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E0" w:rsidRPr="00157478" w:rsidRDefault="0034506C">
      <w:pPr>
        <w:rPr>
          <w:rFonts w:asciiTheme="majorHAnsi" w:hAnsiTheme="majorHAnsi" w:cstheme="majorHAnsi"/>
          <w:b/>
          <w:sz w:val="32"/>
          <w:szCs w:val="32"/>
        </w:rPr>
      </w:pPr>
      <w:r w:rsidRPr="00157478">
        <w:rPr>
          <w:rFonts w:asciiTheme="majorHAnsi" w:hAnsiTheme="majorHAnsi" w:cstheme="majorHAnsi"/>
          <w:b/>
          <w:sz w:val="32"/>
          <w:szCs w:val="32"/>
        </w:rPr>
        <w:t>Tony Buzan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5840"/>
      </w:tblGrid>
      <w:tr w:rsidR="00114B11" w:rsidRPr="00114B11" w:rsidTr="00157478">
        <w:trPr>
          <w:trHeight w:val="3050"/>
        </w:trPr>
        <w:tc>
          <w:tcPr>
            <w:tcW w:w="2965" w:type="dxa"/>
          </w:tcPr>
          <w:p w:rsidR="00114B11" w:rsidRPr="00114B11" w:rsidRDefault="00114B11" w:rsidP="00114B11">
            <w:pPr>
              <w:jc w:val="center"/>
              <w:rPr>
                <w:rFonts w:cstheme="minorHAnsi"/>
                <w:color w:val="000000" w:themeColor="text1"/>
              </w:rPr>
            </w:pPr>
            <w:r w:rsidRPr="00114B11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1676400" cy="1676400"/>
                  <wp:effectExtent l="76200" t="76200" r="133350" b="133350"/>
                  <wp:docPr id="3" name="Imagen 3" descr="Resultado de imagen para tony buzan biograf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tony buzan biograf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14B11" w:rsidRPr="00114B11" w:rsidRDefault="00114B11" w:rsidP="00114B11">
            <w:pPr>
              <w:jc w:val="center"/>
              <w:rPr>
                <w:rFonts w:cstheme="minorHAnsi"/>
                <w:i/>
                <w:color w:val="000000" w:themeColor="text1"/>
              </w:rPr>
            </w:pPr>
            <w:r w:rsidRPr="00114B11">
              <w:rPr>
                <w:rFonts w:cstheme="minorHAnsi"/>
                <w:i/>
                <w:color w:val="000000" w:themeColor="text1"/>
              </w:rPr>
              <w:t>Tony Buzan</w:t>
            </w:r>
          </w:p>
        </w:tc>
        <w:tc>
          <w:tcPr>
            <w:tcW w:w="6051" w:type="dxa"/>
          </w:tcPr>
          <w:p w:rsidR="00157478" w:rsidRDefault="00157478" w:rsidP="00114B11">
            <w:pPr>
              <w:rPr>
                <w:rFonts w:eastAsia="Times New Roman" w:cstheme="minorHAnsi"/>
                <w:b/>
                <w:bCs/>
                <w:color w:val="000000" w:themeColor="text1"/>
                <w:lang w:eastAsia="es-ES"/>
              </w:rPr>
            </w:pPr>
          </w:p>
          <w:p w:rsidR="00157478" w:rsidRDefault="00157478" w:rsidP="00114B11">
            <w:pPr>
              <w:rPr>
                <w:rFonts w:eastAsia="Times New Roman" w:cstheme="minorHAnsi"/>
                <w:b/>
                <w:bCs/>
                <w:color w:val="000000" w:themeColor="text1"/>
                <w:lang w:eastAsia="es-ES"/>
              </w:rPr>
            </w:pPr>
          </w:p>
          <w:p w:rsidR="00157478" w:rsidRDefault="00157478" w:rsidP="00114B11">
            <w:pPr>
              <w:rPr>
                <w:rFonts w:eastAsia="Times New Roman" w:cstheme="minorHAnsi"/>
                <w:b/>
                <w:bCs/>
                <w:color w:val="000000" w:themeColor="text1"/>
                <w:lang w:eastAsia="es-ES"/>
              </w:rPr>
            </w:pPr>
          </w:p>
          <w:p w:rsidR="00157478" w:rsidRDefault="00157478" w:rsidP="00157478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lang w:eastAsia="es-ES"/>
              </w:rPr>
            </w:pPr>
          </w:p>
          <w:p w:rsidR="00114B11" w:rsidRPr="00114B11" w:rsidRDefault="00114B11" w:rsidP="00157478">
            <w:pPr>
              <w:jc w:val="both"/>
              <w:rPr>
                <w:rFonts w:cstheme="minorHAnsi"/>
                <w:color w:val="000000" w:themeColor="text1"/>
              </w:rPr>
            </w:pPr>
            <w:r w:rsidRPr="00114B11">
              <w:rPr>
                <w:rFonts w:eastAsia="Times New Roman" w:cstheme="minorHAnsi"/>
                <w:b/>
                <w:bCs/>
                <w:color w:val="000000" w:themeColor="text1"/>
                <w:lang w:eastAsia="es-ES"/>
              </w:rPr>
              <w:t>Tony Buzan</w:t>
            </w:r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 xml:space="preserve"> (20 de junio de 1942- ) es un escritor y consultor educativo. Es un defensor de técnicas como los mapas mentales</w:t>
            </w:r>
            <w:hyperlink r:id="rId6" w:anchor="cite_note-0" w:history="1"/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 xml:space="preserve"> y la “alfabetización mental”. Afirma haber trabajado </w:t>
            </w:r>
            <w:proofErr w:type="spellStart"/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>ocn</w:t>
            </w:r>
            <w:proofErr w:type="spellEnd"/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 xml:space="preserve"> "entidades corporativas y jurídicas de todo el mundo; académicos; atletas olímpicos; niños de todas las edades, gobiernos; e individuos con un alto perfil, enseñándoles </w:t>
            </w:r>
            <w:proofErr w:type="spellStart"/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>como</w:t>
            </w:r>
            <w:proofErr w:type="spellEnd"/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 xml:space="preserve"> mejorar</w:t>
            </w:r>
            <w:r w:rsidRPr="00114B11">
              <w:rPr>
                <w:rFonts w:eastAsia="Times New Roman" w:cstheme="minorHAnsi"/>
                <w:color w:val="000000" w:themeColor="text1"/>
                <w:lang w:eastAsia="es-ES"/>
              </w:rPr>
              <w:t xml:space="preserve"> las capacidades de su cerebro.</w:t>
            </w:r>
          </w:p>
        </w:tc>
      </w:tr>
    </w:tbl>
    <w:p w:rsidR="00114B11" w:rsidRPr="00114B11" w:rsidRDefault="00114B11" w:rsidP="00157478">
      <w:pPr>
        <w:jc w:val="both"/>
        <w:rPr>
          <w:rFonts w:cstheme="minorHAnsi"/>
          <w:color w:val="000000" w:themeColor="text1"/>
        </w:rPr>
      </w:pPr>
      <w:r w:rsidRPr="00114B11">
        <w:rPr>
          <w:rFonts w:eastAsia="Times New Roman" w:cstheme="minorHAnsi"/>
          <w:color w:val="000000" w:themeColor="text1"/>
          <w:lang w:eastAsia="es-ES"/>
        </w:rPr>
        <w:t xml:space="preserve">Nació en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Palmers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Green, Enfield, Middlesex, fue alumno de la </w:t>
      </w:r>
      <w:hyperlink r:id="rId7" w:tooltip="Kitsilano Secondary School (aún no redactado)" w:history="1">
        <w:proofErr w:type="spellStart"/>
        <w:r w:rsidRPr="00114B11">
          <w:rPr>
            <w:rFonts w:eastAsia="Times New Roman" w:cstheme="minorHAnsi"/>
            <w:color w:val="000000" w:themeColor="text1"/>
            <w:lang w:eastAsia="es-ES"/>
          </w:rPr>
          <w:t>Kitsila</w:t>
        </w:r>
      </w:hyperlink>
      <w:r w:rsidRPr="00114B11">
        <w:rPr>
          <w:rFonts w:eastAsia="Times New Roman" w:cstheme="minorHAnsi"/>
          <w:color w:val="000000" w:themeColor="text1"/>
          <w:lang w:eastAsia="es-ES"/>
        </w:rPr>
        <w:t>no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Secondary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School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cuando era Head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Boys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Prefect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1959-60. Su popularidad se debe a su libro </w:t>
      </w:r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Use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Your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Head</w:t>
      </w:r>
      <w:r w:rsidRPr="00114B11">
        <w:rPr>
          <w:rFonts w:eastAsia="Times New Roman" w:cstheme="minorHAnsi"/>
          <w:color w:val="000000" w:themeColor="text1"/>
          <w:lang w:eastAsia="es-ES"/>
        </w:rPr>
        <w:t xml:space="preserve">, su promoción de la </w:t>
      </w:r>
      <w:hyperlink r:id="rId8" w:tooltip="Mnemotecnia" w:history="1">
        <w:r w:rsidRPr="00114B11">
          <w:rPr>
            <w:rFonts w:eastAsia="Times New Roman" w:cstheme="minorHAnsi"/>
            <w:color w:val="000000" w:themeColor="text1"/>
            <w:lang w:eastAsia="es-ES"/>
          </w:rPr>
          <w:t>mnemotecnia</w:t>
        </w:r>
      </w:hyperlink>
      <w:r w:rsidRPr="00114B11">
        <w:rPr>
          <w:rFonts w:eastAsia="Times New Roman" w:cstheme="minorHAnsi"/>
          <w:color w:val="000000" w:themeColor="text1"/>
          <w:lang w:eastAsia="es-ES"/>
        </w:rPr>
        <w:t xml:space="preserve"> y los mapas mentales. Lanzó su propio programa informático para elaborar mapas mentales llamado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iMindMap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en diciembre de 2006. En su página web, Buzan World, afirma que ha registrado el término 'Mind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Maps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>' (Mapa Mental) en muchos países.</w:t>
      </w:r>
    </w:p>
    <w:p w:rsidR="00114B11" w:rsidRPr="00114B11" w:rsidRDefault="00114B11" w:rsidP="0015747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  <w:r w:rsidRPr="00114B11">
        <w:rPr>
          <w:rFonts w:eastAsia="Times New Roman" w:cstheme="minorHAnsi"/>
          <w:color w:val="000000" w:themeColor="text1"/>
          <w:lang w:eastAsia="es-ES"/>
        </w:rPr>
        <w:t xml:space="preserve">Después de hacer una serie de televisión para la BBC en la década de 1970, ha recogido muchas de sus ideas en su serie de 5 libros: </w:t>
      </w:r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Use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Your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Memory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, </w:t>
      </w:r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Master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Your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Memory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, </w:t>
      </w:r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Use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Your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Head</w:t>
      </w:r>
      <w:r w:rsidRPr="00114B11">
        <w:rPr>
          <w:rFonts w:eastAsia="Times New Roman" w:cstheme="minorHAnsi"/>
          <w:color w:val="000000" w:themeColor="text1"/>
          <w:lang w:eastAsia="es-ES"/>
        </w:rPr>
        <w:t xml:space="preserve">,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The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Speed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Reading Book</w:t>
      </w:r>
      <w:r w:rsidRPr="00114B11">
        <w:rPr>
          <w:rFonts w:eastAsia="Times New Roman" w:cstheme="minorHAnsi"/>
          <w:color w:val="000000" w:themeColor="text1"/>
          <w:lang w:eastAsia="es-ES"/>
        </w:rPr>
        <w:t xml:space="preserve"> y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The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Mind </w:t>
      </w:r>
      <w:proofErr w:type="spellStart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>Map</w:t>
      </w:r>
      <w:proofErr w:type="spellEnd"/>
      <w:r w:rsidRPr="00114B11">
        <w:rPr>
          <w:rFonts w:eastAsia="Times New Roman" w:cstheme="minorHAnsi"/>
          <w:i/>
          <w:iCs/>
          <w:color w:val="000000" w:themeColor="text1"/>
          <w:lang w:eastAsia="es-ES"/>
        </w:rPr>
        <w:t xml:space="preserve"> Book</w:t>
      </w:r>
      <w:r w:rsidRPr="00114B11">
        <w:rPr>
          <w:rFonts w:eastAsia="Times New Roman" w:cstheme="minorHAnsi"/>
          <w:color w:val="000000" w:themeColor="text1"/>
          <w:lang w:eastAsia="es-ES"/>
        </w:rPr>
        <w:t>. Desde entonces, ha sido autor y coautor de más de un centenar de libros que han sido traducidos a 30 idiomas diferentes.</w:t>
      </w:r>
    </w:p>
    <w:p w:rsidR="00114B11" w:rsidRPr="00114B11" w:rsidRDefault="00114B11" w:rsidP="0015747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  <w:r w:rsidRPr="00114B11">
        <w:rPr>
          <w:rFonts w:eastAsia="Times New Roman" w:cstheme="minorHAnsi"/>
          <w:color w:val="000000" w:themeColor="text1"/>
          <w:lang w:eastAsia="es-ES"/>
        </w:rPr>
        <w:t>Como autor de psicología popular, Tony Buzan ha escrito sobre temas relacionados con el cerebro, el "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genius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quotient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(GQ)", la inteligencia espiritual, la memoria, la creatividad y la lectura rápida. Es el fundador y presidente de la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Brain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Foundation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(no debe ser confundida con varios organismos relacionados con la medicina con un nombre similar) y también de la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Brain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Trust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Charity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, el World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Memory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Championships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y el World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Championships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of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the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Brain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. Fue cofundador del Mind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Body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Spirit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Festival de Londres, así como de la Mind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Sports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 xml:space="preserve"> </w:t>
      </w:r>
      <w:proofErr w:type="spellStart"/>
      <w:r w:rsidRPr="00114B11">
        <w:rPr>
          <w:rFonts w:eastAsia="Times New Roman" w:cstheme="minorHAnsi"/>
          <w:color w:val="000000" w:themeColor="text1"/>
          <w:lang w:eastAsia="es-ES"/>
        </w:rPr>
        <w:t>Olympiad</w:t>
      </w:r>
      <w:proofErr w:type="spellEnd"/>
      <w:r w:rsidRPr="00114B11">
        <w:rPr>
          <w:rFonts w:eastAsia="Times New Roman" w:cstheme="minorHAnsi"/>
          <w:color w:val="000000" w:themeColor="text1"/>
          <w:lang w:eastAsia="es-ES"/>
        </w:rPr>
        <w:t>.</w:t>
      </w:r>
    </w:p>
    <w:p w:rsidR="00114B11" w:rsidRPr="00114B11" w:rsidRDefault="00157478" w:rsidP="0015747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s-ES"/>
        </w:rPr>
      </w:pPr>
      <w:r w:rsidRPr="00114B11">
        <w:rPr>
          <w:rFonts w:eastAsia="Times New Roman" w:cstheme="minorHAnsi"/>
          <w:color w:val="000000" w:themeColor="text1"/>
          <w:lang w:eastAsia="es-ES"/>
        </w:rPr>
        <w:t>Así</w:t>
      </w:r>
      <w:r w:rsidR="00114B11" w:rsidRPr="00114B11">
        <w:rPr>
          <w:rFonts w:eastAsia="Times New Roman" w:cstheme="minorHAnsi"/>
          <w:color w:val="000000" w:themeColor="text1"/>
          <w:lang w:eastAsia="es-ES"/>
        </w:rPr>
        <w:t xml:space="preserve"> se tiene </w:t>
      </w:r>
      <w:r w:rsidR="00114B11" w:rsidRPr="00114B11">
        <w:rPr>
          <w:rFonts w:cstheme="minorHAnsi"/>
          <w:color w:val="000000" w:themeColor="text1"/>
        </w:rPr>
        <w:t xml:space="preserve">que este </w:t>
      </w:r>
      <w:r w:rsidRPr="00114B11">
        <w:rPr>
          <w:rFonts w:cstheme="minorHAnsi"/>
          <w:color w:val="000000" w:themeColor="text1"/>
        </w:rPr>
        <w:t>recopiló</w:t>
      </w:r>
      <w:r w:rsidR="00114B11" w:rsidRPr="00114B11">
        <w:rPr>
          <w:rFonts w:cstheme="minorHAnsi"/>
          <w:color w:val="000000" w:themeColor="text1"/>
        </w:rPr>
        <w:t xml:space="preserve"> y analizó estas notas de los grandes cerebros y busco la estructura profunda de cada uno, descubriendo que activaba en sus cerebros esta forma de tomar notas. Aportó sus conocimientos de sicología y sus propias investigaciones sobre el cerebro desde el punto de vista del pensamiento creativo. Organizando y estructurando las pautas para un Mapa Cerebral.</w:t>
      </w:r>
    </w:p>
    <w:p w:rsidR="00114B11" w:rsidRPr="00157478" w:rsidRDefault="00157478" w:rsidP="00114B11">
      <w:pPr>
        <w:rPr>
          <w:rFonts w:asciiTheme="majorHAnsi" w:hAnsiTheme="majorHAnsi" w:cstheme="majorHAnsi"/>
          <w:b/>
          <w:sz w:val="28"/>
          <w:szCs w:val="28"/>
        </w:rPr>
      </w:pPr>
      <w:r w:rsidRPr="00157478">
        <w:rPr>
          <w:rFonts w:asciiTheme="majorHAnsi" w:hAnsiTheme="majorHAnsi" w:cstheme="majorHAnsi"/>
          <w:b/>
          <w:sz w:val="28"/>
          <w:szCs w:val="28"/>
        </w:rPr>
        <w:t>Bibliografía</w:t>
      </w:r>
    </w:p>
    <w:p w:rsidR="00114B11" w:rsidRPr="00157478" w:rsidRDefault="00114B11" w:rsidP="00157478">
      <w:pPr>
        <w:pStyle w:val="Prrafodelista"/>
        <w:numPr>
          <w:ilvl w:val="0"/>
          <w:numId w:val="1"/>
        </w:numPr>
        <w:rPr>
          <w:rFonts w:cstheme="minorHAnsi"/>
        </w:rPr>
      </w:pPr>
      <w:r w:rsidRPr="00157478">
        <w:rPr>
          <w:rFonts w:cstheme="minorHAnsi"/>
        </w:rPr>
        <w:t>BIOGRAFIA DE TONY BUZAN</w:t>
      </w:r>
      <w:r w:rsidRPr="00157478">
        <w:rPr>
          <w:rFonts w:cstheme="minorHAnsi"/>
        </w:rPr>
        <w:t xml:space="preserve">. Tomado de: </w:t>
      </w:r>
      <w:hyperlink r:id="rId9" w:history="1">
        <w:r w:rsidRPr="00157478">
          <w:rPr>
            <w:rStyle w:val="Hipervnculo"/>
            <w:rFonts w:cstheme="minorHAnsi"/>
          </w:rPr>
          <w:t>http://favinytopografia.blogspot.com/2010/05/biografia-de-tony-buzan.html</w:t>
        </w:r>
      </w:hyperlink>
    </w:p>
    <w:p w:rsidR="00114B11" w:rsidRPr="00157478" w:rsidRDefault="00114B11" w:rsidP="00157478">
      <w:pPr>
        <w:pStyle w:val="Prrafodelista"/>
        <w:numPr>
          <w:ilvl w:val="0"/>
          <w:numId w:val="1"/>
        </w:numPr>
        <w:rPr>
          <w:rFonts w:cstheme="minorHAnsi"/>
        </w:rPr>
      </w:pPr>
      <w:r w:rsidRPr="00157478">
        <w:rPr>
          <w:rFonts w:eastAsia="Times New Roman" w:cstheme="minorHAnsi"/>
          <w:bCs/>
          <w:lang w:eastAsia="es-ES"/>
        </w:rPr>
        <w:t xml:space="preserve">BIOGRAFIA DE TONY BUZAN. Tomado de: </w:t>
      </w:r>
      <w:hyperlink r:id="rId10" w:history="1">
        <w:r w:rsidRPr="00157478">
          <w:rPr>
            <w:rStyle w:val="Hipervnculo"/>
            <w:rFonts w:eastAsia="Times New Roman" w:cstheme="minorHAnsi"/>
            <w:bCs/>
            <w:lang w:eastAsia="es-ES"/>
          </w:rPr>
          <w:t>http://katheut.blogspot.com/2010/03/biografia-de-tony-buzan.html</w:t>
        </w:r>
      </w:hyperlink>
    </w:p>
    <w:p w:rsidR="00114B11" w:rsidRPr="00157478" w:rsidRDefault="00114B11" w:rsidP="00157478">
      <w:pPr>
        <w:pStyle w:val="Prrafodelista"/>
        <w:numPr>
          <w:ilvl w:val="0"/>
          <w:numId w:val="1"/>
        </w:numPr>
        <w:rPr>
          <w:rFonts w:cstheme="minorHAnsi"/>
        </w:rPr>
      </w:pPr>
      <w:r w:rsidRPr="00157478">
        <w:rPr>
          <w:rFonts w:cstheme="minorHAnsi"/>
        </w:rPr>
        <w:t>Frases de Tony Buzan</w:t>
      </w:r>
      <w:r w:rsidRPr="00157478">
        <w:rPr>
          <w:rFonts w:cstheme="minorHAnsi"/>
        </w:rPr>
        <w:t xml:space="preserve">. Tomado de: </w:t>
      </w:r>
      <w:hyperlink r:id="rId11" w:history="1">
        <w:r w:rsidRPr="00157478">
          <w:rPr>
            <w:rStyle w:val="Hipervnculo"/>
            <w:rFonts w:cstheme="minorHAnsi"/>
          </w:rPr>
          <w:t>http://www.frasesypensamientos.com.ar/autor/tony-buzan.html</w:t>
        </w:r>
      </w:hyperlink>
    </w:p>
    <w:p w:rsidR="00114B11" w:rsidRPr="00114B11" w:rsidRDefault="00114B11" w:rsidP="00114B11">
      <w:bookmarkStart w:id="0" w:name="_GoBack"/>
      <w:bookmarkEnd w:id="0"/>
    </w:p>
    <w:sectPr w:rsidR="00114B11" w:rsidRPr="00114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1DBB"/>
    <w:multiLevelType w:val="hybridMultilevel"/>
    <w:tmpl w:val="9D3C7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6C"/>
    <w:rsid w:val="00114B11"/>
    <w:rsid w:val="00115CB4"/>
    <w:rsid w:val="00157478"/>
    <w:rsid w:val="0034506C"/>
    <w:rsid w:val="00787721"/>
    <w:rsid w:val="00B65CEB"/>
    <w:rsid w:val="00D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4A1A-8D97-48E4-B97E-28556049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1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B11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114B11"/>
  </w:style>
  <w:style w:type="paragraph" w:styleId="NormalWeb">
    <w:name w:val="Normal (Web)"/>
    <w:basedOn w:val="Normal"/>
    <w:uiPriority w:val="99"/>
    <w:semiHidden/>
    <w:unhideWhenUsed/>
    <w:rsid w:val="0011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4B1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14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1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05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97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515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660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nemotecn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/index.php?title=Kitsilano_Secondary_School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Tony_Buzan" TargetMode="External"/><Relationship Id="rId11" Type="http://schemas.openxmlformats.org/officeDocument/2006/relationships/hyperlink" Target="http://www.frasesypensamientos.com.ar/autor/tony-buzan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katheut.blogspot.com/2010/03/biografia-de-tony-buz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vinytopografia.blogspot.com/2010/05/biografia-de-tony-buza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2018-08-26T23:48:00Z</dcterms:created>
  <dcterms:modified xsi:type="dcterms:W3CDTF">2018-08-27T00:10:00Z</dcterms:modified>
</cp:coreProperties>
</file>