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675"/>
        <w:tblW w:w="13045" w:type="dxa"/>
        <w:tblLook w:val="04A0" w:firstRow="1" w:lastRow="0" w:firstColumn="1" w:lastColumn="0" w:noHBand="0" w:noVBand="1"/>
      </w:tblPr>
      <w:tblGrid>
        <w:gridCol w:w="10615"/>
        <w:gridCol w:w="2430"/>
      </w:tblGrid>
      <w:tr w:rsidR="00D83CF9" w:rsidTr="00D83CF9">
        <w:trPr>
          <w:trHeight w:val="2150"/>
        </w:trPr>
        <w:tc>
          <w:tcPr>
            <w:tcW w:w="10615" w:type="dxa"/>
          </w:tcPr>
          <w:p w:rsidR="00D83CF9" w:rsidRDefault="00D83CF9" w:rsidP="00D83CF9">
            <w:pPr>
              <w:rPr>
                <w:rFonts w:ascii="Calibri Light" w:hAnsi="Calibri Light" w:cs="Arial"/>
                <w:b/>
                <w:bCs/>
                <w:color w:val="000000"/>
              </w:rPr>
            </w:pPr>
          </w:p>
          <w:p w:rsidR="00D83CF9" w:rsidRDefault="00D83CF9" w:rsidP="00D83CF9">
            <w:pPr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UNIVERSIDAD DISTRITAL FRANCISCO JOSÉ DE CALDAS</w:t>
            </w:r>
          </w:p>
          <w:p w:rsidR="00D83CF9" w:rsidRPr="003F3DB8" w:rsidRDefault="00D83CF9" w:rsidP="00D83CF9">
            <w:pPr>
              <w:tabs>
                <w:tab w:val="left" w:pos="2944"/>
              </w:tabs>
              <w:rPr>
                <w:rFonts w:asciiTheme="majorHAnsi" w:eastAsia="Calibri" w:hAnsiTheme="majorHAnsi" w:cstheme="majorHAnsi"/>
              </w:rPr>
            </w:pPr>
            <w:r>
              <w:rPr>
                <w:rFonts w:ascii="Calibri Light" w:hAnsi="Calibri Light" w:cs="Arial"/>
                <w:b/>
                <w:bCs/>
                <w:color w:val="000000"/>
              </w:rPr>
              <w:t>Planeación de Sistemas de Información</w:t>
            </w:r>
          </w:p>
          <w:p w:rsidR="00D83CF9" w:rsidRDefault="00D83CF9" w:rsidP="00D83CF9">
            <w:pPr>
              <w:rPr>
                <w:rFonts w:ascii="Calibri Light" w:eastAsia="Calibri" w:hAnsi="Calibri Light"/>
                <w:color w:val="000000"/>
              </w:rPr>
            </w:pPr>
            <w:r>
              <w:rPr>
                <w:rFonts w:ascii="Calibri Light" w:eastAsia="Calibri" w:hAnsi="Calibri Light" w:cs="Arial"/>
                <w:color w:val="000000"/>
              </w:rPr>
              <w:t>Gabriel Vargas Monroy</w:t>
            </w:r>
            <w:r>
              <w:rPr>
                <w:rFonts w:ascii="Calibri Light" w:eastAsia="Calibri" w:hAnsi="Calibri Light"/>
                <w:color w:val="000000"/>
              </w:rPr>
              <w:tab/>
            </w:r>
          </w:p>
          <w:p w:rsidR="00D83CF9" w:rsidRDefault="00D83CF9" w:rsidP="00D83CF9">
            <w:pPr>
              <w:rPr>
                <w:rFonts w:ascii="Calibri Light" w:eastAsia="Times New Roman" w:hAnsi="Calibri Light"/>
                <w:bCs/>
                <w:color w:val="000000"/>
                <w:lang w:val="es-ES"/>
              </w:rPr>
            </w:pPr>
            <w:r>
              <w:rPr>
                <w:rFonts w:ascii="Calibri Light" w:eastAsia="Calibri" w:hAnsi="Calibri Light"/>
                <w:b/>
                <w:bCs/>
                <w:i/>
                <w:color w:val="000000"/>
              </w:rPr>
              <w:t>Cód.</w:t>
            </w:r>
            <w:r>
              <w:rPr>
                <w:rFonts w:ascii="Calibri Light" w:eastAsia="Calibri" w:hAnsi="Calibri Light"/>
                <w:b/>
                <w:bCs/>
                <w:color w:val="000000"/>
              </w:rPr>
              <w:t xml:space="preserve"> </w:t>
            </w:r>
            <w:r>
              <w:rPr>
                <w:rFonts w:ascii="Calibri Light" w:hAnsi="Calibri Light"/>
                <w:bCs/>
                <w:color w:val="000000"/>
              </w:rPr>
              <w:t>20141020107</w:t>
            </w:r>
          </w:p>
          <w:p w:rsidR="00D83CF9" w:rsidRDefault="00D83CF9" w:rsidP="00D83CF9">
            <w:pPr>
              <w:rPr>
                <w:rFonts w:ascii="Calibri Light" w:hAnsi="Calibri Light"/>
                <w:sz w:val="24"/>
                <w:szCs w:val="24"/>
                <w:lang w:val="es-ES" w:eastAsia="es-ES"/>
              </w:rPr>
            </w:pPr>
            <w:r>
              <w:rPr>
                <w:rFonts w:ascii="Calibri Light" w:hAnsi="Calibri Light"/>
                <w:b/>
                <w:bCs/>
                <w:color w:val="000000"/>
              </w:rPr>
              <w:t>Procesos</w:t>
            </w:r>
          </w:p>
        </w:tc>
        <w:tc>
          <w:tcPr>
            <w:tcW w:w="2430" w:type="dxa"/>
          </w:tcPr>
          <w:p w:rsidR="00D83CF9" w:rsidRDefault="00D83CF9" w:rsidP="00D83CF9">
            <w:pPr>
              <w:jc w:val="right"/>
              <w:rPr>
                <w:rFonts w:ascii="Calibri Light" w:hAnsi="Calibri Light" w:cs="Arial"/>
                <w:b/>
                <w:bCs/>
                <w:color w:val="000000"/>
              </w:rPr>
            </w:pPr>
            <w:r>
              <w:rPr>
                <w:rFonts w:ascii="Calibri Light" w:eastAsia="Calibri" w:hAnsi="Calibri Light"/>
                <w:noProof/>
                <w:lang w:val="es-ES" w:eastAsia="es-ES"/>
              </w:rPr>
              <w:drawing>
                <wp:inline distT="0" distB="0" distL="0" distR="0" wp14:anchorId="246DC997" wp14:editId="22DB7EDF">
                  <wp:extent cx="1133475" cy="1162921"/>
                  <wp:effectExtent l="0" t="0" r="0" b="0"/>
                  <wp:docPr id="1" name="Imagen 1" descr="https://lh5.googleusercontent.com/QMqrPfo4x8aK9660VnjkCulgu5qDUQBVwwdfZF_niKCW5a-zElovu5DVDQFqFmRLLE6Ki4HexwDoNL_axBvi6qmvkkQdPU9yrxhYkbw4tXC5RnTGhJymwDPSPO3B-ngdN4wbxp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s://lh5.googleusercontent.com/QMqrPfo4x8aK9660VnjkCulgu5qDUQBVwwdfZF_niKCW5a-zElovu5DVDQFqFmRLLE6Ki4HexwDoNL_axBvi6qmvkkQdPU9yrxhYkbw4tXC5RnTGhJymwDPSPO3B-ngdN4wbxpR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1" t="3817" r="3226"/>
                          <a:stretch/>
                        </pic:blipFill>
                        <pic:spPr bwMode="auto">
                          <a:xfrm>
                            <a:off x="0" y="0"/>
                            <a:ext cx="1150593" cy="118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3E0" w:rsidRPr="003F3DB8" w:rsidRDefault="009C7825" w:rsidP="003F3DB8">
      <w:pPr>
        <w:jc w:val="center"/>
        <w:rPr>
          <w:b/>
        </w:rPr>
      </w:pPr>
    </w:p>
    <w:tbl>
      <w:tblPr>
        <w:tblStyle w:val="Tablaconcuadrcula"/>
        <w:tblW w:w="13045" w:type="dxa"/>
        <w:tblLook w:val="04A0" w:firstRow="1" w:lastRow="0" w:firstColumn="1" w:lastColumn="0" w:noHBand="0" w:noVBand="1"/>
      </w:tblPr>
      <w:tblGrid>
        <w:gridCol w:w="1347"/>
        <w:gridCol w:w="5127"/>
        <w:gridCol w:w="3238"/>
        <w:gridCol w:w="3333"/>
      </w:tblGrid>
      <w:tr w:rsidR="00767010" w:rsidRPr="003F3DB8" w:rsidTr="00767010">
        <w:tc>
          <w:tcPr>
            <w:tcW w:w="13045" w:type="dxa"/>
            <w:gridSpan w:val="4"/>
          </w:tcPr>
          <w:p w:rsidR="00767010" w:rsidRPr="003F3DB8" w:rsidRDefault="003F3DB8" w:rsidP="00D83CF9">
            <w:pPr>
              <w:jc w:val="center"/>
              <w:rPr>
                <w:b/>
                <w:i/>
              </w:rPr>
            </w:pPr>
            <w:r w:rsidRPr="003F3DB8">
              <w:rPr>
                <w:b/>
                <w:sz w:val="28"/>
                <w:szCs w:val="28"/>
              </w:rPr>
              <w:t>Facturación</w:t>
            </w:r>
          </w:p>
        </w:tc>
      </w:tr>
      <w:tr w:rsidR="00767010" w:rsidTr="003F3DB8">
        <w:tc>
          <w:tcPr>
            <w:tcW w:w="1347" w:type="dxa"/>
          </w:tcPr>
          <w:p w:rsidR="00767010" w:rsidRPr="003F3DB8" w:rsidRDefault="00767010" w:rsidP="003F3D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F3DB8">
              <w:rPr>
                <w:rFonts w:asciiTheme="majorHAnsi" w:hAnsiTheme="majorHAnsi" w:cstheme="majorHAnsi"/>
                <w:b/>
                <w:sz w:val="24"/>
                <w:szCs w:val="24"/>
              </w:rPr>
              <w:t>Subproceso</w:t>
            </w:r>
          </w:p>
        </w:tc>
        <w:tc>
          <w:tcPr>
            <w:tcW w:w="5127" w:type="dxa"/>
          </w:tcPr>
          <w:p w:rsidR="00767010" w:rsidRPr="003F3DB8" w:rsidRDefault="00767010" w:rsidP="003F3D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F3DB8">
              <w:rPr>
                <w:rFonts w:asciiTheme="majorHAnsi" w:hAnsiTheme="majorHAnsi" w:cstheme="majorHAnsi"/>
                <w:b/>
                <w:sz w:val="24"/>
                <w:szCs w:val="24"/>
              </w:rPr>
              <w:t>Actividades</w:t>
            </w:r>
          </w:p>
        </w:tc>
        <w:tc>
          <w:tcPr>
            <w:tcW w:w="3238" w:type="dxa"/>
          </w:tcPr>
          <w:p w:rsidR="00767010" w:rsidRPr="003F3DB8" w:rsidRDefault="00767010" w:rsidP="003F3D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F3DB8">
              <w:rPr>
                <w:rFonts w:asciiTheme="majorHAnsi" w:hAnsiTheme="majorHAnsi" w:cstheme="majorHAnsi"/>
                <w:b/>
                <w:sz w:val="24"/>
                <w:szCs w:val="24"/>
              </w:rPr>
              <w:t>Interesados</w:t>
            </w:r>
          </w:p>
        </w:tc>
        <w:tc>
          <w:tcPr>
            <w:tcW w:w="3333" w:type="dxa"/>
          </w:tcPr>
          <w:p w:rsidR="00767010" w:rsidRPr="003F3DB8" w:rsidRDefault="00767010" w:rsidP="003F3D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F3DB8">
              <w:rPr>
                <w:rFonts w:asciiTheme="majorHAnsi" w:hAnsiTheme="majorHAnsi" w:cstheme="majorHAnsi"/>
                <w:b/>
                <w:sz w:val="24"/>
                <w:szCs w:val="24"/>
              </w:rPr>
              <w:t>Hitos</w:t>
            </w:r>
          </w:p>
          <w:p w:rsidR="00767010" w:rsidRPr="003F3DB8" w:rsidRDefault="00767010" w:rsidP="003F3DB8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3F3DB8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Puntos de Control</w:t>
            </w:r>
          </w:p>
        </w:tc>
      </w:tr>
      <w:tr w:rsidR="00417066" w:rsidTr="003F3DB8">
        <w:tc>
          <w:tcPr>
            <w:tcW w:w="1347" w:type="dxa"/>
          </w:tcPr>
          <w:p w:rsidR="00417066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27" w:type="dxa"/>
          </w:tcPr>
          <w:p w:rsidR="00417066" w:rsidRDefault="00417066">
            <w:r>
              <w:t>Registro de productos en BD</w:t>
            </w:r>
          </w:p>
        </w:tc>
        <w:tc>
          <w:tcPr>
            <w:tcW w:w="3238" w:type="dxa"/>
          </w:tcPr>
          <w:p w:rsidR="00417066" w:rsidRDefault="00417066">
            <w:r>
              <w:t>Cliente</w:t>
            </w:r>
          </w:p>
        </w:tc>
        <w:tc>
          <w:tcPr>
            <w:tcW w:w="3333" w:type="dxa"/>
          </w:tcPr>
          <w:p w:rsidR="00417066" w:rsidRDefault="009C7825">
            <w:r>
              <w:t>Cliente, Seguridad</w:t>
            </w:r>
          </w:p>
        </w:tc>
      </w:tr>
      <w:tr w:rsidR="00767010" w:rsidTr="003F3DB8">
        <w:tc>
          <w:tcPr>
            <w:tcW w:w="1347" w:type="dxa"/>
          </w:tcPr>
          <w:p w:rsidR="00767010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27" w:type="dxa"/>
          </w:tcPr>
          <w:p w:rsidR="00767010" w:rsidRDefault="00417066">
            <w:r>
              <w:t>Llegada de cliente con productos</w:t>
            </w:r>
          </w:p>
        </w:tc>
        <w:tc>
          <w:tcPr>
            <w:tcW w:w="3238" w:type="dxa"/>
          </w:tcPr>
          <w:p w:rsidR="00767010" w:rsidRDefault="009C7825">
            <w:r>
              <w:t xml:space="preserve">Sistema de </w:t>
            </w:r>
            <w:proofErr w:type="spellStart"/>
            <w:r>
              <w:t>Informacion</w:t>
            </w:r>
            <w:proofErr w:type="spellEnd"/>
          </w:p>
        </w:tc>
        <w:tc>
          <w:tcPr>
            <w:tcW w:w="3333" w:type="dxa"/>
          </w:tcPr>
          <w:p w:rsidR="00767010" w:rsidRDefault="009C7825">
            <w:r>
              <w:t>Gestor de Inventario</w:t>
            </w:r>
          </w:p>
        </w:tc>
      </w:tr>
      <w:tr w:rsidR="00767010" w:rsidTr="003F3DB8">
        <w:tc>
          <w:tcPr>
            <w:tcW w:w="1347" w:type="dxa"/>
          </w:tcPr>
          <w:p w:rsidR="00767010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27" w:type="dxa"/>
          </w:tcPr>
          <w:p w:rsidR="00767010" w:rsidRDefault="00417066">
            <w:r>
              <w:t>Acceso a  BD con producto registrado</w:t>
            </w:r>
          </w:p>
        </w:tc>
        <w:tc>
          <w:tcPr>
            <w:tcW w:w="3238" w:type="dxa"/>
          </w:tcPr>
          <w:p w:rsidR="00767010" w:rsidRDefault="009C7825">
            <w:r>
              <w:t xml:space="preserve">Cajero, Sistema de </w:t>
            </w:r>
            <w:r>
              <w:t>Información</w:t>
            </w:r>
          </w:p>
        </w:tc>
        <w:tc>
          <w:tcPr>
            <w:tcW w:w="3333" w:type="dxa"/>
          </w:tcPr>
          <w:p w:rsidR="00767010" w:rsidRDefault="009C7825">
            <w:r>
              <w:t>Empleado, Gestor de Inventario</w:t>
            </w:r>
          </w:p>
        </w:tc>
      </w:tr>
      <w:tr w:rsidR="00767010" w:rsidTr="003F3DB8">
        <w:tc>
          <w:tcPr>
            <w:tcW w:w="1347" w:type="dxa"/>
          </w:tcPr>
          <w:p w:rsidR="00767010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27" w:type="dxa"/>
          </w:tcPr>
          <w:p w:rsidR="00767010" w:rsidRDefault="00417066">
            <w:r>
              <w:t>Búsqueda de producto</w:t>
            </w:r>
          </w:p>
        </w:tc>
        <w:tc>
          <w:tcPr>
            <w:tcW w:w="3238" w:type="dxa"/>
          </w:tcPr>
          <w:p w:rsidR="00767010" w:rsidRDefault="009C7825">
            <w:r>
              <w:t xml:space="preserve">Sistema de </w:t>
            </w:r>
            <w:r>
              <w:t>Información</w:t>
            </w:r>
          </w:p>
        </w:tc>
        <w:tc>
          <w:tcPr>
            <w:tcW w:w="3333" w:type="dxa"/>
          </w:tcPr>
          <w:p w:rsidR="00767010" w:rsidRDefault="009C7825">
            <w:r>
              <w:t>Empleado, Gestor de Inventario</w:t>
            </w:r>
          </w:p>
        </w:tc>
      </w:tr>
      <w:tr w:rsidR="003F3DB8" w:rsidTr="003F3DB8">
        <w:tc>
          <w:tcPr>
            <w:tcW w:w="1347" w:type="dxa"/>
          </w:tcPr>
          <w:p w:rsidR="003F3DB8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27" w:type="dxa"/>
          </w:tcPr>
          <w:p w:rsidR="003F3DB8" w:rsidRDefault="00417066" w:rsidP="00417066">
            <w:r>
              <w:t>Archivar en lista el precio de producto</w:t>
            </w:r>
          </w:p>
        </w:tc>
        <w:tc>
          <w:tcPr>
            <w:tcW w:w="3238" w:type="dxa"/>
          </w:tcPr>
          <w:p w:rsidR="003F3DB8" w:rsidRDefault="009C7825">
            <w:r>
              <w:t xml:space="preserve">Sistema de </w:t>
            </w:r>
            <w:r>
              <w:t>Información</w:t>
            </w:r>
          </w:p>
        </w:tc>
        <w:tc>
          <w:tcPr>
            <w:tcW w:w="3333" w:type="dxa"/>
          </w:tcPr>
          <w:p w:rsidR="003F3DB8" w:rsidRDefault="009C7825" w:rsidP="009C7825">
            <w:r>
              <w:t>Empleado</w:t>
            </w:r>
          </w:p>
        </w:tc>
      </w:tr>
      <w:tr w:rsidR="003F3DB8" w:rsidTr="003F3DB8">
        <w:tc>
          <w:tcPr>
            <w:tcW w:w="1347" w:type="dxa"/>
          </w:tcPr>
          <w:p w:rsidR="003F3DB8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27" w:type="dxa"/>
          </w:tcPr>
          <w:p w:rsidR="003F3DB8" w:rsidRDefault="00417066">
            <w:r>
              <w:t>Hacer suma de precios</w:t>
            </w:r>
          </w:p>
        </w:tc>
        <w:tc>
          <w:tcPr>
            <w:tcW w:w="3238" w:type="dxa"/>
          </w:tcPr>
          <w:p w:rsidR="003F3DB8" w:rsidRDefault="00417066">
            <w:r>
              <w:t xml:space="preserve">Sistema de </w:t>
            </w:r>
            <w:r w:rsidR="009C7825">
              <w:t>Información</w:t>
            </w:r>
          </w:p>
        </w:tc>
        <w:tc>
          <w:tcPr>
            <w:tcW w:w="3333" w:type="dxa"/>
          </w:tcPr>
          <w:p w:rsidR="003F3DB8" w:rsidRDefault="009C7825">
            <w:r>
              <w:t>Empleado</w:t>
            </w:r>
          </w:p>
        </w:tc>
      </w:tr>
      <w:tr w:rsidR="003F3DB8" w:rsidTr="003F3DB8">
        <w:tc>
          <w:tcPr>
            <w:tcW w:w="1347" w:type="dxa"/>
          </w:tcPr>
          <w:p w:rsidR="003F3DB8" w:rsidRPr="003F3DB8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27" w:type="dxa"/>
          </w:tcPr>
          <w:p w:rsidR="003F3DB8" w:rsidRDefault="00417066">
            <w:r>
              <w:t>Registrar usuario con su compra</w:t>
            </w:r>
          </w:p>
        </w:tc>
        <w:tc>
          <w:tcPr>
            <w:tcW w:w="3238" w:type="dxa"/>
          </w:tcPr>
          <w:p w:rsidR="003F3DB8" w:rsidRDefault="00417066">
            <w:r>
              <w:t xml:space="preserve">Cajero, Sistema de </w:t>
            </w:r>
            <w:r w:rsidR="009C7825">
              <w:t>Información</w:t>
            </w:r>
          </w:p>
        </w:tc>
        <w:tc>
          <w:tcPr>
            <w:tcW w:w="3333" w:type="dxa"/>
          </w:tcPr>
          <w:p w:rsidR="003F3DB8" w:rsidRDefault="009C7825">
            <w:r>
              <w:t>Empleado, 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127" w:type="dxa"/>
          </w:tcPr>
          <w:p w:rsidR="00417066" w:rsidRDefault="00417066">
            <w:r>
              <w:t>Buscar historial de usuario</w:t>
            </w:r>
          </w:p>
        </w:tc>
        <w:tc>
          <w:tcPr>
            <w:tcW w:w="3238" w:type="dxa"/>
          </w:tcPr>
          <w:p w:rsidR="00417066" w:rsidRDefault="00417066">
            <w:r>
              <w:t xml:space="preserve">Cajero, Sistema de </w:t>
            </w:r>
            <w:r w:rsidR="009C7825">
              <w:t>Información</w:t>
            </w:r>
          </w:p>
        </w:tc>
        <w:tc>
          <w:tcPr>
            <w:tcW w:w="3333" w:type="dxa"/>
          </w:tcPr>
          <w:p w:rsidR="00417066" w:rsidRDefault="009C7825">
            <w:r>
              <w:t>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127" w:type="dxa"/>
          </w:tcPr>
          <w:p w:rsidR="00417066" w:rsidRDefault="00417066">
            <w:r>
              <w:t>Ver datos como el puntaje</w:t>
            </w:r>
          </w:p>
        </w:tc>
        <w:tc>
          <w:tcPr>
            <w:tcW w:w="3238" w:type="dxa"/>
          </w:tcPr>
          <w:p w:rsidR="00417066" w:rsidRDefault="00417066">
            <w:r>
              <w:t xml:space="preserve">Cajero, Sistema de </w:t>
            </w:r>
            <w:r w:rsidR="009C7825">
              <w:t>Información</w:t>
            </w:r>
          </w:p>
        </w:tc>
        <w:tc>
          <w:tcPr>
            <w:tcW w:w="3333" w:type="dxa"/>
          </w:tcPr>
          <w:p w:rsidR="00417066" w:rsidRDefault="009C7825">
            <w:r>
              <w:t>Empleado, 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127" w:type="dxa"/>
          </w:tcPr>
          <w:p w:rsidR="00417066" w:rsidRDefault="00417066">
            <w:r>
              <w:t>Definir forma de pago</w:t>
            </w:r>
          </w:p>
        </w:tc>
        <w:tc>
          <w:tcPr>
            <w:tcW w:w="3238" w:type="dxa"/>
          </w:tcPr>
          <w:p w:rsidR="00417066" w:rsidRDefault="00417066">
            <w:r>
              <w:t>Cajero</w:t>
            </w:r>
            <w:r w:rsidR="009C7825">
              <w:t>, Cliente</w:t>
            </w:r>
          </w:p>
        </w:tc>
        <w:tc>
          <w:tcPr>
            <w:tcW w:w="3333" w:type="dxa"/>
          </w:tcPr>
          <w:p w:rsidR="00417066" w:rsidRDefault="009C7825">
            <w:r>
              <w:t>Empleado, 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127" w:type="dxa"/>
          </w:tcPr>
          <w:p w:rsidR="00417066" w:rsidRDefault="00417066">
            <w:r>
              <w:t>Generar puntos de almacén para usuario</w:t>
            </w:r>
          </w:p>
        </w:tc>
        <w:tc>
          <w:tcPr>
            <w:tcW w:w="3238" w:type="dxa"/>
          </w:tcPr>
          <w:p w:rsidR="00417066" w:rsidRDefault="00417066">
            <w:r>
              <w:t>Cliente</w:t>
            </w:r>
          </w:p>
        </w:tc>
        <w:tc>
          <w:tcPr>
            <w:tcW w:w="3333" w:type="dxa"/>
          </w:tcPr>
          <w:p w:rsidR="00417066" w:rsidRDefault="009C7825">
            <w:r>
              <w:t>Empleado, 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127" w:type="dxa"/>
          </w:tcPr>
          <w:p w:rsidR="00417066" w:rsidRDefault="00417066" w:rsidP="00417066">
            <w:r>
              <w:t>Empaquetar productos</w:t>
            </w:r>
          </w:p>
        </w:tc>
        <w:tc>
          <w:tcPr>
            <w:tcW w:w="3238" w:type="dxa"/>
          </w:tcPr>
          <w:p w:rsidR="00417066" w:rsidRDefault="00417066">
            <w:r>
              <w:t>Cajero Asistente, Cliente</w:t>
            </w:r>
          </w:p>
        </w:tc>
        <w:tc>
          <w:tcPr>
            <w:tcW w:w="3333" w:type="dxa"/>
          </w:tcPr>
          <w:p w:rsidR="00417066" w:rsidRDefault="009C7825">
            <w:r>
              <w:t>Empleado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127" w:type="dxa"/>
          </w:tcPr>
          <w:p w:rsidR="00417066" w:rsidRDefault="00417066">
            <w:r>
              <w:t>Generar Factura</w:t>
            </w:r>
          </w:p>
        </w:tc>
        <w:tc>
          <w:tcPr>
            <w:tcW w:w="3238" w:type="dxa"/>
          </w:tcPr>
          <w:p w:rsidR="00417066" w:rsidRDefault="00417066">
            <w:r>
              <w:t>Sistema de Información</w:t>
            </w:r>
          </w:p>
        </w:tc>
        <w:tc>
          <w:tcPr>
            <w:tcW w:w="3333" w:type="dxa"/>
          </w:tcPr>
          <w:p w:rsidR="00417066" w:rsidRDefault="009C7825">
            <w:r>
              <w:t>Empleado, Gestor de Inventario</w:t>
            </w:r>
          </w:p>
        </w:tc>
      </w:tr>
      <w:tr w:rsidR="00417066" w:rsidTr="003F3DB8">
        <w:tc>
          <w:tcPr>
            <w:tcW w:w="1347" w:type="dxa"/>
          </w:tcPr>
          <w:p w:rsidR="00417066" w:rsidRDefault="00417066" w:rsidP="003F3DB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127" w:type="dxa"/>
          </w:tcPr>
          <w:p w:rsidR="00417066" w:rsidRDefault="00417066">
            <w:r>
              <w:t>Imprimir Factura</w:t>
            </w:r>
          </w:p>
        </w:tc>
        <w:tc>
          <w:tcPr>
            <w:tcW w:w="3238" w:type="dxa"/>
          </w:tcPr>
          <w:p w:rsidR="00417066" w:rsidRDefault="00417066">
            <w:r>
              <w:t>Cliente</w:t>
            </w:r>
          </w:p>
        </w:tc>
        <w:tc>
          <w:tcPr>
            <w:tcW w:w="3333" w:type="dxa"/>
          </w:tcPr>
          <w:p w:rsidR="00417066" w:rsidRDefault="009C7825">
            <w:r>
              <w:t>Empleado</w:t>
            </w:r>
            <w:bookmarkStart w:id="0" w:name="_GoBack"/>
            <w:bookmarkEnd w:id="0"/>
          </w:p>
        </w:tc>
      </w:tr>
    </w:tbl>
    <w:p w:rsidR="00767010" w:rsidRDefault="00767010"/>
    <w:sectPr w:rsidR="00767010" w:rsidSect="0076701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10"/>
    <w:rsid w:val="00115CB4"/>
    <w:rsid w:val="003F3DB8"/>
    <w:rsid w:val="00417066"/>
    <w:rsid w:val="00767010"/>
    <w:rsid w:val="00787721"/>
    <w:rsid w:val="009C7825"/>
    <w:rsid w:val="00B65CEB"/>
    <w:rsid w:val="00D83CF9"/>
    <w:rsid w:val="00D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4101-6E1C-4DCA-9921-5D8CE0F7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01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76701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67010"/>
    <w:rPr>
      <w:rFonts w:ascii="Arial" w:eastAsia="Times New Roman" w:hAnsi="Arial" w:cs="Arial"/>
      <w:b/>
      <w:bCs/>
      <w:sz w:val="28"/>
      <w:szCs w:val="24"/>
      <w:lang w:eastAsia="es-ES"/>
    </w:rPr>
  </w:style>
  <w:style w:type="table" w:styleId="Tablaconcuadrcula">
    <w:name w:val="Table Grid"/>
    <w:basedOn w:val="Tablanormal"/>
    <w:uiPriority w:val="39"/>
    <w:rsid w:val="00767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2018-09-18T17:36:00Z</dcterms:created>
  <dcterms:modified xsi:type="dcterms:W3CDTF">2018-09-19T11:22:00Z</dcterms:modified>
</cp:coreProperties>
</file>