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54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Заведующему кафедрой: </w:t>
      </w:r>
    </w:p>
    <w:p w:rsidR="00000000" w:rsidDel="00000000" w:rsidP="00000000" w:rsidRDefault="00000000" w:rsidRPr="00000000" w14:paraId="00000003">
      <w:pPr>
        <w:ind w:left="3540" w:righ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{{ departments_chair_name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студента(-ки) </w:t>
      </w:r>
      <w:r w:rsidDel="00000000" w:rsidR="00000000" w:rsidRPr="00000000">
        <w:rPr>
          <w:b w:val="1"/>
          <w:sz w:val="28"/>
          <w:szCs w:val="28"/>
          <w:rtl w:val="0"/>
        </w:rPr>
        <w:t xml:space="preserve">{{ </w:t>
      </w:r>
      <w:r w:rsidDel="00000000" w:rsidR="00000000" w:rsidRPr="00000000">
        <w:rPr>
          <w:b w:val="1"/>
          <w:sz w:val="28"/>
          <w:szCs w:val="28"/>
          <w:rtl w:val="0"/>
        </w:rPr>
        <w:t xml:space="preserve">course_number</w:t>
      </w:r>
      <w:r w:rsidDel="00000000" w:rsidR="00000000" w:rsidRPr="00000000">
        <w:rPr>
          <w:b w:val="1"/>
          <w:sz w:val="28"/>
          <w:szCs w:val="28"/>
          <w:rtl w:val="0"/>
        </w:rPr>
        <w:t xml:space="preserve"> 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{{ group_number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   Факультет: {{ university_name }}, «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{{ faculty_name }}»</w:t>
      </w:r>
    </w:p>
    <w:p w:rsidR="00000000" w:rsidDel="00000000" w:rsidP="00000000" w:rsidRDefault="00000000" w:rsidRPr="00000000" w14:paraId="00000008">
      <w:pPr>
        <w:jc w:val="righ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{{ fio_student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Прошу Вас разрешить мне прохождение </w:t>
      </w:r>
      <w:r w:rsidDel="00000000" w:rsidR="00000000" w:rsidRPr="00000000">
        <w:rPr>
          <w:sz w:val="28"/>
          <w:szCs w:val="28"/>
          <w:rtl w:val="0"/>
        </w:rPr>
        <w:t xml:space="preserve">{{ practice_type_name }}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практики в</w:t>
      </w:r>
      <w:r w:rsidDel="00000000" w:rsidR="00000000" w:rsidRPr="00000000">
        <w:rPr>
          <w:sz w:val="28"/>
          <w:szCs w:val="28"/>
          <w:rtl w:val="0"/>
        </w:rPr>
        <w:t xml:space="preserve"> {{ practice_place_name }}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sz w:val="28"/>
          <w:szCs w:val="28"/>
          <w:rtl w:val="0"/>
        </w:rPr>
        <w:t xml:space="preserve">{{ date_beginning}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</w:t>
      </w:r>
      <w:r w:rsidDel="00000000" w:rsidR="00000000" w:rsidRPr="00000000">
        <w:rPr>
          <w:sz w:val="28"/>
          <w:szCs w:val="28"/>
          <w:rtl w:val="0"/>
        </w:rPr>
        <w:t xml:space="preserve">{{ date_ending 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 проведения практики*: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Стационарный 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Выездной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Ознакомлен с тем, что при выездном способе прохождения практики оплата проезда к месту проведения практики и обратно, а также проживание вне места жительства в период прохождения практики за счет средств Университета не производится.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 студента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Согласовано: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Университета            </w:t>
        <w:tab/>
        <w:t xml:space="preserve">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  <w:tab/>
        <w:tab/>
        <w:t xml:space="preserve">        ФИО, подпись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 Центра развития карьеры                      ____________________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  <w:tab/>
        <w:tab/>
        <w:t xml:space="preserve">        ФИО, подпись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*выбрать нужное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