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0E0" w:rsidRDefault="007840E0" w:rsidP="007840E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ОБРАЗОВАНИЯ И НАУКИ</w:t>
      </w:r>
    </w:p>
    <w:p w:rsidR="007840E0" w:rsidRDefault="007840E0" w:rsidP="007840E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РОССИЙСКОЙ ФЕДЕРАЦИИ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(БГТУ им. В.Г.Шухова)</w:t>
      </w:r>
    </w:p>
    <w:p w:rsidR="007840E0" w:rsidRDefault="007840E0" w:rsidP="007840E0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дисциплина: Технологии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-программирования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>
        <w:rPr>
          <w:rFonts w:ascii="Times New Roman" w:hAnsi="Times New Roman" w:cs="Times New Roman"/>
          <w:sz w:val="28"/>
          <w:szCs w:val="28"/>
        </w:rPr>
        <w:t>Разработка и проектирование базы данных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Выполнила: ст. группы </w:t>
      </w:r>
      <w:r w:rsidR="00460619">
        <w:rPr>
          <w:rFonts w:ascii="Times New Roman" w:hAnsi="Times New Roman" w:cs="Times New Roman"/>
          <w:bCs/>
          <w:color w:val="000000"/>
          <w:sz w:val="28"/>
          <w:szCs w:val="28"/>
        </w:rPr>
        <w:t>ВТ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460619">
        <w:rPr>
          <w:rFonts w:ascii="Times New Roman" w:hAnsi="Times New Roman" w:cs="Times New Roman"/>
          <w:bCs/>
          <w:color w:val="000000"/>
          <w:sz w:val="28"/>
          <w:szCs w:val="28"/>
        </w:rPr>
        <w:t>Горохов В.О.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Картамышев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С.В.</w:t>
      </w:r>
    </w:p>
    <w:p w:rsidR="007840E0" w:rsidRDefault="007840E0" w:rsidP="007840E0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2020</w:t>
      </w:r>
    </w:p>
    <w:p w:rsidR="00692693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40E0">
        <w:rPr>
          <w:rFonts w:ascii="Times New Roman" w:hAnsi="Times New Roman" w:cs="Times New Roman"/>
          <w:sz w:val="28"/>
          <w:szCs w:val="28"/>
        </w:rPr>
        <w:t xml:space="preserve">изучить основы взаимодействия </w:t>
      </w:r>
      <w:r w:rsidRPr="007840E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840E0">
        <w:rPr>
          <w:rFonts w:ascii="Times New Roman" w:hAnsi="Times New Roman" w:cs="Times New Roman"/>
          <w:sz w:val="28"/>
          <w:szCs w:val="28"/>
        </w:rPr>
        <w:t>-приложения с базой данных. Спроектировать базу данных для хранения информации приложения (страницы, пользователи и т.п.).</w:t>
      </w:r>
    </w:p>
    <w:p w:rsidR="007840E0" w:rsidRPr="007840E0" w:rsidRDefault="007840E0" w:rsidP="007840E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7840E0" w:rsidRP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sz w:val="28"/>
          <w:szCs w:val="28"/>
        </w:rPr>
        <w:t>1.</w:t>
      </w:r>
      <w:r w:rsidRPr="007840E0">
        <w:rPr>
          <w:rFonts w:ascii="Times New Roman" w:hAnsi="Times New Roman" w:cs="Times New Roman"/>
          <w:sz w:val="28"/>
          <w:szCs w:val="28"/>
        </w:rPr>
        <w:tab/>
        <w:t>Выбрать подходящую СУБД.</w:t>
      </w:r>
    </w:p>
    <w:p w:rsidR="007840E0" w:rsidRP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sz w:val="28"/>
          <w:szCs w:val="28"/>
        </w:rPr>
        <w:t>2.</w:t>
      </w:r>
      <w:r w:rsidRPr="007840E0">
        <w:rPr>
          <w:rFonts w:ascii="Times New Roman" w:hAnsi="Times New Roman" w:cs="Times New Roman"/>
          <w:sz w:val="28"/>
          <w:szCs w:val="28"/>
        </w:rPr>
        <w:tab/>
        <w:t xml:space="preserve">Изучить методы взаимодействия web-приложения с базой данных (ORM, </w:t>
      </w:r>
      <w:proofErr w:type="spellStart"/>
      <w:r w:rsidRPr="007840E0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784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0E0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7840E0">
        <w:rPr>
          <w:rFonts w:ascii="Times New Roman" w:hAnsi="Times New Roman" w:cs="Times New Roman"/>
          <w:sz w:val="28"/>
          <w:szCs w:val="28"/>
        </w:rPr>
        <w:t>).</w:t>
      </w:r>
    </w:p>
    <w:p w:rsidR="007840E0" w:rsidRP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sz w:val="28"/>
          <w:szCs w:val="28"/>
        </w:rPr>
        <w:t>3.</w:t>
      </w:r>
      <w:r w:rsidRPr="007840E0">
        <w:rPr>
          <w:rFonts w:ascii="Times New Roman" w:hAnsi="Times New Roman" w:cs="Times New Roman"/>
          <w:sz w:val="28"/>
          <w:szCs w:val="28"/>
        </w:rPr>
        <w:tab/>
        <w:t>Разработать структуру базы данных.</w:t>
      </w:r>
    </w:p>
    <w:p w:rsidR="007840E0" w:rsidRP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sz w:val="28"/>
          <w:szCs w:val="28"/>
        </w:rPr>
        <w:t>4.</w:t>
      </w:r>
      <w:r w:rsidRPr="007840E0">
        <w:rPr>
          <w:rFonts w:ascii="Times New Roman" w:hAnsi="Times New Roman" w:cs="Times New Roman"/>
          <w:sz w:val="28"/>
          <w:szCs w:val="28"/>
        </w:rPr>
        <w:tab/>
        <w:t>Разработать соответствующие модели в приложении.</w:t>
      </w:r>
    </w:p>
    <w:p w:rsid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sz w:val="28"/>
          <w:szCs w:val="28"/>
        </w:rPr>
        <w:t>5.</w:t>
      </w:r>
      <w:r w:rsidRPr="007840E0">
        <w:rPr>
          <w:rFonts w:ascii="Times New Roman" w:hAnsi="Times New Roman" w:cs="Times New Roman"/>
          <w:sz w:val="28"/>
          <w:szCs w:val="28"/>
        </w:rPr>
        <w:tab/>
        <w:t>В отчёт приложить схему базы данных, а так же код одной из моделей (на своё усмотрение).</w:t>
      </w:r>
    </w:p>
    <w:p w:rsidR="007840E0" w:rsidRDefault="007840E0" w:rsidP="007840E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0E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сайта </w:t>
      </w:r>
      <w:r w:rsidR="00A23E7F" w:rsidRPr="00A23E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интернет-магазин</w:t>
      </w:r>
      <w:r w:rsidR="00A23E7F" w:rsidRPr="00A23E7F">
        <w:rPr>
          <w:rFonts w:ascii="Times New Roman" w:hAnsi="Times New Roman" w:cs="Times New Roman"/>
          <w:sz w:val="28"/>
          <w:szCs w:val="28"/>
        </w:rPr>
        <w:t xml:space="preserve"> дверей и окон”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следующая структура базы данных:</w:t>
      </w:r>
    </w:p>
    <w:p w:rsidR="00A23E7F" w:rsidRDefault="00A23E7F" w:rsidP="00A23E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38251"/>
            <wp:effectExtent l="19050" t="0" r="3175" b="0"/>
            <wp:docPr id="2" name="Рисунок 1" descr="D:\Desktop (new)\Учеба\БГТУ\4.1\Web. Техн. Web-программ. (Картамышев)\Исходники\Лабораторная работа №4 Схемы БД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 (new)\Учеба\БГТУ\4.1\Web. Техн. Web-программ. (Картамышев)\Исходники\Лабораторная работа №4 Схемы БД\Снимок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0E0" w:rsidRDefault="007840E0" w:rsidP="007840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3E7F" w:rsidRDefault="00A23E7F" w:rsidP="007840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3E7F" w:rsidRDefault="00A23E7F" w:rsidP="007840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40E0" w:rsidRDefault="007840E0" w:rsidP="00784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23E7F">
        <w:rPr>
          <w:rFonts w:ascii="Times New Roman" w:hAnsi="Times New Roman" w:cs="Times New Roman"/>
          <w:sz w:val="24"/>
          <w:szCs w:val="28"/>
        </w:rPr>
        <w:t xml:space="preserve">В файле конфигурации </w:t>
      </w:r>
      <w:r w:rsidRPr="00A23E7F">
        <w:rPr>
          <w:rFonts w:ascii="Times New Roman" w:hAnsi="Times New Roman" w:cs="Times New Roman"/>
          <w:sz w:val="24"/>
          <w:szCs w:val="28"/>
          <w:lang w:val="en-US"/>
        </w:rPr>
        <w:t>db</w:t>
      </w:r>
      <w:r w:rsidRPr="00A23E7F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A23E7F">
        <w:rPr>
          <w:rFonts w:ascii="Times New Roman" w:hAnsi="Times New Roman" w:cs="Times New Roman"/>
          <w:sz w:val="24"/>
          <w:szCs w:val="28"/>
          <w:lang w:val="en-US"/>
        </w:rPr>
        <w:t>php</w:t>
      </w:r>
      <w:proofErr w:type="spellEnd"/>
      <w:r w:rsidRPr="00A23E7F">
        <w:rPr>
          <w:rFonts w:ascii="Times New Roman" w:hAnsi="Times New Roman" w:cs="Times New Roman"/>
          <w:sz w:val="24"/>
          <w:szCs w:val="28"/>
        </w:rPr>
        <w:t xml:space="preserve"> и файле </w:t>
      </w:r>
      <w:proofErr w:type="spellStart"/>
      <w:r w:rsidRPr="00A23E7F"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 w:rsidRPr="00A23E7F">
        <w:rPr>
          <w:rFonts w:ascii="Times New Roman" w:hAnsi="Times New Roman" w:cs="Times New Roman"/>
          <w:sz w:val="24"/>
          <w:szCs w:val="28"/>
        </w:rPr>
        <w:t>-</w:t>
      </w:r>
      <w:r w:rsidRPr="00A23E7F">
        <w:rPr>
          <w:rFonts w:ascii="Times New Roman" w:hAnsi="Times New Roman" w:cs="Times New Roman"/>
          <w:sz w:val="24"/>
          <w:szCs w:val="28"/>
          <w:lang w:val="en-US"/>
        </w:rPr>
        <w:t>compose</w:t>
      </w:r>
      <w:r w:rsidRPr="00A23E7F">
        <w:rPr>
          <w:rFonts w:ascii="Times New Roman" w:hAnsi="Times New Roman" w:cs="Times New Roman"/>
          <w:sz w:val="24"/>
          <w:szCs w:val="28"/>
        </w:rPr>
        <w:t xml:space="preserve"> были прописаны следующие настройки базы данных:</w:t>
      </w:r>
    </w:p>
    <w:p w:rsidR="00A23E7F" w:rsidRPr="00A23E7F" w:rsidRDefault="00A23E7F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3E7F"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 w:rsidRPr="00A23E7F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</w:p>
    <w:p w:rsidR="00A23E7F" w:rsidRPr="00A23E7F" w:rsidRDefault="00A23E7F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A23E7F" w:rsidRPr="00A23E7F" w:rsidRDefault="00A23E7F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3E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23E7F">
        <w:rPr>
          <w:rFonts w:ascii="Courier New" w:hAnsi="Courier New" w:cs="Courier New"/>
          <w:sz w:val="20"/>
          <w:szCs w:val="20"/>
          <w:lang w:val="en-US"/>
        </w:rPr>
        <w:t xml:space="preserve"> [</w:t>
      </w:r>
    </w:p>
    <w:p w:rsidR="00A23E7F" w:rsidRPr="00A23E7F" w:rsidRDefault="00A23E7F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23E7F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gramStart"/>
      <w:r w:rsidRPr="00A23E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A23E7F">
        <w:rPr>
          <w:rFonts w:ascii="Courier New" w:hAnsi="Courier New" w:cs="Courier New"/>
          <w:sz w:val="20"/>
          <w:szCs w:val="20"/>
          <w:lang w:val="en-US"/>
        </w:rPr>
        <w:t>' =&gt; '</w:t>
      </w:r>
      <w:proofErr w:type="spellStart"/>
      <w:r w:rsidRPr="00A23E7F">
        <w:rPr>
          <w:rFonts w:ascii="Courier New" w:hAnsi="Courier New" w:cs="Courier New"/>
          <w:sz w:val="20"/>
          <w:szCs w:val="20"/>
          <w:lang w:val="en-US"/>
        </w:rPr>
        <w:t>yii</w:t>
      </w:r>
      <w:proofErr w:type="spellEnd"/>
      <w:r w:rsidRPr="00A23E7F">
        <w:rPr>
          <w:rFonts w:ascii="Courier New" w:hAnsi="Courier New" w:cs="Courier New"/>
          <w:sz w:val="20"/>
          <w:szCs w:val="20"/>
          <w:lang w:val="en-US"/>
        </w:rPr>
        <w:t>\db\Connection',</w:t>
      </w:r>
    </w:p>
    <w:p w:rsidR="00A23E7F" w:rsidRPr="00A23E7F" w:rsidRDefault="00A23E7F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23E7F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spellStart"/>
      <w:proofErr w:type="gramStart"/>
      <w:r w:rsidRPr="00A23E7F">
        <w:rPr>
          <w:rFonts w:ascii="Courier New" w:hAnsi="Courier New" w:cs="Courier New"/>
          <w:sz w:val="20"/>
          <w:szCs w:val="20"/>
          <w:lang w:val="en-US"/>
        </w:rPr>
        <w:t>dsn</w:t>
      </w:r>
      <w:proofErr w:type="spellEnd"/>
      <w:proofErr w:type="gramEnd"/>
      <w:r w:rsidRPr="00A23E7F">
        <w:rPr>
          <w:rFonts w:ascii="Courier New" w:hAnsi="Courier New" w:cs="Courier New"/>
          <w:sz w:val="20"/>
          <w:szCs w:val="20"/>
          <w:lang w:val="en-US"/>
        </w:rPr>
        <w:t>' =&gt; '</w:t>
      </w:r>
      <w:proofErr w:type="spellStart"/>
      <w:r w:rsidRPr="00A23E7F">
        <w:rPr>
          <w:rFonts w:ascii="Courier New" w:hAnsi="Courier New" w:cs="Courier New"/>
          <w:sz w:val="20"/>
          <w:szCs w:val="20"/>
          <w:lang w:val="en-US"/>
        </w:rPr>
        <w:t>mysql:host</w:t>
      </w:r>
      <w:proofErr w:type="spellEnd"/>
      <w:r w:rsidRPr="00A23E7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23E7F">
        <w:rPr>
          <w:rFonts w:ascii="Courier New" w:hAnsi="Courier New" w:cs="Courier New"/>
          <w:sz w:val="20"/>
          <w:szCs w:val="20"/>
          <w:lang w:val="en-US"/>
        </w:rPr>
        <w:t>mysql;dbname</w:t>
      </w:r>
      <w:proofErr w:type="spellEnd"/>
      <w:r w:rsidRPr="00A23E7F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23E7F">
        <w:rPr>
          <w:rFonts w:ascii="Courier New" w:hAnsi="Courier New" w:cs="Courier New"/>
          <w:sz w:val="20"/>
          <w:szCs w:val="20"/>
          <w:lang w:val="en-US"/>
        </w:rPr>
        <w:t>bstu</w:t>
      </w:r>
      <w:proofErr w:type="spellEnd"/>
      <w:r w:rsidRPr="00A23E7F">
        <w:rPr>
          <w:rFonts w:ascii="Courier New" w:hAnsi="Courier New" w:cs="Courier New"/>
          <w:sz w:val="20"/>
          <w:szCs w:val="20"/>
          <w:lang w:val="en-US"/>
        </w:rPr>
        <w:t>',</w:t>
      </w:r>
    </w:p>
    <w:p w:rsidR="00A23E7F" w:rsidRPr="00A23E7F" w:rsidRDefault="00A23E7F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23E7F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gramStart"/>
      <w:r w:rsidRPr="00A23E7F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gramEnd"/>
      <w:r w:rsidRPr="00A23E7F">
        <w:rPr>
          <w:rFonts w:ascii="Courier New" w:hAnsi="Courier New" w:cs="Courier New"/>
          <w:sz w:val="20"/>
          <w:szCs w:val="20"/>
          <w:lang w:val="en-US"/>
        </w:rPr>
        <w:t>' =&gt; '</w:t>
      </w:r>
      <w:proofErr w:type="spellStart"/>
      <w:r w:rsidRPr="00A23E7F">
        <w:rPr>
          <w:rFonts w:ascii="Courier New" w:hAnsi="Courier New" w:cs="Courier New"/>
          <w:sz w:val="20"/>
          <w:szCs w:val="20"/>
          <w:lang w:val="en-US"/>
        </w:rPr>
        <w:t>bstu</w:t>
      </w:r>
      <w:proofErr w:type="spellEnd"/>
      <w:r w:rsidRPr="00A23E7F">
        <w:rPr>
          <w:rFonts w:ascii="Courier New" w:hAnsi="Courier New" w:cs="Courier New"/>
          <w:sz w:val="20"/>
          <w:szCs w:val="20"/>
          <w:lang w:val="en-US"/>
        </w:rPr>
        <w:t>',</w:t>
      </w:r>
    </w:p>
    <w:p w:rsidR="00A23E7F" w:rsidRPr="00A23E7F" w:rsidRDefault="00A23E7F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23E7F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gramStart"/>
      <w:r w:rsidRPr="00A23E7F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gramEnd"/>
      <w:r w:rsidRPr="00A23E7F">
        <w:rPr>
          <w:rFonts w:ascii="Courier New" w:hAnsi="Courier New" w:cs="Courier New"/>
          <w:sz w:val="20"/>
          <w:szCs w:val="20"/>
          <w:lang w:val="en-US"/>
        </w:rPr>
        <w:t>' =&gt; 'bstu321!',</w:t>
      </w:r>
    </w:p>
    <w:p w:rsidR="00A23E7F" w:rsidRPr="00A23E7F" w:rsidRDefault="00A23E7F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23E7F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spellStart"/>
      <w:proofErr w:type="gramStart"/>
      <w:r w:rsidRPr="00A23E7F">
        <w:rPr>
          <w:rFonts w:ascii="Courier New" w:hAnsi="Courier New" w:cs="Courier New"/>
          <w:sz w:val="20"/>
          <w:szCs w:val="20"/>
          <w:lang w:val="en-US"/>
        </w:rPr>
        <w:t>charset</w:t>
      </w:r>
      <w:proofErr w:type="spellEnd"/>
      <w:proofErr w:type="gramEnd"/>
      <w:r w:rsidRPr="00A23E7F">
        <w:rPr>
          <w:rFonts w:ascii="Courier New" w:hAnsi="Courier New" w:cs="Courier New"/>
          <w:sz w:val="20"/>
          <w:szCs w:val="20"/>
          <w:lang w:val="en-US"/>
        </w:rPr>
        <w:t>' =&gt; 'utf8',</w:t>
      </w:r>
    </w:p>
    <w:p w:rsidR="00A23E7F" w:rsidRPr="00A23E7F" w:rsidRDefault="00A23E7F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23E7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840E0" w:rsidRPr="00A23E7F" w:rsidRDefault="00A23E7F" w:rsidP="00C355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23E7F" w:rsidRPr="00C35528" w:rsidRDefault="00A23E7F" w:rsidP="00C35528">
      <w:pPr>
        <w:ind w:firstLine="708"/>
        <w:jc w:val="both"/>
        <w:rPr>
          <w:color w:val="CC7832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Были</w:t>
      </w:r>
      <w:r w:rsidRPr="00A23E7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созданы</w:t>
      </w:r>
      <w:r w:rsidRPr="00A23E7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миграции</w:t>
      </w:r>
      <w:r w:rsidR="004F59A7" w:rsidRPr="00A23E7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4F59A7" w:rsidRPr="00A23E7F">
        <w:rPr>
          <w:rFonts w:ascii="Times New Roman" w:hAnsi="Times New Roman" w:cs="Times New Roman"/>
          <w:sz w:val="24"/>
          <w:szCs w:val="28"/>
        </w:rPr>
        <w:t>с</w:t>
      </w:r>
      <w:r w:rsidR="004F59A7" w:rsidRPr="00A23E7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4F59A7" w:rsidRPr="00A23E7F">
        <w:rPr>
          <w:rFonts w:ascii="Times New Roman" w:hAnsi="Times New Roman" w:cs="Times New Roman"/>
          <w:sz w:val="24"/>
          <w:szCs w:val="28"/>
        </w:rPr>
        <w:t>помощью</w:t>
      </w:r>
      <w:r w:rsidR="004F59A7" w:rsidRPr="00A23E7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4F59A7" w:rsidRPr="00A23E7F">
        <w:rPr>
          <w:rFonts w:ascii="Times New Roman" w:hAnsi="Times New Roman" w:cs="Times New Roman"/>
          <w:sz w:val="24"/>
          <w:szCs w:val="28"/>
        </w:rPr>
        <w:t>команды</w:t>
      </w:r>
      <w:r w:rsidR="004F59A7" w:rsidRPr="00A23E7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4F59A7" w:rsidRPr="00A23E7F">
        <w:rPr>
          <w:rFonts w:ascii="Courier New" w:hAnsi="Courier New" w:cs="Courier New"/>
          <w:sz w:val="20"/>
          <w:szCs w:val="20"/>
          <w:lang w:val="en-US"/>
        </w:rPr>
        <w:t>docker</w:t>
      </w:r>
      <w:proofErr w:type="spellEnd"/>
      <w:r w:rsidR="004F59A7" w:rsidRPr="00A23E7F">
        <w:rPr>
          <w:rFonts w:ascii="Courier New" w:hAnsi="Courier New" w:cs="Courier New"/>
          <w:sz w:val="20"/>
          <w:szCs w:val="20"/>
          <w:lang w:val="en-US"/>
        </w:rPr>
        <w:t xml:space="preserve">-compose run </w:t>
      </w:r>
      <w:proofErr w:type="spellStart"/>
      <w:r w:rsidR="004F59A7" w:rsidRPr="00A23E7F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="004F59A7" w:rsidRPr="00A23E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F59A7" w:rsidRPr="00A23E7F">
        <w:rPr>
          <w:rFonts w:ascii="Courier New" w:hAnsi="Courier New" w:cs="Courier New"/>
          <w:sz w:val="20"/>
          <w:szCs w:val="20"/>
          <w:lang w:val="en-US"/>
        </w:rPr>
        <w:t>yii</w:t>
      </w:r>
      <w:proofErr w:type="spellEnd"/>
      <w:r w:rsidR="004F59A7" w:rsidRPr="00A23E7F">
        <w:rPr>
          <w:rFonts w:ascii="Courier New" w:hAnsi="Courier New" w:cs="Courier New"/>
          <w:sz w:val="20"/>
          <w:szCs w:val="20"/>
          <w:lang w:val="en-US"/>
        </w:rPr>
        <w:t xml:space="preserve"> migrate/create create_</w:t>
      </w:r>
      <w:r w:rsidRPr="00A23E7F">
        <w:rPr>
          <w:rFonts w:ascii="Courier New" w:hAnsi="Courier New" w:cs="Courier New"/>
          <w:sz w:val="20"/>
          <w:szCs w:val="20"/>
          <w:lang w:val="en-US"/>
        </w:rPr>
        <w:t>....</w:t>
      </w:r>
      <w:r w:rsidR="004F59A7" w:rsidRPr="00A23E7F">
        <w:rPr>
          <w:rFonts w:ascii="Courier New" w:hAnsi="Courier New" w:cs="Courier New"/>
          <w:sz w:val="20"/>
          <w:szCs w:val="20"/>
          <w:lang w:val="en-US"/>
        </w:rPr>
        <w:t>_table</w:t>
      </w:r>
    </w:p>
    <w:p w:rsidR="00C35528" w:rsidRPr="00C35528" w:rsidRDefault="00C35528" w:rsidP="00C35528">
      <w:pPr>
        <w:spacing w:after="120"/>
        <w:jc w:val="both"/>
        <w:rPr>
          <w:rFonts w:ascii="Courier New" w:hAnsi="Courier New" w:cs="Courier New"/>
          <w:sz w:val="20"/>
          <w:szCs w:val="20"/>
        </w:rPr>
      </w:pPr>
      <w:r w:rsidRPr="00C35528">
        <w:rPr>
          <w:rFonts w:ascii="Times New Roman" w:hAnsi="Times New Roman" w:cs="Times New Roman"/>
          <w:sz w:val="24"/>
          <w:szCs w:val="28"/>
        </w:rPr>
        <w:t>Миграция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5528">
        <w:rPr>
          <w:rFonts w:ascii="Courier New" w:hAnsi="Courier New" w:cs="Courier New"/>
          <w:sz w:val="20"/>
          <w:szCs w:val="20"/>
          <w:lang w:val="en-US"/>
        </w:rPr>
        <w:t>size</w:t>
      </w:r>
      <w:r>
        <w:rPr>
          <w:rFonts w:ascii="Courier New" w:hAnsi="Courier New" w:cs="Courier New"/>
          <w:sz w:val="20"/>
          <w:szCs w:val="20"/>
        </w:rPr>
        <w:t>:</w:t>
      </w:r>
    </w:p>
    <w:p w:rsidR="00C35528" w:rsidRPr="00C35528" w:rsidRDefault="00C35528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use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yii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\db\Migration;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* Handles the creation of table `{{%size}}`.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>class m201215_180235_create_size_table extends Migration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safeUp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()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proofErr w:type="gramStart"/>
      <w:r w:rsidRPr="00C35528">
        <w:rPr>
          <w:rFonts w:ascii="Courier New" w:hAnsi="Courier New" w:cs="Courier New"/>
          <w:sz w:val="20"/>
          <w:szCs w:val="20"/>
          <w:lang w:val="en-US"/>
        </w:rPr>
        <w:t>createTable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5528">
        <w:rPr>
          <w:rFonts w:ascii="Courier New" w:hAnsi="Courier New" w:cs="Courier New"/>
          <w:sz w:val="20"/>
          <w:szCs w:val="20"/>
          <w:lang w:val="en-US"/>
        </w:rPr>
        <w:t>'{{%size}}', [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'id' =&gt;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primaryKey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'description' =&gt; $this-&gt;string(128)-&gt;comment('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]);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safeDown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()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dropTable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('{{%size}}');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A23E7F" w:rsidRPr="00460619" w:rsidRDefault="00A23E7F" w:rsidP="00C355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5528" w:rsidRPr="00C35528" w:rsidRDefault="00C35528" w:rsidP="00C35528">
      <w:pPr>
        <w:spacing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5528">
        <w:rPr>
          <w:rFonts w:ascii="Times New Roman" w:hAnsi="Times New Roman" w:cs="Times New Roman"/>
          <w:sz w:val="24"/>
          <w:szCs w:val="28"/>
        </w:rPr>
        <w:t>Миграция</w:t>
      </w:r>
      <w:r w:rsidRPr="00C35528">
        <w:rPr>
          <w:rFonts w:ascii="Courier New" w:hAnsi="Courier New" w:cs="Courier New"/>
          <w:szCs w:val="20"/>
          <w:lang w:val="en-US"/>
        </w:rPr>
        <w:t xml:space="preserve"> </w:t>
      </w:r>
      <w:r w:rsidRPr="00C35528">
        <w:rPr>
          <w:rFonts w:ascii="Courier New" w:hAnsi="Courier New" w:cs="Courier New"/>
          <w:sz w:val="20"/>
          <w:szCs w:val="20"/>
          <w:lang w:val="en-US"/>
        </w:rPr>
        <w:t>category:</w:t>
      </w:r>
    </w:p>
    <w:p w:rsidR="00C35528" w:rsidRDefault="00C35528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use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yii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\db\Migration;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</w:r>
    </w:p>
    <w:p w:rsidR="00C35528" w:rsidRPr="00C35528" w:rsidRDefault="00C35528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5528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m201215_181113_create_category_table extends Migration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safeUp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()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createTable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('{{%category}}', [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'id' =&gt;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primaryKey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'description' =&gt; $this-&gt;string(128)-&gt;comment('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]);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safeDown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()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dropTable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('{{%category}}');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C35528" w:rsidRPr="00C35528" w:rsidRDefault="00C35528" w:rsidP="00C35528">
      <w:pPr>
        <w:spacing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5528">
        <w:rPr>
          <w:rFonts w:ascii="Times New Roman" w:hAnsi="Times New Roman" w:cs="Times New Roman"/>
          <w:sz w:val="24"/>
          <w:szCs w:val="28"/>
        </w:rPr>
        <w:lastRenderedPageBreak/>
        <w:t>Миграция</w:t>
      </w:r>
      <w:r w:rsidRPr="00C35528">
        <w:rPr>
          <w:rFonts w:ascii="Courier New" w:hAnsi="Courier New" w:cs="Courier New"/>
          <w:szCs w:val="20"/>
          <w:lang w:val="en-US"/>
        </w:rPr>
        <w:t xml:space="preserve"> </w:t>
      </w:r>
      <w:r w:rsidRPr="00C35528">
        <w:rPr>
          <w:rFonts w:ascii="Courier New" w:hAnsi="Courier New" w:cs="Courier New"/>
          <w:sz w:val="20"/>
          <w:szCs w:val="20"/>
          <w:lang w:val="en-US"/>
        </w:rPr>
        <w:t>window:</w:t>
      </w:r>
    </w:p>
    <w:p w:rsidR="00C35528" w:rsidRPr="00C35528" w:rsidRDefault="00C35528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use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yii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\db\Migration;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>class m201215_181321_create_window_table extends Migration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safeUp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()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createTable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('{{%window}}', [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'id' =&gt;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primaryKey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size_id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 =&gt; $this-&gt;integer()-&gt;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notNull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'price' =&gt; $this-&gt;integer()-&gt;comment('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Цена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'manufacturer' =&gt; $this-&gt;string(128)-&gt;comment('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Производитель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'description' =&gt; $this-&gt;string(256)-&gt;comment('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])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addForeignKey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fk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-window-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size_id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'{{%window}}', 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size_id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'{{%size}}', 'id', 'NO ACTION', 'NO ACTION');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safeDown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()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dropForeignKey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fk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-window-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size_id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'{{%window}}');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dropTable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('{{%window}}');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C35528" w:rsidRPr="00C35528" w:rsidRDefault="00C35528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5528" w:rsidRPr="00C35528" w:rsidRDefault="00C35528" w:rsidP="00C35528">
      <w:pPr>
        <w:spacing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5528">
        <w:rPr>
          <w:rFonts w:ascii="Times New Roman" w:hAnsi="Times New Roman" w:cs="Times New Roman"/>
          <w:sz w:val="24"/>
          <w:szCs w:val="28"/>
        </w:rPr>
        <w:t>Миграция</w:t>
      </w:r>
      <w:r w:rsidRPr="00C35528">
        <w:rPr>
          <w:rFonts w:ascii="Courier New" w:hAnsi="Courier New" w:cs="Courier New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door</w:t>
      </w:r>
      <w:r w:rsidRPr="00C3552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35528" w:rsidRDefault="00C35528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use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yii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\db\Migration;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</w:r>
    </w:p>
    <w:p w:rsidR="00C35528" w:rsidRDefault="00C35528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5528">
        <w:rPr>
          <w:rFonts w:ascii="Courier New" w:hAnsi="Courier New" w:cs="Courier New"/>
          <w:sz w:val="20"/>
          <w:szCs w:val="20"/>
          <w:lang w:val="en-US"/>
        </w:rPr>
        <w:t>class m201215_181557_create_door_table extends Migration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safeUp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()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createTable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('{{%door}}', [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'id' =&gt;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primaryKey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size_id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 =&gt; $this-&gt;integer()-&gt;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notNull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 =&gt; $this-&gt;integer()-&gt;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notNull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Категория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'price' =&gt; $this-&gt;integer()-&gt;comment('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Цена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'weight' =&gt; $this-&gt;integer()-&gt;comment('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Вес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'material' =&gt; $this-&gt;string(128)-&gt;comment('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Материал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'finishing' =&gt; $this-&gt;string(128)-&gt;comment('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Отделка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'glass' =&gt;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Стекло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'manufacturer' =&gt; $this-&gt;string(128)-&gt;comment('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Производитель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'description' =&gt; $this-&gt;string(256)-&gt;comment('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])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addForeignKey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fk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-door-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size_id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'{{%door}}', 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size_id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'{{%size}}', 'id', 'NO ACTION', 'NO ACTION');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addForeignKey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fk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-door-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'{{%door}}', 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'{{%category}}', 'id', 'NO ACTION', 'NO ACTION');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35528" w:rsidRPr="00C35528" w:rsidRDefault="00C35528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gramStart"/>
      <w:r w:rsidRPr="00C3552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function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safeDown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()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dropForeignKey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fk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-door-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size_id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'{{%door}}');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dropForeignKey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fk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-door-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'{{%door}}');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dropTable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('{{%door}}');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C35528" w:rsidRPr="00C35528" w:rsidRDefault="00C35528" w:rsidP="00C35528">
      <w:pPr>
        <w:spacing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5528">
        <w:rPr>
          <w:rFonts w:ascii="Times New Roman" w:hAnsi="Times New Roman" w:cs="Times New Roman"/>
          <w:sz w:val="24"/>
          <w:szCs w:val="28"/>
        </w:rPr>
        <w:lastRenderedPageBreak/>
        <w:t>Миграция</w:t>
      </w:r>
      <w:r w:rsidRPr="00C35528">
        <w:rPr>
          <w:rFonts w:ascii="Courier New" w:hAnsi="Courier New" w:cs="Courier New"/>
          <w:szCs w:val="20"/>
          <w:lang w:val="en-US"/>
        </w:rPr>
        <w:t xml:space="preserve"> </w:t>
      </w:r>
      <w:r w:rsidRPr="00C35528">
        <w:rPr>
          <w:rFonts w:ascii="Courier New" w:hAnsi="Courier New" w:cs="Courier New"/>
          <w:sz w:val="20"/>
          <w:szCs w:val="20"/>
          <w:lang w:val="en-US"/>
        </w:rPr>
        <w:t>user:</w:t>
      </w:r>
    </w:p>
    <w:p w:rsidR="00C35528" w:rsidRDefault="00C35528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use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yii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\db\Migration;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</w:r>
    </w:p>
    <w:p w:rsidR="00C35528" w:rsidRDefault="00C35528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5528">
        <w:rPr>
          <w:rFonts w:ascii="Courier New" w:hAnsi="Courier New" w:cs="Courier New"/>
          <w:sz w:val="20"/>
          <w:szCs w:val="20"/>
          <w:lang w:val="en-US"/>
        </w:rPr>
        <w:t>class m201215_183312_create_user_table extends Migration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safeUp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()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createTable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('{{%user}}', [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'id' =&gt;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primaryKey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'name' =&gt; $this-&gt;string(128)-&gt;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notNull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'password' =&gt; $this-&gt;string(64)-&gt;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notNull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Пароль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'email' =&gt; $this-&gt;string(128)-&gt;comment('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Электронная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почта'),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'telephone' =&gt; $this-&gt;string(11)-&gt;comment('Номер телефона'),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'address' =&gt; $this-&gt;string(128)-&gt;comment('Адрес'),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]);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}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safeDown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()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dropTable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('{{%user}}');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C35528" w:rsidRPr="00C35528" w:rsidRDefault="00C35528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A23E7F" w:rsidRPr="00C35528" w:rsidRDefault="00C35528" w:rsidP="00C35528">
      <w:pPr>
        <w:spacing w:after="1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5528">
        <w:rPr>
          <w:rFonts w:ascii="Times New Roman" w:hAnsi="Times New Roman" w:cs="Times New Roman"/>
          <w:sz w:val="24"/>
          <w:szCs w:val="28"/>
        </w:rPr>
        <w:t>Миграция</w:t>
      </w:r>
      <w:r w:rsidRPr="00C35528">
        <w:rPr>
          <w:rFonts w:ascii="Courier New" w:hAnsi="Courier New" w:cs="Courier New"/>
          <w:szCs w:val="20"/>
          <w:lang w:val="en-US"/>
        </w:rPr>
        <w:t xml:space="preserve"> </w:t>
      </w:r>
      <w:r w:rsidRPr="00C35528">
        <w:rPr>
          <w:rFonts w:ascii="Courier New" w:hAnsi="Courier New" w:cs="Courier New"/>
          <w:sz w:val="20"/>
          <w:szCs w:val="20"/>
          <w:lang w:val="en-US"/>
        </w:rPr>
        <w:t>order:</w:t>
      </w:r>
    </w:p>
    <w:p w:rsidR="00C35528" w:rsidRDefault="00C35528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use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yii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\db\Migration;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</w:r>
    </w:p>
    <w:p w:rsidR="00C35528" w:rsidRPr="00C35528" w:rsidRDefault="00C35528" w:rsidP="00C355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5528">
        <w:rPr>
          <w:rFonts w:ascii="Courier New" w:hAnsi="Courier New" w:cs="Courier New"/>
          <w:sz w:val="20"/>
          <w:szCs w:val="20"/>
          <w:lang w:val="en-US"/>
        </w:rPr>
        <w:t>class m201215_183800_create_order_table extends Migration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safeUp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()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createTable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('{{%order}}', [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'id' =&gt;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primaryKey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door_id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 =&gt; $this-&gt;integer()-&gt;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notNull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Дверь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window_id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 =&gt; $this-&gt;integer()-&gt;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notNull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Окно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 =&gt; $this-&gt;integer()-&gt;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notNull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orderDate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 =&gt;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заказа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'price' =&gt; $this-&gt;integer()-&gt;comment('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Сумма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заказа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'status' =&gt; $this-&gt;string(128)-&gt;comment('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Статус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    'description' =&gt; $this-&gt;string(256)-&gt;comment('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'),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]);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addForeignKey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fk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-order-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door_id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'{{%order}}', 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door_id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'{{%door}}', 'id', 'NO ACTION', 'NO ACTION');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addForeignKey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fk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-order-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window_id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'{{%order}}', 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window_id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'{{%window}}', 'id', 'NO ACTION', 'NO ACTION');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addForeignKey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fk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-order-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'{{%order}}', 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'{{%user}}', 'id', 'NO ACTION', 'NO ACTION');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safeDown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 xml:space="preserve"> () {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dropForeignKey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fk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-order-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door_id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'{{%order}}');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dropForeignKey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fk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-order-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window_id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'{{%order}}');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dropForeignKey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fk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-order-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', '{{%order}}');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    $this-&gt;</w:t>
      </w:r>
      <w:proofErr w:type="spellStart"/>
      <w:r w:rsidRPr="00C35528">
        <w:rPr>
          <w:rFonts w:ascii="Courier New" w:hAnsi="Courier New" w:cs="Courier New"/>
          <w:sz w:val="20"/>
          <w:szCs w:val="20"/>
          <w:lang w:val="en-US"/>
        </w:rPr>
        <w:t>dropTable</w:t>
      </w:r>
      <w:proofErr w:type="spellEnd"/>
      <w:r w:rsidRPr="00C35528">
        <w:rPr>
          <w:rFonts w:ascii="Courier New" w:hAnsi="Courier New" w:cs="Courier New"/>
          <w:sz w:val="20"/>
          <w:szCs w:val="20"/>
          <w:lang w:val="en-US"/>
        </w:rPr>
        <w:t>('{{%order}}');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35528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4F59A7" w:rsidRPr="0019283F" w:rsidRDefault="00C35528" w:rsidP="004F59A7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Созданные</w:t>
      </w:r>
      <w:r w:rsidRPr="0046061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миграции</w:t>
      </w:r>
      <w:r w:rsidRPr="0046061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были</w:t>
      </w:r>
      <w:r w:rsidRPr="0046061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занесены</w:t>
      </w:r>
      <w:r w:rsidRPr="0046061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</w:t>
      </w:r>
      <w:r w:rsidRPr="0046061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БД</w:t>
      </w:r>
      <w:r w:rsidRPr="0046061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командой</w:t>
      </w:r>
      <w:r w:rsidRPr="00460619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="004F59A7" w:rsidRPr="0019283F">
        <w:rPr>
          <w:rFonts w:ascii="Courier New" w:hAnsi="Courier New" w:cs="Courier New"/>
          <w:sz w:val="20"/>
          <w:szCs w:val="20"/>
          <w:lang w:val="en-US"/>
        </w:rPr>
        <w:t>docker</w:t>
      </w:r>
      <w:proofErr w:type="spellEnd"/>
      <w:r w:rsidR="004F59A7" w:rsidRPr="0019283F">
        <w:rPr>
          <w:rFonts w:ascii="Courier New" w:hAnsi="Courier New" w:cs="Courier New"/>
          <w:sz w:val="20"/>
          <w:szCs w:val="20"/>
          <w:lang w:val="en-US"/>
        </w:rPr>
        <w:t xml:space="preserve">-compose run </w:t>
      </w:r>
      <w:proofErr w:type="spellStart"/>
      <w:r w:rsidR="004F59A7" w:rsidRPr="0019283F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r w:rsidR="004F59A7" w:rsidRPr="001928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F59A7" w:rsidRPr="0019283F">
        <w:rPr>
          <w:rFonts w:ascii="Courier New" w:hAnsi="Courier New" w:cs="Courier New"/>
          <w:sz w:val="20"/>
          <w:szCs w:val="20"/>
          <w:lang w:val="en-US"/>
        </w:rPr>
        <w:t>yii</w:t>
      </w:r>
      <w:proofErr w:type="spellEnd"/>
      <w:r w:rsidR="004F59A7" w:rsidRPr="0019283F">
        <w:rPr>
          <w:rFonts w:ascii="Courier New" w:hAnsi="Courier New" w:cs="Courier New"/>
          <w:sz w:val="20"/>
          <w:szCs w:val="20"/>
          <w:lang w:val="en-US"/>
        </w:rPr>
        <w:t xml:space="preserve"> migrate/up</w:t>
      </w:r>
    </w:p>
    <w:p w:rsidR="0019283F" w:rsidRPr="0019283F" w:rsidRDefault="0019283F" w:rsidP="004F59A7">
      <w:pPr>
        <w:jc w:val="both"/>
        <w:rPr>
          <w:rFonts w:ascii="Times New Roman" w:hAnsi="Times New Roman" w:cs="Times New Roman"/>
          <w:sz w:val="24"/>
          <w:szCs w:val="28"/>
        </w:rPr>
      </w:pPr>
      <w:r w:rsidRPr="0019283F">
        <w:rPr>
          <w:rFonts w:ascii="Times New Roman" w:hAnsi="Times New Roman" w:cs="Times New Roman"/>
          <w:sz w:val="24"/>
          <w:szCs w:val="28"/>
        </w:rPr>
        <w:t xml:space="preserve">Для проверки таблиц в БД, был </w:t>
      </w:r>
      <w:proofErr w:type="spellStart"/>
      <w:r w:rsidRPr="0019283F">
        <w:rPr>
          <w:rFonts w:ascii="Times New Roman" w:hAnsi="Times New Roman" w:cs="Times New Roman"/>
          <w:sz w:val="24"/>
          <w:szCs w:val="28"/>
        </w:rPr>
        <w:t>использованн</w:t>
      </w:r>
      <w:proofErr w:type="spellEnd"/>
      <w:r w:rsidRPr="0019283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9283F">
        <w:rPr>
          <w:rFonts w:ascii="Times New Roman" w:hAnsi="Times New Roman" w:cs="Times New Roman"/>
          <w:sz w:val="24"/>
          <w:szCs w:val="28"/>
        </w:rPr>
        <w:t>adminer</w:t>
      </w:r>
      <w:proofErr w:type="spellEnd"/>
    </w:p>
    <w:p w:rsidR="0019283F" w:rsidRPr="0019283F" w:rsidRDefault="0019283F" w:rsidP="004F59A7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5940425" cy="3413097"/>
            <wp:effectExtent l="1905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83F" w:rsidRDefault="004F59A7" w:rsidP="005B65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83F">
        <w:rPr>
          <w:rFonts w:ascii="Times New Roman" w:hAnsi="Times New Roman" w:cs="Times New Roman"/>
          <w:sz w:val="28"/>
          <w:szCs w:val="28"/>
        </w:rPr>
        <w:tab/>
      </w:r>
    </w:p>
    <w:p w:rsidR="0019283F" w:rsidRDefault="0019283F" w:rsidP="005B65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22762"/>
            <wp:effectExtent l="19050" t="0" r="317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83F" w:rsidRPr="0019283F" w:rsidRDefault="004F59A7" w:rsidP="005B6536">
      <w:pPr>
        <w:jc w:val="both"/>
        <w:rPr>
          <w:rFonts w:ascii="Times New Roman" w:hAnsi="Times New Roman" w:cs="Times New Roman"/>
          <w:sz w:val="24"/>
          <w:szCs w:val="28"/>
        </w:rPr>
      </w:pPr>
      <w:r w:rsidRPr="0019283F">
        <w:rPr>
          <w:rFonts w:ascii="Times New Roman" w:hAnsi="Times New Roman" w:cs="Times New Roman"/>
          <w:sz w:val="24"/>
          <w:szCs w:val="28"/>
        </w:rPr>
        <w:t xml:space="preserve">Далее с помощью генератора моделей </w:t>
      </w:r>
      <w:proofErr w:type="spellStart"/>
      <w:r w:rsidR="005B6536" w:rsidRPr="0019283F">
        <w:rPr>
          <w:rFonts w:ascii="Times New Roman" w:hAnsi="Times New Roman" w:cs="Times New Roman"/>
          <w:sz w:val="24"/>
          <w:szCs w:val="28"/>
        </w:rPr>
        <w:t>yii</w:t>
      </w:r>
      <w:proofErr w:type="spellEnd"/>
      <w:r w:rsidR="005B6536" w:rsidRPr="0019283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B6536" w:rsidRPr="0019283F">
        <w:rPr>
          <w:rFonts w:ascii="Times New Roman" w:hAnsi="Times New Roman" w:cs="Times New Roman"/>
          <w:sz w:val="24"/>
          <w:szCs w:val="28"/>
        </w:rPr>
        <w:t>code</w:t>
      </w:r>
      <w:proofErr w:type="spellEnd"/>
      <w:r w:rsidR="005B6536" w:rsidRPr="0019283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B6536" w:rsidRPr="0019283F">
        <w:rPr>
          <w:rFonts w:ascii="Times New Roman" w:hAnsi="Times New Roman" w:cs="Times New Roman"/>
          <w:sz w:val="24"/>
          <w:szCs w:val="28"/>
        </w:rPr>
        <w:t>generator</w:t>
      </w:r>
      <w:proofErr w:type="spellEnd"/>
      <w:r w:rsidR="005B6536" w:rsidRPr="0019283F">
        <w:rPr>
          <w:rFonts w:ascii="Times New Roman" w:hAnsi="Times New Roman" w:cs="Times New Roman"/>
          <w:sz w:val="24"/>
          <w:szCs w:val="28"/>
        </w:rPr>
        <w:t xml:space="preserve"> были сгенерированы соответствующие модели. </w:t>
      </w:r>
    </w:p>
    <w:p w:rsidR="004F59A7" w:rsidRPr="0019283F" w:rsidRDefault="005B6536" w:rsidP="005B6536">
      <w:pPr>
        <w:jc w:val="both"/>
        <w:rPr>
          <w:rFonts w:ascii="Times New Roman" w:hAnsi="Times New Roman" w:cs="Times New Roman"/>
          <w:sz w:val="24"/>
          <w:szCs w:val="28"/>
        </w:rPr>
      </w:pPr>
      <w:r w:rsidRPr="0019283F">
        <w:rPr>
          <w:rFonts w:ascii="Times New Roman" w:hAnsi="Times New Roman" w:cs="Times New Roman"/>
          <w:sz w:val="24"/>
          <w:szCs w:val="28"/>
        </w:rPr>
        <w:t xml:space="preserve">Для примера приведем код модели </w:t>
      </w:r>
      <w:proofErr w:type="spellStart"/>
      <w:r w:rsidRPr="0019283F">
        <w:rPr>
          <w:rFonts w:ascii="Times New Roman" w:hAnsi="Times New Roman" w:cs="Times New Roman"/>
          <w:sz w:val="24"/>
          <w:szCs w:val="28"/>
        </w:rPr>
        <w:t>Product.php</w:t>
      </w:r>
      <w:proofErr w:type="spellEnd"/>
      <w:r w:rsidRPr="0019283F">
        <w:rPr>
          <w:rFonts w:ascii="Times New Roman" w:hAnsi="Times New Roman" w:cs="Times New Roman"/>
          <w:sz w:val="24"/>
          <w:szCs w:val="28"/>
        </w:rPr>
        <w:t>:</w:t>
      </w:r>
      <w:r w:rsidR="0019283F" w:rsidRPr="0019283F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9283F" w:rsidRPr="0019283F" w:rsidRDefault="0019283F" w:rsidP="0019283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proofErr w:type="gramStart"/>
      <w:r w:rsidRPr="0019283F"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  <w:r w:rsidRPr="0019283F">
        <w:rPr>
          <w:rFonts w:ascii="Courier New" w:hAnsi="Courier New" w:cs="Courier New"/>
          <w:sz w:val="20"/>
          <w:szCs w:val="20"/>
          <w:lang w:val="en-US"/>
        </w:rPr>
        <w:br/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>namespace app\models;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use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Yii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;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>/**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* This is the model class for table "order".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*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* @property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$id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* @property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door_id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Дверь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* @property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window_id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Окно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* @property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* @property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string|null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orderDate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заказа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* @property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int|null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$price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Сумма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заказа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* @property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string|null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$status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Статус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* @property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string|null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$description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*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* @property Door $door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* @property User $user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</w:r>
      <w:r w:rsidRPr="0019283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* @property Window $window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*/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>class Order extends \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yii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\db\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ActiveRecord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 {@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inheritdoc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}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function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()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'order';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 {@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inheritdoc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}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rules()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[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[['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door_id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window_id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'], 'required'],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[['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door_id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window_id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', 'price'], 'integer'],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[['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orderDate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'], 'safe'],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[['status'], 'string', 'max' =&gt; 128],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[['description'], 'string', 'max' =&gt; 256],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[['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door_id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'], 'exist',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skipOnError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true,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targetClass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Door::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(),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targetAttribute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['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door_id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'id']],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[['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'], 'exist',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skipOnError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true,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targetClass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User::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(),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targetAttribute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['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'id']],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[['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window_id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'], 'exist',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skipOnError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true,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targetClass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Window::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(),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targetAttribute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['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window_id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'id']],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];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 {@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inheritdoc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}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attributeLabels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()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[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'id' =&gt; 'ID',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door_id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Дверь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window_id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Окно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orderDate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 =&gt;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заказа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'price' =&gt;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Сумма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заказа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'status' =&gt;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Статус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    'description' =&gt;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',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];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 Gets query for [[Door]].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 @return \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yii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\db\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ActiveQuery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</w:t>
      </w:r>
      <w:proofErr w:type="spellStart"/>
      <w:proofErr w:type="gramStart"/>
      <w:r w:rsidRPr="0019283F">
        <w:rPr>
          <w:rFonts w:ascii="Courier New" w:hAnsi="Courier New" w:cs="Courier New"/>
          <w:sz w:val="20"/>
          <w:szCs w:val="20"/>
          <w:lang w:val="en-US"/>
        </w:rPr>
        <w:t>getDoor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9283F">
        <w:rPr>
          <w:rFonts w:ascii="Courier New" w:hAnsi="Courier New" w:cs="Courier New"/>
          <w:sz w:val="20"/>
          <w:szCs w:val="20"/>
          <w:lang w:val="en-US"/>
        </w:rPr>
        <w:t>)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</w:r>
      <w:r w:rsidRPr="0019283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$this-&gt;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hasOne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(Door::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(), ['id' =&gt;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door_id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']);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 Gets query for [[User]].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 @return \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yii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\db\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ActiveQuery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</w:t>
      </w:r>
      <w:proofErr w:type="spellStart"/>
      <w:proofErr w:type="gramStart"/>
      <w:r w:rsidRPr="0019283F">
        <w:rPr>
          <w:rFonts w:ascii="Courier New" w:hAnsi="Courier New" w:cs="Courier New"/>
          <w:sz w:val="20"/>
          <w:szCs w:val="20"/>
          <w:lang w:val="en-US"/>
        </w:rPr>
        <w:t>getUser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9283F">
        <w:rPr>
          <w:rFonts w:ascii="Courier New" w:hAnsi="Courier New" w:cs="Courier New"/>
          <w:sz w:val="20"/>
          <w:szCs w:val="20"/>
          <w:lang w:val="en-US"/>
        </w:rPr>
        <w:t>)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$this-&gt;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hasOne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(User::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(), ['id' =&gt;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']);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/**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 Gets query for [[Window]].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 @return \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yii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\db\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ActiveQuery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*/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public function </w:t>
      </w:r>
      <w:proofErr w:type="spellStart"/>
      <w:proofErr w:type="gramStart"/>
      <w:r w:rsidRPr="0019283F">
        <w:rPr>
          <w:rFonts w:ascii="Courier New" w:hAnsi="Courier New" w:cs="Courier New"/>
          <w:sz w:val="20"/>
          <w:szCs w:val="20"/>
          <w:lang w:val="en-US"/>
        </w:rPr>
        <w:t>getWindow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9283F">
        <w:rPr>
          <w:rFonts w:ascii="Courier New" w:hAnsi="Courier New" w:cs="Courier New"/>
          <w:sz w:val="20"/>
          <w:szCs w:val="20"/>
          <w:lang w:val="en-US"/>
        </w:rPr>
        <w:t>)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{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$this-&gt;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hasOne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(Window::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(), ['id' =&gt; '</w:t>
      </w:r>
      <w:proofErr w:type="spellStart"/>
      <w:r w:rsidRPr="0019283F">
        <w:rPr>
          <w:rFonts w:ascii="Courier New" w:hAnsi="Courier New" w:cs="Courier New"/>
          <w:sz w:val="20"/>
          <w:szCs w:val="20"/>
          <w:lang w:val="en-US"/>
        </w:rPr>
        <w:t>window_id</w:t>
      </w:r>
      <w:proofErr w:type="spellEnd"/>
      <w:r w:rsidRPr="0019283F">
        <w:rPr>
          <w:rFonts w:ascii="Courier New" w:hAnsi="Courier New" w:cs="Courier New"/>
          <w:sz w:val="20"/>
          <w:szCs w:val="20"/>
          <w:lang w:val="en-US"/>
        </w:rPr>
        <w:t>']);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9283F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19283F" w:rsidRDefault="0019283F" w:rsidP="007A6C6B">
      <w:pPr>
        <w:ind w:firstLine="708"/>
        <w:jc w:val="both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19283F" w:rsidRDefault="0019283F" w:rsidP="007A6C6B">
      <w:pPr>
        <w:ind w:firstLine="708"/>
        <w:jc w:val="both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7A6C6B" w:rsidRPr="007A6C6B" w:rsidRDefault="007A6C6B" w:rsidP="007A6C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0DB1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Pr="007840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зучили</w:t>
      </w:r>
      <w:r w:rsidRPr="007840E0">
        <w:rPr>
          <w:rFonts w:ascii="Times New Roman" w:hAnsi="Times New Roman" w:cs="Times New Roman"/>
          <w:sz w:val="28"/>
          <w:szCs w:val="28"/>
        </w:rPr>
        <w:t xml:space="preserve"> основы взаимодействия </w:t>
      </w:r>
      <w:r w:rsidRPr="007840E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840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 с базой данных</w:t>
      </w:r>
      <w:r w:rsidRPr="007A6C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спроектировали</w:t>
      </w:r>
      <w:r w:rsidRPr="007840E0">
        <w:rPr>
          <w:rFonts w:ascii="Times New Roman" w:hAnsi="Times New Roman" w:cs="Times New Roman"/>
          <w:sz w:val="28"/>
          <w:szCs w:val="28"/>
        </w:rPr>
        <w:t xml:space="preserve"> базу данных для хранения информации прило</w:t>
      </w:r>
      <w:r>
        <w:rPr>
          <w:rFonts w:ascii="Times New Roman" w:hAnsi="Times New Roman" w:cs="Times New Roman"/>
          <w:sz w:val="28"/>
          <w:szCs w:val="28"/>
        </w:rPr>
        <w:t>жения и сгенерировали соответствующие модели</w:t>
      </w:r>
      <w:r w:rsidRPr="007840E0">
        <w:rPr>
          <w:rFonts w:ascii="Times New Roman" w:hAnsi="Times New Roman" w:cs="Times New Roman"/>
          <w:sz w:val="28"/>
          <w:szCs w:val="28"/>
        </w:rPr>
        <w:t>.</w:t>
      </w:r>
    </w:p>
    <w:sectPr w:rsidR="007A6C6B" w:rsidRPr="007A6C6B" w:rsidSect="00AF7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40E0"/>
    <w:rsid w:val="00170DB1"/>
    <w:rsid w:val="0019283F"/>
    <w:rsid w:val="00205E14"/>
    <w:rsid w:val="00460619"/>
    <w:rsid w:val="004F59A7"/>
    <w:rsid w:val="005A7E6A"/>
    <w:rsid w:val="005B6536"/>
    <w:rsid w:val="00692693"/>
    <w:rsid w:val="006D5314"/>
    <w:rsid w:val="007840E0"/>
    <w:rsid w:val="007A6C6B"/>
    <w:rsid w:val="00884661"/>
    <w:rsid w:val="00A23E7F"/>
    <w:rsid w:val="00AF7F11"/>
    <w:rsid w:val="00C35528"/>
    <w:rsid w:val="00DE3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0E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4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40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D5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5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Немшилова</dc:creator>
  <cp:lastModifiedBy>Владислав</cp:lastModifiedBy>
  <cp:revision>4</cp:revision>
  <dcterms:created xsi:type="dcterms:W3CDTF">2020-12-15T18:24:00Z</dcterms:created>
  <dcterms:modified xsi:type="dcterms:W3CDTF">2020-12-15T19:07:00Z</dcterms:modified>
</cp:coreProperties>
</file>