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spacing w:after="0"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Vladislav Mikhalenko</w:t>
      </w:r>
    </w:p>
    <w:p>
      <w:pPr>
        <w:pStyle w:val="Основной текст A"/>
        <w:spacing w:after="0"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b w:val="1"/>
          <w:bCs w:val="1"/>
          <w:sz w:val="21"/>
          <w:szCs w:val="21"/>
          <w:rtl w:val="0"/>
          <w:lang w:val="en-US"/>
        </w:rPr>
        <w:t>Software Testing Engineer - Quality Assurance</w:t>
      </w:r>
    </w:p>
    <w:p>
      <w:pPr>
        <w:pStyle w:val="Основной текст A"/>
        <w:spacing w:after="0" w:line="240" w:lineRule="auto"/>
        <w:jc w:val="center"/>
        <w:rPr>
          <w:rStyle w:val="Нет"/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rtl w:val="0"/>
          <w:lang w:val="en-US"/>
        </w:rPr>
        <w:t>Belarus, Minsk | +375 (44) 761-84-85 |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"mailto:wmikhalenko@gmail.com"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/>
          <w:rtl w:val="0"/>
          <w:lang w:val="en-US"/>
        </w:rPr>
        <w:t>wmikhalenko@gmail.com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Style w:val="Нет"/>
          <w:rFonts w:ascii="Times New Roman" w:hAnsi="Times New Roman"/>
          <w:sz w:val="20"/>
          <w:szCs w:val="20"/>
          <w:rtl w:val="0"/>
          <w:lang w:val="en-US"/>
        </w:rPr>
        <w:t xml:space="preserve"> | </w:t>
      </w:r>
      <w:r>
        <w:rPr>
          <w:rStyle w:val="Hyperlink.1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</w:rPr>
        <w:instrText xml:space="preserve"> HYPERLINK "http://www.linkedin.com/in/vmikhalenko/"</w:instrText>
      </w:r>
      <w:r>
        <w:rPr>
          <w:rStyle w:val="Hyperlink.1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1"/>
          <w:rFonts w:ascii="Times New Roman" w:hAnsi="Times New Roman"/>
          <w:rtl w:val="0"/>
          <w:lang w:val="en-US"/>
        </w:rPr>
        <w:t>LinkedIn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ой текст A"/>
        <w:spacing w:after="0" w:line="240" w:lineRule="auto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Professional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en-US"/>
        </w:rPr>
        <w:t> 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Summary:</w:t>
      </w:r>
      <w:r>
        <w:rPr>
          <w:rStyle w:val="Нет"/>
          <w:rFonts w:ascii="Times New Roman" w:hAnsi="Times New Roman"/>
          <w:b w:val="1"/>
          <w:bCs w:val="1"/>
          <w:rtl w:val="0"/>
          <w:lang w:val="en-US"/>
        </w:rPr>
        <w:t xml:space="preserve"> </w:t>
      </w:r>
      <w:r>
        <w:rPr>
          <w:rStyle w:val="Нет"/>
          <w:rFonts w:ascii="Times New Roman" w:cs="Times New Roman" w:hAnsi="Times New Roman" w:eastAsia="Times New Roman"/>
          <w:b w:val="1"/>
          <w:bCs w:val="1"/>
          <w:sz w:val="24"/>
          <w:szCs w:val="24"/>
        </w:rPr>
        <w:br w:type="textWrapping"/>
      </w:r>
      <w:r>
        <w:rPr>
          <w:rFonts w:ascii="Times New Roman" w:hAnsi="Times New Roman"/>
          <w:rtl w:val="0"/>
          <w:lang w:val="en-US"/>
        </w:rPr>
        <w:t>QA engineer with more than 4 years of experience in manual testing of mobile and web applications for RU, EU and US projects in fin-tech and media. Builded support process from scratch</w:t>
      </w:r>
      <w:r>
        <w:rPr>
          <w:rFonts w:ascii="Times New Roman" w:hAnsi="Times New Roman"/>
          <w:rtl w:val="0"/>
          <w:lang w:val="en-US"/>
        </w:rPr>
        <w:t xml:space="preserve"> </w:t>
      </w:r>
      <w:r>
        <w:rPr>
          <w:rFonts w:ascii="Times New Roman" w:hAnsi="Times New Roman"/>
          <w:rtl w:val="0"/>
          <w:lang w:val="en-US"/>
        </w:rPr>
        <w:t>and mobile app testing process. Implemented automation on three projects</w:t>
      </w:r>
      <w:r>
        <w:rPr>
          <w:rFonts w:ascii="Times New Roman" w:hAnsi="Times New Roman"/>
          <w:rtl w:val="0"/>
          <w:lang w:val="en-US"/>
        </w:rPr>
        <w:t xml:space="preserve">. Always </w:t>
      </w:r>
      <w:r>
        <w:rPr>
          <w:rFonts w:ascii="Times New Roman" w:hAnsi="Times New Roman"/>
          <w:rtl w:val="0"/>
          <w:lang w:val="en-US"/>
        </w:rPr>
        <w:t>work on improving QA process. I have excellent communication skills, able to work in a team and independently, disciplined, proactive and attentive to details.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Skills:</w:t>
      </w:r>
    </w:p>
    <w:tbl>
      <w:tblPr>
        <w:tblW w:w="1032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5164"/>
        <w:gridCol w:w="5165"/>
      </w:tblGrid>
      <w:tr>
        <w:tblPrEx>
          <w:shd w:val="clear" w:color="auto" w:fill="d0ddef"/>
        </w:tblPrEx>
        <w:trPr>
          <w:trHeight w:val="2993" w:hRule="atLeast"/>
        </w:trPr>
        <w:tc>
          <w:tcPr>
            <w:tcW w:type="dxa" w:w="516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both"/>
            </w:pP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>Programming</w:t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 xml:space="preserve"> L</w:t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>anguage</w:t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>s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: 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>Python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, TypeScript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,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HTML5, CSS3 </w:t>
            </w:r>
            <w:r>
              <w:rPr>
                <w:rStyle w:val="Нет"/>
                <w:rFonts w:ascii="Times New Roman" w:cs="Times New Roman" w:hAnsi="Times New Roman" w:eastAsia="Times New Roman"/>
                <w:lang w:val="en-US"/>
              </w:rPr>
              <w:br w:type="textWrapping"/>
            </w:r>
            <w:r>
              <w:rPr>
                <w:rStyle w:val="Нет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Automation</w:t>
            </w:r>
            <w:r>
              <w:rPr>
                <w:rStyle w:val="Нет"/>
                <w:rFonts w:ascii="Times New Roman" w:hAnsi="Times New Roman"/>
                <w:sz w:val="22"/>
                <w:szCs w:val="22"/>
                <w:shd w:val="nil" w:color="auto" w:fill="auto"/>
                <w:rtl w:val="0"/>
                <w:lang w:val="en-US"/>
              </w:rPr>
              <w:t>:</w:t>
            </w:r>
            <w:r>
              <w:rPr>
                <w:rStyle w:val="Нет"/>
                <w:rFonts w:ascii="Times New Roman" w:hAnsi="Times New Roman"/>
                <w:sz w:val="22"/>
                <w:szCs w:val="22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>PyTest, Unittest, Selenium, Playwright, Requests, Locust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 xml:space="preserve">,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jUnit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, 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>Allure</w:t>
            </w:r>
            <w:r>
              <w:rPr>
                <w:rStyle w:val="Нет"/>
                <w:rFonts w:ascii="Times New Roman" w:cs="Times New Roman" w:hAnsi="Times New Roman" w:eastAsia="Times New Roman"/>
                <w:lang w:val="ru-RU"/>
              </w:rPr>
              <w:br w:type="textWrapping"/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>API</w:t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 xml:space="preserve">: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R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 xml:space="preserve">EST, SOAP, 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>P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>ostman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>, Swagger UI, Fiddler</w:t>
            </w:r>
            <w:r>
              <w:rPr>
                <w:rStyle w:val="Нет"/>
                <w:rFonts w:ascii="Times New Roman" w:cs="Times New Roman" w:hAnsi="Times New Roman" w:eastAsia="Times New Roman"/>
                <w:lang w:val="ru-RU"/>
              </w:rPr>
              <w:br w:type="textWrapping"/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ru-RU"/>
              </w:rPr>
              <w:t>Databases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>:</w:t>
            </w:r>
            <w:r>
              <w:rPr>
                <w:rStyle w:val="Нет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PostgreSQL, MySQL, MS SQL</w:t>
            </w:r>
            <w:r>
              <w:rPr>
                <w:rStyle w:val="Нет"/>
                <w:rFonts w:ascii="Times New Roman" w:cs="Times New Roman" w:hAnsi="Times New Roman" w:eastAsia="Times New Roman"/>
                <w:lang w:val="en-US"/>
              </w:rPr>
              <w:br w:type="textWrapping"/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>CI/CD</w:t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 xml:space="preserve"> &amp; DevOps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: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J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enkins, Gitlab CI, GitHub Actions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, Docker, Argo CD, Vault, Teleport</w:t>
            </w:r>
            <w:r>
              <w:rPr>
                <w:rStyle w:val="Нет"/>
                <w:rFonts w:ascii="Times New Roman" w:cs="Times New Roman" w:hAnsi="Times New Roman" w:eastAsia="Times New Roman"/>
                <w:lang w:val="en-US"/>
              </w:rPr>
              <w:br w:type="textWrapping"/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>Test &amp; Task Management</w:t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 xml:space="preserve">: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J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ira, Confluence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,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Zephyr Scale, X-ray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,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 xml:space="preserve">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HP Service Manager</w:t>
            </w:r>
            <w:r>
              <w:rPr>
                <w:rFonts w:ascii="Times New Roman" w:cs="Times New Roman" w:hAnsi="Times New Roman" w:eastAsia="Times New Roman"/>
              </w:rPr>
            </w:r>
          </w:p>
        </w:tc>
        <w:tc>
          <w:tcPr>
            <w:tcW w:type="dxa" w:w="516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spacing w:after="0" w:line="240" w:lineRule="auto"/>
              <w:jc w:val="both"/>
              <w:rPr>
                <w:rFonts w:ascii="Times New Roman" w:cs="Times New Roman" w:hAnsi="Times New Roman" w:eastAsia="Times New Roman"/>
              </w:rPr>
            </w:pP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>OS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: Windows, Linux, Android, iOS</w:t>
            </w:r>
          </w:p>
          <w:p>
            <w:pPr>
              <w:pStyle w:val="Основной текст A"/>
              <w:bidi w:val="0"/>
              <w:spacing w:after="0" w:line="240" w:lineRule="auto"/>
              <w:ind w:left="0" w:right="0" w:firstLine="0"/>
              <w:jc w:val="both"/>
              <w:rPr>
                <w:rFonts w:ascii="Times New Roman" w:cs="Times New Roman" w:hAnsi="Times New Roman" w:eastAsia="Times New Roman"/>
                <w:rtl w:val="0"/>
              </w:rPr>
            </w:pP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>Methodologies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: Agile, Scrum, Kanban</w:t>
            </w:r>
          </w:p>
          <w:p>
            <w:pPr>
              <w:pStyle w:val="Основной текст A"/>
              <w:bidi w:val="0"/>
              <w:spacing w:after="0" w:line="240" w:lineRule="auto"/>
              <w:ind w:left="0" w:right="0" w:firstLine="0"/>
              <w:jc w:val="both"/>
              <w:rPr>
                <w:rStyle w:val="Нет"/>
                <w:rFonts w:ascii="Times New Roman" w:cs="Times New Roman" w:hAnsi="Times New Roman" w:eastAsia="Times New Roman"/>
                <w:rtl w:val="0"/>
                <w:lang w:val="en-US"/>
              </w:rPr>
            </w:pP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it-IT"/>
              </w:rPr>
              <w:t>Monitoring &amp; Logging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: Grafana,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Sentry,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Graylog,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EFK</w:t>
            </w:r>
            <w:r>
              <w:rPr>
                <w:rStyle w:val="Нет"/>
                <w:rFonts w:ascii="Times New Roman" w:cs="Times New Roman" w:hAnsi="Times New Roman" w:eastAsia="Times New Roman"/>
                <w:lang w:val="en-US"/>
              </w:rPr>
              <w:br w:type="textWrapping"/>
            </w: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>AI tools: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 ChatGPT, Deepseek, Cursor</w:t>
            </w:r>
          </w:p>
          <w:p>
            <w:pPr>
              <w:pStyle w:val="Основной текст A"/>
              <w:bidi w:val="0"/>
              <w:spacing w:after="0" w:line="240" w:lineRule="auto"/>
              <w:ind w:left="0" w:right="0" w:firstLine="0"/>
              <w:jc w:val="both"/>
              <w:rPr>
                <w:rtl w:val="0"/>
              </w:rPr>
            </w:pPr>
            <w:r>
              <w:rPr>
                <w:rStyle w:val="Нет"/>
                <w:rFonts w:ascii="Times New Roman" w:hAnsi="Times New Roman"/>
                <w:b w:val="1"/>
                <w:bCs w:val="1"/>
                <w:rtl w:val="0"/>
                <w:lang w:val="en-US"/>
              </w:rPr>
              <w:t>Dev Tools &amp; Other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: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Git,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Linux, Bash,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Dbeaver,</w:t>
            </w:r>
            <w:r>
              <w:rPr>
                <w:rStyle w:val="Нет"/>
                <w:rFonts w:ascii="Times New Roman" w:hAnsi="Times New Roman"/>
                <w:rtl w:val="0"/>
                <w:lang w:val="ru-RU"/>
              </w:rPr>
              <w:t xml:space="preserve">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Rabbit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MQ,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Dev tools,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 xml:space="preserve"> </w:t>
            </w:r>
            <w:r>
              <w:rPr>
                <w:rStyle w:val="Нет"/>
                <w:rFonts w:ascii="Times New Roman" w:hAnsi="Times New Roman"/>
                <w:rtl w:val="0"/>
                <w:lang w:val="en-US"/>
              </w:rPr>
              <w:t>React (CRM), Visual Studio, IntelliJ IDEA, Android Studio, Genymotion</w:t>
            </w:r>
          </w:p>
        </w:tc>
      </w:tr>
    </w:tbl>
    <w:p>
      <w:pPr>
        <w:pStyle w:val="Основной текст A"/>
        <w:spacing w:after="0" w:line="240" w:lineRule="auto"/>
        <w:jc w:val="both"/>
        <w:rPr>
          <w:rStyle w:val="Нет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Languages</w:t>
      </w:r>
      <w:r>
        <w:rPr>
          <w:rFonts w:ascii="Times New Roman" w:hAnsi="Times New Roman"/>
          <w:rtl w:val="0"/>
          <w:lang w:val="en-US"/>
        </w:rPr>
        <w:t>:</w:t>
      </w:r>
    </w:p>
    <w:p>
      <w:pPr>
        <w:pStyle w:val="Основной текст A"/>
        <w:spacing w:after="0" w:line="240" w:lineRule="auto"/>
        <w:jc w:val="both"/>
        <w:rPr>
          <w:rStyle w:val="Нет"/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rtl w:val="0"/>
          <w:lang w:val="en-US"/>
        </w:rPr>
        <w:t>Russian (Native speaker), Belarusian (Native speaker), English (Intermediate)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ой текст A"/>
        <w:spacing w:after="0" w:line="240" w:lineRule="auto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Professional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en-US"/>
        </w:rPr>
        <w:t> 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Experience: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Style w:val="Нет"/>
          <w:sz w:val="22"/>
          <w:szCs w:val="22"/>
          <w14:textOutline w14:w="12700" w14:cap="flat">
            <w14:noFill/>
            <w14:miter w14:lim="400000"/>
          </w14:textOutline>
        </w:rPr>
      </w:pPr>
      <w:r>
        <w:rPr>
          <w:rStyle w:val="Нет"/>
          <w:b w:val="1"/>
          <w:bCs w:val="1"/>
          <w:sz w:val="22"/>
          <w:szCs w:val="22"/>
          <w:rtl w:val="0"/>
          <w:lang w:val="en-US"/>
          <w14:textOutline w14:w="12700" w14:cap="flat">
            <w14:noFill/>
            <w14:miter w14:lim="400000"/>
          </w14:textOutline>
        </w:rPr>
        <w:t xml:space="preserve">Software Testing Engineer | Aventus IT | </w:t>
      </w:r>
      <w:r>
        <w:rPr>
          <w:rStyle w:val="Нет"/>
          <w:sz w:val="22"/>
          <w:szCs w:val="22"/>
          <w:rtl w:val="0"/>
          <w:lang w:val="en-US"/>
          <w14:textOutline w14:w="12700" w14:cap="flat">
            <w14:noFill/>
            <w14:miter w14:lim="400000"/>
          </w14:textOutline>
        </w:rPr>
        <w:t xml:space="preserve">09/2024 </w:t>
      </w:r>
      <w:r>
        <w:rPr>
          <w:rStyle w:val="Нет"/>
          <w:sz w:val="22"/>
          <w:szCs w:val="22"/>
          <w:rtl w:val="0"/>
          <w:lang w:val="en-US"/>
          <w14:textOutline w14:w="12700" w14:cap="flat">
            <w14:noFill/>
            <w14:miter w14:lim="400000"/>
          </w14:textOutline>
        </w:rPr>
        <w:t xml:space="preserve">– </w:t>
      </w:r>
      <w:r>
        <w:rPr>
          <w:rStyle w:val="Нет"/>
          <w:sz w:val="22"/>
          <w:szCs w:val="22"/>
          <w:rtl w:val="0"/>
          <w:lang w:val="en-US"/>
          <w14:textOutline w14:w="12700" w14:cap="flat">
            <w14:noFill/>
            <w14:miter w14:lim="400000"/>
          </w14:textOutline>
        </w:rPr>
        <w:t>now</w:t>
      </w:r>
    </w:p>
    <w:p>
      <w:pPr>
        <w:pStyle w:val="Основной текст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Style w:val="Нет"/>
          <w:b w:val="1"/>
          <w:bCs w:val="1"/>
          <w14:textOutline w14:w="12700" w14:cap="flat">
            <w14:noFill/>
            <w14:miter w14:lim="400000"/>
          </w14:textOutline>
        </w:rPr>
      </w:pPr>
      <w:r>
        <w:rPr>
          <w:rStyle w:val="Нет"/>
          <w:sz w:val="22"/>
          <w:szCs w:val="22"/>
          <w:lang w:val="ru-RU"/>
          <w14:textOutline w14:w="12700" w14:cap="flat">
            <w14:noFill/>
            <w14:miter w14:lim="400000"/>
          </w14:textOutline>
        </w:rPr>
        <w:br w:type="textWrapping"/>
      </w:r>
      <w:r>
        <w:rPr>
          <w:rStyle w:val="Нет"/>
          <w:i w:val="1"/>
          <w:iCs w:val="1"/>
          <w:sz w:val="22"/>
          <w:szCs w:val="22"/>
          <w:rtl w:val="0"/>
          <w:lang w:val="en-US"/>
          <w14:textOutline w14:w="12700" w14:cap="flat">
            <w14:noFill/>
            <w14:miter w14:lim="400000"/>
          </w14:textOutline>
        </w:rPr>
        <w:t>Project 1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 xml:space="preserve">&lt;AGIS - a modular automated credit management system&gt; | Kazakhstan | Backend, </w:t>
      </w:r>
      <w:r>
        <w:rPr>
          <w:rFonts w:ascii="Times New Roman" w:hAnsi="Times New Roman"/>
          <w:rtl w:val="0"/>
          <w:lang w:val="en-US"/>
        </w:rPr>
        <w:t>F</w:t>
      </w:r>
      <w:r>
        <w:rPr>
          <w:rFonts w:ascii="Times New Roman" w:hAnsi="Times New Roman"/>
          <w:rtl w:val="0"/>
          <w:lang w:val="en-US"/>
        </w:rPr>
        <w:t xml:space="preserve">rontend, </w:t>
      </w:r>
      <w:r>
        <w:rPr>
          <w:rFonts w:ascii="Times New Roman" w:hAnsi="Times New Roman"/>
          <w:rtl w:val="0"/>
          <w:lang w:val="en-US"/>
        </w:rPr>
        <w:t>M</w:t>
      </w:r>
      <w:r>
        <w:rPr>
          <w:rFonts w:ascii="Times New Roman" w:hAnsi="Times New Roman"/>
          <w:rtl w:val="0"/>
          <w:lang w:val="en-US"/>
        </w:rPr>
        <w:t>obile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Backend, frontend, mobile, API, integration, smoke, and regress testing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Build a mobile app testing process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Implemented automation on 3 projects with TypeScript + Playwright stack</w:t>
      </w:r>
    </w:p>
    <w:p>
      <w:pPr>
        <w:pStyle w:val="List Paragraph"/>
        <w:numPr>
          <w:ilvl w:val="0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Served as a release manager and was responsible for backend and frontend releases</w:t>
      </w:r>
    </w:p>
    <w:p>
      <w:pPr>
        <w:pStyle w:val="Основной текст A"/>
        <w:spacing w:after="0" w:line="240" w:lineRule="auto"/>
        <w:jc w:val="both"/>
        <w:rPr>
          <w:rStyle w:val="Нет"/>
          <w:rFonts w:ascii="Times New Roman" w:cs="Times New Roman" w:hAnsi="Times New Roman" w:eastAsia="Times New Roman"/>
          <w:b w:val="1"/>
          <w:bCs w:val="1"/>
          <w:lang w:val="ru-RU"/>
        </w:rPr>
      </w:pPr>
      <w:r>
        <w:rPr>
          <w:rStyle w:val="Нет"/>
          <w:rFonts w:ascii="Times New Roman" w:cs="Times New Roman" w:hAnsi="Times New Roman" w:eastAsia="Times New Roman"/>
          <w:sz w:val="24"/>
          <w:szCs w:val="24"/>
        </w:rPr>
        <w:br w:type="textWrapping"/>
      </w:r>
      <w:r>
        <w:rPr>
          <w:rStyle w:val="Нет"/>
          <w:rFonts w:ascii="Times New Roman" w:hAnsi="Times New Roman"/>
          <w:b w:val="1"/>
          <w:bCs w:val="1"/>
          <w:rtl w:val="0"/>
          <w:lang w:val="en-US"/>
        </w:rPr>
        <w:t xml:space="preserve">Regular Quality Assurance Engineer | Qulix Systems | </w:t>
      </w:r>
      <w:r>
        <w:rPr>
          <w:rFonts w:ascii="Times New Roman" w:hAnsi="Times New Roman"/>
          <w:rtl w:val="0"/>
          <w:lang w:val="en-US"/>
        </w:rPr>
        <w:t xml:space="preserve">07/2021 </w:t>
      </w:r>
      <w:r>
        <w:rPr>
          <w:rFonts w:ascii="Times New Roman" w:hAnsi="Times New Roman" w:hint="default"/>
          <w:rtl w:val="0"/>
          <w:lang w:val="en-US"/>
        </w:rPr>
        <w:t xml:space="preserve">– </w:t>
      </w:r>
      <w:r>
        <w:rPr>
          <w:rStyle w:val="Нет"/>
          <w:rFonts w:ascii="Times New Roman" w:hAnsi="Times New Roman"/>
          <w:rtl w:val="0"/>
          <w:lang w:val="ru-RU"/>
        </w:rPr>
        <w:t>08/2024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spacing w:after="0" w:line="240" w:lineRule="auto"/>
        <w:jc w:val="both"/>
        <w:rPr>
          <w:rStyle w:val="Нет"/>
          <w:rFonts w:ascii="Times New Roman" w:cs="Times New Roman" w:hAnsi="Times New Roman" w:eastAsia="Times New Roman"/>
          <w:i w:val="1"/>
          <w:iCs w:val="1"/>
        </w:rPr>
      </w:pPr>
      <w:r>
        <w:rPr>
          <w:rStyle w:val="Нет"/>
          <w:rFonts w:ascii="Times New Roman" w:hAnsi="Times New Roman"/>
          <w:i w:val="1"/>
          <w:iCs w:val="1"/>
          <w:rtl w:val="0"/>
          <w:lang w:val="en-US"/>
        </w:rPr>
        <w:t>Project 1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&lt;Digital banking for Societe Generale (new generation: Rosbank Online)&gt;| Transaction team | Mobile</w:t>
      </w:r>
    </w:p>
    <w:p>
      <w:pPr>
        <w:pStyle w:val="List Paragraph"/>
        <w:numPr>
          <w:ilvl w:val="0"/>
          <w:numId w:val="3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Performed and updated 1000+ smoke and regression tests</w:t>
      </w:r>
    </w:p>
    <w:p>
      <w:pPr>
        <w:pStyle w:val="List Paragraph"/>
        <w:numPr>
          <w:ilvl w:val="0"/>
          <w:numId w:val="3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Wrote more than 50+ test cases</w:t>
      </w:r>
    </w:p>
    <w:p>
      <w:pPr>
        <w:pStyle w:val="List Paragraph"/>
        <w:numPr>
          <w:ilvl w:val="0"/>
          <w:numId w:val="3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Created more than 50 SQL scripts using insert, select, join, nested queries, filtering and grouping functions</w:t>
      </w:r>
    </w:p>
    <w:p>
      <w:pPr>
        <w:pStyle w:val="List Paragraph"/>
        <w:numPr>
          <w:ilvl w:val="0"/>
          <w:numId w:val="3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Created 10+ stubs for different teams</w:t>
      </w:r>
    </w:p>
    <w:p>
      <w:pPr>
        <w:pStyle w:val="List Paragraph"/>
        <w:spacing w:after="0" w:line="240" w:lineRule="auto"/>
        <w:ind w:left="0" w:firstLine="0"/>
        <w:jc w:val="both"/>
        <w:rPr>
          <w:rFonts w:ascii="Times New Roman" w:cs="Times New Roman" w:hAnsi="Times New Roman" w:eastAsia="Times New Roman"/>
          <w:lang w:val="en-US"/>
        </w:rPr>
      </w:pPr>
    </w:p>
    <w:p>
      <w:pPr>
        <w:pStyle w:val="List Paragraph"/>
        <w:spacing w:after="0" w:line="240" w:lineRule="auto"/>
        <w:ind w:left="0" w:firstLine="0"/>
        <w:jc w:val="both"/>
        <w:rPr>
          <w:rFonts w:ascii="Times New Roman" w:cs="Times New Roman" w:hAnsi="Times New Roman" w:eastAsia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&lt;Digital banking for Societe Generale (new generation: Rosbank Online)&gt; | Support team | Mobile</w:t>
      </w:r>
    </w:p>
    <w:p>
      <w:pPr>
        <w:pStyle w:val="List Paragraph"/>
        <w:numPr>
          <w:ilvl w:val="0"/>
          <w:numId w:val="3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Built 2nd line Support process, increa</w:t>
      </w:r>
      <w:r>
        <w:rPr>
          <w:rFonts w:ascii="Times New Roman" w:hAnsi="Times New Roman"/>
          <w:rtl w:val="0"/>
          <w:lang w:val="en-US"/>
        </w:rPr>
        <w:t>sed</w:t>
      </w:r>
      <w:r>
        <w:rPr>
          <w:rFonts w:ascii="Times New Roman" w:hAnsi="Times New Roman"/>
          <w:rtl w:val="0"/>
          <w:lang w:val="en-US"/>
        </w:rPr>
        <w:t xml:space="preserve"> working efficiency on tasks</w:t>
      </w:r>
    </w:p>
    <w:p>
      <w:pPr>
        <w:pStyle w:val="List Paragraph"/>
        <w:numPr>
          <w:ilvl w:val="0"/>
          <w:numId w:val="3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Tested and fixed more than 1000+ incidents</w:t>
      </w:r>
    </w:p>
    <w:p>
      <w:pPr>
        <w:pStyle w:val="List Paragraph"/>
        <w:numPr>
          <w:ilvl w:val="0"/>
          <w:numId w:val="3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Controlled and coordinated tasks within the team</w:t>
      </w:r>
    </w:p>
    <w:p>
      <w:pPr>
        <w:pStyle w:val="List Paragraph"/>
        <w:numPr>
          <w:ilvl w:val="0"/>
          <w:numId w:val="5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Conducted various meetings</w:t>
      </w:r>
    </w:p>
    <w:p>
      <w:pPr>
        <w:pStyle w:val="List Paragraph"/>
        <w:numPr>
          <w:ilvl w:val="0"/>
          <w:numId w:val="5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Won in the "Lord of Incidents" category and was noted by Rosbank for high quality work</w:t>
      </w:r>
    </w:p>
    <w:p>
      <w:pPr>
        <w:pStyle w:val="List Paragraph"/>
        <w:numPr>
          <w:ilvl w:val="0"/>
          <w:numId w:val="5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Created a knowledge base that was used by 1000+ people</w:t>
      </w:r>
    </w:p>
    <w:p>
      <w:pPr>
        <w:pStyle w:val="List Paragraph"/>
        <w:numPr>
          <w:ilvl w:val="0"/>
          <w:numId w:val="5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Trained  10+ teammates</w:t>
      </w:r>
    </w:p>
    <w:p>
      <w:pPr>
        <w:pStyle w:val="List Paragraph"/>
        <w:numPr>
          <w:ilvl w:val="0"/>
          <w:numId w:val="5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Personally supervised 2 newcomers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&lt;Digital banking for Societe Generale (new generation: Rosbank Online)&gt; | Web</w:t>
      </w:r>
    </w:p>
    <w:p>
      <w:pPr>
        <w:pStyle w:val="List Paragraph"/>
        <w:numPr>
          <w:ilvl w:val="0"/>
          <w:numId w:val="7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Being alone on the project I supported </w:t>
      </w:r>
      <w:r>
        <w:rPr>
          <w:rFonts w:ascii="Times New Roman" w:hAnsi="Times New Roman"/>
          <w:rtl w:val="0"/>
          <w:lang w:val="en-US"/>
        </w:rPr>
        <w:t>the digital banking work</w:t>
      </w:r>
      <w:r>
        <w:rPr>
          <w:rFonts w:ascii="Times New Roman" w:hAnsi="Times New Roman"/>
          <w:rtl w:val="0"/>
          <w:lang w:val="en-US"/>
        </w:rPr>
        <w:t>, performing smoke and API testing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Основной текст A"/>
        <w:spacing w:after="0" w:line="240" w:lineRule="auto"/>
        <w:jc w:val="both"/>
        <w:rPr>
          <w:rStyle w:val="Нет"/>
          <w:rFonts w:ascii="Times New Roman" w:cs="Times New Roman" w:hAnsi="Times New Roman" w:eastAsia="Times New Roman"/>
          <w:i w:val="1"/>
          <w:iCs w:val="1"/>
        </w:rPr>
      </w:pPr>
      <w:r>
        <w:rPr>
          <w:rStyle w:val="Нет"/>
          <w:rFonts w:ascii="Times New Roman" w:hAnsi="Times New Roman"/>
          <w:i w:val="1"/>
          <w:iCs w:val="1"/>
          <w:rtl w:val="0"/>
          <w:lang w:val="en-US"/>
        </w:rPr>
        <w:t>Project 2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&lt;AI Photo Video Editors&gt; (</w:t>
      </w:r>
      <w:r>
        <w:rPr>
          <w:rFonts w:ascii="Times New Roman" w:hAnsi="Times New Roman" w:hint="default"/>
          <w:rtl w:val="0"/>
          <w:lang w:val="en-US"/>
        </w:rPr>
        <w:t>‘</w:t>
      </w:r>
      <w:r>
        <w:rPr>
          <w:rFonts w:ascii="Times New Roman" w:hAnsi="Times New Roman"/>
          <w:rtl w:val="0"/>
          <w:lang w:val="en-US"/>
        </w:rPr>
        <w:t>BLISK</w:t>
      </w:r>
      <w:r>
        <w:rPr>
          <w:rFonts w:ascii="Times New Roman" w:hAnsi="Times New Roman" w:hint="default"/>
          <w:rtl w:val="0"/>
          <w:lang w:val="en-US"/>
        </w:rPr>
        <w:t>’</w:t>
      </w:r>
      <w:r>
        <w:rPr>
          <w:rFonts w:ascii="Times New Roman" w:hAnsi="Times New Roman"/>
          <w:rtl w:val="0"/>
          <w:lang w:val="en-US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>‘</w:t>
      </w:r>
      <w:r>
        <w:rPr>
          <w:rFonts w:ascii="Times New Roman" w:hAnsi="Times New Roman"/>
          <w:rtl w:val="0"/>
          <w:lang w:val="en-US"/>
        </w:rPr>
        <w:t>Magia</w:t>
      </w:r>
      <w:r>
        <w:rPr>
          <w:rFonts w:ascii="Times New Roman" w:hAnsi="Times New Roman" w:hint="default"/>
          <w:rtl w:val="0"/>
          <w:lang w:val="en-US"/>
        </w:rPr>
        <w:t>’</w:t>
      </w:r>
      <w:r>
        <w:rPr>
          <w:rFonts w:ascii="Times New Roman" w:hAnsi="Times New Roman"/>
          <w:rtl w:val="0"/>
          <w:lang w:val="en-US"/>
        </w:rPr>
        <w:t xml:space="preserve">, </w:t>
      </w:r>
      <w:r>
        <w:rPr>
          <w:rFonts w:ascii="Times New Roman" w:hAnsi="Times New Roman" w:hint="default"/>
          <w:rtl w:val="0"/>
          <w:lang w:val="en-US"/>
        </w:rPr>
        <w:t>‘</w:t>
      </w:r>
      <w:r>
        <w:rPr>
          <w:rFonts w:ascii="Times New Roman" w:hAnsi="Times New Roman"/>
          <w:rtl w:val="0"/>
          <w:lang w:val="en-US"/>
        </w:rPr>
        <w:t>LUTs</w:t>
      </w:r>
      <w:r>
        <w:rPr>
          <w:rFonts w:ascii="Times New Roman" w:hAnsi="Times New Roman" w:hint="default"/>
          <w:rtl w:val="0"/>
          <w:lang w:val="en-US"/>
        </w:rPr>
        <w:t>’</w:t>
      </w:r>
      <w:r>
        <w:rPr>
          <w:rFonts w:ascii="Times New Roman" w:hAnsi="Times New Roman"/>
          <w:rtl w:val="0"/>
          <w:lang w:val="en-US"/>
        </w:rPr>
        <w:t>) | Mobile</w:t>
      </w:r>
    </w:p>
    <w:p>
      <w:pPr>
        <w:pStyle w:val="List Paragraph"/>
        <w:numPr>
          <w:ilvl w:val="0"/>
          <w:numId w:val="9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Tested 500+ video and audio content</w:t>
      </w:r>
    </w:p>
    <w:p>
      <w:pPr>
        <w:pStyle w:val="List Paragraph"/>
        <w:numPr>
          <w:ilvl w:val="0"/>
          <w:numId w:val="9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Created video content (short previews) using AI tools and video editors</w:t>
      </w:r>
    </w:p>
    <w:p>
      <w:pPr>
        <w:pStyle w:val="List Paragraph"/>
        <w:numPr>
          <w:ilvl w:val="0"/>
          <w:numId w:val="9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>Created a sheet with formulas for calculating statistics on content usage by users</w:t>
      </w:r>
    </w:p>
    <w:p>
      <w:pPr>
        <w:pStyle w:val="List Paragraph"/>
        <w:numPr>
          <w:ilvl w:val="0"/>
          <w:numId w:val="9"/>
        </w:numPr>
        <w:bidi w:val="0"/>
        <w:spacing w:after="0" w:line="240" w:lineRule="auto"/>
        <w:ind w:right="0"/>
        <w:jc w:val="both"/>
        <w:rPr>
          <w:rFonts w:ascii="Times New Roman" w:hAnsi="Times New Roman"/>
          <w:rtl w:val="0"/>
          <w:lang w:val="en-US"/>
        </w:rPr>
      </w:pPr>
      <w:r>
        <w:rPr>
          <w:rFonts w:ascii="Times New Roman" w:hAnsi="Times New Roman"/>
          <w:rtl w:val="0"/>
          <w:lang w:val="en-US"/>
        </w:rPr>
        <w:t xml:space="preserve">Submitted more than 20+ ideas to improve the app, </w:t>
      </w:r>
      <w:r>
        <w:rPr>
          <w:rFonts w:ascii="Times New Roman" w:hAnsi="Times New Roman"/>
          <w:rtl w:val="0"/>
          <w:lang w:val="en-US"/>
        </w:rPr>
        <w:t>many</w:t>
      </w:r>
      <w:r>
        <w:rPr>
          <w:rFonts w:ascii="Times New Roman" w:hAnsi="Times New Roman"/>
          <w:rtl w:val="0"/>
          <w:lang w:val="en-US"/>
        </w:rPr>
        <w:t xml:space="preserve"> of them were implemented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Education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en-US"/>
        </w:rPr>
        <w:t> 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and</w:t>
      </w:r>
      <w:r>
        <w:rPr>
          <w:rStyle w:val="Нет"/>
          <w:rFonts w:ascii="Times New Roman" w:hAnsi="Times New Roman" w:hint="default"/>
          <w:b w:val="1"/>
          <w:bCs w:val="1"/>
          <w:sz w:val="24"/>
          <w:szCs w:val="24"/>
          <w:rtl w:val="0"/>
          <w:lang w:val="en-US"/>
        </w:rPr>
        <w:t> </w:t>
      </w:r>
      <w:r>
        <w:rPr>
          <w:rStyle w:val="Нет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Certificates: </w:t>
      </w:r>
      <w:r>
        <w:rPr>
          <w:rStyle w:val="Нет"/>
          <w:rFonts w:ascii="Times New Roman" w:cs="Times New Roman" w:hAnsi="Times New Roman" w:eastAsia="Times New Roman"/>
          <w:sz w:val="24"/>
          <w:szCs w:val="24"/>
        </w:rPr>
        <w:br w:type="textWrapping"/>
      </w:r>
      <w:r>
        <w:rPr>
          <w:rFonts w:ascii="Times New Roman" w:hAnsi="Times New Roman"/>
          <w:rtl w:val="0"/>
          <w:lang w:val="en-US"/>
        </w:rPr>
        <w:t>Academy of Public Administration under the aegis of the President of the Republic of Belarus, Bachelor</w:t>
      </w:r>
      <w:r>
        <w:rPr>
          <w:rFonts w:ascii="Times New Roman" w:hAnsi="Times New Roman" w:hint="default"/>
          <w:rtl w:val="0"/>
          <w:lang w:val="en-US"/>
        </w:rPr>
        <w:t>’</w:t>
      </w:r>
      <w:r>
        <w:rPr>
          <w:rFonts w:ascii="Times New Roman" w:hAnsi="Times New Roman"/>
          <w:rtl w:val="0"/>
          <w:lang w:val="en-US"/>
        </w:rPr>
        <w:t>s degree</w:t>
      </w:r>
      <w:r>
        <w:rPr>
          <w:rFonts w:ascii="Times New Roman" w:cs="Times New Roman" w:hAnsi="Times New Roman" w:eastAsia="Times New Roman"/>
        </w:rPr>
        <w:br w:type="textWrapping"/>
      </w:r>
      <w:r>
        <w:rPr>
          <w:rFonts w:ascii="Times New Roman" w:hAnsi="Times New Roman"/>
          <w:rtl w:val="0"/>
          <w:lang w:val="en-US"/>
        </w:rPr>
        <w:t>Information Resources Management, 2017-2021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Style w:val="Нет"/>
          <w:rFonts w:ascii="Times New Roman" w:hAnsi="Times New Roman"/>
          <w:u w:val="single"/>
          <w:rtl w:val="0"/>
          <w:lang w:val="en-US"/>
        </w:rPr>
        <w:t>Certificate</w:t>
      </w:r>
      <w:r>
        <w:rPr>
          <w:rStyle w:val="Нет"/>
          <w:rFonts w:ascii="Times New Roman" w:hAnsi="Times New Roman"/>
          <w:rtl w:val="0"/>
          <w:lang w:val="en-US"/>
        </w:rPr>
        <w:t>: IT TEAM LEADERS CAMP</w:t>
      </w:r>
      <w:r>
        <w:rPr>
          <w:rStyle w:val="Нет"/>
          <w:rFonts w:ascii="Times New Roman" w:hAnsi="Times New Roman"/>
          <w:rtl w:val="0"/>
          <w:lang w:val="ru-RU"/>
        </w:rPr>
        <w:t>.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Style w:val="Нет"/>
          <w:rFonts w:ascii="Times New Roman" w:hAnsi="Times New Roman"/>
          <w:u w:val="single"/>
          <w:rtl w:val="0"/>
          <w:lang w:val="en-US"/>
        </w:rPr>
        <w:t>Issuing organization and date:</w:t>
      </w:r>
      <w:r>
        <w:rPr>
          <w:rFonts w:ascii="Times New Roman" w:hAnsi="Times New Roman"/>
          <w:rtl w:val="0"/>
          <w:lang w:val="en-US"/>
        </w:rPr>
        <w:t xml:space="preserve"> Aventus IT, April 2024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Style w:val="Нет"/>
          <w:rFonts w:ascii="Times New Roman" w:hAnsi="Times New Roman"/>
          <w:u w:val="single"/>
          <w:rtl w:val="0"/>
          <w:lang w:val="en-US"/>
        </w:rPr>
        <w:t>Certificate</w:t>
      </w:r>
      <w:r>
        <w:rPr>
          <w:rFonts w:ascii="Times New Roman" w:hAnsi="Times New Roman"/>
          <w:rtl w:val="0"/>
          <w:lang w:val="en-US"/>
        </w:rPr>
        <w:t>: Test automation on Python (Eugene Okulik author's course)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Style w:val="Нет"/>
          <w:rFonts w:ascii="Times New Roman" w:hAnsi="Times New Roman"/>
          <w:u w:val="single"/>
          <w:rtl w:val="0"/>
          <w:lang w:val="en-US"/>
        </w:rPr>
        <w:t>Issuing organization and date:</w:t>
      </w:r>
      <w:r>
        <w:rPr>
          <w:rFonts w:ascii="Times New Roman" w:hAnsi="Times New Roman"/>
          <w:rtl w:val="0"/>
          <w:lang w:val="en-US"/>
        </w:rPr>
        <w:t xml:space="preserve"> OkulikBy LLC, August 2024</w:t>
      </w: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ой текст A"/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Style w:val="Нет"/>
          <w:rFonts w:ascii="Times New Roman" w:hAnsi="Times New Roman"/>
          <w:u w:val="single"/>
          <w:rtl w:val="0"/>
          <w:lang w:val="en-US"/>
        </w:rPr>
        <w:t>Certificate</w:t>
      </w:r>
      <w:r>
        <w:rPr>
          <w:rFonts w:ascii="Times New Roman" w:hAnsi="Times New Roman"/>
          <w:rtl w:val="0"/>
          <w:lang w:val="en-US"/>
        </w:rPr>
        <w:t>: Business analysis. Business processes modeling and optimization</w:t>
      </w:r>
    </w:p>
    <w:p>
      <w:pPr>
        <w:pStyle w:val="Основной текст A"/>
        <w:spacing w:after="0" w:line="240" w:lineRule="auto"/>
        <w:jc w:val="both"/>
      </w:pPr>
      <w:r>
        <w:rPr>
          <w:rStyle w:val="Нет"/>
          <w:rFonts w:ascii="Times New Roman" w:hAnsi="Times New Roman"/>
          <w:u w:val="single"/>
          <w:rtl w:val="0"/>
          <w:lang w:val="en-US"/>
        </w:rPr>
        <w:t>Issuing organization and date:</w:t>
      </w:r>
      <w:r>
        <w:rPr>
          <w:rFonts w:ascii="Times New Roman" w:hAnsi="Times New Roman"/>
          <w:rtl w:val="0"/>
          <w:lang w:val="en-US"/>
        </w:rPr>
        <w:t xml:space="preserve"> Business KIT LLC, May 2019</w:t>
      </w:r>
    </w:p>
    <w:sectPr>
      <w:headerReference w:type="default" r:id="rId4"/>
      <w:footerReference w:type="default" r:id="rId5"/>
      <w:pgSz w:w="11900" w:h="16840" w:orient="portrait"/>
      <w:pgMar w:top="1134" w:right="850" w:bottom="1134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·"/>
      <w:lvlJc w:val="left"/>
      <w:pPr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69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41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130" w:hanging="33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285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57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290" w:hanging="33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01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573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bullet"/>
      <w:suff w:val="tab"/>
      <w:lvlText w:val="·"/>
      <w:lvlJc w:val="left"/>
      <w:pPr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Импортированный стиль 3"/>
  </w:abstractNum>
  <w:abstractNum w:abstractNumId="5">
    <w:multiLevelType w:val="hybridMultilevel"/>
    <w:styleLink w:val="Импортированный стиль 3"/>
    <w:lvl w:ilvl="0">
      <w:start w:val="1"/>
      <w:numFmt w:val="bullet"/>
      <w:suff w:val="tab"/>
      <w:lvlText w:val="·"/>
      <w:lvlJc w:val="left"/>
      <w:pPr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Импортированный стиль 4"/>
  </w:abstractNum>
  <w:abstractNum w:abstractNumId="7">
    <w:multiLevelType w:val="hybridMultilevel"/>
    <w:styleLink w:val="Импортированный стиль 4"/>
    <w:lvl w:ilvl="0">
      <w:start w:val="1"/>
      <w:numFmt w:val="bullet"/>
      <w:suff w:val="tab"/>
      <w:lvlText w:val="·"/>
      <w:lvlJc w:val="left"/>
      <w:pPr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1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43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·"/>
        <w:lvlJc w:val="left"/>
        <w:pPr>
          <w:ind w:left="3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7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14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·"/>
        <w:lvlJc w:val="left"/>
        <w:pPr>
          <w:ind w:left="216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28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36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·"/>
        <w:lvlJc w:val="left"/>
        <w:pPr>
          <w:ind w:left="4320" w:hanging="360"/>
        </w:pPr>
        <w:rPr>
          <w:rFonts w:ascii="Symbol" w:cs="Symbol" w:hAnsi="Symbol" w:eastAsia="Symbo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0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57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3"/>
  </w:num>
  <w:num w:numId="5">
    <w:abstractNumId w:val="2"/>
  </w:num>
  <w:num w:numId="6">
    <w:abstractNumId w:val="5"/>
  </w:num>
  <w:num w:numId="7">
    <w:abstractNumId w:val="4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Нет">
    <w:name w:val="Нет"/>
  </w:style>
  <w:style w:type="character" w:styleId="Hyperlink.0">
    <w:name w:val="Hyperlink.0"/>
    <w:basedOn w:val="Нет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1">
    <w:name w:val="Hyperlink.1"/>
    <w:basedOn w:val="Нет"/>
    <w:next w:val="Hyperlink.1"/>
    <w:rPr>
      <w:outline w:val="0"/>
      <w:color w:val="1155cc"/>
      <w:u w:val="single" w:color="1155cc"/>
      <w14:textFill>
        <w14:solidFill>
          <w14:srgbClr w14:val="1155CC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2">
    <w:name w:val="Импортированный стиль 2"/>
    <w:pPr>
      <w:numPr>
        <w:numId w:val="4"/>
      </w:numPr>
    </w:pPr>
  </w:style>
  <w:style w:type="numbering" w:styleId="Импортированный стиль 3">
    <w:name w:val="Импортированный стиль 3"/>
    <w:pPr>
      <w:numPr>
        <w:numId w:val="6"/>
      </w:numPr>
    </w:pPr>
  </w:style>
  <w:style w:type="numbering" w:styleId="Импортированный стиль 4">
    <w:name w:val="Импортированный стиль 4"/>
    <w:pPr>
      <w:numPr>
        <w:numId w:val="8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