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32DE4" w14:textId="77777777" w:rsidR="009A3060" w:rsidRDefault="009A3060" w:rsidP="009A3060">
      <w:pPr>
        <w:spacing w:line="240" w:lineRule="auto"/>
      </w:pPr>
      <w:r w:rsidRPr="007F2546">
        <w:rPr>
          <w:b/>
          <w:bCs/>
        </w:rPr>
        <w:t xml:space="preserve">Oque é </w:t>
      </w:r>
      <w:proofErr w:type="spellStart"/>
      <w:r w:rsidRPr="007F2546">
        <w:rPr>
          <w:b/>
          <w:bCs/>
        </w:rPr>
        <w:t>Pix</w:t>
      </w:r>
      <w:proofErr w:type="spellEnd"/>
      <w:r w:rsidRPr="007F2546">
        <w:rPr>
          <w:b/>
          <w:bCs/>
        </w:rPr>
        <w:t xml:space="preserve"> Recorrente</w:t>
      </w:r>
      <w:r w:rsidRPr="007F2546">
        <w:rPr>
          <w:b/>
          <w:bCs/>
        </w:rPr>
        <w:br/>
      </w:r>
      <w:r>
        <w:br/>
        <w:t xml:space="preserve">Funcionalidade dentro do Arranjo </w:t>
      </w:r>
      <w:proofErr w:type="spellStart"/>
      <w:r>
        <w:t>Pix</w:t>
      </w:r>
      <w:proofErr w:type="spellEnd"/>
      <w:r>
        <w:t xml:space="preserve"> que permite fazer pagamentos programados, com valor e periodicidade, previamente definidos e autorizados pelo usuário pagador sem envolvimento do usuário recebedor no estabelecimento da recorrência.</w:t>
      </w:r>
      <w:r>
        <w:br/>
      </w:r>
      <w:r>
        <w:br/>
      </w:r>
      <w:r w:rsidRPr="007F2546">
        <w:rPr>
          <w:b/>
          <w:bCs/>
        </w:rPr>
        <w:t>Adequações necessárias no Gerenciador CAIXA</w:t>
      </w:r>
      <w:r>
        <w:br/>
      </w:r>
      <w:r>
        <w:br/>
        <w:t xml:space="preserve">1. Jornada de Envio de </w:t>
      </w:r>
      <w:proofErr w:type="spellStart"/>
      <w:r>
        <w:t>Pix</w:t>
      </w:r>
      <w:proofErr w:type="spellEnd"/>
    </w:p>
    <w:p w14:paraId="24746889" w14:textId="77777777" w:rsidR="009A3060" w:rsidRDefault="009A3060" w:rsidP="009A3060">
      <w:pPr>
        <w:spacing w:line="240" w:lineRule="auto"/>
      </w:pPr>
      <w:r>
        <w:t>2. Tela de confirmação</w:t>
      </w:r>
    </w:p>
    <w:p w14:paraId="20DB080B" w14:textId="77777777" w:rsidR="009A3060" w:rsidRDefault="009A3060" w:rsidP="009A3060">
      <w:pPr>
        <w:spacing w:line="240" w:lineRule="auto"/>
      </w:pPr>
      <w:r>
        <w:t xml:space="preserve">3. Comprovante de Envio de </w:t>
      </w:r>
      <w:proofErr w:type="spellStart"/>
      <w:r>
        <w:t>Pix</w:t>
      </w:r>
      <w:proofErr w:type="spellEnd"/>
      <w:r>
        <w:t xml:space="preserve"> Agendado</w:t>
      </w:r>
    </w:p>
    <w:p w14:paraId="0DD05149" w14:textId="77777777" w:rsidR="009A3060" w:rsidRDefault="009A3060" w:rsidP="009A3060">
      <w:pPr>
        <w:spacing w:line="240" w:lineRule="auto"/>
      </w:pPr>
      <w:r>
        <w:t xml:space="preserve">4. Consulta Extrato </w:t>
      </w:r>
      <w:proofErr w:type="spellStart"/>
      <w:r>
        <w:t>Pix</w:t>
      </w:r>
      <w:proofErr w:type="spellEnd"/>
    </w:p>
    <w:p w14:paraId="0BCB1558" w14:textId="77777777" w:rsidR="009A3060" w:rsidRDefault="009A3060" w:rsidP="009A3060">
      <w:pPr>
        <w:spacing w:line="240" w:lineRule="auto"/>
      </w:pPr>
      <w:r>
        <w:t xml:space="preserve">5. Extrato de </w:t>
      </w:r>
      <w:proofErr w:type="spellStart"/>
      <w:r>
        <w:t>Pix</w:t>
      </w:r>
      <w:proofErr w:type="spellEnd"/>
      <w:r>
        <w:t xml:space="preserve"> Recorrente</w:t>
      </w:r>
    </w:p>
    <w:p w14:paraId="08FE90D0" w14:textId="77777777" w:rsidR="009A3060" w:rsidRDefault="009A3060" w:rsidP="009A3060">
      <w:pPr>
        <w:spacing w:line="240" w:lineRule="auto"/>
      </w:pPr>
      <w:r>
        <w:t xml:space="preserve">6. Gestão de </w:t>
      </w:r>
      <w:proofErr w:type="spellStart"/>
      <w:r>
        <w:t>Pix</w:t>
      </w:r>
      <w:proofErr w:type="spellEnd"/>
      <w:r>
        <w:t xml:space="preserve"> Agendados</w:t>
      </w:r>
    </w:p>
    <w:p w14:paraId="290625C0" w14:textId="77777777" w:rsidR="009A3060" w:rsidRDefault="009A3060" w:rsidP="009A3060">
      <w:r>
        <w:br/>
      </w:r>
      <w:r w:rsidRPr="00C37E5C">
        <w:rPr>
          <w:highlight w:val="yellow"/>
        </w:rPr>
        <w:t>1.</w:t>
      </w:r>
      <w:r w:rsidRPr="00C37E5C">
        <w:rPr>
          <w:highlight w:val="yellow"/>
        </w:rPr>
        <w:tab/>
        <w:t xml:space="preserve">Será necessário adequar a jornada de envio de </w:t>
      </w:r>
      <w:proofErr w:type="spellStart"/>
      <w:r w:rsidRPr="00C37E5C">
        <w:rPr>
          <w:highlight w:val="yellow"/>
        </w:rPr>
        <w:t>Pix</w:t>
      </w:r>
      <w:proofErr w:type="spellEnd"/>
      <w:r w:rsidRPr="00C37E5C">
        <w:rPr>
          <w:highlight w:val="yellow"/>
        </w:rPr>
        <w:t xml:space="preserve"> no Gerenciador para permitir o envio de </w:t>
      </w:r>
      <w:proofErr w:type="spellStart"/>
      <w:r w:rsidRPr="00C37E5C">
        <w:rPr>
          <w:highlight w:val="yellow"/>
        </w:rPr>
        <w:t>Pix</w:t>
      </w:r>
      <w:proofErr w:type="spellEnd"/>
      <w:r w:rsidRPr="00C37E5C">
        <w:rPr>
          <w:highlight w:val="yellow"/>
        </w:rPr>
        <w:t xml:space="preserve"> recorrente.</w:t>
      </w:r>
    </w:p>
    <w:p w14:paraId="6BE2F457" w14:textId="77777777" w:rsidR="009A3060" w:rsidRDefault="009A3060" w:rsidP="009A3060">
      <w:pPr>
        <w:rPr>
          <w:noProof/>
        </w:rPr>
      </w:pPr>
      <w:r>
        <w:t xml:space="preserve">Será aproveitada a jornada já existente para emissão de </w:t>
      </w:r>
      <w:proofErr w:type="spellStart"/>
      <w:r>
        <w:t>Pix</w:t>
      </w:r>
      <w:proofErr w:type="spellEnd"/>
      <w:r>
        <w:t xml:space="preserve"> imediato ou agendado e o cliente deverá informar os detalhes da transação como faz hoje (valor, tipo de </w:t>
      </w:r>
      <w:proofErr w:type="spellStart"/>
      <w:r>
        <w:t>inciação</w:t>
      </w:r>
      <w:proofErr w:type="spellEnd"/>
      <w:r>
        <w:t>)</w:t>
      </w:r>
      <w:r>
        <w:br/>
      </w:r>
      <w:r>
        <w:rPr>
          <w:noProof/>
        </w:rPr>
        <w:br/>
      </w:r>
      <w:r w:rsidRPr="00F02F26">
        <w:rPr>
          <w:noProof/>
        </w:rPr>
        <w:drawing>
          <wp:inline distT="0" distB="0" distL="0" distR="0" wp14:anchorId="591751AD" wp14:editId="6EA53615">
            <wp:extent cx="5400040" cy="24955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49348" w14:textId="77777777" w:rsidR="009A3060" w:rsidRDefault="009A3060" w:rsidP="009A3060">
      <w:pPr>
        <w:pStyle w:val="PargrafodaLista"/>
        <w:numPr>
          <w:ilvl w:val="0"/>
          <w:numId w:val="1"/>
        </w:numPr>
      </w:pPr>
      <w:r>
        <w:t xml:space="preserve">Adicionar a </w:t>
      </w:r>
      <w:proofErr w:type="gramStart"/>
      <w:r>
        <w:t xml:space="preserve">seção  </w:t>
      </w:r>
      <w:r w:rsidRPr="00512BFD">
        <w:t>‘</w:t>
      </w:r>
      <w:proofErr w:type="gramEnd"/>
      <w:r w:rsidRPr="00512BFD">
        <w:t xml:space="preserve">Pagar quando’ – nesta opção o cliente deve indicar se a transação ocorrerá no dia presente (‘Hoje’*) ou Outro Dia </w:t>
      </w:r>
      <w:r>
        <w:t xml:space="preserve">(“Agendar Pagamento”) </w:t>
      </w:r>
      <w:r w:rsidRPr="00512BFD">
        <w:t xml:space="preserve">– sendo que ao clicar em </w:t>
      </w:r>
      <w:r>
        <w:t>Agendar pagamento</w:t>
      </w:r>
      <w:r w:rsidRPr="00512BFD">
        <w:t xml:space="preserve"> abrir calendário para seleção.</w:t>
      </w:r>
      <w:r>
        <w:t xml:space="preserve"> </w:t>
      </w:r>
    </w:p>
    <w:p w14:paraId="1C531DBB" w14:textId="77777777" w:rsidR="009A3060" w:rsidRPr="002E2503" w:rsidRDefault="009A3060" w:rsidP="009A3060">
      <w:pPr>
        <w:pStyle w:val="PargrafodaLista"/>
        <w:numPr>
          <w:ilvl w:val="0"/>
          <w:numId w:val="1"/>
        </w:numPr>
      </w:pPr>
      <w:r w:rsidRPr="00D5025A">
        <w:rPr>
          <w:rFonts w:ascii="Arial" w:eastAsia="Times New Roman" w:hAnsi="Arial" w:cs="Arial"/>
          <w:sz w:val="20"/>
          <w:szCs w:val="20"/>
        </w:rPr>
        <w:t>Adicionar a seção ‘</w:t>
      </w:r>
      <w:r w:rsidRPr="00D5025A">
        <w:rPr>
          <w:rFonts w:ascii="Arial" w:eastAsia="Times New Roman" w:hAnsi="Arial" w:cs="Arial"/>
          <w:b/>
          <w:bCs/>
          <w:sz w:val="20"/>
          <w:szCs w:val="20"/>
        </w:rPr>
        <w:t xml:space="preserve">Repetir </w:t>
      </w:r>
      <w:proofErr w:type="spellStart"/>
      <w:r w:rsidRPr="00D5025A">
        <w:rPr>
          <w:rFonts w:ascii="Arial" w:eastAsia="Times New Roman" w:hAnsi="Arial" w:cs="Arial"/>
          <w:b/>
          <w:bCs/>
          <w:sz w:val="20"/>
          <w:szCs w:val="20"/>
        </w:rPr>
        <w:t>Pix</w:t>
      </w:r>
      <w:proofErr w:type="spellEnd"/>
      <w:proofErr w:type="gramStart"/>
      <w:r w:rsidRPr="00D5025A">
        <w:rPr>
          <w:rFonts w:ascii="Arial" w:eastAsia="Times New Roman" w:hAnsi="Arial" w:cs="Arial"/>
          <w:b/>
          <w:bCs/>
          <w:sz w:val="20"/>
          <w:szCs w:val="20"/>
        </w:rPr>
        <w:t>’</w:t>
      </w:r>
      <w:r w:rsidRPr="00D5025A">
        <w:rPr>
          <w:rFonts w:ascii="Arial" w:eastAsia="Times New Roman" w:hAnsi="Arial" w:cs="Arial"/>
          <w:sz w:val="20"/>
          <w:szCs w:val="20"/>
        </w:rPr>
        <w:t>  -</w:t>
      </w:r>
      <w:proofErr w:type="gramEnd"/>
      <w:r>
        <w:rPr>
          <w:rFonts w:ascii="Arial" w:eastAsia="Times New Roman" w:hAnsi="Arial" w:cs="Arial"/>
          <w:sz w:val="20"/>
          <w:szCs w:val="20"/>
        </w:rPr>
        <w:t xml:space="preserve"> </w:t>
      </w:r>
    </w:p>
    <w:p w14:paraId="3BA84A0D" w14:textId="77777777" w:rsidR="009A3060" w:rsidRPr="002E2503" w:rsidRDefault="009A3060" w:rsidP="009A3060">
      <w:pPr>
        <w:pStyle w:val="PargrafodaLista"/>
        <w:numPr>
          <w:ilvl w:val="0"/>
          <w:numId w:val="1"/>
        </w:numPr>
      </w:pPr>
      <w:r>
        <w:rPr>
          <w:rFonts w:ascii="Arial" w:eastAsia="Times New Roman" w:hAnsi="Arial" w:cs="Arial"/>
          <w:sz w:val="20"/>
          <w:szCs w:val="20"/>
        </w:rPr>
        <w:t xml:space="preserve">Caso o cliente marque opção repetir </w:t>
      </w:r>
      <w:proofErr w:type="spellStart"/>
      <w:r>
        <w:rPr>
          <w:rFonts w:ascii="Arial" w:eastAsia="Times New Roman" w:hAnsi="Arial" w:cs="Arial"/>
          <w:sz w:val="20"/>
          <w:szCs w:val="20"/>
        </w:rPr>
        <w:t>Pix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deve ser </w:t>
      </w:r>
      <w:proofErr w:type="gramStart"/>
      <w:r>
        <w:rPr>
          <w:rFonts w:ascii="Arial" w:eastAsia="Times New Roman" w:hAnsi="Arial" w:cs="Arial"/>
          <w:sz w:val="20"/>
          <w:szCs w:val="20"/>
        </w:rPr>
        <w:t>mostrada</w:t>
      </w:r>
      <w:r w:rsidRPr="00D5025A">
        <w:rPr>
          <w:rFonts w:ascii="Arial" w:eastAsia="Times New Roman" w:hAnsi="Arial" w:cs="Arial"/>
          <w:sz w:val="20"/>
          <w:szCs w:val="20"/>
        </w:rPr>
        <w:t>  Caixa</w:t>
      </w:r>
      <w:proofErr w:type="gramEnd"/>
      <w:r w:rsidRPr="00D5025A">
        <w:rPr>
          <w:rFonts w:ascii="Arial" w:eastAsia="Times New Roman" w:hAnsi="Arial" w:cs="Arial"/>
          <w:sz w:val="20"/>
          <w:szCs w:val="20"/>
        </w:rPr>
        <w:t xml:space="preserve"> de seleção de nome ‘</w:t>
      </w:r>
      <w:r w:rsidRPr="00D5025A">
        <w:rPr>
          <w:rFonts w:ascii="Arial" w:eastAsia="Times New Roman" w:hAnsi="Arial" w:cs="Arial"/>
          <w:b/>
          <w:bCs/>
          <w:sz w:val="20"/>
          <w:szCs w:val="20"/>
        </w:rPr>
        <w:t>Frequência</w:t>
      </w:r>
      <w:r w:rsidRPr="00D5025A">
        <w:rPr>
          <w:rFonts w:ascii="Arial" w:eastAsia="Times New Roman" w:hAnsi="Arial" w:cs="Arial"/>
          <w:sz w:val="20"/>
          <w:szCs w:val="20"/>
        </w:rPr>
        <w:t xml:space="preserve">’ (Semanal – </w:t>
      </w:r>
      <w:r w:rsidRPr="002E2503">
        <w:t xml:space="preserve">Quinzenal – Mensal). </w:t>
      </w:r>
    </w:p>
    <w:p w14:paraId="422DBAA0" w14:textId="77777777" w:rsidR="009A3060" w:rsidRPr="002E2503" w:rsidRDefault="009A3060" w:rsidP="009A3060">
      <w:pPr>
        <w:pStyle w:val="PargrafodaLista"/>
        <w:numPr>
          <w:ilvl w:val="0"/>
          <w:numId w:val="1"/>
        </w:numPr>
      </w:pPr>
      <w:r>
        <w:t xml:space="preserve">Caso o cliente tenha marcado “Repetir </w:t>
      </w:r>
      <w:proofErr w:type="spellStart"/>
      <w:r>
        <w:t>Pix</w:t>
      </w:r>
      <w:proofErr w:type="spellEnd"/>
      <w:r>
        <w:t xml:space="preserve">” </w:t>
      </w:r>
      <w:r w:rsidRPr="002E2503">
        <w:t>Adicionar a seção “Defina repetição por” podendo ser escolhido “data fim” ou “quantidade”</w:t>
      </w:r>
    </w:p>
    <w:p w14:paraId="6F5D6729" w14:textId="77777777" w:rsidR="009A3060" w:rsidRPr="002E2503" w:rsidRDefault="009A3060" w:rsidP="009A3060">
      <w:pPr>
        <w:pStyle w:val="PargrafodaLista"/>
        <w:numPr>
          <w:ilvl w:val="0"/>
          <w:numId w:val="1"/>
        </w:numPr>
      </w:pPr>
      <w:r w:rsidRPr="002E2503">
        <w:t>Adicionar seção Data do “último agendamento” ou “quantidade” – de acordo com a escolha anterior do cliente.</w:t>
      </w:r>
    </w:p>
    <w:p w14:paraId="6D4B8455" w14:textId="77777777" w:rsidR="009A3060" w:rsidRDefault="009A3060" w:rsidP="009A3060">
      <w:pPr>
        <w:pStyle w:val="PargrafodaLista"/>
      </w:pPr>
    </w:p>
    <w:p w14:paraId="05209536" w14:textId="77777777" w:rsidR="009A3060" w:rsidRDefault="009A3060" w:rsidP="009A3060">
      <w:pPr>
        <w:pStyle w:val="PargrafodaLista"/>
        <w:numPr>
          <w:ilvl w:val="0"/>
          <w:numId w:val="1"/>
        </w:numPr>
      </w:pPr>
      <w:r>
        <w:lastRenderedPageBreak/>
        <w:t xml:space="preserve">O cliente pode marcar Agendar Pagamento + Repetir </w:t>
      </w:r>
      <w:proofErr w:type="spellStart"/>
      <w:r>
        <w:t>Pix</w:t>
      </w:r>
      <w:proofErr w:type="spellEnd"/>
      <w:r>
        <w:t xml:space="preserve">, </w:t>
      </w:r>
      <w:proofErr w:type="gramStart"/>
      <w:r>
        <w:t>ou Apenas</w:t>
      </w:r>
      <w:proofErr w:type="gramEnd"/>
      <w:r>
        <w:t xml:space="preserve"> marcar Repetir </w:t>
      </w:r>
      <w:proofErr w:type="spellStart"/>
      <w:r>
        <w:t>Pix</w:t>
      </w:r>
      <w:proofErr w:type="spellEnd"/>
      <w:r>
        <w:t xml:space="preserve">, ou Apenas Agendar </w:t>
      </w:r>
      <w:proofErr w:type="spellStart"/>
      <w:r>
        <w:t>Pix</w:t>
      </w:r>
      <w:proofErr w:type="spellEnd"/>
      <w:r>
        <w:t xml:space="preserve">, ou apenas Hoje, ou pode marcar Hoje + Repetir </w:t>
      </w:r>
      <w:proofErr w:type="spellStart"/>
      <w:r>
        <w:t>Pix</w:t>
      </w:r>
      <w:proofErr w:type="spellEnd"/>
      <w:r>
        <w:t>.</w:t>
      </w:r>
      <w:r>
        <w:br/>
      </w:r>
      <w:r>
        <w:br/>
        <w:t xml:space="preserve">- Agendar </w:t>
      </w:r>
      <w:proofErr w:type="spellStart"/>
      <w:r>
        <w:t>Pix</w:t>
      </w:r>
      <w:proofErr w:type="spellEnd"/>
      <w:r>
        <w:t xml:space="preserve"> + Repetir </w:t>
      </w:r>
      <w:proofErr w:type="spellStart"/>
      <w:r>
        <w:t>Pix</w:t>
      </w:r>
      <w:proofErr w:type="spellEnd"/>
      <w:r>
        <w:t xml:space="preserve"> o cliente irá enviar um </w:t>
      </w:r>
      <w:proofErr w:type="spellStart"/>
      <w:r>
        <w:t>Pix</w:t>
      </w:r>
      <w:proofErr w:type="spellEnd"/>
      <w:r>
        <w:t xml:space="preserve"> para data futura e ao mesmo tempo estará configurando recorrências desse </w:t>
      </w:r>
      <w:proofErr w:type="spellStart"/>
      <w:r>
        <w:t>Pix</w:t>
      </w:r>
      <w:proofErr w:type="spellEnd"/>
      <w:r>
        <w:t>.</w:t>
      </w:r>
    </w:p>
    <w:p w14:paraId="4E08F47C" w14:textId="77777777" w:rsidR="009A3060" w:rsidRDefault="009A3060" w:rsidP="009A3060">
      <w:pPr>
        <w:pStyle w:val="PargrafodaLista"/>
      </w:pPr>
      <w:r>
        <w:t xml:space="preserve">- Repetir </w:t>
      </w:r>
      <w:proofErr w:type="spellStart"/>
      <w:r>
        <w:t>Pix</w:t>
      </w:r>
      <w:proofErr w:type="spellEnd"/>
      <w:r>
        <w:t xml:space="preserve"> o cliente irá apenas agendar recorrências futuras, sem enviar </w:t>
      </w:r>
      <w:proofErr w:type="spellStart"/>
      <w:r>
        <w:t>Pix</w:t>
      </w:r>
      <w:proofErr w:type="spellEnd"/>
      <w:r>
        <w:t xml:space="preserve"> naquele momento</w:t>
      </w:r>
    </w:p>
    <w:p w14:paraId="489817E8" w14:textId="77777777" w:rsidR="009A3060" w:rsidRDefault="009A3060" w:rsidP="009A3060">
      <w:pPr>
        <w:pStyle w:val="PargrafodaLista"/>
      </w:pPr>
      <w:r>
        <w:t xml:space="preserve">- Apenas Agendar </w:t>
      </w:r>
      <w:proofErr w:type="spellStart"/>
      <w:r>
        <w:t>Pix</w:t>
      </w:r>
      <w:proofErr w:type="spellEnd"/>
      <w:r>
        <w:t xml:space="preserve"> o cliente fara um agendamento simples como já ocorre hoje.</w:t>
      </w:r>
    </w:p>
    <w:p w14:paraId="0DD9F77A" w14:textId="77777777" w:rsidR="009A3060" w:rsidRDefault="009A3060" w:rsidP="009A3060">
      <w:pPr>
        <w:pStyle w:val="PargrafodaLista"/>
      </w:pPr>
      <w:r>
        <w:t xml:space="preserve">- Apenas Hoje o cliente irá enviar um </w:t>
      </w:r>
      <w:proofErr w:type="spellStart"/>
      <w:r>
        <w:t>Pix</w:t>
      </w:r>
      <w:proofErr w:type="spellEnd"/>
      <w:r>
        <w:t xml:space="preserve"> imediato como já ocorre</w:t>
      </w:r>
    </w:p>
    <w:p w14:paraId="7DF7AEC6" w14:textId="77777777" w:rsidR="009A3060" w:rsidRDefault="009A3060" w:rsidP="009A3060">
      <w:pPr>
        <w:pStyle w:val="PargrafodaLista"/>
      </w:pPr>
      <w:r>
        <w:t xml:space="preserve">- Hoje + Repetir </w:t>
      </w:r>
      <w:proofErr w:type="spellStart"/>
      <w:r>
        <w:t>Pix</w:t>
      </w:r>
      <w:proofErr w:type="spellEnd"/>
      <w:r>
        <w:t xml:space="preserve"> o cliente irá enviar um </w:t>
      </w:r>
      <w:proofErr w:type="spellStart"/>
      <w:r>
        <w:t>Pix</w:t>
      </w:r>
      <w:proofErr w:type="spellEnd"/>
      <w:r>
        <w:t xml:space="preserve"> imediato e ainda irá configurar uma recorrência para esse </w:t>
      </w:r>
      <w:proofErr w:type="spellStart"/>
      <w:r>
        <w:t>Pix</w:t>
      </w:r>
      <w:proofErr w:type="spellEnd"/>
      <w:r>
        <w:t>.</w:t>
      </w:r>
      <w:r>
        <w:br/>
      </w:r>
    </w:p>
    <w:p w14:paraId="21F8EF9F" w14:textId="77777777" w:rsidR="009A3060" w:rsidRDefault="009A3060" w:rsidP="009A3060">
      <w:pPr>
        <w:pStyle w:val="PargrafodaLista"/>
        <w:numPr>
          <w:ilvl w:val="0"/>
          <w:numId w:val="1"/>
        </w:numPr>
      </w:pPr>
      <w:r>
        <w:t>Quando o cliente marca “Agendar Pagamento” o calendário é mostrado (assim como ocorre hoje)</w:t>
      </w:r>
    </w:p>
    <w:p w14:paraId="660D6CD1" w14:textId="77777777" w:rsidR="009A3060" w:rsidRDefault="009A3060" w:rsidP="009A3060">
      <w:pPr>
        <w:pStyle w:val="PargrafodaLista"/>
        <w:numPr>
          <w:ilvl w:val="0"/>
          <w:numId w:val="1"/>
        </w:numPr>
      </w:pPr>
      <w:r>
        <w:t xml:space="preserve">Quando o cliente escolhe “Repetir </w:t>
      </w:r>
      <w:proofErr w:type="spellStart"/>
      <w:r>
        <w:t>Pix</w:t>
      </w:r>
      <w:proofErr w:type="spellEnd"/>
      <w:r>
        <w:t>” é mostrado os campos:</w:t>
      </w:r>
      <w:r>
        <w:br/>
        <w:t xml:space="preserve"> “Frequência</w:t>
      </w:r>
      <w:proofErr w:type="gramStart"/>
      <w:r>
        <w:t>” ,</w:t>
      </w:r>
      <w:proofErr w:type="gramEnd"/>
      <w:r>
        <w:br/>
        <w:t xml:space="preserve"> “Forma de repetição” (Quantidade ou Data Fim), </w:t>
      </w:r>
      <w:r>
        <w:br/>
        <w:t>Data do último pagamento ou inserção da quantidade.</w:t>
      </w:r>
    </w:p>
    <w:p w14:paraId="2C1487C3" w14:textId="77777777" w:rsidR="009A3060" w:rsidRDefault="009A3060" w:rsidP="009A3060"/>
    <w:p w14:paraId="2AA904A8" w14:textId="77777777" w:rsidR="009A3060" w:rsidRDefault="009A3060" w:rsidP="009A3060">
      <w:pPr>
        <w:pStyle w:val="PargrafodaLista"/>
        <w:numPr>
          <w:ilvl w:val="1"/>
          <w:numId w:val="2"/>
        </w:numPr>
      </w:pPr>
      <w:r>
        <w:t>A data fim não pode ser maior que 730 dias.</w:t>
      </w:r>
    </w:p>
    <w:p w14:paraId="31245914" w14:textId="77777777" w:rsidR="009A3060" w:rsidRDefault="009A3060" w:rsidP="009A3060">
      <w:pPr>
        <w:pStyle w:val="PargrafodaLista"/>
        <w:numPr>
          <w:ilvl w:val="1"/>
          <w:numId w:val="2"/>
        </w:numPr>
      </w:pPr>
      <w:r>
        <w:t>A frequência deve conter as seguintes opções: Semanal, Quinzenal, Mensal.</w:t>
      </w:r>
    </w:p>
    <w:p w14:paraId="5A7A2902" w14:textId="77777777" w:rsidR="009A3060" w:rsidRDefault="009A3060" w:rsidP="009A3060">
      <w:pPr>
        <w:pStyle w:val="PargrafodaLista"/>
        <w:numPr>
          <w:ilvl w:val="1"/>
          <w:numId w:val="2"/>
        </w:numPr>
      </w:pPr>
      <w:r>
        <w:t>A forma de repetição deve mostrar opção de data fim ou quantidade</w:t>
      </w:r>
    </w:p>
    <w:p w14:paraId="1B841C47" w14:textId="77777777" w:rsidR="009A3060" w:rsidRDefault="009A3060" w:rsidP="009A3060">
      <w:pPr>
        <w:pStyle w:val="PargrafodaLista"/>
        <w:numPr>
          <w:ilvl w:val="1"/>
          <w:numId w:val="2"/>
        </w:numPr>
      </w:pPr>
      <w:r>
        <w:t>Pode ser escolhido dias não úteis para o agendamento</w:t>
      </w:r>
    </w:p>
    <w:p w14:paraId="363D8E82" w14:textId="77777777" w:rsidR="009A3060" w:rsidRDefault="009A3060" w:rsidP="009A3060">
      <w:pPr>
        <w:pStyle w:val="PargrafodaLista"/>
        <w:numPr>
          <w:ilvl w:val="1"/>
          <w:numId w:val="2"/>
        </w:numPr>
      </w:pPr>
      <w:r>
        <w:t>A escolha da forma de repetição deve sempre respeitar o prazo máximo de 730 dias, ou seja, caso senha uma repetição semanal deverá aceitar no máximo 104 repetições (730/7) ou caso seja repetição mensal 24 meses (730/30).</w:t>
      </w:r>
    </w:p>
    <w:p w14:paraId="7290EC56" w14:textId="77777777" w:rsidR="009A3060" w:rsidRDefault="009A3060" w:rsidP="009A3060">
      <w:pPr>
        <w:pStyle w:val="PargrafodaLista"/>
        <w:ind w:left="360"/>
      </w:pPr>
      <w:r w:rsidRPr="007F2546">
        <w:rPr>
          <w:noProof/>
        </w:rPr>
        <w:drawing>
          <wp:inline distT="0" distB="0" distL="0" distR="0" wp14:anchorId="5318B478" wp14:editId="75D04EB6">
            <wp:extent cx="5400040" cy="28619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9AA6" w14:textId="77777777" w:rsidR="009A3060" w:rsidRDefault="009A3060" w:rsidP="009A3060"/>
    <w:p w14:paraId="5084B270" w14:textId="77777777" w:rsidR="009A3060" w:rsidRDefault="009A3060" w:rsidP="009A3060"/>
    <w:p w14:paraId="0DBE4E41" w14:textId="77777777" w:rsidR="009A3060" w:rsidRDefault="009A3060" w:rsidP="009A3060"/>
    <w:p w14:paraId="58CCC5BD" w14:textId="77777777" w:rsidR="009A3060" w:rsidRDefault="009A3060" w:rsidP="009A3060"/>
    <w:p w14:paraId="42CAD15B" w14:textId="77777777" w:rsidR="009A3060" w:rsidRDefault="009A3060" w:rsidP="009A3060"/>
    <w:p w14:paraId="79CE66E6" w14:textId="77777777" w:rsidR="009A3060" w:rsidRDefault="009A3060" w:rsidP="009A3060">
      <w:r w:rsidRPr="00DE7AA2">
        <w:rPr>
          <w:highlight w:val="yellow"/>
        </w:rPr>
        <w:t>2.</w:t>
      </w:r>
      <w:r w:rsidRPr="00DE7AA2">
        <w:rPr>
          <w:highlight w:val="yellow"/>
        </w:rPr>
        <w:tab/>
        <w:t>Será necessário adequar a tela de confirmação para mostrar dados de recorrência</w:t>
      </w:r>
      <w:r>
        <w:rPr>
          <w:highlight w:val="yellow"/>
        </w:rPr>
        <w:t xml:space="preserve"> (quando houver)</w:t>
      </w:r>
      <w:r w:rsidRPr="00DE7AA2">
        <w:rPr>
          <w:highlight w:val="yellow"/>
        </w:rPr>
        <w:t>.</w:t>
      </w:r>
    </w:p>
    <w:p w14:paraId="7E4E7365" w14:textId="77777777" w:rsidR="009A3060" w:rsidRDefault="009A3060" w:rsidP="009A3060">
      <w:r>
        <w:t>2.1.</w:t>
      </w:r>
      <w:r>
        <w:tab/>
        <w:t>No momento da confirmação do agendamento o cliente deve receber a mensagem: “Se não houver saldo ou limite disponível na data de pagamento, a operação não será realizada.”</w:t>
      </w:r>
    </w:p>
    <w:p w14:paraId="22ADF4FC" w14:textId="77777777" w:rsidR="009A3060" w:rsidRDefault="009A3060" w:rsidP="009A3060">
      <w:r>
        <w:t>2.2</w:t>
      </w:r>
      <w:r>
        <w:tab/>
        <w:t xml:space="preserve">Caso do agendamento </w:t>
      </w:r>
      <w:proofErr w:type="spellStart"/>
      <w:r>
        <w:t>Pix</w:t>
      </w:r>
      <w:proofErr w:type="spellEnd"/>
      <w:r>
        <w:t xml:space="preserve"> exceda o limite, o canal deverá retornar, imediatamente, ao usuário, a informação de impossibilidade de finalizar programação e o seu motivo, com a seguinte mensagem:</w:t>
      </w:r>
      <w:r>
        <w:br/>
        <w:t xml:space="preserve">“Não foi possível realizar o </w:t>
      </w:r>
      <w:proofErr w:type="spellStart"/>
      <w:r>
        <w:t>Pix</w:t>
      </w:r>
      <w:proofErr w:type="spellEnd"/>
      <w:r>
        <w:t xml:space="preserve"> Agendado, seu limite diário </w:t>
      </w:r>
      <w:proofErr w:type="spellStart"/>
      <w:r>
        <w:t>Pix</w:t>
      </w:r>
      <w:proofErr w:type="spellEnd"/>
      <w:r>
        <w:t xml:space="preserve"> foi excedido. Você deve fazer um novo </w:t>
      </w:r>
      <w:proofErr w:type="spellStart"/>
      <w:r>
        <w:t>Pix</w:t>
      </w:r>
      <w:proofErr w:type="spellEnd"/>
      <w:r>
        <w:t xml:space="preserve"> em outro dia ou ajustar seu limite no menu </w:t>
      </w:r>
      <w:proofErr w:type="spellStart"/>
      <w:r>
        <w:t>Pix</w:t>
      </w:r>
      <w:proofErr w:type="spellEnd"/>
      <w:r>
        <w:t>. O limite é atualizado em até 48horas.”</w:t>
      </w:r>
    </w:p>
    <w:p w14:paraId="069C34CD" w14:textId="77777777" w:rsidR="009A3060" w:rsidRDefault="009A3060" w:rsidP="009A3060"/>
    <w:p w14:paraId="31A25A5D" w14:textId="77777777" w:rsidR="009A3060" w:rsidRDefault="009A3060" w:rsidP="009A3060">
      <w:r>
        <w:t>2.3</w:t>
      </w:r>
      <w:r>
        <w:tab/>
        <w:t>Quando o usuário efetuar um agendamento entre 20:00 e 24:00, tendo como destinatário pessoa física, com liquidação para o dia seguinte a CAIXA irá verificar se o valor da transação está dentro do limite específico disponível para o horário noturno.</w:t>
      </w:r>
    </w:p>
    <w:p w14:paraId="3C717CF9" w14:textId="77777777" w:rsidR="009A3060" w:rsidRDefault="009A3060" w:rsidP="009A3060">
      <w:r>
        <w:t>2.4</w:t>
      </w:r>
      <w:r>
        <w:tab/>
        <w:t xml:space="preserve">Quando o valor da transação exceder esse limite noturno o canal irá apresentar a seguinte mensagem ao usuário “Você indicou um valor superior ao limite de XXXX disponível para agendamentos realizados neste horário. </w:t>
      </w:r>
      <w:proofErr w:type="gramStart"/>
      <w:r>
        <w:t>Indique  um</w:t>
      </w:r>
      <w:proofErr w:type="gramEnd"/>
      <w:r>
        <w:t xml:space="preserve"> valor menor  ou selecione nova data para agendamento”.</w:t>
      </w:r>
    </w:p>
    <w:p w14:paraId="68D43878" w14:textId="77777777" w:rsidR="009A3060" w:rsidRDefault="009A3060" w:rsidP="009A3060">
      <w:r>
        <w:t>2.5</w:t>
      </w:r>
      <w:r>
        <w:tab/>
        <w:t xml:space="preserve">No momento da confirmação deve ser exibido ao cliente, além das informações já exibidas hoje em um </w:t>
      </w:r>
      <w:proofErr w:type="spellStart"/>
      <w:r>
        <w:t>Pix</w:t>
      </w:r>
      <w:proofErr w:type="spellEnd"/>
      <w:r>
        <w:t xml:space="preserve"> imediato ou </w:t>
      </w:r>
      <w:proofErr w:type="gramStart"/>
      <w:r>
        <w:t>agendado ,</w:t>
      </w:r>
      <w:proofErr w:type="gramEnd"/>
      <w:r>
        <w:t xml:space="preserve"> as seguintes informações sobre a recorrência:</w:t>
      </w:r>
      <w:r>
        <w:br/>
        <w:t xml:space="preserve"> - Data do primeiro </w:t>
      </w:r>
      <w:proofErr w:type="spellStart"/>
      <w:r>
        <w:t>Pix</w:t>
      </w:r>
      <w:proofErr w:type="spellEnd"/>
    </w:p>
    <w:p w14:paraId="30872F88" w14:textId="77777777" w:rsidR="009A3060" w:rsidRDefault="009A3060" w:rsidP="009A3060">
      <w:r>
        <w:t>- Frequência da recorrência</w:t>
      </w:r>
    </w:p>
    <w:p w14:paraId="4D374960" w14:textId="77777777" w:rsidR="009A3060" w:rsidRDefault="009A3060" w:rsidP="009A3060">
      <w:r>
        <w:t>- Quantidade de repetições</w:t>
      </w:r>
    </w:p>
    <w:p w14:paraId="5D06C0F7" w14:textId="77777777" w:rsidR="009A3060" w:rsidRDefault="009A3060" w:rsidP="009A3060">
      <w:r>
        <w:t xml:space="preserve">- Data do último </w:t>
      </w:r>
      <w:proofErr w:type="spellStart"/>
      <w:r>
        <w:t>Pix</w:t>
      </w:r>
      <w:proofErr w:type="spellEnd"/>
    </w:p>
    <w:p w14:paraId="67259C72" w14:textId="77777777" w:rsidR="009A3060" w:rsidRDefault="009A3060" w:rsidP="009A3060">
      <w:r w:rsidRPr="00D93773">
        <w:rPr>
          <w:noProof/>
        </w:rPr>
        <w:drawing>
          <wp:inline distT="0" distB="0" distL="0" distR="0" wp14:anchorId="53688444" wp14:editId="6BA7111F">
            <wp:extent cx="5400040" cy="280606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9DA7" w14:textId="77777777" w:rsidR="009A3060" w:rsidRDefault="009A3060" w:rsidP="009A3060"/>
    <w:p w14:paraId="0B7FDA26" w14:textId="77777777" w:rsidR="009A3060" w:rsidRDefault="009A3060" w:rsidP="009A3060"/>
    <w:p w14:paraId="42E0AC69" w14:textId="77777777" w:rsidR="009A3060" w:rsidRDefault="009A3060" w:rsidP="009A3060">
      <w:r w:rsidRPr="00DE7AA2">
        <w:rPr>
          <w:highlight w:val="yellow"/>
        </w:rPr>
        <w:t>3.</w:t>
      </w:r>
      <w:r w:rsidRPr="00DE7AA2">
        <w:rPr>
          <w:highlight w:val="yellow"/>
        </w:rPr>
        <w:tab/>
        <w:t>Comprovante de pagamento deverá ser ajustado para conter as informações de recorrência.</w:t>
      </w:r>
    </w:p>
    <w:p w14:paraId="4043125C" w14:textId="77777777" w:rsidR="009A3060" w:rsidRDefault="009A3060" w:rsidP="009A3060"/>
    <w:p w14:paraId="68242192" w14:textId="77777777" w:rsidR="009A3060" w:rsidRDefault="009A3060" w:rsidP="009A3060">
      <w:r>
        <w:t xml:space="preserve">3.1 </w:t>
      </w:r>
      <w:r>
        <w:tab/>
        <w:t xml:space="preserve">Nos casos de agendamentos recorrentes em que o primeiro </w:t>
      </w:r>
      <w:proofErr w:type="spellStart"/>
      <w:r>
        <w:t>Pix</w:t>
      </w:r>
      <w:proofErr w:type="spellEnd"/>
      <w:r>
        <w:t xml:space="preserve"> é uma transação imediata, o canal deve disponibilizar comprovante de pagamento contendo, no mínimo, além das informações que já são exibidas atualmente, para o usuário pagador, exigidas de acordo com o tipo de iniciação de transação escolhida, os seguintes dados:</w:t>
      </w:r>
    </w:p>
    <w:p w14:paraId="4D28C930" w14:textId="77777777" w:rsidR="009A3060" w:rsidRDefault="009A3060" w:rsidP="009A3060">
      <w:r>
        <w:t>• Tipo de recorrência: Semanal, Quinzenal ou Mensal;</w:t>
      </w:r>
    </w:p>
    <w:p w14:paraId="30BB0689" w14:textId="77777777" w:rsidR="009A3060" w:rsidRDefault="009A3060" w:rsidP="009A3060">
      <w:r>
        <w:t>• Quantidade de recorrência;</w:t>
      </w:r>
    </w:p>
    <w:p w14:paraId="11F69648" w14:textId="77777777" w:rsidR="009A3060" w:rsidRDefault="009A3060" w:rsidP="009A3060">
      <w:r>
        <w:t xml:space="preserve">• Data do último </w:t>
      </w:r>
      <w:proofErr w:type="spellStart"/>
      <w:r>
        <w:t>Pix</w:t>
      </w:r>
      <w:proofErr w:type="spellEnd"/>
      <w:r>
        <w:t>.</w:t>
      </w:r>
      <w:r>
        <w:br/>
      </w:r>
      <w:r>
        <w:br/>
      </w:r>
      <w:r w:rsidRPr="00F5140B">
        <w:rPr>
          <w:noProof/>
        </w:rPr>
        <w:drawing>
          <wp:inline distT="0" distB="0" distL="0" distR="0" wp14:anchorId="0348CC19" wp14:editId="1ACA9C0C">
            <wp:extent cx="2734057" cy="5753903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F9D6" w14:textId="77777777" w:rsidR="009A3060" w:rsidRDefault="009A3060" w:rsidP="009A3060"/>
    <w:p w14:paraId="00504AA2" w14:textId="77777777" w:rsidR="009A3060" w:rsidRDefault="009A3060" w:rsidP="009A3060">
      <w:r>
        <w:t>3.2</w:t>
      </w:r>
      <w:r>
        <w:tab/>
        <w:t>O</w:t>
      </w:r>
      <w:r w:rsidRPr="00F5140B">
        <w:t xml:space="preserve"> comprovante de agendamento único ou recorrente deve conter o termo "Agendamento </w:t>
      </w:r>
      <w:proofErr w:type="spellStart"/>
      <w:r w:rsidRPr="00F5140B">
        <w:t>Pix</w:t>
      </w:r>
      <w:proofErr w:type="spellEnd"/>
      <w:r w:rsidRPr="00F5140B">
        <w:t xml:space="preserve">" </w:t>
      </w:r>
      <w:r w:rsidRPr="00426BC5">
        <w:rPr>
          <w:highlight w:val="green"/>
        </w:rPr>
        <w:t>e ícone do tipo “</w:t>
      </w:r>
      <w:proofErr w:type="spellStart"/>
      <w:r w:rsidRPr="00426BC5">
        <w:rPr>
          <w:highlight w:val="green"/>
        </w:rPr>
        <w:t>calendar</w:t>
      </w:r>
      <w:proofErr w:type="spellEnd"/>
      <w:r w:rsidRPr="00426BC5">
        <w:rPr>
          <w:highlight w:val="green"/>
        </w:rPr>
        <w:t xml:space="preserve"> </w:t>
      </w:r>
      <w:proofErr w:type="spellStart"/>
      <w:r w:rsidRPr="00426BC5">
        <w:rPr>
          <w:highlight w:val="green"/>
        </w:rPr>
        <w:t>clock</w:t>
      </w:r>
      <w:proofErr w:type="spellEnd"/>
      <w:r w:rsidRPr="00426BC5">
        <w:rPr>
          <w:highlight w:val="green"/>
        </w:rPr>
        <w:t>”</w:t>
      </w:r>
      <w:r w:rsidRPr="00F5140B">
        <w:t xml:space="preserve"> em destaque no topo do documento, de forma a diferenciá-lo expressamente do comprovante de pagamento. Deve ser apresentada também informação clara e destacada de que o agendamento pode ser cancelado a qualquer momento.</w:t>
      </w:r>
      <w:r>
        <w:br/>
      </w:r>
      <w:r>
        <w:br/>
      </w:r>
      <w:r w:rsidRPr="00F5140B">
        <w:rPr>
          <w:noProof/>
        </w:rPr>
        <w:drawing>
          <wp:inline distT="0" distB="0" distL="0" distR="0" wp14:anchorId="69D13E58" wp14:editId="1B51997A">
            <wp:extent cx="2810267" cy="5544324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CBB2" w14:textId="77777777" w:rsidR="009A3060" w:rsidRDefault="009A3060" w:rsidP="009A3060">
      <w:r>
        <w:t>Na consulta deve retornar ao cliente os seguintes dados:</w:t>
      </w:r>
    </w:p>
    <w:p w14:paraId="2DD230E7" w14:textId="77777777" w:rsidR="009A3060" w:rsidRDefault="009A3060" w:rsidP="009A3060">
      <w:r>
        <w:t>• Nome usuário recebedor;</w:t>
      </w:r>
    </w:p>
    <w:p w14:paraId="73AAC97C" w14:textId="77777777" w:rsidR="009A3060" w:rsidRDefault="009A3060" w:rsidP="009A3060">
      <w:r>
        <w:t>• Agendado para: XX/XX/XXXX;</w:t>
      </w:r>
    </w:p>
    <w:p w14:paraId="7A008365" w14:textId="77777777" w:rsidR="009A3060" w:rsidRDefault="009A3060" w:rsidP="009A3060">
      <w:r>
        <w:t xml:space="preserve">• Valor: R$ </w:t>
      </w:r>
      <w:proofErr w:type="gramStart"/>
      <w:r>
        <w:t>XXX,XX</w:t>
      </w:r>
      <w:proofErr w:type="gramEnd"/>
      <w:r>
        <w:t>;</w:t>
      </w:r>
    </w:p>
    <w:p w14:paraId="00BDA285" w14:textId="77777777" w:rsidR="009A3060" w:rsidRDefault="009A3060" w:rsidP="009A3060"/>
    <w:p w14:paraId="0610804B" w14:textId="77777777" w:rsidR="009A3060" w:rsidRDefault="009A3060" w:rsidP="009A3060">
      <w:r>
        <w:t xml:space="preserve">3.3 Para agendamentos recorrentes, o canal deve disponibilizar comprovante de agendamento ao usuário pagador, além das informações do nome e CPF (mascarado)/CNPJ dos </w:t>
      </w:r>
      <w:proofErr w:type="gramStart"/>
      <w:r>
        <w:t xml:space="preserve">usuários  </w:t>
      </w:r>
      <w:r>
        <w:lastRenderedPageBreak/>
        <w:t>pagador</w:t>
      </w:r>
      <w:proofErr w:type="gramEnd"/>
      <w:r>
        <w:t xml:space="preserve"> e recebedor e do campo “Descrição” (sempre que estiver preenchido), os seguintes dados:</w:t>
      </w:r>
    </w:p>
    <w:p w14:paraId="421664A9" w14:textId="77777777" w:rsidR="009A3060" w:rsidRDefault="009A3060" w:rsidP="009A3060">
      <w:r>
        <w:t>• Data da inclusão da recorrência: XX/XX/XXXX;</w:t>
      </w:r>
    </w:p>
    <w:p w14:paraId="70207B32" w14:textId="77777777" w:rsidR="009A3060" w:rsidRDefault="009A3060" w:rsidP="009A3060">
      <w:r>
        <w:t xml:space="preserve">• Valor: R$ </w:t>
      </w:r>
      <w:proofErr w:type="gramStart"/>
      <w:r>
        <w:t>XXX,XX</w:t>
      </w:r>
      <w:proofErr w:type="gramEnd"/>
      <w:r>
        <w:t>;</w:t>
      </w:r>
    </w:p>
    <w:p w14:paraId="292318EA" w14:textId="77777777" w:rsidR="009A3060" w:rsidRDefault="009A3060" w:rsidP="009A3060">
      <w:r>
        <w:t>• Quantidade de recorrência: XX;</w:t>
      </w:r>
    </w:p>
    <w:p w14:paraId="427F8447" w14:textId="77777777" w:rsidR="009A3060" w:rsidRDefault="009A3060" w:rsidP="009A3060">
      <w:r>
        <w:t>• Data do primeiro débito: XX/XX/XXXX;</w:t>
      </w:r>
    </w:p>
    <w:p w14:paraId="31026545" w14:textId="77777777" w:rsidR="009A3060" w:rsidRDefault="009A3060" w:rsidP="009A3060">
      <w:r>
        <w:t>• Data do último débito: XX/XX/XXXX;</w:t>
      </w:r>
    </w:p>
    <w:p w14:paraId="43F3DADD" w14:textId="77777777" w:rsidR="009A3060" w:rsidRDefault="009A3060" w:rsidP="009A3060">
      <w:r>
        <w:t>• Tipo de recorrência: Semanal, Quinzenal ou Mensal.</w:t>
      </w:r>
    </w:p>
    <w:p w14:paraId="7D201F1B" w14:textId="77777777" w:rsidR="009A3060" w:rsidRDefault="009A3060" w:rsidP="009A3060"/>
    <w:p w14:paraId="5456524F" w14:textId="77777777" w:rsidR="009A3060" w:rsidRDefault="009A3060" w:rsidP="009A3060"/>
    <w:p w14:paraId="0EA07226" w14:textId="77777777" w:rsidR="009A3060" w:rsidRDefault="009A3060" w:rsidP="009A3060">
      <w:r w:rsidRPr="00426BC5">
        <w:rPr>
          <w:highlight w:val="yellow"/>
        </w:rPr>
        <w:t xml:space="preserve">4. Consulta ao extrato </w:t>
      </w:r>
      <w:proofErr w:type="spellStart"/>
      <w:r w:rsidRPr="00426BC5">
        <w:rPr>
          <w:highlight w:val="yellow"/>
        </w:rPr>
        <w:t>Pix</w:t>
      </w:r>
      <w:proofErr w:type="spellEnd"/>
      <w:r w:rsidRPr="00426BC5">
        <w:rPr>
          <w:highlight w:val="yellow"/>
        </w:rPr>
        <w:t xml:space="preserve"> também deverá ser ajustada para conter informações de recorrência.</w:t>
      </w:r>
    </w:p>
    <w:p w14:paraId="3C47E04A" w14:textId="77777777" w:rsidR="009A3060" w:rsidRDefault="009A3060" w:rsidP="009A3060">
      <w:r>
        <w:rPr>
          <w:rFonts w:ascii="Arial" w:hAnsi="Arial" w:cs="Arial"/>
          <w:noProof/>
          <w:sz w:val="20"/>
          <w:szCs w:val="20"/>
          <w14:ligatures w14:val="none"/>
        </w:rPr>
        <w:drawing>
          <wp:inline distT="0" distB="0" distL="0" distR="0" wp14:anchorId="24799931" wp14:editId="7D5F13B4">
            <wp:extent cx="5400040" cy="21234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5179" w14:textId="77777777" w:rsidR="009A3060" w:rsidRDefault="009A3060" w:rsidP="009A3060"/>
    <w:p w14:paraId="05665997" w14:textId="77777777" w:rsidR="009A3060" w:rsidRDefault="009A3060" w:rsidP="009A3060">
      <w:r>
        <w:t>4.1</w:t>
      </w:r>
      <w:r>
        <w:tab/>
        <w:t xml:space="preserve">Alterar o nome de </w:t>
      </w:r>
      <w:proofErr w:type="spellStart"/>
      <w:r>
        <w:t>Pix</w:t>
      </w:r>
      <w:proofErr w:type="spellEnd"/>
      <w:r>
        <w:t xml:space="preserve"> Futuros para </w:t>
      </w:r>
      <w:proofErr w:type="spellStart"/>
      <w:r>
        <w:t>Pix</w:t>
      </w:r>
      <w:proofErr w:type="spellEnd"/>
      <w:r>
        <w:t xml:space="preserve"> Agendados</w:t>
      </w:r>
    </w:p>
    <w:p w14:paraId="4287A609" w14:textId="77777777" w:rsidR="009A3060" w:rsidRDefault="009A3060" w:rsidP="009A3060">
      <w:r>
        <w:t>5</w:t>
      </w:r>
      <w:r>
        <w:tab/>
        <w:t xml:space="preserve">Incluir a aba </w:t>
      </w:r>
      <w:proofErr w:type="spellStart"/>
      <w:r>
        <w:t>Pix</w:t>
      </w:r>
      <w:proofErr w:type="spellEnd"/>
      <w:r>
        <w:t xml:space="preserve"> recorrente</w:t>
      </w:r>
    </w:p>
    <w:p w14:paraId="68F9793D" w14:textId="77777777" w:rsidR="009A3060" w:rsidRDefault="009A3060" w:rsidP="009A3060">
      <w:r>
        <w:t>5.1</w:t>
      </w:r>
      <w:r>
        <w:tab/>
        <w:t xml:space="preserve">Na aba </w:t>
      </w:r>
      <w:proofErr w:type="spellStart"/>
      <w:r>
        <w:t>Pix</w:t>
      </w:r>
      <w:proofErr w:type="spellEnd"/>
      <w:r>
        <w:t xml:space="preserve"> recorrente deve conter a listagem de agendamentos </w:t>
      </w:r>
      <w:proofErr w:type="spellStart"/>
      <w:r>
        <w:t>Pix</w:t>
      </w:r>
      <w:proofErr w:type="spellEnd"/>
      <w:r>
        <w:t xml:space="preserve"> nesta situação.</w:t>
      </w:r>
      <w:r>
        <w:br/>
      </w:r>
      <w:r>
        <w:tab/>
        <w:t>Deve ser mostrado inicialmente colunas contendo Nome de destinatário, data da próxima efetivação e valor (sempre alinhado à direita).</w:t>
      </w:r>
    </w:p>
    <w:p w14:paraId="45AD0E6C" w14:textId="77777777" w:rsidR="009A3060" w:rsidRDefault="009A3060" w:rsidP="009A3060">
      <w:r>
        <w:t>6</w:t>
      </w:r>
      <w:r>
        <w:tab/>
        <w:t xml:space="preserve">No detalhamento da transação </w:t>
      </w:r>
      <w:proofErr w:type="spellStart"/>
      <w:r>
        <w:t>pix</w:t>
      </w:r>
      <w:proofErr w:type="spellEnd"/>
      <w:r>
        <w:t xml:space="preserve"> recorrente deve ser mostrada as informações da recorrência (quantidade/data fim, periodicidade (semanal, quinzenal, mensal), juntamente com as </w:t>
      </w:r>
      <w:proofErr w:type="gramStart"/>
      <w:r>
        <w:t>opções :</w:t>
      </w:r>
      <w:proofErr w:type="gramEnd"/>
      <w:r>
        <w:t xml:space="preserve"> “impressão de comprovante”, “cancelamento”, “edição”.</w:t>
      </w:r>
    </w:p>
    <w:p w14:paraId="1B0F2957" w14:textId="77777777" w:rsidR="009A3060" w:rsidRDefault="009A3060" w:rsidP="009A3060"/>
    <w:p w14:paraId="2FB1BBDC" w14:textId="77777777" w:rsidR="009A3060" w:rsidRDefault="009A3060" w:rsidP="009A3060">
      <w:r>
        <w:t>6.1</w:t>
      </w:r>
      <w:r>
        <w:tab/>
        <w:t>Impressão de comprovantes deve seguir os parâmetros do item 3.</w:t>
      </w:r>
    </w:p>
    <w:p w14:paraId="5080A4D0" w14:textId="77777777" w:rsidR="009A3060" w:rsidRDefault="009A3060" w:rsidP="009A3060">
      <w:r>
        <w:t>6.2</w:t>
      </w:r>
      <w:r>
        <w:tab/>
        <w:t xml:space="preserve">Cancelamento de um </w:t>
      </w:r>
      <w:proofErr w:type="spellStart"/>
      <w:r>
        <w:t>pix</w:t>
      </w:r>
      <w:proofErr w:type="spellEnd"/>
      <w:r>
        <w:t xml:space="preserve"> recorrente pode ocorrer apenas uma transação ou em sua totalidade</w:t>
      </w:r>
    </w:p>
    <w:p w14:paraId="723F9ABF" w14:textId="77777777" w:rsidR="009A3060" w:rsidRDefault="009A3060" w:rsidP="009A3060">
      <w:r>
        <w:t>6.3</w:t>
      </w:r>
      <w:r>
        <w:tab/>
        <w:t xml:space="preserve">A edição de agendamento recorrente permite alterar </w:t>
      </w:r>
      <w:proofErr w:type="gramStart"/>
      <w:r>
        <w:t>todos os pagamento</w:t>
      </w:r>
      <w:proofErr w:type="gramEnd"/>
      <w:r>
        <w:t xml:space="preserve"> da recorrência, com tanto que a edição ocorra antes as 23:59 do dia anterior a sua liquidação.</w:t>
      </w:r>
    </w:p>
    <w:p w14:paraId="0D2093C4" w14:textId="77777777" w:rsidR="009A3060" w:rsidRDefault="009A3060" w:rsidP="009A3060">
      <w:r>
        <w:lastRenderedPageBreak/>
        <w:t>6.4</w:t>
      </w:r>
      <w:r>
        <w:tab/>
        <w:t>Podem ser editados os campos VALOR e / ou Data final / Quantidade.</w:t>
      </w:r>
    </w:p>
    <w:p w14:paraId="35D17BC7" w14:textId="77777777" w:rsidR="009A3060" w:rsidRDefault="009A3060" w:rsidP="009A3060">
      <w:r>
        <w:t>6.5</w:t>
      </w:r>
      <w:r>
        <w:tab/>
        <w:t>Na edição de data/quantidade o prazo máximo de 730 dias é contado do dia de inclusão da recorrência, não podendo ser renovado na edição.</w:t>
      </w:r>
    </w:p>
    <w:p w14:paraId="40865643" w14:textId="77777777" w:rsidR="009A3060" w:rsidRDefault="009A3060" w:rsidP="009A3060"/>
    <w:p w14:paraId="7CA8216D" w14:textId="77777777" w:rsidR="009A3060" w:rsidRDefault="009A3060" w:rsidP="009A3060"/>
    <w:p w14:paraId="7ED54962" w14:textId="77777777" w:rsidR="00406673" w:rsidRDefault="00406673"/>
    <w:sectPr w:rsidR="004066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44571"/>
    <w:multiLevelType w:val="hybridMultilevel"/>
    <w:tmpl w:val="5800706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00B05"/>
    <w:multiLevelType w:val="multilevel"/>
    <w:tmpl w:val="EAFED8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083479346">
    <w:abstractNumId w:val="0"/>
  </w:num>
  <w:num w:numId="2" w16cid:durableId="1454590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60"/>
    <w:rsid w:val="00406673"/>
    <w:rsid w:val="009A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7F3E2"/>
  <w15:chartTrackingRefBased/>
  <w15:docId w15:val="{6681725F-9AEC-4D66-98B3-C41105865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06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A30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cid:image001.png@01DAFEF3.9C6F9F80" TargetMode="Externa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1089</Words>
  <Characters>5881</Characters>
  <Application>Microsoft Office Word</Application>
  <DocSecurity>0</DocSecurity>
  <Lines>49</Lines>
  <Paragraphs>13</Paragraphs>
  <ScaleCrop>false</ScaleCrop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1</cp:revision>
  <dcterms:created xsi:type="dcterms:W3CDTF">2024-09-19T13:02:00Z</dcterms:created>
  <dcterms:modified xsi:type="dcterms:W3CDTF">2024-09-19T13:03:00Z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2024-09-19T13:03:20Z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2257197a-c616-4574-86a9-fee12ba24aaa</vt:lpwstr>
  </property>
  <property fmtid="{D5CDD505-2E9C-101B-9397-08002B2CF9AE}" pid="8" name="MSIP_Label_fde7aacd-7cc4-4c31-9e6f-7ef306428f09_ContentBits">
    <vt:lpwstr>1</vt:lpwstr>
  </property>
</Properties>
</file>