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355F23" w14:textId="0876A177" w:rsidR="00CC4D8A" w:rsidRPr="00CC4D8A" w:rsidRDefault="00CC4D8A" w:rsidP="00CC4D8A">
      <w:pPr>
        <w:jc w:val="center"/>
        <w:rPr>
          <w:b/>
          <w:bCs/>
          <w:color w:val="212121"/>
          <w:sz w:val="32"/>
          <w:szCs w:val="32"/>
          <w:u w:val="single"/>
        </w:rPr>
      </w:pPr>
      <w:r w:rsidRPr="00CC4D8A">
        <w:rPr>
          <w:b/>
          <w:bCs/>
          <w:color w:val="212121"/>
          <w:sz w:val="32"/>
          <w:szCs w:val="32"/>
          <w:u w:val="single"/>
        </w:rPr>
        <w:t>Análise Swagger - Pix Automático Recebedor</w:t>
      </w:r>
    </w:p>
    <w:p w14:paraId="582E4E61" w14:textId="77777777" w:rsidR="00CC4D8A" w:rsidRDefault="00CC4D8A"/>
    <w:p w14:paraId="3756FAFE" w14:textId="4F8F9015" w:rsidR="009F4D35" w:rsidRDefault="009F4D35">
      <w:r w:rsidRPr="009F4D35">
        <w:rPr>
          <w:noProof/>
        </w:rPr>
        <w:drawing>
          <wp:inline distT="0" distB="0" distL="0" distR="0" wp14:anchorId="519754DD" wp14:editId="1B595616">
            <wp:extent cx="5400040" cy="2406650"/>
            <wp:effectExtent l="0" t="0" r="0" b="0"/>
            <wp:docPr id="315623983" name="Imagem 1" descr="Interface gráfica do usuári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23983" name="Imagem 1" descr="Interface gráfica do usuário, Aplicativo, Email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399AF" w14:textId="77777777" w:rsidR="00743F85" w:rsidRPr="00743F85" w:rsidRDefault="00743F85" w:rsidP="00743F85">
      <w:pPr>
        <w:rPr>
          <w:color w:val="FF0000"/>
          <w:u w:val="single"/>
        </w:rPr>
      </w:pPr>
      <w:r w:rsidRPr="00743F85">
        <w:rPr>
          <w:color w:val="FF0000"/>
          <w:u w:val="single"/>
        </w:rPr>
        <w:t>API Convênio</w:t>
      </w:r>
    </w:p>
    <w:p w14:paraId="1B1266B4" w14:textId="77777777" w:rsidR="00743F85" w:rsidRDefault="00743F85" w:rsidP="00743F85">
      <w:r>
        <w:t>GET</w:t>
      </w:r>
      <w:r w:rsidRPr="009F4D35">
        <w:t>/convenio/v2/consulta</w:t>
      </w:r>
    </w:p>
    <w:p w14:paraId="1125B91A" w14:textId="4DA7A99F" w:rsidR="00DB796A" w:rsidRDefault="00DB796A" w:rsidP="00743F85">
      <w:r>
        <w:t xml:space="preserve">- Número do Convênio </w:t>
      </w:r>
      <w:r w:rsidR="0020030B">
        <w:t>–</w:t>
      </w:r>
      <w:r>
        <w:t xml:space="preserve"> </w:t>
      </w:r>
      <w:r w:rsidR="0020030B">
        <w:t>(</w:t>
      </w:r>
      <w:proofErr w:type="spellStart"/>
      <w:r w:rsidRPr="00DB796A">
        <w:t>nro_convenio_iniciador_pgto</w:t>
      </w:r>
      <w:proofErr w:type="spellEnd"/>
      <w:r w:rsidR="0020030B">
        <w:t>)?</w:t>
      </w:r>
      <w:r w:rsidRPr="00DB796A">
        <w:tab/>
      </w:r>
    </w:p>
    <w:p w14:paraId="7BB33208" w14:textId="3B84FE55" w:rsidR="00DB796A" w:rsidRDefault="00DB796A" w:rsidP="00743F85">
      <w:r>
        <w:t>- Apelido - apelido</w:t>
      </w:r>
    </w:p>
    <w:p w14:paraId="2EA39199" w14:textId="3F8665A7" w:rsidR="00DB796A" w:rsidRDefault="00DB796A" w:rsidP="00743F85">
      <w:r w:rsidRPr="00E7123D">
        <w:rPr>
          <w:highlight w:val="yellow"/>
        </w:rPr>
        <w:t xml:space="preserve">- </w:t>
      </w:r>
      <w:proofErr w:type="spellStart"/>
      <w:r w:rsidRPr="00E7123D">
        <w:rPr>
          <w:highlight w:val="yellow"/>
        </w:rPr>
        <w:t>Dt</w:t>
      </w:r>
      <w:proofErr w:type="spellEnd"/>
      <w:r w:rsidRPr="00E7123D">
        <w:rPr>
          <w:highlight w:val="yellow"/>
        </w:rPr>
        <w:t xml:space="preserve"> da Inclusão – </w:t>
      </w:r>
      <w:r w:rsidR="00E7123D" w:rsidRPr="00E7123D">
        <w:rPr>
          <w:highlight w:val="yellow"/>
        </w:rPr>
        <w:t>(</w:t>
      </w:r>
      <w:proofErr w:type="spellStart"/>
      <w:r w:rsidR="00E7123D" w:rsidRPr="00E7123D">
        <w:rPr>
          <w:highlight w:val="yellow"/>
        </w:rPr>
        <w:t>dataInicioVigenciaTipoSituacao</w:t>
      </w:r>
      <w:proofErr w:type="spellEnd"/>
      <w:r w:rsidR="00E7123D" w:rsidRPr="00E7123D">
        <w:rPr>
          <w:highlight w:val="yellow"/>
        </w:rPr>
        <w:t>)?</w:t>
      </w:r>
      <w:r w:rsidR="007410F1">
        <w:t xml:space="preserve"> Verificar o item situação “incluído” e consulta a opção </w:t>
      </w:r>
      <w:proofErr w:type="spellStart"/>
      <w:r w:rsidR="007410F1">
        <w:t>TS_Situação</w:t>
      </w:r>
      <w:proofErr w:type="spellEnd"/>
      <w:r w:rsidR="007410F1">
        <w:t>.</w:t>
      </w:r>
    </w:p>
    <w:p w14:paraId="43F677CF" w14:textId="0C92D6B5" w:rsidR="00E7123D" w:rsidRDefault="00E7123D" w:rsidP="00743F85">
      <w:r>
        <w:t xml:space="preserve">- Situação </w:t>
      </w:r>
      <w:r w:rsidR="007410F1">
        <w:t>–</w:t>
      </w:r>
      <w:r>
        <w:t xml:space="preserve"> </w:t>
      </w:r>
      <w:proofErr w:type="spellStart"/>
      <w:r w:rsidRPr="00E7123D">
        <w:t>convenioSituacao</w:t>
      </w:r>
      <w:proofErr w:type="spellEnd"/>
      <w:r w:rsidR="007410F1">
        <w:t xml:space="preserve"> </w:t>
      </w:r>
    </w:p>
    <w:p w14:paraId="4E686C10" w14:textId="77777777" w:rsidR="00DB796A" w:rsidRDefault="00DB796A"/>
    <w:p w14:paraId="0737DE82" w14:textId="57B0D577" w:rsidR="00DB796A" w:rsidRDefault="009F4D35">
      <w:r>
        <w:t>GET</w:t>
      </w:r>
      <w:r w:rsidRPr="009F4D35">
        <w:t>/</w:t>
      </w:r>
      <w:r>
        <w:t>situação</w:t>
      </w:r>
      <w:r w:rsidR="007410F1">
        <w:t xml:space="preserve"> (Poderá não ser utilizado)</w:t>
      </w:r>
    </w:p>
    <w:p w14:paraId="701C24AE" w14:textId="34231FCA" w:rsidR="0020030B" w:rsidRDefault="0020030B" w:rsidP="0020030B">
      <w:r w:rsidRPr="00E7123D">
        <w:rPr>
          <w:highlight w:val="yellow"/>
        </w:rPr>
        <w:t xml:space="preserve">- </w:t>
      </w:r>
      <w:proofErr w:type="spellStart"/>
      <w:r w:rsidRPr="00E7123D">
        <w:rPr>
          <w:highlight w:val="yellow"/>
        </w:rPr>
        <w:t>Dt</w:t>
      </w:r>
      <w:proofErr w:type="spellEnd"/>
      <w:r w:rsidRPr="00E7123D">
        <w:rPr>
          <w:highlight w:val="yellow"/>
        </w:rPr>
        <w:t xml:space="preserve"> da Inclusão – (</w:t>
      </w:r>
      <w:proofErr w:type="spellStart"/>
      <w:r w:rsidRPr="00E7123D">
        <w:rPr>
          <w:highlight w:val="yellow"/>
        </w:rPr>
        <w:t>dataInicioVigenciaTipoSituacao</w:t>
      </w:r>
      <w:proofErr w:type="spellEnd"/>
      <w:r w:rsidRPr="00E7123D">
        <w:rPr>
          <w:highlight w:val="yellow"/>
        </w:rPr>
        <w:t>)?</w:t>
      </w:r>
    </w:p>
    <w:p w14:paraId="6F56242F" w14:textId="3B832ED7" w:rsidR="009F4D35" w:rsidRDefault="00E7123D">
      <w:pPr>
        <w:rPr>
          <w:color w:val="FF0000"/>
        </w:rPr>
      </w:pPr>
      <w:r w:rsidRPr="00E7123D">
        <w:rPr>
          <w:color w:val="FF0000"/>
        </w:rPr>
        <w:t>O que seria o VER DETALHES? Quais campos são esses?</w:t>
      </w:r>
      <w:r w:rsidR="006006D8">
        <w:rPr>
          <w:color w:val="FF0000"/>
        </w:rPr>
        <w:t xml:space="preserve"> </w:t>
      </w:r>
      <w:r w:rsidR="006006D8" w:rsidRPr="006006D8">
        <w:t>GET/Detalhamento</w:t>
      </w:r>
    </w:p>
    <w:p w14:paraId="5791DD6A" w14:textId="77777777" w:rsidR="00794598" w:rsidRDefault="00794598">
      <w:pPr>
        <w:rPr>
          <w:color w:val="FF0000"/>
        </w:rPr>
      </w:pPr>
    </w:p>
    <w:p w14:paraId="101E969B" w14:textId="77777777" w:rsidR="00794598" w:rsidRDefault="00794598">
      <w:pPr>
        <w:rPr>
          <w:color w:val="FF0000"/>
        </w:rPr>
      </w:pPr>
    </w:p>
    <w:p w14:paraId="75893445" w14:textId="77777777" w:rsidR="00794598" w:rsidRPr="00E7123D" w:rsidRDefault="00794598">
      <w:pPr>
        <w:rPr>
          <w:color w:val="FF0000"/>
        </w:rPr>
      </w:pPr>
    </w:p>
    <w:p w14:paraId="0FA8B42A" w14:textId="29C6306C" w:rsidR="009F4D35" w:rsidRDefault="009F4D35">
      <w:r w:rsidRPr="009F4D35">
        <w:rPr>
          <w:noProof/>
        </w:rPr>
        <w:lastRenderedPageBreak/>
        <w:drawing>
          <wp:inline distT="0" distB="0" distL="0" distR="0" wp14:anchorId="333C6585" wp14:editId="4C17CCD4">
            <wp:extent cx="5400040" cy="2365375"/>
            <wp:effectExtent l="0" t="0" r="0" b="0"/>
            <wp:docPr id="2138647578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47578" name="Imagem 1" descr="Interface gráfica do usuário, Aplicativo, Teams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1229" w14:textId="62241FD5" w:rsidR="00E7123D" w:rsidRPr="00E7123D" w:rsidRDefault="00E7123D">
      <w:pPr>
        <w:rPr>
          <w:color w:val="FF0000"/>
        </w:rPr>
      </w:pPr>
      <w:r w:rsidRPr="00E7123D">
        <w:rPr>
          <w:color w:val="FF0000"/>
        </w:rPr>
        <w:t>Qual o destino do botão CONTINUAR?</w:t>
      </w:r>
    </w:p>
    <w:p w14:paraId="7B6B6BC7" w14:textId="77777777" w:rsidR="00E7123D" w:rsidRDefault="00E7123D"/>
    <w:p w14:paraId="472B67EE" w14:textId="77777777" w:rsidR="00743F85" w:rsidRPr="00743F85" w:rsidRDefault="00743F85" w:rsidP="00743F85">
      <w:pPr>
        <w:rPr>
          <w:color w:val="FF0000"/>
          <w:u w:val="single"/>
        </w:rPr>
      </w:pPr>
      <w:r w:rsidRPr="00743F85">
        <w:rPr>
          <w:color w:val="FF0000"/>
          <w:u w:val="single"/>
        </w:rPr>
        <w:t>API Convênio</w:t>
      </w:r>
    </w:p>
    <w:p w14:paraId="0999969E" w14:textId="34E5E9F4" w:rsidR="00450CA3" w:rsidRDefault="009F4D35" w:rsidP="00450CA3">
      <w:r>
        <w:t>POST</w:t>
      </w:r>
      <w:r w:rsidRPr="009F4D35">
        <w:t>/convenio</w:t>
      </w:r>
      <w:r w:rsidR="00794598">
        <w:t xml:space="preserve"> </w:t>
      </w:r>
      <w:r w:rsidR="00450CA3">
        <w:t>(</w:t>
      </w:r>
      <w:r w:rsidR="00450CA3">
        <w:t>GET</w:t>
      </w:r>
      <w:r w:rsidR="00450CA3" w:rsidRPr="009F4D35">
        <w:t>/convenio/v2/consulta</w:t>
      </w:r>
      <w:r w:rsidR="00450CA3">
        <w:t>)</w:t>
      </w:r>
    </w:p>
    <w:p w14:paraId="6CD9648E" w14:textId="2A4D5F1D" w:rsidR="00450CA3" w:rsidRPr="00450CA3" w:rsidRDefault="00450CA3">
      <w:pPr>
        <w:rPr>
          <w:color w:val="FF0000"/>
        </w:rPr>
      </w:pPr>
      <w:r w:rsidRPr="00450CA3">
        <w:rPr>
          <w:color w:val="FF0000"/>
        </w:rPr>
        <w:t xml:space="preserve">Ignorar chave </w:t>
      </w:r>
      <w:proofErr w:type="spellStart"/>
      <w:r w:rsidRPr="00450CA3">
        <w:rPr>
          <w:color w:val="FF0000"/>
        </w:rPr>
        <w:t>pix</w:t>
      </w:r>
      <w:proofErr w:type="spellEnd"/>
      <w:r w:rsidRPr="00450CA3">
        <w:rPr>
          <w:color w:val="FF0000"/>
        </w:rPr>
        <w:t xml:space="preserve"> cadastrada</w:t>
      </w:r>
    </w:p>
    <w:p w14:paraId="1E4D6A4C" w14:textId="77777777" w:rsidR="009F4D35" w:rsidRDefault="009F4D35"/>
    <w:p w14:paraId="68258F0C" w14:textId="77777777" w:rsidR="00794598" w:rsidRDefault="00794598"/>
    <w:p w14:paraId="4EFDF579" w14:textId="77777777" w:rsidR="00794598" w:rsidRDefault="00794598"/>
    <w:p w14:paraId="5C9EB3A9" w14:textId="77777777" w:rsidR="00794598" w:rsidRDefault="00794598"/>
    <w:p w14:paraId="139A2581" w14:textId="77777777" w:rsidR="00794598" w:rsidRDefault="00794598"/>
    <w:p w14:paraId="057DF6AD" w14:textId="77777777" w:rsidR="00794598" w:rsidRDefault="00794598"/>
    <w:p w14:paraId="0AC79A73" w14:textId="77777777" w:rsidR="00794598" w:rsidRDefault="00794598"/>
    <w:p w14:paraId="227AEE06" w14:textId="77777777" w:rsidR="00794598" w:rsidRDefault="00794598"/>
    <w:p w14:paraId="5EECB951" w14:textId="77777777" w:rsidR="00794598" w:rsidRDefault="00794598"/>
    <w:p w14:paraId="7D0B6249" w14:textId="77777777" w:rsidR="00794598" w:rsidRDefault="00794598"/>
    <w:p w14:paraId="3185C6D2" w14:textId="77777777" w:rsidR="00794598" w:rsidRDefault="00794598"/>
    <w:p w14:paraId="77B895CF" w14:textId="6A155F3C" w:rsidR="009F4D35" w:rsidRPr="00500161" w:rsidRDefault="009F4D35">
      <w:r w:rsidRPr="009F4D35">
        <w:rPr>
          <w:noProof/>
        </w:rPr>
        <w:lastRenderedPageBreak/>
        <w:drawing>
          <wp:inline distT="0" distB="0" distL="0" distR="0" wp14:anchorId="39EA958E" wp14:editId="1C34081A">
            <wp:extent cx="5400040" cy="2341245"/>
            <wp:effectExtent l="0" t="0" r="0" b="1905"/>
            <wp:docPr id="152632678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26784" name="Imagem 1" descr="Interface gráfica do usu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7451B" w14:textId="77777777" w:rsidR="0020030B" w:rsidRDefault="0020030B" w:rsidP="00743F85"/>
    <w:p w14:paraId="6923DE91" w14:textId="3314D0D8" w:rsidR="00743F85" w:rsidRPr="00743F85" w:rsidRDefault="00743F85" w:rsidP="00743F85">
      <w:pPr>
        <w:rPr>
          <w:color w:val="FF0000"/>
          <w:u w:val="single"/>
        </w:rPr>
      </w:pPr>
      <w:r w:rsidRPr="00743F85">
        <w:rPr>
          <w:color w:val="FF0000"/>
          <w:u w:val="single"/>
        </w:rPr>
        <w:t>API Convênio</w:t>
      </w:r>
    </w:p>
    <w:p w14:paraId="2760FD6B" w14:textId="0FC744A7" w:rsidR="00500161" w:rsidRDefault="00500161" w:rsidP="00743F85">
      <w:r>
        <w:t>Post/Convenio/</w:t>
      </w:r>
      <w:proofErr w:type="spellStart"/>
      <w:r>
        <w:t>pre</w:t>
      </w:r>
      <w:proofErr w:type="spellEnd"/>
      <w:r>
        <w:t>/incluir</w:t>
      </w:r>
    </w:p>
    <w:p w14:paraId="7E4E31E9" w14:textId="77777777" w:rsidR="00743F85" w:rsidRDefault="00743F85" w:rsidP="00743F85"/>
    <w:p w14:paraId="4EC34AD6" w14:textId="77777777" w:rsidR="00500161" w:rsidRDefault="00500161" w:rsidP="00743F85"/>
    <w:p w14:paraId="60F4574C" w14:textId="77777777" w:rsidR="00500161" w:rsidRDefault="00500161" w:rsidP="00743F85"/>
    <w:p w14:paraId="7D68D344" w14:textId="77777777" w:rsidR="00500161" w:rsidRDefault="00500161" w:rsidP="00743F85"/>
    <w:p w14:paraId="2D96DC99" w14:textId="77777777" w:rsidR="00500161" w:rsidRDefault="00500161" w:rsidP="00743F85"/>
    <w:p w14:paraId="11E79D10" w14:textId="77777777" w:rsidR="00500161" w:rsidRDefault="00500161" w:rsidP="00743F85"/>
    <w:p w14:paraId="5ED9595F" w14:textId="77777777" w:rsidR="00500161" w:rsidRDefault="00500161" w:rsidP="00743F85"/>
    <w:p w14:paraId="51A7D550" w14:textId="77777777" w:rsidR="00500161" w:rsidRDefault="00500161" w:rsidP="00743F85"/>
    <w:p w14:paraId="130BEA13" w14:textId="77777777" w:rsidR="00500161" w:rsidRDefault="00500161" w:rsidP="00743F85"/>
    <w:p w14:paraId="17DC0BED" w14:textId="77777777" w:rsidR="00500161" w:rsidRDefault="00500161" w:rsidP="00743F85"/>
    <w:p w14:paraId="0A3B657D" w14:textId="77777777" w:rsidR="00500161" w:rsidRDefault="00500161" w:rsidP="00743F85"/>
    <w:p w14:paraId="5F547FCA" w14:textId="77777777" w:rsidR="00500161" w:rsidRDefault="00500161" w:rsidP="00743F85"/>
    <w:p w14:paraId="5C129AC6" w14:textId="77777777" w:rsidR="00500161" w:rsidRDefault="00500161" w:rsidP="00743F85"/>
    <w:p w14:paraId="0C41D8D3" w14:textId="677C298B" w:rsidR="00743F85" w:rsidRDefault="00743F85" w:rsidP="00743F85">
      <w:r w:rsidRPr="00743F85">
        <w:rPr>
          <w:noProof/>
        </w:rPr>
        <w:lastRenderedPageBreak/>
        <w:drawing>
          <wp:inline distT="0" distB="0" distL="0" distR="0" wp14:anchorId="21529A3B" wp14:editId="5708AA0E">
            <wp:extent cx="5400040" cy="2396490"/>
            <wp:effectExtent l="0" t="0" r="0" b="3810"/>
            <wp:docPr id="164191932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19327" name="Imagem 1" descr="Interface gráfica do usuári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24D6" w14:textId="77777777" w:rsidR="00743F85" w:rsidRDefault="00743F85" w:rsidP="00743F85"/>
    <w:p w14:paraId="587DF63A" w14:textId="58A5FD25" w:rsidR="00AC51D4" w:rsidRPr="00D934CE" w:rsidRDefault="00743F85" w:rsidP="00D934CE">
      <w:pPr>
        <w:rPr>
          <w:color w:val="FF0000"/>
          <w:u w:val="single"/>
        </w:rPr>
      </w:pPr>
      <w:r w:rsidRPr="00743F85">
        <w:rPr>
          <w:color w:val="FF0000"/>
          <w:u w:val="single"/>
        </w:rPr>
        <w:t>API Convênio</w:t>
      </w:r>
      <w:r w:rsidR="00AC51D4">
        <w:t xml:space="preserve"> </w:t>
      </w:r>
    </w:p>
    <w:p w14:paraId="366F16A0" w14:textId="121C087A" w:rsidR="00743F85" w:rsidRDefault="00743F85" w:rsidP="00743F85">
      <w:r>
        <w:t>POST</w:t>
      </w:r>
      <w:r w:rsidRPr="00743F85">
        <w:t>/convenio/</w:t>
      </w:r>
      <w:proofErr w:type="spellStart"/>
      <w:r w:rsidRPr="00743F85">
        <w:t>pre</w:t>
      </w:r>
      <w:proofErr w:type="spellEnd"/>
      <w:r w:rsidRPr="00743F85">
        <w:t>/incluir</w:t>
      </w:r>
    </w:p>
    <w:p w14:paraId="2F40D398" w14:textId="50D0A668" w:rsidR="00D35E63" w:rsidRDefault="00D35E63" w:rsidP="00743F85">
      <w:r>
        <w:t xml:space="preserve">- Conta para Crédito – </w:t>
      </w:r>
      <w:r w:rsidRPr="00D35E63">
        <w:t>contas</w:t>
      </w:r>
    </w:p>
    <w:p w14:paraId="269DCC00" w14:textId="7911A9B6" w:rsidR="00D35E63" w:rsidRDefault="00D35E63" w:rsidP="00743F85">
      <w:r>
        <w:t xml:space="preserve">- Conta para débito de tarifas – </w:t>
      </w:r>
      <w:r w:rsidRPr="00D35E63">
        <w:t>contas</w:t>
      </w:r>
    </w:p>
    <w:p w14:paraId="426C95D4" w14:textId="61314CFA" w:rsidR="00D35E63" w:rsidRDefault="00D35E63" w:rsidP="00743F85">
      <w:r>
        <w:t>- Modalidade de Repasse – não tem</w:t>
      </w:r>
    </w:p>
    <w:p w14:paraId="2FD66BA8" w14:textId="4B5A3322" w:rsidR="00D35E63" w:rsidRDefault="00D35E63" w:rsidP="00743F85">
      <w:r>
        <w:t xml:space="preserve">- Tipo de Transmissão – Vem </w:t>
      </w:r>
      <w:r w:rsidR="00D934CE">
        <w:t>com todas as opções marcadas (não vem da API)</w:t>
      </w:r>
    </w:p>
    <w:p w14:paraId="4CB5D4B6" w14:textId="0E3B8ED9" w:rsidR="00D35E63" w:rsidRDefault="00D35E63" w:rsidP="00743F85">
      <w:r>
        <w:t xml:space="preserve">- Selecione VAN - </w:t>
      </w:r>
      <w:proofErr w:type="spellStart"/>
      <w:r w:rsidRPr="00D35E63">
        <w:t>viaVan</w:t>
      </w:r>
      <w:proofErr w:type="spellEnd"/>
    </w:p>
    <w:p w14:paraId="67BC7EF5" w14:textId="77777777" w:rsidR="00743F85" w:rsidRDefault="00743F85" w:rsidP="00743F85"/>
    <w:p w14:paraId="33603B87" w14:textId="77777777" w:rsidR="00794598" w:rsidRDefault="00794598" w:rsidP="00743F85"/>
    <w:p w14:paraId="453A12EE" w14:textId="77777777" w:rsidR="00794598" w:rsidRDefault="00794598" w:rsidP="00743F85"/>
    <w:p w14:paraId="57B0EBF4" w14:textId="77777777" w:rsidR="00794598" w:rsidRDefault="00794598" w:rsidP="00743F85"/>
    <w:p w14:paraId="1FB77407" w14:textId="77777777" w:rsidR="00794598" w:rsidRDefault="00794598" w:rsidP="00743F85"/>
    <w:p w14:paraId="77ACF5F4" w14:textId="535EA940" w:rsidR="00743F85" w:rsidRDefault="00743F85" w:rsidP="00743F85">
      <w:r w:rsidRPr="00743F85">
        <w:rPr>
          <w:noProof/>
        </w:rPr>
        <w:drawing>
          <wp:inline distT="0" distB="0" distL="0" distR="0" wp14:anchorId="718FCCF2" wp14:editId="06E10DA7">
            <wp:extent cx="5400040" cy="2407920"/>
            <wp:effectExtent l="0" t="0" r="0" b="0"/>
            <wp:docPr id="47187848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7848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118A2" w14:textId="77777777" w:rsidR="00743F85" w:rsidRDefault="00743F85" w:rsidP="00743F85"/>
    <w:p w14:paraId="49F4AE42" w14:textId="77777777" w:rsidR="00743F85" w:rsidRPr="00743F85" w:rsidRDefault="00743F85" w:rsidP="00743F85">
      <w:pPr>
        <w:rPr>
          <w:color w:val="FF0000"/>
          <w:u w:val="single"/>
        </w:rPr>
      </w:pPr>
      <w:r w:rsidRPr="00743F85">
        <w:rPr>
          <w:color w:val="FF0000"/>
          <w:u w:val="single"/>
        </w:rPr>
        <w:t>API Convênio</w:t>
      </w:r>
    </w:p>
    <w:p w14:paraId="4ACE0187" w14:textId="5E687332" w:rsidR="00743F85" w:rsidRDefault="00743F85" w:rsidP="00743F85">
      <w:r>
        <w:t>POST</w:t>
      </w:r>
      <w:r w:rsidRPr="00743F85">
        <w:t>/convenio</w:t>
      </w:r>
      <w:r w:rsidR="00794598">
        <w:t xml:space="preserve"> </w:t>
      </w:r>
    </w:p>
    <w:p w14:paraId="1A448BB1" w14:textId="0D07FD48" w:rsidR="00794598" w:rsidRDefault="00794598" w:rsidP="00794598">
      <w:r>
        <w:t>Não existe o campo Termo de Risco, de onde ele vem?</w:t>
      </w:r>
      <w:r w:rsidR="00D934CE">
        <w:t xml:space="preserve"> </w:t>
      </w:r>
      <w:r w:rsidR="00D934CE" w:rsidRPr="00D934CE">
        <w:rPr>
          <w:color w:val="FF0000"/>
        </w:rPr>
        <w:t>Aguardar definição</w:t>
      </w:r>
    </w:p>
    <w:p w14:paraId="052079FE" w14:textId="77777777" w:rsidR="00743F85" w:rsidRDefault="00743F85" w:rsidP="00743F85"/>
    <w:p w14:paraId="6B913A8C" w14:textId="77777777" w:rsidR="00794598" w:rsidRDefault="00794598" w:rsidP="00743F85"/>
    <w:p w14:paraId="7487B04C" w14:textId="77777777" w:rsidR="00794598" w:rsidRDefault="00794598" w:rsidP="00743F85"/>
    <w:p w14:paraId="0CF10736" w14:textId="77777777" w:rsidR="00794598" w:rsidRDefault="00794598" w:rsidP="00743F85"/>
    <w:p w14:paraId="5ECD29FF" w14:textId="77777777" w:rsidR="00794598" w:rsidRDefault="00794598" w:rsidP="00743F85"/>
    <w:p w14:paraId="12AD49B9" w14:textId="77777777" w:rsidR="00794598" w:rsidRDefault="00794598" w:rsidP="00743F85"/>
    <w:p w14:paraId="092D941C" w14:textId="77777777" w:rsidR="00794598" w:rsidRDefault="00794598" w:rsidP="00743F85"/>
    <w:p w14:paraId="3C7EB282" w14:textId="77777777" w:rsidR="00794598" w:rsidRDefault="00794598" w:rsidP="00743F85"/>
    <w:p w14:paraId="178F9506" w14:textId="77777777" w:rsidR="00794598" w:rsidRDefault="00794598" w:rsidP="00743F85"/>
    <w:p w14:paraId="23D39F4D" w14:textId="77777777" w:rsidR="00794598" w:rsidRDefault="00794598" w:rsidP="00743F85"/>
    <w:p w14:paraId="129EE95D" w14:textId="77777777" w:rsidR="007F4E32" w:rsidRDefault="007F4E32" w:rsidP="007F4E32">
      <w:r w:rsidRPr="009F4D35">
        <w:rPr>
          <w:noProof/>
        </w:rPr>
        <w:drawing>
          <wp:inline distT="0" distB="0" distL="0" distR="0" wp14:anchorId="753578AB" wp14:editId="1F631B8E">
            <wp:extent cx="5400040" cy="2373630"/>
            <wp:effectExtent l="0" t="0" r="0" b="7620"/>
            <wp:docPr id="149449009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9009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5E70" w14:textId="77777777" w:rsidR="007F4E32" w:rsidRPr="00743F85" w:rsidRDefault="007F4E32" w:rsidP="007F4E32">
      <w:pPr>
        <w:rPr>
          <w:color w:val="FF0000"/>
          <w:u w:val="single"/>
        </w:rPr>
      </w:pPr>
      <w:r w:rsidRPr="00743F85">
        <w:rPr>
          <w:color w:val="FF0000"/>
          <w:u w:val="single"/>
        </w:rPr>
        <w:t>API Convênio</w:t>
      </w:r>
    </w:p>
    <w:p w14:paraId="3312DDBB" w14:textId="77777777" w:rsidR="007F4E32" w:rsidRDefault="007F4E32" w:rsidP="007F4E32">
      <w:r>
        <w:t>GET</w:t>
      </w:r>
      <w:r w:rsidRPr="009F4D35">
        <w:t>/convenio/v2/consulta</w:t>
      </w:r>
    </w:p>
    <w:p w14:paraId="75D13043" w14:textId="03C9DDDF" w:rsidR="007F4E32" w:rsidRDefault="007F4E32" w:rsidP="007F4E32">
      <w:r>
        <w:t>- Não existe o campo do texto</w:t>
      </w:r>
      <w:r w:rsidR="00794598">
        <w:t>, de onde ele vem, do que se trata?</w:t>
      </w:r>
    </w:p>
    <w:p w14:paraId="6A6DD55B" w14:textId="77777777" w:rsidR="007F4E32" w:rsidRPr="00743F85" w:rsidRDefault="007F4E32" w:rsidP="00743F85"/>
    <w:sectPr w:rsidR="007F4E32" w:rsidRPr="00743F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D35"/>
    <w:rsid w:val="00047A6F"/>
    <w:rsid w:val="0020030B"/>
    <w:rsid w:val="002A1A00"/>
    <w:rsid w:val="00450CA3"/>
    <w:rsid w:val="00500161"/>
    <w:rsid w:val="006006D8"/>
    <w:rsid w:val="00616730"/>
    <w:rsid w:val="007410F1"/>
    <w:rsid w:val="00743F85"/>
    <w:rsid w:val="00794598"/>
    <w:rsid w:val="007F4E32"/>
    <w:rsid w:val="009D5AA9"/>
    <w:rsid w:val="009F4D35"/>
    <w:rsid w:val="00AC51D4"/>
    <w:rsid w:val="00AE4DD2"/>
    <w:rsid w:val="00CC4D8A"/>
    <w:rsid w:val="00CD3A54"/>
    <w:rsid w:val="00CD4CE9"/>
    <w:rsid w:val="00D35E63"/>
    <w:rsid w:val="00D934CE"/>
    <w:rsid w:val="00DB796A"/>
    <w:rsid w:val="00E7123D"/>
    <w:rsid w:val="00FF5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0DB68"/>
  <w15:chartTrackingRefBased/>
  <w15:docId w15:val="{583CE2F3-9EB6-42EA-B132-00150F7A7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4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4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4D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4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4D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4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4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4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4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4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4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4D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4D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4D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4D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4D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4D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4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4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4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4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4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4D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4D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4D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4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4D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4D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3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5</Pages>
  <Words>177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Martins de Mello</dc:creator>
  <cp:keywords/>
  <dc:description/>
  <cp:lastModifiedBy>Vinicius Martins de Mello</cp:lastModifiedBy>
  <cp:revision>4</cp:revision>
  <dcterms:created xsi:type="dcterms:W3CDTF">2025-03-14T15:35:00Z</dcterms:created>
  <dcterms:modified xsi:type="dcterms:W3CDTF">2025-03-18T21:35:00Z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e7aacd-7cc4-4c31-9e6f-7ef306428f09_Enabled">
    <vt:lpwstr>true</vt:lpwstr>
  </property>
  <property fmtid="{D5CDD505-2E9C-101B-9397-08002B2CF9AE}" pid="3" name="MSIP_Label_fde7aacd-7cc4-4c31-9e6f-7ef306428f09_SetDate">
    <vt:lpwstr>2025-03-18T17:09:48Z</vt:lpwstr>
  </property>
  <property fmtid="{D5CDD505-2E9C-101B-9397-08002B2CF9AE}" pid="4" name="MSIP_Label_fde7aacd-7cc4-4c31-9e6f-7ef306428f09_Method">
    <vt:lpwstr>Privileged</vt:lpwstr>
  </property>
  <property fmtid="{D5CDD505-2E9C-101B-9397-08002B2CF9AE}" pid="5" name="MSIP_Label_fde7aacd-7cc4-4c31-9e6f-7ef306428f09_Name">
    <vt:lpwstr>_PUBLICO</vt:lpwstr>
  </property>
  <property fmtid="{D5CDD505-2E9C-101B-9397-08002B2CF9AE}" pid="6" name="MSIP_Label_fde7aacd-7cc4-4c31-9e6f-7ef306428f09_SiteId">
    <vt:lpwstr>ab9bba98-684a-43fb-add8-9c2bebede229</vt:lpwstr>
  </property>
  <property fmtid="{D5CDD505-2E9C-101B-9397-08002B2CF9AE}" pid="7" name="MSIP_Label_fde7aacd-7cc4-4c31-9e6f-7ef306428f09_ActionId">
    <vt:lpwstr>aa407e4a-13c8-46b5-868d-2c984679a7c1</vt:lpwstr>
  </property>
  <property fmtid="{D5CDD505-2E9C-101B-9397-08002B2CF9AE}" pid="8" name="MSIP_Label_fde7aacd-7cc4-4c31-9e6f-7ef306428f09_ContentBits">
    <vt:lpwstr>1</vt:lpwstr>
  </property>
</Properties>
</file>