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51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Administrator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Email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Varchar(30)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PK(Primary Key</w:t>
            </w:r>
            <w:r>
              <w:rPr>
                <w:rFonts w:ascii="KacstBook" w:hAnsi="KacstBook"/>
                <w:b w:val="false"/>
                <w:bCs w:val="false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Password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Varchar(20)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Type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Varchar(30)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Mobile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Varchar(12)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Otp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Numeric(6)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851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39"/>
        <w:gridCol w:w="2839"/>
      </w:tblGrid>
      <w:tr>
        <w:trPr>
          <w:trHeight w:val="395" w:hRule="atLeast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b/>
                <w:b/>
                <w:bCs/>
              </w:rPr>
            </w:pPr>
            <w:r>
              <w:rPr>
                <w:rFonts w:ascii="KacstBook" w:hAnsi="KacstBook"/>
                <w:b/>
                <w:bCs/>
                <w:sz w:val="24"/>
                <w:szCs w:val="24"/>
              </w:rPr>
              <w:t>C</w:t>
            </w:r>
            <w:r>
              <w:rPr>
                <w:rFonts w:ascii="KacstBook" w:hAnsi="KacstBook"/>
                <w:b/>
                <w:bCs/>
                <w:sz w:val="24"/>
                <w:szCs w:val="24"/>
              </w:rPr>
              <w:t>ategory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>
                <w:rStyle w:val="StrongEmphasis"/>
                <w:b w:val="false"/>
                <w:bCs w:val="false"/>
              </w:rPr>
              <w:t>catid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Pk</w:t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catName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varchar(200)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catDescp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/>
              <w:t>Supercat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/>
              <w:t>Varchar(200)</w:t>
            </w:r>
          </w:p>
        </w:tc>
        <w:tc>
          <w:tcPr>
            <w:tcW w:w="2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851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1"/>
                <w:numId w:val="2"/>
              </w:numPr>
              <w:spacing w:before="0" w:after="140"/>
              <w:rPr>
                <w:b/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ubcategory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>
                <w:rStyle w:val="StrongEmphasis"/>
                <w:b w:val="false"/>
                <w:bCs w:val="false"/>
              </w:rPr>
              <w:t>subid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PK</w:t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subname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varchar(200)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subDescription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catid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rFonts w:ascii="KacstBook" w:hAnsi="KacstBook"/>
                <w:b w:val="false"/>
                <w:bCs w:val="false"/>
                <w:sz w:val="24"/>
                <w:szCs w:val="24"/>
              </w:rPr>
              <w:t>FK to category</w:t>
            </w:r>
          </w:p>
        </w:tc>
      </w:tr>
    </w:tbl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851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1"/>
                <w:numId w:val="2"/>
              </w:numPr>
              <w:spacing w:before="0" w:after="140"/>
              <w:rPr>
                <w:b/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roduct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>
                <w:rStyle w:val="StrongEmphasis"/>
                <w:b w:val="false"/>
                <w:bCs w:val="false"/>
              </w:rPr>
              <w:t>pid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PK</w:t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productname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varchar(200)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productprice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productstock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productdiscount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productdesc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productimage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subid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FK to subcategory</w:t>
            </w:r>
          </w:p>
        </w:tc>
      </w:tr>
    </w:tbl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830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68"/>
        <w:gridCol w:w="2769"/>
        <w:gridCol w:w="2769"/>
      </w:tblGrid>
      <w:tr>
        <w:trPr/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/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/>
                <w:b/>
                <w:bCs/>
              </w:rPr>
            </w:pPr>
            <w:r>
              <w:rPr>
                <w:b/>
                <w:bCs/>
              </w:rPr>
              <w:t>Productphoto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/>
              <w:t>Phopid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/>
              <w:t>Int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/>
              <w:t>PK</w:t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/>
              <w:t>Photo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/>
              <w:t>Text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/>
              <w:t>Caption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/>
              <w:t>Varchar(100)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/>
              <w:t>Pid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/>
              <w:t>Int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/>
              <w:t>FK to product</w:t>
            </w:r>
          </w:p>
        </w:tc>
      </w:tr>
    </w:tbl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851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1"/>
                <w:numId w:val="2"/>
              </w:numPr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bill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>
                <w:rStyle w:val="StrongEmphasis"/>
                <w:b w:val="false"/>
                <w:bCs w:val="false"/>
              </w:rPr>
              <w:t>billID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PK</w:t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datatime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datetime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grandtotal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decimal(10,0)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payment_method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varchar(100)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city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varchar(200)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zipcode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varchar(6)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address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remarks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email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varchar(200)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FK to client</w:t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status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varchar(100)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personrecieved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varchar(100)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trackid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companyname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varchar(300)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cancelledremarks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851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1"/>
                <w:numId w:val="2"/>
              </w:numPr>
              <w:spacing w:before="0" w:after="140"/>
              <w:rPr>
                <w:b/>
                <w:b/>
                <w:bCs/>
              </w:rPr>
            </w:pPr>
            <w:r>
              <w:rPr>
                <w:b/>
                <w:bCs/>
              </w:rPr>
              <w:t>billdetail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>
                <w:rStyle w:val="StrongEmphasis"/>
                <w:b w:val="false"/>
                <w:bCs w:val="false"/>
              </w:rPr>
              <w:t>billdetailid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PK</w:t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price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float(10,2)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quantity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productid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FK to product</w:t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billid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int(11)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FK to bill</w:t>
            </w:r>
          </w:p>
        </w:tc>
      </w:tr>
    </w:tbl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851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39"/>
        <w:gridCol w:w="2839"/>
      </w:tblGrid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1"/>
                <w:numId w:val="2"/>
              </w:numPr>
              <w:spacing w:before="0" w:after="140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lient</w:t>
            </w:r>
            <w:r>
              <w:rPr>
                <w:b/>
                <w:bCs/>
              </w:rPr>
              <w:t>registration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/>
            </w:pPr>
            <w:r>
              <w:rPr>
                <w:rStyle w:val="StrongEmphasis"/>
                <w:b w:val="false"/>
                <w:bCs w:val="false"/>
              </w:rPr>
              <w:t>email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varchar(100)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PK</w:t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password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varchar(100)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fullname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varchar(100)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mobile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int(15)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TableContents"/>
        <w:spacing w:before="0" w:after="14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KacstBoo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4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DejaVu Sans"/>
        <w:sz w:val="20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Cambria" w:hAnsi="Cambria" w:eastAsia="ＭＳ 明朝" w:cs="DejaVu Sans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FreeSans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LibreOffice/6.0.7.3$Linux_X86_64 LibreOffice_project/00m0$Build-3</Application>
  <Pages>3</Pages>
  <Words>131</Words>
  <Characters>961</Characters>
  <CharactersWithSpaces>974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2020-03-21T06:16:00Z</dcterms:created>
  <dc:creator>a a</dc:creator>
  <dc:description/>
  <dc:language>en-US</dc:language>
  <cp:lastModifiedBy/>
  <dcterms:modified xsi:type="dcterms:W3CDTF">2020-04-14T14:20:55Z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