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1855"/>
        <w:gridCol w:w="6385"/>
      </w:tblGrid>
      <w:tr w:rsidR="0001610A" w:rsidTr="00441A70">
        <w:tc>
          <w:tcPr>
            <w:tcW w:w="1855" w:type="dxa"/>
            <w:shd w:val="clear" w:color="auto" w:fill="8EAADB" w:themeFill="accent1" w:themeFillTint="99"/>
          </w:tcPr>
          <w:p w:rsidR="0001610A" w:rsidRDefault="0001610A" w:rsidP="00441A70">
            <w:pPr>
              <w:tabs>
                <w:tab w:val="left" w:pos="122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USER TYPE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01610A" w:rsidRDefault="0001610A" w:rsidP="00441A7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USE CASES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Patron</w:t>
            </w:r>
          </w:p>
        </w:tc>
        <w:tc>
          <w:tcPr>
            <w:tcW w:w="6385" w:type="dxa"/>
          </w:tcPr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Create online account</w:t>
            </w:r>
          </w:p>
          <w:p w:rsidR="0001610A" w:rsidRPr="007541BC" w:rsidRDefault="0001610A" w:rsidP="00441A70">
            <w:pPr>
              <w:rPr>
                <w:rFonts w:cs="Arial"/>
                <w:highlight w:val="yellow"/>
              </w:rPr>
            </w:pPr>
            <w:r w:rsidRPr="007541BC">
              <w:rPr>
                <w:rFonts w:cs="Arial"/>
                <w:highlight w:val="yellow"/>
              </w:rPr>
              <w:t>Log in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Search books/other media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4B7622">
              <w:rPr>
                <w:rFonts w:cs="Arial"/>
                <w:highlight w:val="yellow"/>
              </w:rPr>
              <w:t>Make reservations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F932A1">
              <w:rPr>
                <w:rFonts w:cs="Arial"/>
                <w:highlight w:val="yellow"/>
              </w:rPr>
              <w:t>Add printing funds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Pay late fees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Log out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Library Attendant</w:t>
            </w:r>
          </w:p>
        </w:tc>
        <w:tc>
          <w:tcPr>
            <w:tcW w:w="6385" w:type="dxa"/>
          </w:tcPr>
          <w:p w:rsidR="0001610A" w:rsidRPr="007541BC" w:rsidRDefault="0001610A" w:rsidP="00441A70">
            <w:pPr>
              <w:rPr>
                <w:rFonts w:cs="Arial"/>
                <w:highlight w:val="yellow"/>
              </w:rPr>
            </w:pPr>
            <w:r w:rsidRPr="007541BC">
              <w:rPr>
                <w:rFonts w:cs="Arial"/>
                <w:highlight w:val="yellow"/>
              </w:rPr>
              <w:t>Log in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Search books/other media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Search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Check out books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Receive/process payments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Log out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Librarian</w:t>
            </w:r>
          </w:p>
        </w:tc>
        <w:tc>
          <w:tcPr>
            <w:tcW w:w="6385" w:type="dxa"/>
          </w:tcPr>
          <w:p w:rsidR="0001610A" w:rsidRPr="007541BC" w:rsidRDefault="0001610A" w:rsidP="00441A70">
            <w:pPr>
              <w:rPr>
                <w:rFonts w:cs="Arial"/>
                <w:highlight w:val="yellow"/>
              </w:rPr>
            </w:pPr>
            <w:r w:rsidRPr="007541BC">
              <w:rPr>
                <w:rFonts w:cs="Arial"/>
                <w:highlight w:val="yellow"/>
              </w:rPr>
              <w:t>Log in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Search books/other media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Search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Check out books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Receive/process payments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Edit/add book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Edit/add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Purchase books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Log out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Administrator</w:t>
            </w:r>
          </w:p>
        </w:tc>
        <w:tc>
          <w:tcPr>
            <w:tcW w:w="6385" w:type="dxa"/>
          </w:tcPr>
          <w:p w:rsidR="0001610A" w:rsidRPr="007541BC" w:rsidRDefault="0001610A" w:rsidP="00441A70">
            <w:pPr>
              <w:rPr>
                <w:rFonts w:cs="Arial"/>
                <w:highlight w:val="yellow"/>
              </w:rPr>
            </w:pPr>
            <w:r w:rsidRPr="007541BC">
              <w:rPr>
                <w:rFonts w:cs="Arial"/>
                <w:highlight w:val="yellow"/>
              </w:rPr>
              <w:t>Log in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Search books/other media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Search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Edit/add book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Edit/add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Delete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Maintain database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Reset passwords directly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Log out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Vendor</w:t>
            </w:r>
          </w:p>
        </w:tc>
        <w:tc>
          <w:tcPr>
            <w:tcW w:w="6385" w:type="dxa"/>
          </w:tcPr>
          <w:p w:rsidR="008D2E56" w:rsidRDefault="008D2E56" w:rsidP="00441A70">
            <w:pPr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  <w:p w:rsidR="0001610A" w:rsidRPr="00881AE8" w:rsidRDefault="0001610A" w:rsidP="00441A70">
            <w:pPr>
              <w:rPr>
                <w:rFonts w:cs="Arial"/>
              </w:rPr>
            </w:pPr>
            <w:r w:rsidRPr="00881AE8">
              <w:rPr>
                <w:rFonts w:cs="Arial"/>
              </w:rPr>
              <w:t>Receive purchase requests</w:t>
            </w:r>
          </w:p>
          <w:p w:rsidR="0001610A" w:rsidRPr="00881AE8" w:rsidRDefault="0001610A" w:rsidP="00441A70">
            <w:pPr>
              <w:rPr>
                <w:rFonts w:cs="Arial"/>
              </w:rPr>
            </w:pPr>
            <w:r w:rsidRPr="00881AE8">
              <w:rPr>
                <w:rFonts w:cs="Arial"/>
              </w:rPr>
              <w:t>Update delivery status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881AE8">
              <w:rPr>
                <w:rFonts w:cs="Arial"/>
              </w:rPr>
              <w:t xml:space="preserve">Send purchase estimates and bills.  </w:t>
            </w:r>
          </w:p>
          <w:p w:rsidR="008D2E56" w:rsidRPr="00881AE8" w:rsidRDefault="008D2E56" w:rsidP="00441A70">
            <w:pPr>
              <w:rPr>
                <w:rFonts w:cs="Arial"/>
              </w:rPr>
            </w:pPr>
            <w:r>
              <w:rPr>
                <w:rFonts w:cs="Arial"/>
              </w:rPr>
              <w:t>Log out</w:t>
            </w:r>
          </w:p>
          <w:p w:rsidR="0001610A" w:rsidRDefault="0001610A" w:rsidP="00441A70">
            <w:pPr>
              <w:tabs>
                <w:tab w:val="left" w:pos="1094"/>
              </w:tabs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</w:tbl>
    <w:p w:rsidR="00FC0ED0" w:rsidRDefault="00FC0ED0"/>
    <w:p w:rsidR="008D2E56" w:rsidRDefault="008D2E56"/>
    <w:p w:rsidR="008D2E56" w:rsidRDefault="008D2E56"/>
    <w:p w:rsidR="008D2E56" w:rsidRDefault="008D2E56">
      <w:r>
        <w:t>Consolidated: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Pay late fees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Edit/add book records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Edit/add patron records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Purchase books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Delete records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Maintain database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Reset passwords directly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Receive purchase requests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Update delivery status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 xml:space="preserve">Send purchase estimates and bills.  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Log out</w:t>
      </w:r>
    </w:p>
    <w:p w:rsidR="008D2E56" w:rsidRDefault="008D2E56" w:rsidP="008D2E56">
      <w:r>
        <w:rPr>
          <w:rFonts w:cs="Arial"/>
        </w:rPr>
        <w:tab/>
      </w:r>
      <w:bookmarkStart w:id="0" w:name="_GoBack"/>
      <w:bookmarkEnd w:id="0"/>
    </w:p>
    <w:sectPr w:rsidR="008D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32B43"/>
    <w:multiLevelType w:val="hybridMultilevel"/>
    <w:tmpl w:val="C6704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0A"/>
    <w:rsid w:val="0001610A"/>
    <w:rsid w:val="00094ABA"/>
    <w:rsid w:val="001B0DC8"/>
    <w:rsid w:val="0030711A"/>
    <w:rsid w:val="003F6D04"/>
    <w:rsid w:val="004B7622"/>
    <w:rsid w:val="00640DF7"/>
    <w:rsid w:val="007541BC"/>
    <w:rsid w:val="00785113"/>
    <w:rsid w:val="008D2E56"/>
    <w:rsid w:val="00F932A1"/>
    <w:rsid w:val="00FC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EBF1"/>
  <w15:chartTrackingRefBased/>
  <w15:docId w15:val="{9B2F0D09-D8F0-4D98-9CF7-69EA2AC8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ext 1.1"/>
    <w:qFormat/>
    <w:rsid w:val="0001610A"/>
    <w:pPr>
      <w:spacing w:after="180" w:line="288" w:lineRule="auto"/>
    </w:pPr>
    <w:rPr>
      <w:rFonts w:ascii="Arial" w:hAnsi="Arial"/>
      <w:color w:val="404040" w:themeColor="text1" w:themeTint="BF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2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Munoz, Victor</dc:creator>
  <cp:keywords/>
  <dc:description/>
  <cp:lastModifiedBy>Munoz, Victor</cp:lastModifiedBy>
  <cp:revision>8</cp:revision>
  <dcterms:created xsi:type="dcterms:W3CDTF">2018-07-31T02:01:00Z</dcterms:created>
  <dcterms:modified xsi:type="dcterms:W3CDTF">2018-08-01T02:32:00Z</dcterms:modified>
</cp:coreProperties>
</file>