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C9361F" w:rsidP="00734D30">
      <w:pPr>
        <w:pStyle w:val="TOC1"/>
        <w:jc w:val="center"/>
        <w:rPr>
          <w:rFonts w:ascii="Parchment" w:hAnsi="Parchment"/>
          <w:b w:val="0"/>
          <w:sz w:val="144"/>
          <w:szCs w:val="144"/>
        </w:rPr>
      </w:pPr>
      <w:r>
        <w:rPr>
          <w:rFonts w:ascii="Parchment" w:hAnsi="Parchment"/>
          <w:b w:val="0"/>
          <w:sz w:val="144"/>
          <w:szCs w:val="144"/>
        </w:rPr>
        <w:t>Hibernate</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64323E"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11054806" w:history="1">
        <w:r w:rsidR="0064323E" w:rsidRPr="00D25E2F">
          <w:rPr>
            <w:rStyle w:val="Hyperlink"/>
            <w:noProof/>
          </w:rPr>
          <w:t>1.</w:t>
        </w:r>
        <w:r w:rsidR="0064323E">
          <w:rPr>
            <w:rFonts w:asciiTheme="minorHAnsi" w:hAnsiTheme="minorHAnsi" w:cstheme="minorBidi"/>
            <w:b w:val="0"/>
            <w:bCs w:val="0"/>
            <w:noProof/>
            <w:color w:val="auto"/>
            <w:sz w:val="22"/>
            <w:szCs w:val="22"/>
            <w:lang w:eastAsia="en-US"/>
          </w:rPr>
          <w:tab/>
        </w:r>
        <w:r w:rsidR="0064323E" w:rsidRPr="00D25E2F">
          <w:rPr>
            <w:rStyle w:val="Hyperlink"/>
            <w:noProof/>
          </w:rPr>
          <w:t>Enabling Second Level Cache</w:t>
        </w:r>
        <w:r w:rsidR="0064323E">
          <w:rPr>
            <w:noProof/>
            <w:webHidden/>
          </w:rPr>
          <w:tab/>
        </w:r>
        <w:r w:rsidR="0064323E">
          <w:rPr>
            <w:noProof/>
            <w:webHidden/>
          </w:rPr>
          <w:fldChar w:fldCharType="begin"/>
        </w:r>
        <w:r w:rsidR="0064323E">
          <w:rPr>
            <w:noProof/>
            <w:webHidden/>
          </w:rPr>
          <w:instrText xml:space="preserve"> PAGEREF _Toc511054806 \h </w:instrText>
        </w:r>
        <w:r w:rsidR="0064323E">
          <w:rPr>
            <w:noProof/>
            <w:webHidden/>
          </w:rPr>
        </w:r>
        <w:r w:rsidR="0064323E">
          <w:rPr>
            <w:noProof/>
            <w:webHidden/>
          </w:rPr>
          <w:fldChar w:fldCharType="separate"/>
        </w:r>
        <w:r w:rsidR="0064323E">
          <w:rPr>
            <w:noProof/>
            <w:webHidden/>
          </w:rPr>
          <w:t>3</w:t>
        </w:r>
        <w:r w:rsidR="0064323E">
          <w:rPr>
            <w:noProof/>
            <w:webHidden/>
          </w:rPr>
          <w:fldChar w:fldCharType="end"/>
        </w:r>
      </w:hyperlink>
    </w:p>
    <w:p w:rsidR="0064323E" w:rsidRDefault="00204E4E">
      <w:pPr>
        <w:pStyle w:val="TOC1"/>
        <w:rPr>
          <w:rFonts w:asciiTheme="minorHAnsi" w:hAnsiTheme="minorHAnsi" w:cstheme="minorBidi"/>
          <w:b w:val="0"/>
          <w:bCs w:val="0"/>
          <w:noProof/>
          <w:color w:val="auto"/>
          <w:sz w:val="22"/>
          <w:szCs w:val="22"/>
          <w:lang w:eastAsia="en-US"/>
        </w:rPr>
      </w:pPr>
      <w:hyperlink w:anchor="_Toc511054807" w:history="1">
        <w:r w:rsidR="0064323E" w:rsidRPr="00D25E2F">
          <w:rPr>
            <w:rStyle w:val="Hyperlink"/>
            <w:noProof/>
          </w:rPr>
          <w:t>2.</w:t>
        </w:r>
        <w:r w:rsidR="0064323E">
          <w:rPr>
            <w:rFonts w:asciiTheme="minorHAnsi" w:hAnsiTheme="minorHAnsi" w:cstheme="minorBidi"/>
            <w:b w:val="0"/>
            <w:bCs w:val="0"/>
            <w:noProof/>
            <w:color w:val="auto"/>
            <w:sz w:val="22"/>
            <w:szCs w:val="22"/>
            <w:lang w:eastAsia="en-US"/>
          </w:rPr>
          <w:tab/>
        </w:r>
        <w:r w:rsidR="0064323E" w:rsidRPr="00D25E2F">
          <w:rPr>
            <w:rStyle w:val="Hyperlink"/>
            <w:noProof/>
          </w:rPr>
          <w:t>Difference between load and save</w:t>
        </w:r>
        <w:r w:rsidR="0064323E">
          <w:rPr>
            <w:noProof/>
            <w:webHidden/>
          </w:rPr>
          <w:tab/>
        </w:r>
        <w:r w:rsidR="0064323E">
          <w:rPr>
            <w:noProof/>
            <w:webHidden/>
          </w:rPr>
          <w:fldChar w:fldCharType="begin"/>
        </w:r>
        <w:r w:rsidR="0064323E">
          <w:rPr>
            <w:noProof/>
            <w:webHidden/>
          </w:rPr>
          <w:instrText xml:space="preserve"> PAGEREF _Toc511054807 \h </w:instrText>
        </w:r>
        <w:r w:rsidR="0064323E">
          <w:rPr>
            <w:noProof/>
            <w:webHidden/>
          </w:rPr>
        </w:r>
        <w:r w:rsidR="0064323E">
          <w:rPr>
            <w:noProof/>
            <w:webHidden/>
          </w:rPr>
          <w:fldChar w:fldCharType="separate"/>
        </w:r>
        <w:r w:rsidR="0064323E">
          <w:rPr>
            <w:noProof/>
            <w:webHidden/>
          </w:rPr>
          <w:t>3</w:t>
        </w:r>
        <w:r w:rsidR="0064323E">
          <w:rPr>
            <w:noProof/>
            <w:webHidden/>
          </w:rPr>
          <w:fldChar w:fldCharType="end"/>
        </w:r>
      </w:hyperlink>
    </w:p>
    <w:p w:rsidR="0064323E" w:rsidRDefault="00204E4E">
      <w:pPr>
        <w:pStyle w:val="TOC1"/>
        <w:rPr>
          <w:rFonts w:asciiTheme="minorHAnsi" w:hAnsiTheme="minorHAnsi" w:cstheme="minorBidi"/>
          <w:b w:val="0"/>
          <w:bCs w:val="0"/>
          <w:noProof/>
          <w:color w:val="auto"/>
          <w:sz w:val="22"/>
          <w:szCs w:val="22"/>
          <w:lang w:eastAsia="en-US"/>
        </w:rPr>
      </w:pPr>
      <w:hyperlink w:anchor="_Toc511054808" w:history="1">
        <w:r w:rsidR="0064323E" w:rsidRPr="00D25E2F">
          <w:rPr>
            <w:rStyle w:val="Hyperlink"/>
            <w:noProof/>
          </w:rPr>
          <w:t>3.</w:t>
        </w:r>
        <w:r w:rsidR="0064323E">
          <w:rPr>
            <w:rFonts w:asciiTheme="minorHAnsi" w:hAnsiTheme="minorHAnsi" w:cstheme="minorBidi"/>
            <w:b w:val="0"/>
            <w:bCs w:val="0"/>
            <w:noProof/>
            <w:color w:val="auto"/>
            <w:sz w:val="22"/>
            <w:szCs w:val="22"/>
            <w:lang w:eastAsia="en-US"/>
          </w:rPr>
          <w:tab/>
        </w:r>
        <w:r w:rsidR="0064323E" w:rsidRPr="00D25E2F">
          <w:rPr>
            <w:rStyle w:val="Hyperlink"/>
            <w:noProof/>
          </w:rPr>
          <w:t>Difference between save and persist</w:t>
        </w:r>
        <w:r w:rsidR="0064323E">
          <w:rPr>
            <w:noProof/>
            <w:webHidden/>
          </w:rPr>
          <w:tab/>
        </w:r>
        <w:r w:rsidR="0064323E">
          <w:rPr>
            <w:noProof/>
            <w:webHidden/>
          </w:rPr>
          <w:fldChar w:fldCharType="begin"/>
        </w:r>
        <w:r w:rsidR="0064323E">
          <w:rPr>
            <w:noProof/>
            <w:webHidden/>
          </w:rPr>
          <w:instrText xml:space="preserve"> PAGEREF _Toc511054808 \h </w:instrText>
        </w:r>
        <w:r w:rsidR="0064323E">
          <w:rPr>
            <w:noProof/>
            <w:webHidden/>
          </w:rPr>
        </w:r>
        <w:r w:rsidR="0064323E">
          <w:rPr>
            <w:noProof/>
            <w:webHidden/>
          </w:rPr>
          <w:fldChar w:fldCharType="separate"/>
        </w:r>
        <w:r w:rsidR="0064323E">
          <w:rPr>
            <w:noProof/>
            <w:webHidden/>
          </w:rPr>
          <w:t>4</w:t>
        </w:r>
        <w:r w:rsidR="0064323E">
          <w:rPr>
            <w:noProof/>
            <w:webHidden/>
          </w:rPr>
          <w:fldChar w:fldCharType="end"/>
        </w:r>
      </w:hyperlink>
    </w:p>
    <w:p w:rsidR="0064323E" w:rsidRDefault="00204E4E">
      <w:pPr>
        <w:pStyle w:val="TOC1"/>
        <w:rPr>
          <w:rFonts w:asciiTheme="minorHAnsi" w:hAnsiTheme="minorHAnsi" w:cstheme="minorBidi"/>
          <w:b w:val="0"/>
          <w:bCs w:val="0"/>
          <w:noProof/>
          <w:color w:val="auto"/>
          <w:sz w:val="22"/>
          <w:szCs w:val="22"/>
          <w:lang w:eastAsia="en-US"/>
        </w:rPr>
      </w:pPr>
      <w:hyperlink w:anchor="_Toc511054809" w:history="1">
        <w:r w:rsidR="0064323E" w:rsidRPr="00D25E2F">
          <w:rPr>
            <w:rStyle w:val="Hyperlink"/>
            <w:noProof/>
          </w:rPr>
          <w:t>4.</w:t>
        </w:r>
        <w:r w:rsidR="0064323E">
          <w:rPr>
            <w:rFonts w:asciiTheme="minorHAnsi" w:hAnsiTheme="minorHAnsi" w:cstheme="minorBidi"/>
            <w:b w:val="0"/>
            <w:bCs w:val="0"/>
            <w:noProof/>
            <w:color w:val="auto"/>
            <w:sz w:val="22"/>
            <w:szCs w:val="22"/>
            <w:lang w:eastAsia="en-US"/>
          </w:rPr>
          <w:tab/>
        </w:r>
        <w:r w:rsidR="0064323E" w:rsidRPr="00D25E2F">
          <w:rPr>
            <w:rStyle w:val="Hyperlink"/>
            <w:noProof/>
          </w:rPr>
          <w:t>Caching Mechanism in BIS</w:t>
        </w:r>
        <w:r w:rsidR="0064323E">
          <w:rPr>
            <w:noProof/>
            <w:webHidden/>
          </w:rPr>
          <w:tab/>
        </w:r>
        <w:r w:rsidR="0064323E">
          <w:rPr>
            <w:noProof/>
            <w:webHidden/>
          </w:rPr>
          <w:fldChar w:fldCharType="begin"/>
        </w:r>
        <w:r w:rsidR="0064323E">
          <w:rPr>
            <w:noProof/>
            <w:webHidden/>
          </w:rPr>
          <w:instrText xml:space="preserve"> PAGEREF _Toc511054809 \h </w:instrText>
        </w:r>
        <w:r w:rsidR="0064323E">
          <w:rPr>
            <w:noProof/>
            <w:webHidden/>
          </w:rPr>
        </w:r>
        <w:r w:rsidR="0064323E">
          <w:rPr>
            <w:noProof/>
            <w:webHidden/>
          </w:rPr>
          <w:fldChar w:fldCharType="separate"/>
        </w:r>
        <w:r w:rsidR="0064323E">
          <w:rPr>
            <w:noProof/>
            <w:webHidden/>
          </w:rPr>
          <w:t>4</w:t>
        </w:r>
        <w:r w:rsidR="0064323E">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D31E1A" w:rsidRDefault="00AC3AD3" w:rsidP="00FB1761">
      <w:pPr>
        <w:pStyle w:val="Heading1"/>
        <w:numPr>
          <w:ilvl w:val="0"/>
          <w:numId w:val="12"/>
        </w:numPr>
      </w:pPr>
      <w:bookmarkStart w:id="0" w:name="_Toc511054806"/>
      <w:r>
        <w:lastRenderedPageBreak/>
        <w:t>Enabling Second Level Cache</w:t>
      </w:r>
      <w:bookmarkEnd w:id="0"/>
      <w:r w:rsidR="00D31E1A">
        <w:t xml:space="preserve"> </w:t>
      </w:r>
    </w:p>
    <w:p w:rsidR="00E32BE6" w:rsidRPr="000304DE" w:rsidRDefault="00E32BE6" w:rsidP="00E32BE6">
      <w:pPr>
        <w:ind w:left="90"/>
        <w:rPr>
          <w:sz w:val="24"/>
          <w:szCs w:val="24"/>
        </w:rPr>
      </w:pPr>
      <w:r w:rsidRPr="000304DE">
        <w:rPr>
          <w:sz w:val="24"/>
          <w:szCs w:val="24"/>
        </w:rPr>
        <w:t>The following are the steps involved in the process of enabling the second level cache.</w:t>
      </w:r>
    </w:p>
    <w:p w:rsidR="00E32BE6" w:rsidRDefault="00E32BE6" w:rsidP="00E32BE6">
      <w:pPr>
        <w:ind w:left="90"/>
        <w:rPr>
          <w:sz w:val="24"/>
          <w:szCs w:val="24"/>
        </w:rPr>
      </w:pPr>
      <w:r w:rsidRPr="000304DE">
        <w:rPr>
          <w:sz w:val="24"/>
          <w:szCs w:val="24"/>
        </w:rPr>
        <w:tab/>
        <w:t>Step 1: The hibernate.cfg.xml file will be modified to enable the second level cache and also to define the second level cache provider.</w:t>
      </w:r>
    </w:p>
    <w:p w:rsidR="00983CF3" w:rsidRPr="00983CF3" w:rsidRDefault="00983CF3" w:rsidP="00E32BE6">
      <w:pPr>
        <w:ind w:left="90"/>
        <w:rPr>
          <w:i/>
          <w:sz w:val="24"/>
          <w:szCs w:val="24"/>
        </w:rPr>
      </w:pPr>
      <w:r w:rsidRPr="00983CF3">
        <w:rPr>
          <w:i/>
          <w:sz w:val="24"/>
          <w:szCs w:val="24"/>
        </w:rPr>
        <w:t>&lt;property name=“cache.use_second_level_cache”&gt;true&lt;/property&gt;</w:t>
      </w:r>
    </w:p>
    <w:p w:rsidR="00983CF3" w:rsidRPr="00983CF3" w:rsidRDefault="00983CF3" w:rsidP="00E32BE6">
      <w:pPr>
        <w:ind w:left="90"/>
        <w:rPr>
          <w:i/>
          <w:sz w:val="24"/>
          <w:szCs w:val="24"/>
        </w:rPr>
      </w:pPr>
      <w:r w:rsidRPr="00983CF3">
        <w:rPr>
          <w:i/>
          <w:sz w:val="24"/>
          <w:szCs w:val="24"/>
        </w:rPr>
        <w:t>&lt;property name=”cache.provider_class”&gt;org.hiernate.cache.EhCacheProvider&lt;/property&gt;</w:t>
      </w:r>
    </w:p>
    <w:p w:rsidR="00E32BE6" w:rsidRPr="000304DE" w:rsidRDefault="00E32BE6" w:rsidP="00E32BE6">
      <w:pPr>
        <w:ind w:left="90"/>
        <w:rPr>
          <w:sz w:val="24"/>
          <w:szCs w:val="24"/>
        </w:rPr>
      </w:pPr>
      <w:r w:rsidRPr="000304DE">
        <w:rPr>
          <w:sz w:val="24"/>
          <w:szCs w:val="24"/>
        </w:rPr>
        <w:tab/>
        <w:t>Step 2: The entity that is to be cached will be configured by annotating the respective class with @Cacheable annotation.</w:t>
      </w:r>
    </w:p>
    <w:p w:rsidR="00E32BE6" w:rsidRPr="000304DE" w:rsidRDefault="00E32BE6" w:rsidP="00E32BE6">
      <w:pPr>
        <w:ind w:left="90"/>
        <w:rPr>
          <w:sz w:val="24"/>
          <w:szCs w:val="24"/>
        </w:rPr>
      </w:pPr>
      <w:r w:rsidRPr="000304DE">
        <w:rPr>
          <w:sz w:val="24"/>
          <w:szCs w:val="24"/>
        </w:rPr>
        <w:tab/>
        <w:t>Step 3: The last step would be to define the cac</w:t>
      </w:r>
      <w:r w:rsidR="000304DE" w:rsidRPr="000304DE">
        <w:rPr>
          <w:sz w:val="24"/>
          <w:szCs w:val="24"/>
        </w:rPr>
        <w:t>hing strategy which will be only</w:t>
      </w:r>
      <w:r w:rsidRPr="000304DE">
        <w:rPr>
          <w:sz w:val="24"/>
          <w:szCs w:val="24"/>
        </w:rPr>
        <w:t xml:space="preserve"> among the following.</w:t>
      </w:r>
    </w:p>
    <w:p w:rsidR="00E32BE6" w:rsidRPr="000304DE" w:rsidRDefault="00E32BE6" w:rsidP="00E32BE6">
      <w:pPr>
        <w:pStyle w:val="ListParagraph"/>
        <w:numPr>
          <w:ilvl w:val="2"/>
          <w:numId w:val="2"/>
        </w:numPr>
        <w:rPr>
          <w:sz w:val="24"/>
          <w:szCs w:val="24"/>
        </w:rPr>
      </w:pPr>
      <w:r w:rsidRPr="000304DE">
        <w:rPr>
          <w:sz w:val="24"/>
          <w:szCs w:val="24"/>
        </w:rPr>
        <w:t xml:space="preserve"> </w:t>
      </w:r>
      <w:r w:rsidRPr="000304DE">
        <w:rPr>
          <w:b/>
          <w:sz w:val="24"/>
          <w:szCs w:val="24"/>
        </w:rPr>
        <w:t>NONSTRICT_READ_</w:t>
      </w:r>
      <w:r w:rsidR="000304DE" w:rsidRPr="000304DE">
        <w:rPr>
          <w:b/>
          <w:sz w:val="24"/>
          <w:szCs w:val="24"/>
        </w:rPr>
        <w:t>WRITE</w:t>
      </w:r>
      <w:r w:rsidR="000304DE" w:rsidRPr="000304DE">
        <w:rPr>
          <w:sz w:val="24"/>
          <w:szCs w:val="24"/>
        </w:rPr>
        <w:t>:</w:t>
      </w:r>
      <w:r w:rsidRPr="000304DE">
        <w:rPr>
          <w:sz w:val="24"/>
          <w:szCs w:val="24"/>
        </w:rPr>
        <w:t xml:space="preserve"> This strategy will be applied only if the cache has to be updated occasionally and it is more unlikely</w:t>
      </w:r>
      <w:r w:rsidR="000304DE" w:rsidRPr="000304DE">
        <w:rPr>
          <w:sz w:val="24"/>
          <w:szCs w:val="24"/>
        </w:rPr>
        <w:t xml:space="preserve"> that two transactions simultaneously update the same data.</w:t>
      </w:r>
    </w:p>
    <w:p w:rsidR="000304DE" w:rsidRPr="000304DE" w:rsidRDefault="000304DE" w:rsidP="00E32BE6">
      <w:pPr>
        <w:pStyle w:val="ListParagraph"/>
        <w:numPr>
          <w:ilvl w:val="2"/>
          <w:numId w:val="2"/>
        </w:numPr>
        <w:rPr>
          <w:sz w:val="24"/>
          <w:szCs w:val="24"/>
        </w:rPr>
      </w:pPr>
      <w:r w:rsidRPr="000304DE">
        <w:rPr>
          <w:b/>
          <w:sz w:val="24"/>
          <w:szCs w:val="24"/>
        </w:rPr>
        <w:t xml:space="preserve"> READ_ONLY</w:t>
      </w:r>
      <w:r w:rsidRPr="000304DE">
        <w:rPr>
          <w:sz w:val="24"/>
          <w:szCs w:val="24"/>
        </w:rPr>
        <w:t>: If the application requires reading but not modifying the data the READ_ONLY strategy can be used which is perfectly compatible with clusters as well.</w:t>
      </w:r>
    </w:p>
    <w:p w:rsidR="000304DE" w:rsidRDefault="000304DE" w:rsidP="000304DE">
      <w:pPr>
        <w:pStyle w:val="ListParagraph"/>
        <w:numPr>
          <w:ilvl w:val="2"/>
          <w:numId w:val="2"/>
        </w:numPr>
        <w:rPr>
          <w:sz w:val="24"/>
          <w:szCs w:val="24"/>
        </w:rPr>
      </w:pPr>
      <w:r w:rsidRPr="000304DE">
        <w:rPr>
          <w:b/>
          <w:sz w:val="24"/>
          <w:szCs w:val="24"/>
        </w:rPr>
        <w:t xml:space="preserve"> READ_WRITE</w:t>
      </w:r>
      <w:r w:rsidRPr="000304DE">
        <w:rPr>
          <w:sz w:val="24"/>
          <w:szCs w:val="24"/>
        </w:rPr>
        <w:t>: If the application needs to update data, a read-write cache might be appropriate. This cache strategy should never be used if serializable transaction isolation level is required. If the cache is used in a JTA environment, you must specify the property hibernate.transaction.manager_lookup_class and naming a strategy for obtaining the JTA TransactionManager. In other environments, you should ensure that the transaction is completed when  Session.close() or  Session.disconnect() is called. If you want to use this strategy in a cluster, you should ensure that the underlying cache implementation supports locking. The built-in cache providers do not support locking.</w:t>
      </w:r>
    </w:p>
    <w:p w:rsidR="000304DE" w:rsidRDefault="00B343BD" w:rsidP="000304DE">
      <w:pPr>
        <w:pStyle w:val="ListParagraph"/>
        <w:numPr>
          <w:ilvl w:val="2"/>
          <w:numId w:val="2"/>
        </w:numPr>
        <w:rPr>
          <w:sz w:val="24"/>
          <w:szCs w:val="24"/>
        </w:rPr>
      </w:pPr>
      <w:r>
        <w:rPr>
          <w:b/>
          <w:sz w:val="24"/>
          <w:szCs w:val="24"/>
        </w:rPr>
        <w:t>Transactiona</w:t>
      </w:r>
      <w:r>
        <w:rPr>
          <w:sz w:val="24"/>
          <w:szCs w:val="24"/>
        </w:rPr>
        <w:t>l:</w:t>
      </w:r>
      <w:r w:rsidR="000304DE">
        <w:rPr>
          <w:sz w:val="24"/>
          <w:szCs w:val="24"/>
        </w:rPr>
        <w:t xml:space="preserve"> </w:t>
      </w:r>
      <w:r w:rsidR="000304DE" w:rsidRPr="000304DE">
        <w:rPr>
          <w:sz w:val="24"/>
          <w:szCs w:val="24"/>
        </w:rPr>
        <w:t>Such a cache can only be used in a JTA environment and you must specifyhibernate.transaction.manager_lookup_class.</w:t>
      </w:r>
    </w:p>
    <w:p w:rsidR="0094330A" w:rsidRDefault="0094330A" w:rsidP="0094330A">
      <w:pPr>
        <w:pStyle w:val="ListParagraph"/>
        <w:ind w:left="990"/>
        <w:rPr>
          <w:sz w:val="24"/>
          <w:szCs w:val="24"/>
        </w:rPr>
      </w:pPr>
    </w:p>
    <w:p w:rsidR="0094330A" w:rsidRPr="000304DE" w:rsidRDefault="0094330A" w:rsidP="0094330A">
      <w:pPr>
        <w:pStyle w:val="ListParagraph"/>
        <w:ind w:left="990"/>
        <w:rPr>
          <w:sz w:val="24"/>
          <w:szCs w:val="24"/>
        </w:rPr>
      </w:pPr>
      <w:r>
        <w:rPr>
          <w:sz w:val="24"/>
          <w:szCs w:val="24"/>
        </w:rPr>
        <w:t>Example: @Cache(usage=CacheConcurrencyStrategy.READ_ONLY)</w:t>
      </w:r>
    </w:p>
    <w:p w:rsidR="00AC3AD3" w:rsidRDefault="00AC3AD3" w:rsidP="00FB1761">
      <w:pPr>
        <w:pStyle w:val="Heading1"/>
        <w:numPr>
          <w:ilvl w:val="0"/>
          <w:numId w:val="12"/>
        </w:numPr>
      </w:pPr>
      <w:bookmarkStart w:id="1" w:name="_Toc511054807"/>
      <w:r>
        <w:t>Difference between load and save</w:t>
      </w:r>
      <w:bookmarkEnd w:id="1"/>
    </w:p>
    <w:p w:rsidR="008A6CAC" w:rsidRPr="008A6CAC" w:rsidRDefault="008A6CAC" w:rsidP="008A6CAC"/>
    <w:p w:rsidR="003801FB" w:rsidRPr="00A848BB" w:rsidRDefault="00493DA3" w:rsidP="003317F3">
      <w:pPr>
        <w:pStyle w:val="ListParagraph"/>
        <w:numPr>
          <w:ilvl w:val="0"/>
          <w:numId w:val="9"/>
        </w:numPr>
      </w:pPr>
      <w:r w:rsidRPr="00A848BB">
        <w:lastRenderedPageBreak/>
        <w:t>The</w:t>
      </w:r>
      <w:r w:rsidR="003801FB" w:rsidRPr="00A848BB">
        <w:t xml:space="preserve"> first difference is that get always returns the object from the data base where as load </w:t>
      </w:r>
      <w:r w:rsidR="00E42342" w:rsidRPr="00A848BB">
        <w:t>returns a proxy object and the actual query to DB is done only when the respective fields are accessed.</w:t>
      </w:r>
    </w:p>
    <w:p w:rsidR="00AC3AD3" w:rsidRPr="00A848BB" w:rsidRDefault="00A848BB" w:rsidP="003317F3">
      <w:pPr>
        <w:pStyle w:val="ListParagraph"/>
        <w:numPr>
          <w:ilvl w:val="0"/>
          <w:numId w:val="9"/>
        </w:numPr>
      </w:pPr>
      <w:r>
        <w:t>T</w:t>
      </w:r>
      <w:r w:rsidR="003801FB" w:rsidRPr="00A848BB">
        <w:t xml:space="preserve">he </w:t>
      </w:r>
      <w:r w:rsidR="00E42342" w:rsidRPr="00A848BB">
        <w:t>next</w:t>
      </w:r>
      <w:r w:rsidR="003801FB" w:rsidRPr="00A848BB">
        <w:t xml:space="preserve"> difference is that if we invoke get on a primary key which does not have any value in  the data base, when the ‘s field is accessed there will be null pointer exception</w:t>
      </w:r>
      <w:r w:rsidR="00E42342" w:rsidRPr="00A848BB">
        <w:t xml:space="preserve">. </w:t>
      </w:r>
      <w:r w:rsidR="00E12BA2" w:rsidRPr="00A848BB">
        <w:t>I</w:t>
      </w:r>
      <w:r w:rsidR="00493DA3" w:rsidRPr="00A848BB">
        <w:t xml:space="preserve">f we perform the </w:t>
      </w:r>
      <w:r w:rsidR="00E42342" w:rsidRPr="00A848BB">
        <w:t xml:space="preserve">same scenario using Load </w:t>
      </w:r>
      <w:r w:rsidR="00A61070" w:rsidRPr="00A848BB">
        <w:t xml:space="preserve">method it </w:t>
      </w:r>
      <w:r w:rsidR="00E42342" w:rsidRPr="00A848BB">
        <w:t>would result in a Hibernate exception.</w:t>
      </w:r>
    </w:p>
    <w:p w:rsidR="00E42342" w:rsidRPr="00A848BB" w:rsidRDefault="00E42342" w:rsidP="00E42342">
      <w:pPr>
        <w:ind w:left="90" w:firstLine="360"/>
      </w:pPr>
      <w:r w:rsidRPr="00A848BB">
        <w:t xml:space="preserve">Message:  </w:t>
      </w:r>
      <w:r w:rsidRPr="00A848BB">
        <w:rPr>
          <w:rFonts w:ascii="Consolas" w:hAnsi="Consolas" w:cs="Consolas"/>
          <w:color w:val="FF0000"/>
          <w:lang w:val="en-US"/>
        </w:rPr>
        <w:t xml:space="preserve">Exception in thread "main" </w:t>
      </w:r>
      <w:r w:rsidRPr="00A848BB">
        <w:rPr>
          <w:rFonts w:ascii="Consolas" w:hAnsi="Consolas" w:cs="Consolas"/>
          <w:color w:val="000080"/>
          <w:u w:val="single"/>
          <w:lang w:val="en-US"/>
        </w:rPr>
        <w:t>org.hibernate.ObjectNotFoundException</w:t>
      </w:r>
      <w:r w:rsidRPr="00A848BB">
        <w:rPr>
          <w:rFonts w:ascii="Consolas" w:hAnsi="Consolas" w:cs="Consolas"/>
          <w:color w:val="FF0000"/>
          <w:lang w:val="en-US"/>
        </w:rPr>
        <w:t>: No row with the given identifier exists: [entityClasses.Service#V3MOD]</w:t>
      </w:r>
    </w:p>
    <w:p w:rsidR="003801FB" w:rsidRDefault="003801FB" w:rsidP="00FB1761">
      <w:pPr>
        <w:pStyle w:val="Heading1"/>
        <w:numPr>
          <w:ilvl w:val="0"/>
          <w:numId w:val="12"/>
        </w:numPr>
      </w:pPr>
      <w:r>
        <w:t xml:space="preserve"> </w:t>
      </w:r>
      <w:bookmarkStart w:id="2" w:name="_Toc511054808"/>
      <w:r>
        <w:t>Difference between save and persist</w:t>
      </w:r>
      <w:bookmarkEnd w:id="2"/>
    </w:p>
    <w:p w:rsidR="008A6CAC" w:rsidRPr="008A6CAC" w:rsidRDefault="008A6CAC" w:rsidP="008A6CAC"/>
    <w:p w:rsidR="00E42342" w:rsidRPr="003317F3" w:rsidRDefault="00E42342" w:rsidP="003317F3">
      <w:pPr>
        <w:pStyle w:val="ListParagraph"/>
        <w:numPr>
          <w:ilvl w:val="0"/>
          <w:numId w:val="10"/>
        </w:numPr>
        <w:rPr>
          <w:sz w:val="24"/>
          <w:szCs w:val="24"/>
        </w:rPr>
      </w:pPr>
      <w:r w:rsidRPr="003317F3">
        <w:rPr>
          <w:sz w:val="24"/>
          <w:szCs w:val="24"/>
        </w:rPr>
        <w:t>The first difference is that, persist is supported by JPA while the save is only supported by Hibernate.</w:t>
      </w:r>
    </w:p>
    <w:p w:rsidR="004D2606" w:rsidRPr="003317F3" w:rsidRDefault="00E42342" w:rsidP="003317F3">
      <w:pPr>
        <w:pStyle w:val="ListParagraph"/>
        <w:numPr>
          <w:ilvl w:val="0"/>
          <w:numId w:val="10"/>
        </w:numPr>
        <w:rPr>
          <w:sz w:val="24"/>
          <w:szCs w:val="24"/>
        </w:rPr>
      </w:pPr>
      <w:r w:rsidRPr="003317F3">
        <w:rPr>
          <w:sz w:val="24"/>
          <w:szCs w:val="24"/>
        </w:rPr>
        <w:t xml:space="preserve">The second difference is both save and persist requires to generate a unique id </w:t>
      </w:r>
      <w:r w:rsidR="008B4756" w:rsidRPr="003317F3">
        <w:rPr>
          <w:sz w:val="24"/>
          <w:szCs w:val="24"/>
        </w:rPr>
        <w:t>(which is the primary key)</w:t>
      </w:r>
      <w:r w:rsidR="008C47D0" w:rsidRPr="003317F3">
        <w:rPr>
          <w:sz w:val="24"/>
          <w:szCs w:val="24"/>
        </w:rPr>
        <w:t xml:space="preserve"> </w:t>
      </w:r>
      <w:r w:rsidRPr="003317F3">
        <w:rPr>
          <w:sz w:val="24"/>
          <w:szCs w:val="24"/>
        </w:rPr>
        <w:t>so that the entity can be associated to the currently running persistence context the save method returns the value but persist method returns void.</w:t>
      </w:r>
    </w:p>
    <w:p w:rsidR="00FB1761" w:rsidRDefault="00FB1761" w:rsidP="00FB1761">
      <w:pPr>
        <w:pStyle w:val="Heading1"/>
        <w:numPr>
          <w:ilvl w:val="0"/>
          <w:numId w:val="11"/>
        </w:numPr>
      </w:pPr>
      <w:bookmarkStart w:id="3" w:name="_Toc511054809"/>
      <w:r>
        <w:t>Caching Mechanism in BIS</w:t>
      </w:r>
      <w:bookmarkEnd w:id="3"/>
    </w:p>
    <w:p w:rsidR="00FB1761" w:rsidRPr="00A848BB" w:rsidRDefault="00B4598A" w:rsidP="00FB1761">
      <w:pPr>
        <w:ind w:left="720"/>
        <w:rPr>
          <w:sz w:val="24"/>
          <w:szCs w:val="24"/>
        </w:rPr>
      </w:pPr>
      <w:r w:rsidRPr="00A848BB">
        <w:rPr>
          <w:sz w:val="24"/>
          <w:szCs w:val="24"/>
        </w:rPr>
        <w:t>During the start- up of the application a set of Map variables are defined with the signature to accommodate the required values these variables remain unchanged through- out the application.</w:t>
      </w:r>
    </w:p>
    <w:p w:rsidR="00B4598A" w:rsidRPr="00A848BB" w:rsidRDefault="00B4598A" w:rsidP="00FB1761">
      <w:pPr>
        <w:ind w:left="720"/>
        <w:rPr>
          <w:sz w:val="24"/>
          <w:szCs w:val="24"/>
        </w:rPr>
      </w:pPr>
      <w:r w:rsidRPr="00A848BB">
        <w:rPr>
          <w:sz w:val="24"/>
          <w:szCs w:val="24"/>
        </w:rPr>
        <w:t>As these fields are global to the application to ensure that they are not modified, the fields are marked as private and only the getters are defined for the same.</w:t>
      </w:r>
    </w:p>
    <w:p w:rsidR="00B4598A" w:rsidRPr="00A848BB" w:rsidRDefault="00B4598A" w:rsidP="00FB1761">
      <w:pPr>
        <w:ind w:left="720"/>
        <w:rPr>
          <w:sz w:val="24"/>
          <w:szCs w:val="24"/>
        </w:rPr>
      </w:pPr>
      <w:r w:rsidRPr="00A848BB">
        <w:rPr>
          <w:sz w:val="24"/>
          <w:szCs w:val="24"/>
        </w:rPr>
        <w:t>For example:  Map&lt;String, List&lt;String&gt;&gt; where the first String represents the service code and the second list represents the list of associated service characters. This saves the time incurred in the traversal of the list.</w:t>
      </w:r>
    </w:p>
    <w:p w:rsidR="00A172ED" w:rsidRDefault="00A172ED" w:rsidP="00A172ED">
      <w:pPr>
        <w:pStyle w:val="Heading1"/>
        <w:numPr>
          <w:ilvl w:val="0"/>
          <w:numId w:val="11"/>
        </w:numPr>
      </w:pPr>
      <w:r>
        <w:t>Persist, Save, Update and Merge Functions</w:t>
      </w:r>
    </w:p>
    <w:p w:rsidR="00A172ED" w:rsidRPr="00A172ED" w:rsidRDefault="00A172ED" w:rsidP="00A172ED"/>
    <w:p w:rsidR="00A172ED" w:rsidRDefault="00A172ED" w:rsidP="00A172ED">
      <w:pPr>
        <w:pStyle w:val="Heading2"/>
        <w:numPr>
          <w:ilvl w:val="1"/>
          <w:numId w:val="11"/>
        </w:numPr>
      </w:pPr>
      <w:r>
        <w:t>Persist</w:t>
      </w:r>
    </w:p>
    <w:p w:rsidR="00A172ED" w:rsidRPr="00A848BB" w:rsidRDefault="00A172ED" w:rsidP="00FB1761">
      <w:pPr>
        <w:ind w:left="720"/>
        <w:rPr>
          <w:sz w:val="24"/>
          <w:szCs w:val="24"/>
        </w:rPr>
      </w:pPr>
      <w:r w:rsidRPr="00A848BB">
        <w:rPr>
          <w:sz w:val="24"/>
          <w:szCs w:val="24"/>
        </w:rPr>
        <w:t>The function is used add an object to the data base. When the persist method is called on the object the data does not get saved to the DB immediately rather it goes to the data base upon committing or flushing or closing the transaction.</w:t>
      </w:r>
    </w:p>
    <w:p w:rsidR="00A172ED" w:rsidRPr="00A848BB" w:rsidRDefault="00A172ED" w:rsidP="00FB1761">
      <w:pPr>
        <w:ind w:left="720"/>
        <w:rPr>
          <w:sz w:val="24"/>
          <w:szCs w:val="24"/>
        </w:rPr>
      </w:pPr>
      <w:r w:rsidRPr="00A848BB">
        <w:rPr>
          <w:sz w:val="24"/>
          <w:szCs w:val="24"/>
        </w:rPr>
        <w:lastRenderedPageBreak/>
        <w:t>The method “</w:t>
      </w:r>
      <w:r w:rsidRPr="00A848BB">
        <w:rPr>
          <w:b/>
          <w:i/>
          <w:sz w:val="24"/>
          <w:szCs w:val="24"/>
        </w:rPr>
        <w:t>evict</w:t>
      </w:r>
      <w:r w:rsidRPr="00A848BB">
        <w:rPr>
          <w:sz w:val="24"/>
          <w:szCs w:val="24"/>
        </w:rPr>
        <w:t>” method is used to detach an object from the session.</w:t>
      </w:r>
    </w:p>
    <w:p w:rsidR="00A172ED" w:rsidRPr="00A848BB" w:rsidRDefault="00A172ED" w:rsidP="00FB1761">
      <w:pPr>
        <w:ind w:left="720"/>
        <w:rPr>
          <w:sz w:val="24"/>
          <w:szCs w:val="24"/>
        </w:rPr>
      </w:pPr>
      <w:r w:rsidRPr="00A848BB">
        <w:rPr>
          <w:sz w:val="24"/>
          <w:szCs w:val="24"/>
        </w:rPr>
        <w:t>Consider the below mentioned example where a persisted object is detached once again when we try to persist the same object the action results in an exception.</w:t>
      </w:r>
    </w:p>
    <w:p w:rsidR="00A172ED" w:rsidRPr="00A848BB" w:rsidRDefault="00A172ED" w:rsidP="00FB1761">
      <w:pPr>
        <w:ind w:left="720"/>
        <w:rPr>
          <w:i/>
          <w:sz w:val="24"/>
          <w:szCs w:val="24"/>
        </w:rPr>
      </w:pPr>
      <w:r w:rsidRPr="00A848BB">
        <w:rPr>
          <w:i/>
          <w:sz w:val="24"/>
          <w:szCs w:val="24"/>
        </w:rPr>
        <w:t>Example:</w:t>
      </w:r>
    </w:p>
    <w:p w:rsidR="00A172ED" w:rsidRDefault="00315BD7" w:rsidP="00FB1761">
      <w:pPr>
        <w:ind w:left="720"/>
      </w:pPr>
      <w:r>
        <w:rPr>
          <w:noProof/>
          <w:lang w:val="en-US"/>
        </w:rPr>
        <w:drawing>
          <wp:inline distT="0" distB="0" distL="0" distR="0" wp14:anchorId="2BBEC87A" wp14:editId="511DB195">
            <wp:extent cx="30670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7050" cy="2095500"/>
                    </a:xfrm>
                    <a:prstGeom prst="rect">
                      <a:avLst/>
                    </a:prstGeom>
                  </pic:spPr>
                </pic:pic>
              </a:graphicData>
            </a:graphic>
          </wp:inline>
        </w:drawing>
      </w:r>
    </w:p>
    <w:p w:rsidR="00A172ED" w:rsidRPr="00A172ED" w:rsidRDefault="00A172ED" w:rsidP="00FB1761">
      <w:pPr>
        <w:ind w:left="720"/>
        <w:rPr>
          <w:i/>
        </w:rPr>
      </w:pPr>
      <w:r w:rsidRPr="00A172ED">
        <w:rPr>
          <w:i/>
        </w:rPr>
        <w:t>Exception:</w:t>
      </w:r>
    </w:p>
    <w:p w:rsidR="00A172ED" w:rsidRDefault="00A172ED" w:rsidP="00FB1761">
      <w:pPr>
        <w:ind w:left="720"/>
      </w:pPr>
      <w:r>
        <w:rPr>
          <w:noProof/>
          <w:lang w:val="en-US"/>
        </w:rPr>
        <w:drawing>
          <wp:inline distT="0" distB="0" distL="0" distR="0" wp14:anchorId="1C996A2E" wp14:editId="4932A3D0">
            <wp:extent cx="5731510" cy="9540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954027"/>
                    </a:xfrm>
                    <a:prstGeom prst="rect">
                      <a:avLst/>
                    </a:prstGeom>
                  </pic:spPr>
                </pic:pic>
              </a:graphicData>
            </a:graphic>
          </wp:inline>
        </w:drawing>
      </w:r>
    </w:p>
    <w:p w:rsidR="00315BD7" w:rsidRPr="00A848BB" w:rsidRDefault="00315BD7" w:rsidP="00FB1761">
      <w:pPr>
        <w:ind w:left="720"/>
        <w:rPr>
          <w:sz w:val="24"/>
          <w:szCs w:val="24"/>
        </w:rPr>
      </w:pPr>
      <w:r w:rsidRPr="00A848BB">
        <w:rPr>
          <w:sz w:val="24"/>
          <w:szCs w:val="24"/>
        </w:rPr>
        <w:t>The main reason for the exception is that since the object is detached and once again persisted the “persist” command considers that as a new object and tries multiple insert on the same object which results in an exception.</w:t>
      </w:r>
    </w:p>
    <w:p w:rsidR="00315BD7" w:rsidRPr="00A848BB" w:rsidRDefault="00315BD7" w:rsidP="00FB1761">
      <w:pPr>
        <w:ind w:left="720"/>
        <w:rPr>
          <w:sz w:val="24"/>
          <w:szCs w:val="24"/>
        </w:rPr>
      </w:pPr>
      <w:r w:rsidRPr="00A848BB">
        <w:rPr>
          <w:sz w:val="24"/>
          <w:szCs w:val="24"/>
        </w:rPr>
        <w:t>And also in the event if there is a field for which the id value needs to be generated from the DB there would be a conflict.</w:t>
      </w:r>
    </w:p>
    <w:p w:rsidR="00F53DDC" w:rsidRDefault="00F53DDC" w:rsidP="00F53DDC">
      <w:pPr>
        <w:pStyle w:val="Heading2"/>
        <w:numPr>
          <w:ilvl w:val="1"/>
          <w:numId w:val="11"/>
        </w:numPr>
      </w:pPr>
      <w:r>
        <w:t xml:space="preserve"> Update Function</w:t>
      </w:r>
    </w:p>
    <w:p w:rsidR="003349E0" w:rsidRPr="00A848BB" w:rsidRDefault="003349E0" w:rsidP="003349E0">
      <w:pPr>
        <w:rPr>
          <w:sz w:val="24"/>
          <w:szCs w:val="24"/>
        </w:rPr>
      </w:pPr>
      <w:r w:rsidRPr="00A848BB">
        <w:rPr>
          <w:sz w:val="24"/>
          <w:szCs w:val="24"/>
        </w:rPr>
        <w:t>The update function is called within a same session it checks if the object has been modified from the one available on the data base if yes it triggers an update query to persist the modified object and also tracks any further changes to the object.</w:t>
      </w:r>
    </w:p>
    <w:p w:rsidR="003349E0" w:rsidRPr="00A848BB" w:rsidRDefault="003349E0" w:rsidP="003349E0">
      <w:pPr>
        <w:rPr>
          <w:sz w:val="24"/>
          <w:szCs w:val="24"/>
        </w:rPr>
      </w:pPr>
      <w:r w:rsidRPr="00A848BB">
        <w:rPr>
          <w:sz w:val="24"/>
          <w:szCs w:val="24"/>
        </w:rPr>
        <w:t>In the event if the object has been detached from the session the update method always performs an</w:t>
      </w:r>
      <w:r w:rsidR="00C563FA" w:rsidRPr="00A848BB">
        <w:rPr>
          <w:sz w:val="24"/>
          <w:szCs w:val="24"/>
        </w:rPr>
        <w:t xml:space="preserve"> update query on the DB irrespective of the fact the object is modified or not.</w:t>
      </w:r>
    </w:p>
    <w:p w:rsidR="009F1BCF" w:rsidRDefault="009F1BCF" w:rsidP="009F1BCF">
      <w:pPr>
        <w:ind w:left="720"/>
      </w:pPr>
      <w:r>
        <w:rPr>
          <w:noProof/>
          <w:lang w:val="en-US"/>
        </w:rPr>
        <w:lastRenderedPageBreak/>
        <w:drawing>
          <wp:inline distT="0" distB="0" distL="0" distR="0" wp14:anchorId="2F6F44CB" wp14:editId="5AAEE534">
            <wp:extent cx="3686175" cy="1733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1733550"/>
                    </a:xfrm>
                    <a:prstGeom prst="rect">
                      <a:avLst/>
                    </a:prstGeom>
                  </pic:spPr>
                </pic:pic>
              </a:graphicData>
            </a:graphic>
          </wp:inline>
        </w:drawing>
      </w:r>
    </w:p>
    <w:p w:rsidR="009F1BCF" w:rsidRPr="00C332A1" w:rsidRDefault="009F1BCF" w:rsidP="009F1BCF">
      <w:pPr>
        <w:ind w:left="720"/>
        <w:rPr>
          <w:i/>
          <w:u w:val="single"/>
        </w:rPr>
      </w:pPr>
      <w:r w:rsidRPr="00C332A1">
        <w:rPr>
          <w:i/>
          <w:u w:val="single"/>
        </w:rPr>
        <w:t>Console output:</w:t>
      </w:r>
    </w:p>
    <w:p w:rsidR="00062637" w:rsidRDefault="009F1BCF" w:rsidP="009F1BCF">
      <w:pPr>
        <w:ind w:left="720"/>
      </w:pPr>
      <w:r>
        <w:rPr>
          <w:noProof/>
          <w:lang w:val="en-US"/>
        </w:rPr>
        <w:drawing>
          <wp:inline distT="0" distB="0" distL="0" distR="0" wp14:anchorId="006080AB" wp14:editId="1134D5D9">
            <wp:extent cx="5731510" cy="453745"/>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53745"/>
                    </a:xfrm>
                    <a:prstGeom prst="rect">
                      <a:avLst/>
                    </a:prstGeom>
                  </pic:spPr>
                </pic:pic>
              </a:graphicData>
            </a:graphic>
          </wp:inline>
        </w:drawing>
      </w:r>
    </w:p>
    <w:p w:rsidR="00062637" w:rsidRPr="009F6628" w:rsidRDefault="00062637" w:rsidP="003349E0">
      <w:pPr>
        <w:rPr>
          <w:b/>
        </w:rPr>
      </w:pPr>
      <w:r w:rsidRPr="009F6628">
        <w:rPr>
          <w:b/>
          <w:i/>
        </w:rPr>
        <w:t>First Execution</w:t>
      </w:r>
      <w:r w:rsidRPr="009F6628">
        <w:rPr>
          <w:b/>
        </w:rPr>
        <w:t xml:space="preserve">: </w:t>
      </w:r>
    </w:p>
    <w:p w:rsidR="00F53DDC" w:rsidRDefault="00062637" w:rsidP="00FB1761">
      <w:pPr>
        <w:ind w:left="720"/>
      </w:pPr>
      <w:r>
        <w:rPr>
          <w:noProof/>
          <w:lang w:val="en-US"/>
        </w:rPr>
        <w:drawing>
          <wp:inline distT="0" distB="0" distL="0" distR="0" wp14:anchorId="66776A72" wp14:editId="1B070A2F">
            <wp:extent cx="5295900" cy="2181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95900" cy="2181225"/>
                    </a:xfrm>
                    <a:prstGeom prst="rect">
                      <a:avLst/>
                    </a:prstGeom>
                  </pic:spPr>
                </pic:pic>
              </a:graphicData>
            </a:graphic>
          </wp:inline>
        </w:drawing>
      </w:r>
    </w:p>
    <w:p w:rsidR="00062637" w:rsidRPr="00062637" w:rsidRDefault="00062637" w:rsidP="00FB1761">
      <w:pPr>
        <w:ind w:left="720"/>
        <w:rPr>
          <w:i/>
        </w:rPr>
      </w:pPr>
      <w:r w:rsidRPr="00062637">
        <w:rPr>
          <w:i/>
        </w:rPr>
        <w:t xml:space="preserve">Console Output: </w:t>
      </w:r>
    </w:p>
    <w:p w:rsidR="00062637" w:rsidRDefault="00062637" w:rsidP="00FB1761">
      <w:pPr>
        <w:ind w:left="720"/>
      </w:pPr>
      <w:r>
        <w:rPr>
          <w:noProof/>
          <w:lang w:val="en-US"/>
        </w:rPr>
        <w:drawing>
          <wp:inline distT="0" distB="0" distL="0" distR="0" wp14:anchorId="44AA2115" wp14:editId="1A628200">
            <wp:extent cx="5731510" cy="43904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39048"/>
                    </a:xfrm>
                    <a:prstGeom prst="rect">
                      <a:avLst/>
                    </a:prstGeom>
                  </pic:spPr>
                </pic:pic>
              </a:graphicData>
            </a:graphic>
          </wp:inline>
        </w:drawing>
      </w:r>
    </w:p>
    <w:p w:rsidR="00062637" w:rsidRPr="00A848BB" w:rsidRDefault="00062637" w:rsidP="00062637">
      <w:pPr>
        <w:rPr>
          <w:sz w:val="24"/>
          <w:szCs w:val="24"/>
        </w:rPr>
      </w:pPr>
      <w:r w:rsidRPr="00A848BB">
        <w:rPr>
          <w:i/>
          <w:sz w:val="24"/>
          <w:szCs w:val="24"/>
        </w:rPr>
        <w:t>Second Execution</w:t>
      </w:r>
      <w:r w:rsidRPr="00A848BB">
        <w:rPr>
          <w:sz w:val="24"/>
          <w:szCs w:val="24"/>
        </w:rPr>
        <w:t>: Upon running the same code again the following is the output but the difference is that the “update” query is not fired as there is not change to the object.</w:t>
      </w:r>
    </w:p>
    <w:p w:rsidR="00062637" w:rsidRDefault="00062637" w:rsidP="00FB1761">
      <w:pPr>
        <w:ind w:left="720"/>
      </w:pPr>
      <w:r>
        <w:rPr>
          <w:noProof/>
          <w:lang w:val="en-US"/>
        </w:rPr>
        <w:drawing>
          <wp:inline distT="0" distB="0" distL="0" distR="0" wp14:anchorId="13BB9B37" wp14:editId="1F3E5A62">
            <wp:extent cx="51816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600" cy="495300"/>
                    </a:xfrm>
                    <a:prstGeom prst="rect">
                      <a:avLst/>
                    </a:prstGeom>
                  </pic:spPr>
                </pic:pic>
              </a:graphicData>
            </a:graphic>
          </wp:inline>
        </w:drawing>
      </w:r>
    </w:p>
    <w:p w:rsidR="00062637" w:rsidRDefault="00062637" w:rsidP="00FB1761">
      <w:pPr>
        <w:ind w:left="720"/>
      </w:pPr>
    </w:p>
    <w:p w:rsidR="004B7E78" w:rsidRDefault="004B7E78" w:rsidP="004B7E78">
      <w:pPr>
        <w:pStyle w:val="Heading2"/>
        <w:numPr>
          <w:ilvl w:val="1"/>
          <w:numId w:val="11"/>
        </w:numPr>
      </w:pPr>
      <w:r>
        <w:lastRenderedPageBreak/>
        <w:t>Merge Function</w:t>
      </w:r>
    </w:p>
    <w:p w:rsidR="004B7E78" w:rsidRPr="00A848BB" w:rsidRDefault="004B7E78" w:rsidP="004B7E78">
      <w:pPr>
        <w:rPr>
          <w:sz w:val="24"/>
          <w:szCs w:val="24"/>
        </w:rPr>
      </w:pPr>
      <w:r w:rsidRPr="00A848BB">
        <w:rPr>
          <w:sz w:val="24"/>
          <w:szCs w:val="24"/>
        </w:rPr>
        <w:t xml:space="preserve">The merge function is also used to update the values </w:t>
      </w:r>
      <w:r w:rsidR="00E36A2F" w:rsidRPr="00A848BB">
        <w:rPr>
          <w:sz w:val="24"/>
          <w:szCs w:val="24"/>
        </w:rPr>
        <w:t xml:space="preserve">but the only difference is that it generates a copy of the </w:t>
      </w:r>
      <w:r w:rsidR="00E15700" w:rsidRPr="00A848BB">
        <w:rPr>
          <w:sz w:val="24"/>
          <w:szCs w:val="24"/>
        </w:rPr>
        <w:t>object and starts tracking the clone version of the object and not the one passed to it.</w:t>
      </w:r>
    </w:p>
    <w:p w:rsidR="00E15700" w:rsidRPr="004B7E78" w:rsidRDefault="00E15700" w:rsidP="004B7E78">
      <w:r>
        <w:rPr>
          <w:noProof/>
          <w:lang w:val="en-US"/>
        </w:rPr>
        <w:drawing>
          <wp:inline distT="0" distB="0" distL="0" distR="0" wp14:anchorId="2CD421A3" wp14:editId="6C1A7542">
            <wp:extent cx="529590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5900" cy="2790825"/>
                    </a:xfrm>
                    <a:prstGeom prst="rect">
                      <a:avLst/>
                    </a:prstGeom>
                  </pic:spPr>
                </pic:pic>
              </a:graphicData>
            </a:graphic>
          </wp:inline>
        </w:drawing>
      </w:r>
    </w:p>
    <w:p w:rsidR="004B7E78" w:rsidRDefault="00E15700" w:rsidP="00E15700">
      <w:pPr>
        <w:pStyle w:val="Heading2"/>
        <w:numPr>
          <w:ilvl w:val="1"/>
          <w:numId w:val="13"/>
        </w:numPr>
      </w:pPr>
      <w:r>
        <w:t>saveorUpdate Function</w:t>
      </w:r>
    </w:p>
    <w:p w:rsidR="00E15700" w:rsidRPr="00A848BB" w:rsidRDefault="00E15700" w:rsidP="00FB1761">
      <w:pPr>
        <w:ind w:left="720"/>
        <w:rPr>
          <w:sz w:val="24"/>
          <w:szCs w:val="24"/>
        </w:rPr>
      </w:pPr>
      <w:r w:rsidRPr="00A848BB">
        <w:rPr>
          <w:sz w:val="24"/>
          <w:szCs w:val="24"/>
        </w:rPr>
        <w:t>It triggers save or update based on the data availability. Say if the data does not exists it would trigger save if the data exists but some of it fields requires an update then and update query is triggered.</w:t>
      </w:r>
    </w:p>
    <w:p w:rsidR="00E15700" w:rsidRDefault="00E15700" w:rsidP="00FB1761">
      <w:pPr>
        <w:ind w:left="720"/>
      </w:pPr>
    </w:p>
    <w:p w:rsidR="00A848BB" w:rsidRDefault="00A848BB" w:rsidP="00A848BB">
      <w:pPr>
        <w:pStyle w:val="Heading1"/>
        <w:numPr>
          <w:ilvl w:val="0"/>
          <w:numId w:val="11"/>
        </w:numPr>
      </w:pPr>
      <w:r>
        <w:t>Persist, Save, Update and Merge Functions</w:t>
      </w:r>
    </w:p>
    <w:p w:rsidR="00315BD7" w:rsidRPr="00FB1761" w:rsidRDefault="00315BD7" w:rsidP="00FB1761">
      <w:pPr>
        <w:ind w:left="720"/>
      </w:pPr>
    </w:p>
    <w:p w:rsidR="009A4691" w:rsidRDefault="00315BD7" w:rsidP="009A4691">
      <w:pPr>
        <w:rPr>
          <w:sz w:val="24"/>
          <w:szCs w:val="24"/>
        </w:rPr>
      </w:pPr>
      <w:r>
        <w:rPr>
          <w:noProof/>
          <w:lang w:val="en-US"/>
        </w:rPr>
        <w:lastRenderedPageBreak/>
        <w:drawing>
          <wp:inline distT="0" distB="0" distL="0" distR="0" wp14:anchorId="3FC867AB" wp14:editId="13907DF0">
            <wp:extent cx="5731510" cy="38687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68769"/>
                    </a:xfrm>
                    <a:prstGeom prst="rect">
                      <a:avLst/>
                    </a:prstGeom>
                  </pic:spPr>
                </pic:pic>
              </a:graphicData>
            </a:graphic>
          </wp:inline>
        </w:drawing>
      </w:r>
    </w:p>
    <w:p w:rsidR="00315BD7" w:rsidRDefault="00315BD7" w:rsidP="009A4691">
      <w:pPr>
        <w:rPr>
          <w:sz w:val="24"/>
          <w:szCs w:val="24"/>
        </w:rPr>
      </w:pPr>
      <w:r>
        <w:rPr>
          <w:noProof/>
          <w:lang w:val="en-US"/>
        </w:rPr>
        <w:drawing>
          <wp:inline distT="0" distB="0" distL="0" distR="0" wp14:anchorId="120A520E" wp14:editId="66EFF0F9">
            <wp:extent cx="5731510" cy="354055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40555"/>
                    </a:xfrm>
                    <a:prstGeom prst="rect">
                      <a:avLst/>
                    </a:prstGeom>
                  </pic:spPr>
                </pic:pic>
              </a:graphicData>
            </a:graphic>
          </wp:inline>
        </w:drawing>
      </w:r>
    </w:p>
    <w:p w:rsidR="00315BD7" w:rsidRDefault="00315BD7" w:rsidP="009A4691">
      <w:pPr>
        <w:rPr>
          <w:sz w:val="24"/>
          <w:szCs w:val="24"/>
        </w:rPr>
      </w:pPr>
      <w:r>
        <w:rPr>
          <w:noProof/>
          <w:lang w:val="en-US"/>
        </w:rPr>
        <w:lastRenderedPageBreak/>
        <w:drawing>
          <wp:inline distT="0" distB="0" distL="0" distR="0" wp14:anchorId="7E765CBE" wp14:editId="6EF176AE">
            <wp:extent cx="5731510" cy="25620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562034"/>
                    </a:xfrm>
                    <a:prstGeom prst="rect">
                      <a:avLst/>
                    </a:prstGeom>
                  </pic:spPr>
                </pic:pic>
              </a:graphicData>
            </a:graphic>
          </wp:inline>
        </w:drawing>
      </w:r>
    </w:p>
    <w:p w:rsidR="00F53DDC" w:rsidRDefault="00F53DDC" w:rsidP="009A4691">
      <w:pPr>
        <w:rPr>
          <w:sz w:val="24"/>
          <w:szCs w:val="24"/>
        </w:rPr>
      </w:pPr>
      <w:r>
        <w:rPr>
          <w:noProof/>
          <w:lang w:val="en-US"/>
        </w:rPr>
        <w:drawing>
          <wp:inline distT="0" distB="0" distL="0" distR="0" wp14:anchorId="1E39C9C6" wp14:editId="20CEAAE7">
            <wp:extent cx="5731510" cy="4537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537445"/>
                    </a:xfrm>
                    <a:prstGeom prst="rect">
                      <a:avLst/>
                    </a:prstGeom>
                  </pic:spPr>
                </pic:pic>
              </a:graphicData>
            </a:graphic>
          </wp:inline>
        </w:drawing>
      </w:r>
    </w:p>
    <w:p w:rsidR="00F53DDC" w:rsidRDefault="00F53DDC" w:rsidP="009A4691">
      <w:pPr>
        <w:rPr>
          <w:sz w:val="24"/>
          <w:szCs w:val="24"/>
        </w:rPr>
      </w:pPr>
      <w:r>
        <w:rPr>
          <w:noProof/>
          <w:lang w:val="en-US"/>
        </w:rPr>
        <w:lastRenderedPageBreak/>
        <w:drawing>
          <wp:inline distT="0" distB="0" distL="0" distR="0" wp14:anchorId="696CBD4F" wp14:editId="30A0F818">
            <wp:extent cx="5731510" cy="343890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438906"/>
                    </a:xfrm>
                    <a:prstGeom prst="rect">
                      <a:avLst/>
                    </a:prstGeom>
                  </pic:spPr>
                </pic:pic>
              </a:graphicData>
            </a:graphic>
          </wp:inline>
        </w:drawing>
      </w:r>
    </w:p>
    <w:p w:rsidR="00F53DDC" w:rsidRDefault="00F53DDC" w:rsidP="009A4691">
      <w:pPr>
        <w:rPr>
          <w:sz w:val="24"/>
          <w:szCs w:val="24"/>
        </w:rPr>
      </w:pPr>
      <w:r>
        <w:rPr>
          <w:noProof/>
          <w:lang w:val="en-US"/>
        </w:rPr>
        <w:drawing>
          <wp:inline distT="0" distB="0" distL="0" distR="0" wp14:anchorId="3B853711" wp14:editId="70AC1B88">
            <wp:extent cx="5731510" cy="3211115"/>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211115"/>
                    </a:xfrm>
                    <a:prstGeom prst="rect">
                      <a:avLst/>
                    </a:prstGeom>
                  </pic:spPr>
                </pic:pic>
              </a:graphicData>
            </a:graphic>
          </wp:inline>
        </w:drawing>
      </w:r>
    </w:p>
    <w:p w:rsidR="00F53DDC" w:rsidRDefault="00F53DDC" w:rsidP="009A4691">
      <w:pPr>
        <w:rPr>
          <w:sz w:val="24"/>
          <w:szCs w:val="24"/>
        </w:rPr>
      </w:pPr>
    </w:p>
    <w:p w:rsidR="00F53DDC" w:rsidRDefault="00F53DDC" w:rsidP="009A4691">
      <w:pPr>
        <w:rPr>
          <w:sz w:val="24"/>
          <w:szCs w:val="24"/>
        </w:rPr>
      </w:pPr>
    </w:p>
    <w:p w:rsidR="00F53DDC" w:rsidRDefault="00F53DDC" w:rsidP="009A4691">
      <w:pPr>
        <w:rPr>
          <w:sz w:val="24"/>
          <w:szCs w:val="24"/>
        </w:rPr>
      </w:pPr>
      <w:r>
        <w:rPr>
          <w:noProof/>
          <w:lang w:val="en-US"/>
        </w:rPr>
        <w:lastRenderedPageBreak/>
        <w:drawing>
          <wp:inline distT="0" distB="0" distL="0" distR="0" wp14:anchorId="51DD54A8" wp14:editId="7A5F1422">
            <wp:extent cx="5731510" cy="2849834"/>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849834"/>
                    </a:xfrm>
                    <a:prstGeom prst="rect">
                      <a:avLst/>
                    </a:prstGeom>
                  </pic:spPr>
                </pic:pic>
              </a:graphicData>
            </a:graphic>
          </wp:inline>
        </w:drawing>
      </w:r>
    </w:p>
    <w:p w:rsidR="00F53DDC" w:rsidRDefault="00F53DDC" w:rsidP="009A4691">
      <w:pPr>
        <w:rPr>
          <w:sz w:val="24"/>
          <w:szCs w:val="24"/>
        </w:rPr>
      </w:pPr>
      <w:r>
        <w:rPr>
          <w:noProof/>
          <w:lang w:val="en-US"/>
        </w:rPr>
        <w:drawing>
          <wp:inline distT="0" distB="0" distL="0" distR="0" wp14:anchorId="16041975" wp14:editId="6A264D23">
            <wp:extent cx="5731510" cy="32196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19688"/>
                    </a:xfrm>
                    <a:prstGeom prst="rect">
                      <a:avLst/>
                    </a:prstGeom>
                  </pic:spPr>
                </pic:pic>
              </a:graphicData>
            </a:graphic>
          </wp:inline>
        </w:drawing>
      </w:r>
    </w:p>
    <w:p w:rsidR="00F53DDC" w:rsidRDefault="00F53DDC" w:rsidP="009A4691">
      <w:pPr>
        <w:rPr>
          <w:sz w:val="24"/>
          <w:szCs w:val="24"/>
        </w:rPr>
      </w:pPr>
      <w:r>
        <w:rPr>
          <w:noProof/>
          <w:lang w:val="en-US"/>
        </w:rPr>
        <w:lastRenderedPageBreak/>
        <w:drawing>
          <wp:inline distT="0" distB="0" distL="0" distR="0" wp14:anchorId="62700F8E" wp14:editId="427CD176">
            <wp:extent cx="5731510" cy="3058642"/>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058642"/>
                    </a:xfrm>
                    <a:prstGeom prst="rect">
                      <a:avLst/>
                    </a:prstGeom>
                  </pic:spPr>
                </pic:pic>
              </a:graphicData>
            </a:graphic>
          </wp:inline>
        </w:drawing>
      </w:r>
    </w:p>
    <w:p w:rsidR="00F53DDC" w:rsidRDefault="00F53DDC" w:rsidP="009A4691">
      <w:pPr>
        <w:rPr>
          <w:sz w:val="24"/>
          <w:szCs w:val="24"/>
        </w:rPr>
      </w:pPr>
      <w:r>
        <w:rPr>
          <w:noProof/>
          <w:lang w:val="en-US"/>
        </w:rPr>
        <w:drawing>
          <wp:inline distT="0" distB="0" distL="0" distR="0" wp14:anchorId="36568532" wp14:editId="3A670B22">
            <wp:extent cx="5731510" cy="3479933"/>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479933"/>
                    </a:xfrm>
                    <a:prstGeom prst="rect">
                      <a:avLst/>
                    </a:prstGeom>
                  </pic:spPr>
                </pic:pic>
              </a:graphicData>
            </a:graphic>
          </wp:inline>
        </w:drawing>
      </w:r>
    </w:p>
    <w:p w:rsidR="00F53DDC" w:rsidRDefault="00F53DDC" w:rsidP="009A4691">
      <w:pPr>
        <w:rPr>
          <w:sz w:val="24"/>
          <w:szCs w:val="24"/>
        </w:rPr>
      </w:pPr>
      <w:r>
        <w:rPr>
          <w:noProof/>
          <w:lang w:val="en-US"/>
        </w:rPr>
        <w:lastRenderedPageBreak/>
        <w:drawing>
          <wp:inline distT="0" distB="0" distL="0" distR="0" wp14:anchorId="5178AA21" wp14:editId="445F77FB">
            <wp:extent cx="5731510" cy="19631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963165"/>
                    </a:xfrm>
                    <a:prstGeom prst="rect">
                      <a:avLst/>
                    </a:prstGeom>
                  </pic:spPr>
                </pic:pic>
              </a:graphicData>
            </a:graphic>
          </wp:inline>
        </w:drawing>
      </w:r>
    </w:p>
    <w:p w:rsidR="00A848BB" w:rsidRDefault="00A848BB" w:rsidP="009A4691">
      <w:pPr>
        <w:rPr>
          <w:sz w:val="24"/>
          <w:szCs w:val="24"/>
        </w:rPr>
      </w:pPr>
    </w:p>
    <w:p w:rsidR="00A848BB" w:rsidRDefault="00A848BB" w:rsidP="00A848BB">
      <w:pPr>
        <w:pStyle w:val="Heading1"/>
        <w:numPr>
          <w:ilvl w:val="0"/>
          <w:numId w:val="11"/>
        </w:numPr>
      </w:pPr>
      <w:r>
        <w:t>Configuring hibernate with spring</w:t>
      </w:r>
    </w:p>
    <w:p w:rsidR="00A848BB" w:rsidRDefault="00A848BB" w:rsidP="00A848BB">
      <w:pPr>
        <w:pStyle w:val="ListParagraph"/>
        <w:numPr>
          <w:ilvl w:val="0"/>
          <w:numId w:val="14"/>
        </w:numPr>
      </w:pPr>
      <w:r>
        <w:t>Step 1: Add the required dependency in the pom.xml file describing the version of Hibernate used.</w:t>
      </w:r>
    </w:p>
    <w:p w:rsidR="00A848BB" w:rsidRDefault="00A848BB" w:rsidP="00A848BB">
      <w:pPr>
        <w:pStyle w:val="ListParagraph"/>
        <w:numPr>
          <w:ilvl w:val="0"/>
          <w:numId w:val="14"/>
        </w:numPr>
      </w:pPr>
      <w:r>
        <w:t>Step 2: The spring configuration file needs to be added with bean providing details on the data base URL, driver class, data base user name and password.</w:t>
      </w:r>
    </w:p>
    <w:p w:rsidR="00A848BB" w:rsidRDefault="00A848BB" w:rsidP="00A848BB">
      <w:r>
        <w:rPr>
          <w:noProof/>
          <w:lang w:val="en-US"/>
        </w:rPr>
        <w:drawing>
          <wp:inline distT="0" distB="0" distL="0" distR="0" wp14:anchorId="755FFFB4" wp14:editId="5AC967E3">
            <wp:extent cx="5731510" cy="135694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356947"/>
                    </a:xfrm>
                    <a:prstGeom prst="rect">
                      <a:avLst/>
                    </a:prstGeom>
                  </pic:spPr>
                </pic:pic>
              </a:graphicData>
            </a:graphic>
          </wp:inline>
        </w:drawing>
      </w:r>
    </w:p>
    <w:p w:rsidR="00A848BB" w:rsidRDefault="00A848BB" w:rsidP="00A848BB">
      <w:r>
        <w:rPr>
          <w:noProof/>
          <w:lang w:val="en-US"/>
        </w:rPr>
        <w:drawing>
          <wp:inline distT="0" distB="0" distL="0" distR="0" wp14:anchorId="1A297C7C" wp14:editId="4D293DDD">
            <wp:extent cx="5731510" cy="270593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705934"/>
                    </a:xfrm>
                    <a:prstGeom prst="rect">
                      <a:avLst/>
                    </a:prstGeom>
                  </pic:spPr>
                </pic:pic>
              </a:graphicData>
            </a:graphic>
          </wp:inline>
        </w:drawing>
      </w:r>
    </w:p>
    <w:p w:rsidR="00A848BB" w:rsidRPr="00A848BB" w:rsidRDefault="00B37970" w:rsidP="00A848BB">
      <w:pPr>
        <w:pStyle w:val="ListParagraph"/>
        <w:numPr>
          <w:ilvl w:val="0"/>
          <w:numId w:val="15"/>
        </w:numPr>
      </w:pPr>
      <w:r>
        <w:lastRenderedPageBreak/>
        <w:t>Step 3: Is to create a DAO class having “SessionFactory” object as a field and can house methods to create, modify and update information on the data base.</w:t>
      </w:r>
      <w:bookmarkStart w:id="4" w:name="_GoBack"/>
      <w:bookmarkEnd w:id="4"/>
    </w:p>
    <w:p w:rsidR="00A848BB" w:rsidRPr="009A4691" w:rsidRDefault="00A848BB" w:rsidP="009A4691">
      <w:pPr>
        <w:rPr>
          <w:sz w:val="24"/>
          <w:szCs w:val="24"/>
        </w:rPr>
      </w:pPr>
    </w:p>
    <w:sectPr w:rsidR="00A848BB" w:rsidRPr="009A4691" w:rsidSect="00D31E1A">
      <w:headerReference w:type="default" r:id="rId30"/>
      <w:footerReference w:type="default" r:id="rId31"/>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4E" w:rsidRDefault="00204E4E" w:rsidP="00D31E1A">
      <w:pPr>
        <w:spacing w:after="0" w:line="240" w:lineRule="auto"/>
      </w:pPr>
      <w:r>
        <w:separator/>
      </w:r>
    </w:p>
  </w:endnote>
  <w:endnote w:type="continuationSeparator" w:id="0">
    <w:p w:rsidR="00204E4E" w:rsidRDefault="00204E4E"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1F0ADF" w:rsidP="00E929EE">
            <w:pPr>
              <w:pStyle w:val="Footer"/>
            </w:pPr>
            <w:r w:rsidRPr="00E929EE">
              <w:rPr>
                <w:rFonts w:ascii="Parchment" w:hAnsi="Parchment"/>
                <w:sz w:val="144"/>
                <w:szCs w:val="144"/>
              </w:rPr>
              <w:t xml:space="preserve">    </w:t>
            </w:r>
            <w:r>
              <w:rPr>
                <w:rFonts w:ascii="Parchment" w:hAnsi="Parchment"/>
                <w:b/>
                <w:sz w:val="144"/>
                <w:szCs w:val="144"/>
              </w:rPr>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sidR="00B3797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7970">
              <w:rPr>
                <w:b/>
                <w:bCs/>
                <w:noProof/>
              </w:rPr>
              <w:t>14</w:t>
            </w:r>
            <w:r>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4E" w:rsidRDefault="00204E4E" w:rsidP="00D31E1A">
      <w:pPr>
        <w:spacing w:after="0" w:line="240" w:lineRule="auto"/>
      </w:pPr>
      <w:r>
        <w:separator/>
      </w:r>
    </w:p>
  </w:footnote>
  <w:footnote w:type="continuationSeparator" w:id="0">
    <w:p w:rsidR="00204E4E" w:rsidRDefault="00204E4E" w:rsidP="00D31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7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D11843"/>
    <w:multiLevelType w:val="hybridMultilevel"/>
    <w:tmpl w:val="7A6E2992"/>
    <w:lvl w:ilvl="0" w:tplc="7060B6B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34B363E"/>
    <w:multiLevelType w:val="hybridMultilevel"/>
    <w:tmpl w:val="6B3C6E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32034E"/>
    <w:multiLevelType w:val="hybridMultilevel"/>
    <w:tmpl w:val="0FCED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65831"/>
    <w:multiLevelType w:val="hybridMultilevel"/>
    <w:tmpl w:val="3CCA77B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8DA0BF1"/>
    <w:multiLevelType w:val="hybridMultilevel"/>
    <w:tmpl w:val="9CB2F5BE"/>
    <w:lvl w:ilvl="0" w:tplc="0409000B">
      <w:start w:val="1"/>
      <w:numFmt w:val="bullet"/>
      <w:lvlText w:val=""/>
      <w:lvlJc w:val="left"/>
      <w:pPr>
        <w:ind w:left="450" w:hanging="360"/>
      </w:pPr>
      <w:rPr>
        <w:rFonts w:ascii="Wingdings" w:hAnsi="Wingdings" w:hint="default"/>
      </w:rPr>
    </w:lvl>
    <w:lvl w:ilvl="1" w:tplc="04090019">
      <w:start w:val="1"/>
      <w:numFmt w:val="lowerLetter"/>
      <w:lvlText w:val="%2."/>
      <w:lvlJc w:val="left"/>
      <w:pPr>
        <w:ind w:left="990" w:hanging="360"/>
      </w:pPr>
    </w:lvl>
    <w:lvl w:ilvl="2" w:tplc="0409000B">
      <w:start w:val="1"/>
      <w:numFmt w:val="bullet"/>
      <w:lvlText w:val=""/>
      <w:lvlJc w:val="left"/>
      <w:pPr>
        <w:ind w:left="72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A5230"/>
    <w:multiLevelType w:val="hybridMultilevel"/>
    <w:tmpl w:val="687AB17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DC2D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7"/>
  </w:num>
  <w:num w:numId="3">
    <w:abstractNumId w:val="3"/>
  </w:num>
  <w:num w:numId="4">
    <w:abstractNumId w:val="11"/>
  </w:num>
  <w:num w:numId="5">
    <w:abstractNumId w:val="13"/>
  </w:num>
  <w:num w:numId="6">
    <w:abstractNumId w:val="4"/>
  </w:num>
  <w:num w:numId="7">
    <w:abstractNumId w:val="12"/>
  </w:num>
  <w:num w:numId="8">
    <w:abstractNumId w:val="9"/>
  </w:num>
  <w:num w:numId="9">
    <w:abstractNumId w:val="8"/>
  </w:num>
  <w:num w:numId="10">
    <w:abstractNumId w:val="5"/>
  </w:num>
  <w:num w:numId="11">
    <w:abstractNumId w:val="0"/>
  </w:num>
  <w:num w:numId="12">
    <w:abstractNumId w:val="1"/>
  </w:num>
  <w:num w:numId="13">
    <w:abstractNumId w:val="1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22341"/>
    <w:rsid w:val="00026E65"/>
    <w:rsid w:val="000304DE"/>
    <w:rsid w:val="00050A70"/>
    <w:rsid w:val="00061861"/>
    <w:rsid w:val="00062637"/>
    <w:rsid w:val="000633DD"/>
    <w:rsid w:val="000658E4"/>
    <w:rsid w:val="0008606B"/>
    <w:rsid w:val="00090AAA"/>
    <w:rsid w:val="000B4935"/>
    <w:rsid w:val="000B5B64"/>
    <w:rsid w:val="000C4A9D"/>
    <w:rsid w:val="000D3C0D"/>
    <w:rsid w:val="000D64CE"/>
    <w:rsid w:val="000E15DC"/>
    <w:rsid w:val="00134E0E"/>
    <w:rsid w:val="00143BF6"/>
    <w:rsid w:val="001446F0"/>
    <w:rsid w:val="00146D68"/>
    <w:rsid w:val="00150B8E"/>
    <w:rsid w:val="0016021E"/>
    <w:rsid w:val="00161255"/>
    <w:rsid w:val="0016199C"/>
    <w:rsid w:val="00171B36"/>
    <w:rsid w:val="00183EF2"/>
    <w:rsid w:val="00184E2A"/>
    <w:rsid w:val="001A4FC9"/>
    <w:rsid w:val="001C510D"/>
    <w:rsid w:val="001C690C"/>
    <w:rsid w:val="001E7EB9"/>
    <w:rsid w:val="001F0ADF"/>
    <w:rsid w:val="00204E4E"/>
    <w:rsid w:val="00217B85"/>
    <w:rsid w:val="00220AC2"/>
    <w:rsid w:val="00223FD1"/>
    <w:rsid w:val="00242500"/>
    <w:rsid w:val="00242E8C"/>
    <w:rsid w:val="002652AA"/>
    <w:rsid w:val="00267B42"/>
    <w:rsid w:val="0027063D"/>
    <w:rsid w:val="00275286"/>
    <w:rsid w:val="00280892"/>
    <w:rsid w:val="00291CA7"/>
    <w:rsid w:val="00292829"/>
    <w:rsid w:val="002934CA"/>
    <w:rsid w:val="002A3770"/>
    <w:rsid w:val="002A3EAA"/>
    <w:rsid w:val="002A59C8"/>
    <w:rsid w:val="002A61CF"/>
    <w:rsid w:val="002C00FB"/>
    <w:rsid w:val="002C2149"/>
    <w:rsid w:val="002D3BCB"/>
    <w:rsid w:val="002D7946"/>
    <w:rsid w:val="002E5187"/>
    <w:rsid w:val="0030709B"/>
    <w:rsid w:val="0031495D"/>
    <w:rsid w:val="00315BD7"/>
    <w:rsid w:val="00316651"/>
    <w:rsid w:val="00321199"/>
    <w:rsid w:val="003317F3"/>
    <w:rsid w:val="003349E0"/>
    <w:rsid w:val="00340E59"/>
    <w:rsid w:val="00344EFD"/>
    <w:rsid w:val="00353830"/>
    <w:rsid w:val="00354363"/>
    <w:rsid w:val="00355CC3"/>
    <w:rsid w:val="00361F63"/>
    <w:rsid w:val="003651EA"/>
    <w:rsid w:val="003801FB"/>
    <w:rsid w:val="003961EE"/>
    <w:rsid w:val="003A42C9"/>
    <w:rsid w:val="003B3834"/>
    <w:rsid w:val="003C2BEC"/>
    <w:rsid w:val="003C48AE"/>
    <w:rsid w:val="003D52A6"/>
    <w:rsid w:val="003E07E0"/>
    <w:rsid w:val="003E385C"/>
    <w:rsid w:val="003E6E3F"/>
    <w:rsid w:val="003E77CC"/>
    <w:rsid w:val="003F5A7B"/>
    <w:rsid w:val="004006E7"/>
    <w:rsid w:val="0041565E"/>
    <w:rsid w:val="004173C9"/>
    <w:rsid w:val="00431447"/>
    <w:rsid w:val="00433214"/>
    <w:rsid w:val="00440694"/>
    <w:rsid w:val="00442C9F"/>
    <w:rsid w:val="0044689B"/>
    <w:rsid w:val="004475B6"/>
    <w:rsid w:val="004655E0"/>
    <w:rsid w:val="00470069"/>
    <w:rsid w:val="00487A54"/>
    <w:rsid w:val="00493DA3"/>
    <w:rsid w:val="00494363"/>
    <w:rsid w:val="00494B21"/>
    <w:rsid w:val="004A6E81"/>
    <w:rsid w:val="004A72EB"/>
    <w:rsid w:val="004B7E78"/>
    <w:rsid w:val="004D2606"/>
    <w:rsid w:val="004D7591"/>
    <w:rsid w:val="004E477A"/>
    <w:rsid w:val="004F2A8A"/>
    <w:rsid w:val="004F5840"/>
    <w:rsid w:val="005037AA"/>
    <w:rsid w:val="00534DA7"/>
    <w:rsid w:val="0054111E"/>
    <w:rsid w:val="00550988"/>
    <w:rsid w:val="00587676"/>
    <w:rsid w:val="005957F0"/>
    <w:rsid w:val="005B0C79"/>
    <w:rsid w:val="005B6D69"/>
    <w:rsid w:val="005B7CA9"/>
    <w:rsid w:val="005D2504"/>
    <w:rsid w:val="005D41D5"/>
    <w:rsid w:val="005D717F"/>
    <w:rsid w:val="005E08FB"/>
    <w:rsid w:val="005F039B"/>
    <w:rsid w:val="005F183E"/>
    <w:rsid w:val="0061233C"/>
    <w:rsid w:val="00621A31"/>
    <w:rsid w:val="006245D4"/>
    <w:rsid w:val="006326F3"/>
    <w:rsid w:val="006364F7"/>
    <w:rsid w:val="00637865"/>
    <w:rsid w:val="00642B43"/>
    <w:rsid w:val="0064323E"/>
    <w:rsid w:val="00644FF1"/>
    <w:rsid w:val="00662380"/>
    <w:rsid w:val="0066293E"/>
    <w:rsid w:val="00663CA8"/>
    <w:rsid w:val="00664CC8"/>
    <w:rsid w:val="00673CE2"/>
    <w:rsid w:val="00684553"/>
    <w:rsid w:val="00691AE4"/>
    <w:rsid w:val="00697E64"/>
    <w:rsid w:val="006C1FEF"/>
    <w:rsid w:val="006D62B4"/>
    <w:rsid w:val="006E4B36"/>
    <w:rsid w:val="006E5F7D"/>
    <w:rsid w:val="006F272C"/>
    <w:rsid w:val="006F4B2D"/>
    <w:rsid w:val="007033CB"/>
    <w:rsid w:val="00720FA6"/>
    <w:rsid w:val="0072717A"/>
    <w:rsid w:val="00734D30"/>
    <w:rsid w:val="007357D6"/>
    <w:rsid w:val="00736707"/>
    <w:rsid w:val="00754CA9"/>
    <w:rsid w:val="00754D57"/>
    <w:rsid w:val="00761FA2"/>
    <w:rsid w:val="00781783"/>
    <w:rsid w:val="007861AF"/>
    <w:rsid w:val="00793219"/>
    <w:rsid w:val="0079581D"/>
    <w:rsid w:val="007978B9"/>
    <w:rsid w:val="00797B18"/>
    <w:rsid w:val="007B384A"/>
    <w:rsid w:val="007D6661"/>
    <w:rsid w:val="007F68F9"/>
    <w:rsid w:val="00810E27"/>
    <w:rsid w:val="00824D6E"/>
    <w:rsid w:val="00837080"/>
    <w:rsid w:val="00840B1F"/>
    <w:rsid w:val="00882024"/>
    <w:rsid w:val="00883E11"/>
    <w:rsid w:val="008849F0"/>
    <w:rsid w:val="00896393"/>
    <w:rsid w:val="008A6CAC"/>
    <w:rsid w:val="008A6D48"/>
    <w:rsid w:val="008B4756"/>
    <w:rsid w:val="008C47D0"/>
    <w:rsid w:val="008C4F95"/>
    <w:rsid w:val="008D159E"/>
    <w:rsid w:val="008F05CE"/>
    <w:rsid w:val="008F204F"/>
    <w:rsid w:val="008F4898"/>
    <w:rsid w:val="008F609C"/>
    <w:rsid w:val="008F6897"/>
    <w:rsid w:val="00900914"/>
    <w:rsid w:val="00911041"/>
    <w:rsid w:val="0091543F"/>
    <w:rsid w:val="009211CF"/>
    <w:rsid w:val="00921E6B"/>
    <w:rsid w:val="00930FFE"/>
    <w:rsid w:val="0093262E"/>
    <w:rsid w:val="00936109"/>
    <w:rsid w:val="0094330A"/>
    <w:rsid w:val="00951B66"/>
    <w:rsid w:val="0095707F"/>
    <w:rsid w:val="00961BC6"/>
    <w:rsid w:val="00973C9E"/>
    <w:rsid w:val="00983CF3"/>
    <w:rsid w:val="00985F1A"/>
    <w:rsid w:val="00993A0D"/>
    <w:rsid w:val="009A4691"/>
    <w:rsid w:val="009A5BA5"/>
    <w:rsid w:val="009B1A9C"/>
    <w:rsid w:val="009C0639"/>
    <w:rsid w:val="009C573E"/>
    <w:rsid w:val="009E51AB"/>
    <w:rsid w:val="009F1BCF"/>
    <w:rsid w:val="009F446D"/>
    <w:rsid w:val="009F6628"/>
    <w:rsid w:val="00A12170"/>
    <w:rsid w:val="00A172ED"/>
    <w:rsid w:val="00A22202"/>
    <w:rsid w:val="00A41323"/>
    <w:rsid w:val="00A42004"/>
    <w:rsid w:val="00A43C5E"/>
    <w:rsid w:val="00A45A75"/>
    <w:rsid w:val="00A51D42"/>
    <w:rsid w:val="00A57098"/>
    <w:rsid w:val="00A61070"/>
    <w:rsid w:val="00A615C0"/>
    <w:rsid w:val="00A662D5"/>
    <w:rsid w:val="00A71DF2"/>
    <w:rsid w:val="00A80B4B"/>
    <w:rsid w:val="00A81094"/>
    <w:rsid w:val="00A848BB"/>
    <w:rsid w:val="00AA3CF9"/>
    <w:rsid w:val="00AC3AD3"/>
    <w:rsid w:val="00AD6403"/>
    <w:rsid w:val="00AD64D3"/>
    <w:rsid w:val="00AD679C"/>
    <w:rsid w:val="00AD6E3C"/>
    <w:rsid w:val="00AE242B"/>
    <w:rsid w:val="00AE49D0"/>
    <w:rsid w:val="00AE4A36"/>
    <w:rsid w:val="00AF1D81"/>
    <w:rsid w:val="00B132C6"/>
    <w:rsid w:val="00B265F1"/>
    <w:rsid w:val="00B3393B"/>
    <w:rsid w:val="00B343BD"/>
    <w:rsid w:val="00B37495"/>
    <w:rsid w:val="00B37970"/>
    <w:rsid w:val="00B41594"/>
    <w:rsid w:val="00B4466B"/>
    <w:rsid w:val="00B4598A"/>
    <w:rsid w:val="00B461F6"/>
    <w:rsid w:val="00B57154"/>
    <w:rsid w:val="00B57F27"/>
    <w:rsid w:val="00B65E4E"/>
    <w:rsid w:val="00B70F33"/>
    <w:rsid w:val="00B748BC"/>
    <w:rsid w:val="00B76BBC"/>
    <w:rsid w:val="00B845B5"/>
    <w:rsid w:val="00B91B26"/>
    <w:rsid w:val="00B91C14"/>
    <w:rsid w:val="00B9404B"/>
    <w:rsid w:val="00BA1CF0"/>
    <w:rsid w:val="00BB568A"/>
    <w:rsid w:val="00BE233F"/>
    <w:rsid w:val="00BF4803"/>
    <w:rsid w:val="00C0129D"/>
    <w:rsid w:val="00C0703E"/>
    <w:rsid w:val="00C10296"/>
    <w:rsid w:val="00C12168"/>
    <w:rsid w:val="00C134A5"/>
    <w:rsid w:val="00C15B62"/>
    <w:rsid w:val="00C26D07"/>
    <w:rsid w:val="00C324A3"/>
    <w:rsid w:val="00C332A1"/>
    <w:rsid w:val="00C339E9"/>
    <w:rsid w:val="00C35691"/>
    <w:rsid w:val="00C51F2D"/>
    <w:rsid w:val="00C537DF"/>
    <w:rsid w:val="00C563FA"/>
    <w:rsid w:val="00C62338"/>
    <w:rsid w:val="00C66CFE"/>
    <w:rsid w:val="00C86C9B"/>
    <w:rsid w:val="00C9361F"/>
    <w:rsid w:val="00CA3D64"/>
    <w:rsid w:val="00CB6FBC"/>
    <w:rsid w:val="00CC44F0"/>
    <w:rsid w:val="00CD1A1F"/>
    <w:rsid w:val="00CE64CE"/>
    <w:rsid w:val="00D01F35"/>
    <w:rsid w:val="00D0510D"/>
    <w:rsid w:val="00D071BB"/>
    <w:rsid w:val="00D14DDD"/>
    <w:rsid w:val="00D31E1A"/>
    <w:rsid w:val="00D41D97"/>
    <w:rsid w:val="00D440F6"/>
    <w:rsid w:val="00D47820"/>
    <w:rsid w:val="00D47A34"/>
    <w:rsid w:val="00D504DF"/>
    <w:rsid w:val="00D64746"/>
    <w:rsid w:val="00D66E49"/>
    <w:rsid w:val="00D93AA7"/>
    <w:rsid w:val="00DA2827"/>
    <w:rsid w:val="00DA5C41"/>
    <w:rsid w:val="00DC0A9D"/>
    <w:rsid w:val="00DC30D7"/>
    <w:rsid w:val="00DC67F0"/>
    <w:rsid w:val="00DD6DDD"/>
    <w:rsid w:val="00DE71EF"/>
    <w:rsid w:val="00DF200F"/>
    <w:rsid w:val="00E0048F"/>
    <w:rsid w:val="00E03E9C"/>
    <w:rsid w:val="00E12BA2"/>
    <w:rsid w:val="00E13E03"/>
    <w:rsid w:val="00E15700"/>
    <w:rsid w:val="00E32BE6"/>
    <w:rsid w:val="00E32BF2"/>
    <w:rsid w:val="00E34B06"/>
    <w:rsid w:val="00E36A2F"/>
    <w:rsid w:val="00E37FA8"/>
    <w:rsid w:val="00E40322"/>
    <w:rsid w:val="00E41281"/>
    <w:rsid w:val="00E42342"/>
    <w:rsid w:val="00E4432E"/>
    <w:rsid w:val="00E72405"/>
    <w:rsid w:val="00E7458E"/>
    <w:rsid w:val="00E8472B"/>
    <w:rsid w:val="00E85D7D"/>
    <w:rsid w:val="00E929EE"/>
    <w:rsid w:val="00EA108F"/>
    <w:rsid w:val="00EB34F5"/>
    <w:rsid w:val="00EB3633"/>
    <w:rsid w:val="00EB6941"/>
    <w:rsid w:val="00EC26F5"/>
    <w:rsid w:val="00EC4360"/>
    <w:rsid w:val="00ED112A"/>
    <w:rsid w:val="00EE00DA"/>
    <w:rsid w:val="00EE0AA5"/>
    <w:rsid w:val="00EE2AA8"/>
    <w:rsid w:val="00F0062A"/>
    <w:rsid w:val="00F00745"/>
    <w:rsid w:val="00F01809"/>
    <w:rsid w:val="00F02B5A"/>
    <w:rsid w:val="00F15ACC"/>
    <w:rsid w:val="00F328DE"/>
    <w:rsid w:val="00F332B5"/>
    <w:rsid w:val="00F430C1"/>
    <w:rsid w:val="00F532D7"/>
    <w:rsid w:val="00F53DDC"/>
    <w:rsid w:val="00F544C9"/>
    <w:rsid w:val="00F6025F"/>
    <w:rsid w:val="00F613E3"/>
    <w:rsid w:val="00F62C57"/>
    <w:rsid w:val="00F67E1E"/>
    <w:rsid w:val="00F72E44"/>
    <w:rsid w:val="00F84BBF"/>
    <w:rsid w:val="00F84C9E"/>
    <w:rsid w:val="00F84F19"/>
    <w:rsid w:val="00F869BA"/>
    <w:rsid w:val="00FA6572"/>
    <w:rsid w:val="00FB1761"/>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 w:type="character" w:styleId="HTMLCode">
    <w:name w:val="HTML Code"/>
    <w:basedOn w:val="DefaultParagraphFont"/>
    <w:uiPriority w:val="99"/>
    <w:semiHidden/>
    <w:unhideWhenUsed/>
    <w:rsid w:val="000304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 w:type="character" w:styleId="HTMLCode">
    <w:name w:val="HTML Code"/>
    <w:basedOn w:val="DefaultParagraphFont"/>
    <w:uiPriority w:val="99"/>
    <w:semiHidden/>
    <w:unhideWhenUsed/>
    <w:rsid w:val="00030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7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D67A9-0FA9-4A2D-B5C9-31C5ED8F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9656</TotalTime>
  <Pages>14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Ravichandran, Vignesh Murthy</cp:lastModifiedBy>
  <cp:revision>295</cp:revision>
  <dcterms:created xsi:type="dcterms:W3CDTF">2017-12-03T17:56:00Z</dcterms:created>
  <dcterms:modified xsi:type="dcterms:W3CDTF">2018-04-27T14:58:00Z</dcterms:modified>
</cp:coreProperties>
</file>