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6"/>
        <w:gridCol w:w="3483"/>
        <w:gridCol w:w="5399"/>
      </w:tblGrid>
      <w:tr w:rsidR="00D84FEB" w:rsidTr="00EC2979">
        <w:tc>
          <w:tcPr>
            <w:tcW w:w="1035" w:type="dxa"/>
          </w:tcPr>
          <w:p w:rsidR="00D84FEB" w:rsidRDefault="00D84FEB" w:rsidP="00D84FEB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noProof/>
              </w:rPr>
            </w:pPr>
            <w:r>
              <w:rPr>
                <w:noProof/>
                <w:lang w:val="vi-VN" w:eastAsia="vi-VN"/>
              </w:rPr>
              <w:drawing>
                <wp:inline distT="0" distB="0" distL="0" distR="0">
                  <wp:extent cx="520359" cy="524786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BK_new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3" cy="52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3" w:type="dxa"/>
          </w:tcPr>
          <w:p w:rsidR="00D84FEB" w:rsidRDefault="00D84FEB" w:rsidP="00D84FEB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Đại Học Quốc Gia TP.HCM</w:t>
            </w:r>
          </w:p>
          <w:p w:rsidR="00D84FEB" w:rsidRPr="00D84FEB" w:rsidRDefault="00D84FEB" w:rsidP="00D84FEB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b/>
                <w:noProof/>
              </w:rPr>
            </w:pPr>
            <w:r w:rsidRPr="00D84FEB">
              <w:rPr>
                <w:b/>
                <w:noProof/>
              </w:rPr>
              <w:t>Trường Đại Học Bách Khoa</w:t>
            </w:r>
          </w:p>
          <w:p w:rsidR="00D84FEB" w:rsidRDefault="00FC687B" w:rsidP="00D84FEB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Khoa KH &amp; KT Máy tính</w:t>
            </w:r>
          </w:p>
          <w:p w:rsidR="00D84FEB" w:rsidRDefault="00D84FEB" w:rsidP="00D84FEB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noProof/>
              </w:rPr>
            </w:pPr>
          </w:p>
        </w:tc>
        <w:tc>
          <w:tcPr>
            <w:tcW w:w="5400" w:type="dxa"/>
          </w:tcPr>
          <w:p w:rsidR="00D84FEB" w:rsidRDefault="00D84FEB" w:rsidP="00D84FEB">
            <w:pPr>
              <w:pStyle w:val="Footer"/>
              <w:tabs>
                <w:tab w:val="clear" w:pos="4320"/>
                <w:tab w:val="clear" w:pos="8640"/>
                <w:tab w:val="center" w:pos="1800"/>
              </w:tabs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Vietnam National University – HCMC</w:t>
            </w:r>
          </w:p>
          <w:p w:rsidR="00D84FEB" w:rsidRPr="00D84FEB" w:rsidRDefault="00D84FEB" w:rsidP="00D84FEB">
            <w:pPr>
              <w:pStyle w:val="Footer"/>
              <w:tabs>
                <w:tab w:val="clear" w:pos="4320"/>
                <w:tab w:val="clear" w:pos="8640"/>
                <w:tab w:val="center" w:pos="1800"/>
              </w:tabs>
              <w:spacing w:before="60" w:after="60"/>
              <w:jc w:val="center"/>
              <w:rPr>
                <w:b/>
                <w:noProof/>
              </w:rPr>
            </w:pPr>
            <w:r w:rsidRPr="00D84FEB">
              <w:rPr>
                <w:b/>
                <w:noProof/>
              </w:rPr>
              <w:t>Ho Chi Minh City University of Technology</w:t>
            </w:r>
          </w:p>
          <w:p w:rsidR="00D84FEB" w:rsidRDefault="00D84FEB" w:rsidP="00D84FEB">
            <w:pPr>
              <w:pStyle w:val="Footer"/>
              <w:tabs>
                <w:tab w:val="clear" w:pos="4320"/>
                <w:tab w:val="clear" w:pos="8640"/>
                <w:tab w:val="center" w:pos="1800"/>
              </w:tabs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Faculty of</w:t>
            </w:r>
            <w:r w:rsidR="00FC687B">
              <w:rPr>
                <w:noProof/>
              </w:rPr>
              <w:t xml:space="preserve"> Computer Science and Engineering</w:t>
            </w:r>
          </w:p>
        </w:tc>
      </w:tr>
    </w:tbl>
    <w:p w:rsidR="00122344" w:rsidRPr="00E97788" w:rsidRDefault="00EC2979" w:rsidP="00EA0040">
      <w:pPr>
        <w:tabs>
          <w:tab w:val="right" w:pos="9630"/>
        </w:tabs>
        <w:spacing w:before="60" w:after="60"/>
        <w:jc w:val="center"/>
        <w:rPr>
          <w:b/>
          <w:sz w:val="28"/>
          <w:u w:val="single"/>
        </w:rPr>
      </w:pPr>
      <w:r w:rsidRPr="00E97788">
        <w:rPr>
          <w:rFonts w:ascii="Verdana" w:hAnsi="Verdana"/>
          <w:bCs/>
          <w:sz w:val="26"/>
          <w:szCs w:val="22"/>
          <w:u w:val="single"/>
        </w:rPr>
        <w:t>Đề cương m</w:t>
      </w:r>
      <w:r w:rsidR="00122344" w:rsidRPr="00E97788">
        <w:rPr>
          <w:rFonts w:ascii="Verdana" w:hAnsi="Verdana"/>
          <w:bCs/>
          <w:sz w:val="26"/>
          <w:szCs w:val="22"/>
          <w:u w:val="single"/>
        </w:rPr>
        <w:t>ôn học</w:t>
      </w:r>
    </w:p>
    <w:p w:rsidR="00122344" w:rsidRPr="00E97788" w:rsidRDefault="00122344" w:rsidP="00475B80">
      <w:pPr>
        <w:pStyle w:val="Footer"/>
        <w:tabs>
          <w:tab w:val="clear" w:pos="4320"/>
          <w:tab w:val="clear" w:pos="8640"/>
        </w:tabs>
        <w:spacing w:before="60" w:after="60"/>
        <w:jc w:val="center"/>
        <w:rPr>
          <w:noProof/>
        </w:rPr>
      </w:pPr>
    </w:p>
    <w:p w:rsidR="00020178" w:rsidRPr="00E97788" w:rsidRDefault="00FC687B" w:rsidP="0054375C">
      <w:pPr>
        <w:pStyle w:val="MHH1"/>
        <w:rPr>
          <w:color w:val="auto"/>
        </w:rPr>
      </w:pPr>
      <w:r>
        <w:rPr>
          <w:color w:val="auto"/>
        </w:rPr>
        <w:t>MẠNG MÁY TÍNH NÂNG CAO</w:t>
      </w:r>
    </w:p>
    <w:p w:rsidR="00020178" w:rsidRPr="00FC687B" w:rsidRDefault="00020178" w:rsidP="00FC687B">
      <w:pPr>
        <w:pStyle w:val="Heading3"/>
        <w:shd w:val="clear" w:color="auto" w:fill="FFFFFF"/>
        <w:spacing w:before="0" w:beforeAutospacing="0" w:after="0" w:afterAutospacing="0"/>
        <w:jc w:val="center"/>
        <w:rPr>
          <w:b w:val="0"/>
          <w:bCs w:val="0"/>
        </w:rPr>
      </w:pPr>
      <w:r w:rsidRPr="00FC687B">
        <w:t>(</w:t>
      </w:r>
      <w:r w:rsidR="00711275" w:rsidRPr="00FC687B">
        <w:rPr>
          <w:b w:val="0"/>
          <w:bCs w:val="0"/>
        </w:rPr>
        <w:fldChar w:fldCharType="begin"/>
      </w:r>
      <w:r w:rsidR="00FC687B" w:rsidRPr="00FC687B">
        <w:rPr>
          <w:b w:val="0"/>
          <w:bCs w:val="0"/>
        </w:rPr>
        <w:instrText xml:space="preserve"> HYPERLINK "http://www.cs.illinois.edu/~pbg/courses/cs538fa11/lectures/01-Overview.pdf" </w:instrText>
      </w:r>
      <w:r w:rsidR="00711275" w:rsidRPr="00FC687B">
        <w:rPr>
          <w:b w:val="0"/>
          <w:bCs w:val="0"/>
        </w:rPr>
        <w:fldChar w:fldCharType="separate"/>
      </w:r>
      <w:r w:rsidR="00FC687B" w:rsidRPr="00FC687B">
        <w:t>Advanced Computer Networks</w:t>
      </w:r>
      <w:r w:rsidR="00711275" w:rsidRPr="00FC687B">
        <w:rPr>
          <w:b w:val="0"/>
          <w:bCs w:val="0"/>
        </w:rPr>
        <w:fldChar w:fldCharType="end"/>
      </w:r>
      <w:r w:rsidRPr="00FC687B">
        <w:t>)</w:t>
      </w:r>
      <w:bookmarkStart w:id="0" w:name="_GoBack"/>
      <w:bookmarkEnd w:id="0"/>
    </w:p>
    <w:p w:rsidR="00020178" w:rsidRPr="00946F14" w:rsidRDefault="00020178" w:rsidP="0017665A"/>
    <w:p w:rsidR="00020178" w:rsidRPr="00C21CAC" w:rsidRDefault="00020178" w:rsidP="0054375C">
      <w:pPr>
        <w:jc w:val="right"/>
        <w:rPr>
          <w:b/>
          <w:sz w:val="26"/>
          <w:szCs w:val="26"/>
        </w:rPr>
      </w:pPr>
    </w:p>
    <w:tbl>
      <w:tblPr>
        <w:tblW w:w="5000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63"/>
        <w:gridCol w:w="1313"/>
        <w:gridCol w:w="1478"/>
        <w:gridCol w:w="905"/>
        <w:gridCol w:w="501"/>
        <w:gridCol w:w="473"/>
        <w:gridCol w:w="988"/>
        <w:gridCol w:w="251"/>
        <w:gridCol w:w="1483"/>
      </w:tblGrid>
      <w:tr w:rsidR="00E97788" w:rsidRPr="00E97788" w:rsidTr="00DA59B8">
        <w:tc>
          <w:tcPr>
            <w:tcW w:w="2463" w:type="dxa"/>
            <w:shd w:val="clear" w:color="auto" w:fill="auto"/>
          </w:tcPr>
          <w:p w:rsidR="00020178" w:rsidRPr="00E97788" w:rsidRDefault="00020178" w:rsidP="007777C8">
            <w:pPr>
              <w:tabs>
                <w:tab w:val="right" w:pos="2214"/>
              </w:tabs>
              <w:spacing w:before="40"/>
              <w:ind w:right="-108"/>
              <w:rPr>
                <w:color w:val="FF0000"/>
              </w:rPr>
            </w:pPr>
            <w:r w:rsidRPr="00E97788">
              <w:rPr>
                <w:color w:val="FF0000"/>
              </w:rPr>
              <w:t xml:space="preserve">Số tín chỉ </w:t>
            </w:r>
            <w:r w:rsidRPr="00E97788">
              <w:rPr>
                <w:color w:val="FF0000"/>
              </w:rPr>
              <w:tab/>
            </w:r>
          </w:p>
        </w:tc>
        <w:tc>
          <w:tcPr>
            <w:tcW w:w="3696" w:type="dxa"/>
            <w:gridSpan w:val="3"/>
            <w:shd w:val="clear" w:color="auto" w:fill="auto"/>
          </w:tcPr>
          <w:p w:rsidR="00020178" w:rsidRPr="00E97788" w:rsidRDefault="008F6A7A" w:rsidP="00E7792C">
            <w:pPr>
              <w:pStyle w:val="MHNum"/>
              <w:rPr>
                <w:color w:val="FF0000"/>
              </w:rPr>
            </w:pPr>
            <w:r w:rsidRPr="00E97788">
              <w:rPr>
                <w:b/>
                <w:color w:val="0033CC"/>
              </w:rPr>
              <w:t>4</w:t>
            </w:r>
            <w:r w:rsidRPr="00E97788">
              <w:rPr>
                <w:color w:val="0033CC"/>
              </w:rPr>
              <w:t xml:space="preserve"> (3</w:t>
            </w:r>
            <w:r w:rsidR="00020178" w:rsidRPr="00E97788">
              <w:rPr>
                <w:color w:val="0033CC"/>
              </w:rPr>
              <w:t>.</w:t>
            </w:r>
            <w:r w:rsidR="00B67B82" w:rsidRPr="00E97788">
              <w:rPr>
                <w:color w:val="0033CC"/>
              </w:rPr>
              <w:t>2</w:t>
            </w:r>
            <w:r w:rsidR="00020178" w:rsidRPr="00E97788">
              <w:rPr>
                <w:color w:val="0033CC"/>
              </w:rPr>
              <w:t>.</w:t>
            </w:r>
            <w:r w:rsidR="00FC687B">
              <w:rPr>
                <w:color w:val="0033CC"/>
              </w:rPr>
              <w:t>8</w:t>
            </w:r>
            <w:r w:rsidR="00020178" w:rsidRPr="00E97788">
              <w:rPr>
                <w:color w:val="0033CC"/>
              </w:rPr>
              <w:t>)</w:t>
            </w:r>
          </w:p>
        </w:tc>
        <w:tc>
          <w:tcPr>
            <w:tcW w:w="974" w:type="dxa"/>
            <w:gridSpan w:val="2"/>
            <w:shd w:val="clear" w:color="auto" w:fill="auto"/>
          </w:tcPr>
          <w:p w:rsidR="00020178" w:rsidRPr="00E97788" w:rsidRDefault="00EC2979" w:rsidP="00E7792C">
            <w:pPr>
              <w:pStyle w:val="MHNum"/>
              <w:rPr>
                <w:color w:val="FF0000"/>
              </w:rPr>
            </w:pPr>
            <w:r w:rsidRPr="00E97788">
              <w:rPr>
                <w:color w:val="FF0000"/>
              </w:rPr>
              <w:t>MSMH</w:t>
            </w:r>
          </w:p>
        </w:tc>
        <w:tc>
          <w:tcPr>
            <w:tcW w:w="2722" w:type="dxa"/>
            <w:gridSpan w:val="3"/>
            <w:shd w:val="clear" w:color="auto" w:fill="auto"/>
          </w:tcPr>
          <w:p w:rsidR="00020178" w:rsidRPr="00E97788" w:rsidRDefault="00020178" w:rsidP="00E7792C">
            <w:pPr>
              <w:pStyle w:val="MHNum"/>
              <w:rPr>
                <w:color w:val="FF0000"/>
              </w:rPr>
            </w:pPr>
          </w:p>
        </w:tc>
      </w:tr>
      <w:tr w:rsidR="00E97788" w:rsidRPr="00E97788" w:rsidTr="00DA59B8">
        <w:tc>
          <w:tcPr>
            <w:tcW w:w="2463" w:type="dxa"/>
            <w:shd w:val="clear" w:color="auto" w:fill="auto"/>
          </w:tcPr>
          <w:p w:rsidR="00B67B82" w:rsidRPr="00E97788" w:rsidRDefault="0092269E" w:rsidP="008C3CFB">
            <w:pPr>
              <w:tabs>
                <w:tab w:val="right" w:pos="2214"/>
              </w:tabs>
              <w:spacing w:before="40"/>
              <w:ind w:right="-108"/>
              <w:rPr>
                <w:b/>
                <w:color w:val="FF0000"/>
              </w:rPr>
            </w:pPr>
            <w:r w:rsidRPr="00E97788">
              <w:rPr>
                <w:color w:val="FF0000"/>
              </w:rPr>
              <w:t>Số tiết</w:t>
            </w:r>
            <w:r w:rsidR="00B67B82" w:rsidRPr="00E97788">
              <w:rPr>
                <w:color w:val="FF0000"/>
              </w:rPr>
              <w:tab/>
            </w:r>
          </w:p>
        </w:tc>
        <w:tc>
          <w:tcPr>
            <w:tcW w:w="1313" w:type="dxa"/>
            <w:shd w:val="clear" w:color="auto" w:fill="auto"/>
          </w:tcPr>
          <w:p w:rsidR="00B67B82" w:rsidRPr="00E97788" w:rsidRDefault="00B67B82" w:rsidP="00E7792C">
            <w:pPr>
              <w:pStyle w:val="MHNum"/>
              <w:rPr>
                <w:color w:val="FF0000"/>
              </w:rPr>
            </w:pPr>
            <w:r w:rsidRPr="00E97788">
              <w:rPr>
                <w:color w:val="FF0000"/>
              </w:rPr>
              <w:t xml:space="preserve">Tổng: </w:t>
            </w:r>
            <w:r w:rsidRPr="00E97788">
              <w:rPr>
                <w:b/>
                <w:color w:val="0033CC"/>
              </w:rPr>
              <w:t>75</w:t>
            </w:r>
          </w:p>
        </w:tc>
        <w:tc>
          <w:tcPr>
            <w:tcW w:w="1478" w:type="dxa"/>
            <w:shd w:val="clear" w:color="auto" w:fill="auto"/>
          </w:tcPr>
          <w:p w:rsidR="00B67B82" w:rsidRPr="00E97788" w:rsidRDefault="00B67B82" w:rsidP="00E7792C">
            <w:pPr>
              <w:pStyle w:val="MHNum"/>
              <w:rPr>
                <w:color w:val="FF0000"/>
              </w:rPr>
            </w:pPr>
            <w:r w:rsidRPr="00E97788">
              <w:rPr>
                <w:color w:val="FF0000"/>
              </w:rPr>
              <w:t xml:space="preserve">LT: </w:t>
            </w:r>
            <w:r w:rsidRPr="005711C8">
              <w:rPr>
                <w:b/>
                <w:color w:val="0033CC"/>
              </w:rPr>
              <w:t>45</w:t>
            </w:r>
          </w:p>
        </w:tc>
        <w:tc>
          <w:tcPr>
            <w:tcW w:w="1406" w:type="dxa"/>
            <w:gridSpan w:val="2"/>
            <w:shd w:val="clear" w:color="auto" w:fill="auto"/>
          </w:tcPr>
          <w:p w:rsidR="00B67B82" w:rsidRPr="00E97788" w:rsidRDefault="009A6A98" w:rsidP="00E7792C">
            <w:pPr>
              <w:pStyle w:val="MHNum"/>
              <w:rPr>
                <w:color w:val="FF0000"/>
              </w:rPr>
            </w:pPr>
            <w:r>
              <w:rPr>
                <w:color w:val="FF0000"/>
              </w:rPr>
              <w:t>BT</w:t>
            </w:r>
            <w:r w:rsidR="00B67B82" w:rsidRPr="00E97788">
              <w:rPr>
                <w:color w:val="FF0000"/>
              </w:rPr>
              <w:t xml:space="preserve">: </w:t>
            </w:r>
            <w:r>
              <w:rPr>
                <w:b/>
                <w:color w:val="0033CC"/>
              </w:rPr>
              <w:t>09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B67B82" w:rsidRPr="00E97788" w:rsidRDefault="00B67B82" w:rsidP="00E7792C">
            <w:pPr>
              <w:pStyle w:val="MHNum"/>
              <w:rPr>
                <w:b/>
                <w:color w:val="FF0000"/>
              </w:rPr>
            </w:pPr>
            <w:r w:rsidRPr="00E97788">
              <w:rPr>
                <w:color w:val="FF0000"/>
              </w:rPr>
              <w:t xml:space="preserve">TN: </w:t>
            </w:r>
            <w:r w:rsidRPr="005711C8">
              <w:rPr>
                <w:b/>
                <w:color w:val="0033CC"/>
              </w:rPr>
              <w:t>1</w:t>
            </w:r>
            <w:r w:rsidR="009A6A98">
              <w:rPr>
                <w:b/>
                <w:color w:val="0033CC"/>
              </w:rPr>
              <w:t>8</w:t>
            </w:r>
          </w:p>
        </w:tc>
        <w:tc>
          <w:tcPr>
            <w:tcW w:w="1483" w:type="dxa"/>
            <w:shd w:val="clear" w:color="auto" w:fill="auto"/>
          </w:tcPr>
          <w:p w:rsidR="00B67B82" w:rsidRPr="00E97788" w:rsidRDefault="00B67B82" w:rsidP="00E7792C">
            <w:pPr>
              <w:pStyle w:val="MHNum"/>
              <w:rPr>
                <w:color w:val="FF0000"/>
              </w:rPr>
            </w:pPr>
            <w:r w:rsidRPr="00E97788">
              <w:rPr>
                <w:color w:val="FF0000"/>
              </w:rPr>
              <w:t>BTL</w:t>
            </w:r>
            <w:r w:rsidR="00E7792C" w:rsidRPr="00E97788">
              <w:rPr>
                <w:color w:val="FF0000"/>
              </w:rPr>
              <w:t>/TL</w:t>
            </w:r>
            <w:r w:rsidRPr="00E97788">
              <w:rPr>
                <w:color w:val="FF0000"/>
              </w:rPr>
              <w:t xml:space="preserve">: </w:t>
            </w:r>
            <w:r w:rsidR="009A6A98">
              <w:rPr>
                <w:b/>
                <w:color w:val="0033CC"/>
              </w:rPr>
              <w:t>03</w:t>
            </w:r>
          </w:p>
        </w:tc>
      </w:tr>
      <w:tr w:rsidR="00E97788" w:rsidRPr="00E97788" w:rsidTr="00DA59B8">
        <w:tc>
          <w:tcPr>
            <w:tcW w:w="2463" w:type="dxa"/>
            <w:shd w:val="clear" w:color="auto" w:fill="auto"/>
          </w:tcPr>
          <w:p w:rsidR="00B67B82" w:rsidRPr="00E97788" w:rsidRDefault="00E7792C" w:rsidP="00E7792C">
            <w:pPr>
              <w:tabs>
                <w:tab w:val="right" w:pos="2214"/>
              </w:tabs>
              <w:spacing w:before="40"/>
              <w:ind w:right="-108"/>
              <w:rPr>
                <w:color w:val="FF0000"/>
              </w:rPr>
            </w:pPr>
            <w:r w:rsidRPr="00E97788">
              <w:rPr>
                <w:color w:val="FF0000"/>
              </w:rPr>
              <w:t>Tỉ lệ đ</w:t>
            </w:r>
            <w:r w:rsidR="00B67B82" w:rsidRPr="00E97788">
              <w:rPr>
                <w:color w:val="FF0000"/>
              </w:rPr>
              <w:t xml:space="preserve">ánh giá </w:t>
            </w:r>
            <w:r w:rsidR="00B67B82" w:rsidRPr="00E97788">
              <w:rPr>
                <w:color w:val="FF0000"/>
              </w:rPr>
              <w:tab/>
            </w:r>
          </w:p>
        </w:tc>
        <w:tc>
          <w:tcPr>
            <w:tcW w:w="1313" w:type="dxa"/>
            <w:shd w:val="clear" w:color="auto" w:fill="auto"/>
          </w:tcPr>
          <w:p w:rsidR="00B67B82" w:rsidRPr="00E97788" w:rsidRDefault="00B67B82" w:rsidP="0017665A">
            <w:pPr>
              <w:spacing w:before="40"/>
              <w:rPr>
                <w:iCs/>
                <w:color w:val="FF0000"/>
              </w:rPr>
            </w:pPr>
            <w:r w:rsidRPr="00E97788">
              <w:rPr>
                <w:iCs/>
                <w:color w:val="FF0000"/>
              </w:rPr>
              <w:t xml:space="preserve">BT: </w:t>
            </w:r>
          </w:p>
        </w:tc>
        <w:tc>
          <w:tcPr>
            <w:tcW w:w="1478" w:type="dxa"/>
            <w:shd w:val="clear" w:color="auto" w:fill="auto"/>
          </w:tcPr>
          <w:p w:rsidR="00B67B82" w:rsidRPr="00E97788" w:rsidRDefault="00B67B82" w:rsidP="00C814A6">
            <w:pPr>
              <w:spacing w:before="40"/>
              <w:rPr>
                <w:iCs/>
                <w:color w:val="FF0000"/>
              </w:rPr>
            </w:pPr>
            <w:r w:rsidRPr="00E97788">
              <w:rPr>
                <w:iCs/>
                <w:color w:val="FF0000"/>
              </w:rPr>
              <w:t xml:space="preserve">TN: </w:t>
            </w:r>
            <w:r w:rsidR="009A6A98">
              <w:rPr>
                <w:b/>
                <w:iCs/>
                <w:color w:val="0033CC"/>
              </w:rPr>
              <w:t>20</w:t>
            </w:r>
            <w:r w:rsidRPr="005711C8">
              <w:rPr>
                <w:b/>
                <w:iCs/>
                <w:color w:val="0033CC"/>
              </w:rPr>
              <w:t>%</w:t>
            </w:r>
          </w:p>
        </w:tc>
        <w:tc>
          <w:tcPr>
            <w:tcW w:w="1406" w:type="dxa"/>
            <w:gridSpan w:val="2"/>
            <w:shd w:val="clear" w:color="auto" w:fill="auto"/>
          </w:tcPr>
          <w:p w:rsidR="00B67B82" w:rsidRPr="00E97788" w:rsidRDefault="00D9185E" w:rsidP="0017665A">
            <w:pPr>
              <w:spacing w:before="40"/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 xml:space="preserve">KT: </w:t>
            </w:r>
            <w:r>
              <w:rPr>
                <w:b/>
                <w:iCs/>
                <w:color w:val="0033CC"/>
              </w:rPr>
              <w:t>20</w:t>
            </w:r>
            <w:r w:rsidRPr="005711C8">
              <w:rPr>
                <w:b/>
                <w:iCs/>
                <w:color w:val="0033CC"/>
              </w:rPr>
              <w:t>%</w:t>
            </w:r>
          </w:p>
        </w:tc>
        <w:tc>
          <w:tcPr>
            <w:tcW w:w="1712" w:type="dxa"/>
            <w:gridSpan w:val="3"/>
            <w:shd w:val="clear" w:color="auto" w:fill="auto"/>
          </w:tcPr>
          <w:p w:rsidR="00B67B82" w:rsidRPr="00E97788" w:rsidRDefault="00B67B82" w:rsidP="00E7792C">
            <w:pPr>
              <w:spacing w:before="40"/>
              <w:rPr>
                <w:iCs/>
                <w:color w:val="FF0000"/>
              </w:rPr>
            </w:pPr>
            <w:r w:rsidRPr="00E97788">
              <w:rPr>
                <w:iCs/>
                <w:color w:val="FF0000"/>
              </w:rPr>
              <w:t>BTL</w:t>
            </w:r>
            <w:r w:rsidR="00E7792C" w:rsidRPr="00E97788">
              <w:rPr>
                <w:iCs/>
                <w:color w:val="FF0000"/>
              </w:rPr>
              <w:t>/TL</w:t>
            </w:r>
            <w:r w:rsidRPr="00E97788">
              <w:rPr>
                <w:iCs/>
                <w:color w:val="FF0000"/>
              </w:rPr>
              <w:t>:</w:t>
            </w:r>
            <w:r w:rsidR="00E7792C" w:rsidRPr="00E97788">
              <w:rPr>
                <w:iCs/>
                <w:color w:val="FF0000"/>
              </w:rPr>
              <w:t xml:space="preserve"> </w:t>
            </w:r>
            <w:r w:rsidR="009A6A98">
              <w:rPr>
                <w:b/>
                <w:iCs/>
                <w:color w:val="0033CC"/>
              </w:rPr>
              <w:t>2</w:t>
            </w:r>
            <w:r w:rsidRPr="005711C8">
              <w:rPr>
                <w:b/>
                <w:iCs/>
                <w:color w:val="0033CC"/>
              </w:rPr>
              <w:t>0%</w:t>
            </w:r>
            <w:r w:rsidRPr="00E97788">
              <w:rPr>
                <w:iCs/>
                <w:color w:val="FF0000"/>
              </w:rPr>
              <w:t xml:space="preserve"> </w:t>
            </w:r>
          </w:p>
        </w:tc>
        <w:tc>
          <w:tcPr>
            <w:tcW w:w="1483" w:type="dxa"/>
            <w:shd w:val="clear" w:color="auto" w:fill="auto"/>
          </w:tcPr>
          <w:p w:rsidR="00B67B82" w:rsidRPr="00E97788" w:rsidRDefault="00B67B82" w:rsidP="0017665A">
            <w:pPr>
              <w:spacing w:before="40"/>
              <w:rPr>
                <w:iCs/>
                <w:color w:val="FF0000"/>
              </w:rPr>
            </w:pPr>
            <w:r w:rsidRPr="00E97788">
              <w:rPr>
                <w:iCs/>
                <w:color w:val="FF0000"/>
              </w:rPr>
              <w:t xml:space="preserve">Thi: </w:t>
            </w:r>
            <w:r w:rsidR="00D9185E">
              <w:rPr>
                <w:b/>
                <w:iCs/>
                <w:color w:val="0033CC"/>
              </w:rPr>
              <w:t>4</w:t>
            </w:r>
            <w:r w:rsidRPr="005711C8">
              <w:rPr>
                <w:b/>
                <w:iCs/>
                <w:color w:val="0033CC"/>
              </w:rPr>
              <w:t>0%</w:t>
            </w:r>
          </w:p>
        </w:tc>
      </w:tr>
      <w:tr w:rsidR="00E97788" w:rsidRPr="00E97788" w:rsidTr="00DA59B8">
        <w:tc>
          <w:tcPr>
            <w:tcW w:w="2463" w:type="dxa"/>
            <w:shd w:val="clear" w:color="auto" w:fill="auto"/>
          </w:tcPr>
          <w:p w:rsidR="00E7792C" w:rsidRPr="00E97788" w:rsidRDefault="00E7792C" w:rsidP="007777C8">
            <w:pPr>
              <w:tabs>
                <w:tab w:val="right" w:pos="2214"/>
              </w:tabs>
              <w:spacing w:before="40"/>
              <w:ind w:right="-108"/>
              <w:rPr>
                <w:color w:val="FF0000"/>
              </w:rPr>
            </w:pPr>
            <w:r w:rsidRPr="00E97788">
              <w:rPr>
                <w:color w:val="FF0000"/>
              </w:rPr>
              <w:t>Hình thức đánh giá</w:t>
            </w:r>
          </w:p>
        </w:tc>
        <w:tc>
          <w:tcPr>
            <w:tcW w:w="7392" w:type="dxa"/>
            <w:gridSpan w:val="8"/>
            <w:shd w:val="clear" w:color="auto" w:fill="auto"/>
          </w:tcPr>
          <w:p w:rsidR="00D9185E" w:rsidRPr="00660EA7" w:rsidRDefault="00D9185E" w:rsidP="00D9185E">
            <w:pPr>
              <w:pStyle w:val="ListParagraph"/>
              <w:numPr>
                <w:ilvl w:val="0"/>
                <w:numId w:val="32"/>
              </w:numPr>
              <w:spacing w:before="40"/>
              <w:ind w:left="219" w:hanging="219"/>
              <w:rPr>
                <w:i/>
                <w:iCs/>
                <w:color w:val="0033CC"/>
              </w:rPr>
            </w:pPr>
            <w:r>
              <w:rPr>
                <w:i/>
                <w:iCs/>
                <w:color w:val="0033CC"/>
                <w:lang w:val="vi-VN"/>
              </w:rPr>
              <w:t>TN: thái độ làm việc trong các giờ thí nghiệm</w:t>
            </w:r>
          </w:p>
          <w:p w:rsidR="00D9185E" w:rsidRDefault="00D9185E" w:rsidP="00D9185E">
            <w:pPr>
              <w:pStyle w:val="ListParagraph"/>
              <w:numPr>
                <w:ilvl w:val="0"/>
                <w:numId w:val="32"/>
              </w:numPr>
              <w:spacing w:before="40"/>
              <w:ind w:left="219" w:hanging="219"/>
              <w:rPr>
                <w:i/>
                <w:iCs/>
                <w:color w:val="0033CC"/>
              </w:rPr>
            </w:pPr>
            <w:r>
              <w:rPr>
                <w:i/>
                <w:iCs/>
                <w:color w:val="0033CC"/>
                <w:lang w:val="vi-VN"/>
              </w:rPr>
              <w:t>Bài tập lớn</w:t>
            </w:r>
            <w:r>
              <w:rPr>
                <w:i/>
                <w:iCs/>
                <w:color w:val="0033CC"/>
              </w:rPr>
              <w:t>/Tiểu luận</w:t>
            </w:r>
            <w:r>
              <w:rPr>
                <w:i/>
                <w:iCs/>
                <w:color w:val="0033CC"/>
                <w:lang w:val="vi-VN"/>
              </w:rPr>
              <w:t>: gồm thuyết trình trên lớp và báo cáo</w:t>
            </w:r>
          </w:p>
          <w:p w:rsidR="00D9185E" w:rsidRPr="00660EA7" w:rsidRDefault="00D9185E" w:rsidP="00D9185E">
            <w:pPr>
              <w:pStyle w:val="ListParagraph"/>
              <w:numPr>
                <w:ilvl w:val="0"/>
                <w:numId w:val="32"/>
              </w:numPr>
              <w:spacing w:before="40"/>
              <w:ind w:left="219" w:hanging="219"/>
              <w:rPr>
                <w:i/>
                <w:iCs/>
                <w:color w:val="0033CC"/>
              </w:rPr>
            </w:pPr>
            <w:r w:rsidRPr="005711C8">
              <w:rPr>
                <w:i/>
                <w:iCs/>
                <w:color w:val="0033CC"/>
              </w:rPr>
              <w:t>Kiểm tra</w:t>
            </w:r>
            <w:r>
              <w:rPr>
                <w:i/>
                <w:iCs/>
                <w:color w:val="0033CC"/>
                <w:lang w:val="vi-VN"/>
              </w:rPr>
              <w:t xml:space="preserve"> giữa kỳ</w:t>
            </w:r>
            <w:r w:rsidRPr="005711C8">
              <w:rPr>
                <w:i/>
                <w:iCs/>
                <w:color w:val="0033CC"/>
              </w:rPr>
              <w:t>: trắc nghiệm, 60 phút</w:t>
            </w:r>
          </w:p>
          <w:p w:rsidR="00C32B6F" w:rsidRPr="009A6A98" w:rsidRDefault="00F13AAF" w:rsidP="00C32B6F">
            <w:pPr>
              <w:pStyle w:val="ListParagraph"/>
              <w:numPr>
                <w:ilvl w:val="0"/>
                <w:numId w:val="32"/>
              </w:numPr>
              <w:spacing w:before="40"/>
              <w:ind w:left="219" w:hanging="219"/>
              <w:rPr>
                <w:i/>
                <w:iCs/>
                <w:color w:val="0033CC"/>
              </w:rPr>
            </w:pPr>
            <w:r w:rsidRPr="005711C8">
              <w:rPr>
                <w:i/>
                <w:iCs/>
                <w:color w:val="0033CC"/>
              </w:rPr>
              <w:t>Thi</w:t>
            </w:r>
            <w:r w:rsidR="00E7792C" w:rsidRPr="005711C8">
              <w:rPr>
                <w:i/>
                <w:iCs/>
                <w:color w:val="0033CC"/>
              </w:rPr>
              <w:t xml:space="preserve">: </w:t>
            </w:r>
            <w:r w:rsidR="009B1FDA">
              <w:rPr>
                <w:i/>
                <w:iCs/>
                <w:color w:val="0033CC"/>
              </w:rPr>
              <w:t xml:space="preserve">trắc nghiệm - </w:t>
            </w:r>
            <w:r w:rsidR="00E7792C" w:rsidRPr="005711C8">
              <w:rPr>
                <w:i/>
                <w:iCs/>
                <w:color w:val="0033CC"/>
              </w:rPr>
              <w:t>tự luận, 90 phút</w:t>
            </w:r>
          </w:p>
        </w:tc>
      </w:tr>
      <w:tr w:rsidR="00E97788" w:rsidRPr="00E97788" w:rsidTr="00DA59B8">
        <w:tc>
          <w:tcPr>
            <w:tcW w:w="2463" w:type="dxa"/>
            <w:shd w:val="clear" w:color="auto" w:fill="auto"/>
          </w:tcPr>
          <w:p w:rsidR="00020178" w:rsidRPr="00E97788" w:rsidRDefault="00020178" w:rsidP="007777C8">
            <w:pPr>
              <w:tabs>
                <w:tab w:val="right" w:pos="2214"/>
              </w:tabs>
              <w:spacing w:before="40"/>
              <w:ind w:right="-108"/>
              <w:rPr>
                <w:color w:val="FF0000"/>
              </w:rPr>
            </w:pPr>
            <w:r w:rsidRPr="00E97788">
              <w:rPr>
                <w:color w:val="FF0000"/>
              </w:rPr>
              <w:t xml:space="preserve">Môn tiên quyết </w:t>
            </w:r>
            <w:r w:rsidRPr="00E97788">
              <w:rPr>
                <w:color w:val="FF0000"/>
              </w:rPr>
              <w:tab/>
            </w:r>
          </w:p>
        </w:tc>
        <w:tc>
          <w:tcPr>
            <w:tcW w:w="5658" w:type="dxa"/>
            <w:gridSpan w:val="6"/>
            <w:shd w:val="clear" w:color="auto" w:fill="auto"/>
          </w:tcPr>
          <w:p w:rsidR="00020178" w:rsidRPr="005711C8" w:rsidRDefault="00020178" w:rsidP="0017665A">
            <w:pPr>
              <w:spacing w:before="40"/>
              <w:rPr>
                <w:color w:val="0033CC"/>
              </w:rPr>
            </w:pPr>
          </w:p>
        </w:tc>
        <w:tc>
          <w:tcPr>
            <w:tcW w:w="1734" w:type="dxa"/>
            <w:gridSpan w:val="2"/>
            <w:shd w:val="clear" w:color="auto" w:fill="auto"/>
          </w:tcPr>
          <w:p w:rsidR="00020178" w:rsidRPr="005711C8" w:rsidRDefault="00020178" w:rsidP="00E7792C">
            <w:pPr>
              <w:pStyle w:val="MHNum"/>
              <w:rPr>
                <w:color w:val="0033CC"/>
              </w:rPr>
            </w:pPr>
          </w:p>
        </w:tc>
      </w:tr>
      <w:tr w:rsidR="00E97788" w:rsidRPr="00E97788" w:rsidTr="00DA59B8">
        <w:tc>
          <w:tcPr>
            <w:tcW w:w="2463" w:type="dxa"/>
            <w:shd w:val="clear" w:color="auto" w:fill="auto"/>
          </w:tcPr>
          <w:p w:rsidR="00020178" w:rsidRPr="00E97788" w:rsidRDefault="00020178" w:rsidP="0017665A">
            <w:pPr>
              <w:tabs>
                <w:tab w:val="right" w:pos="2214"/>
              </w:tabs>
              <w:spacing w:before="40"/>
              <w:ind w:right="-108"/>
              <w:rPr>
                <w:color w:val="FF0000"/>
              </w:rPr>
            </w:pPr>
            <w:r w:rsidRPr="00E97788">
              <w:rPr>
                <w:color w:val="FF0000"/>
              </w:rPr>
              <w:t xml:space="preserve">Môn học trước </w:t>
            </w:r>
            <w:r w:rsidRPr="00E97788">
              <w:rPr>
                <w:color w:val="FF0000"/>
              </w:rPr>
              <w:tab/>
            </w:r>
          </w:p>
        </w:tc>
        <w:tc>
          <w:tcPr>
            <w:tcW w:w="5658" w:type="dxa"/>
            <w:gridSpan w:val="6"/>
            <w:shd w:val="clear" w:color="auto" w:fill="auto"/>
          </w:tcPr>
          <w:p w:rsidR="00020178" w:rsidRPr="005711C8" w:rsidRDefault="009B1FDA" w:rsidP="0017665A">
            <w:pPr>
              <w:pStyle w:val="Footer"/>
              <w:tabs>
                <w:tab w:val="clear" w:pos="4320"/>
                <w:tab w:val="clear" w:pos="8640"/>
              </w:tabs>
              <w:spacing w:before="40"/>
              <w:rPr>
                <w:noProof/>
                <w:color w:val="0033CC"/>
              </w:rPr>
            </w:pPr>
            <w:proofErr w:type="spellStart"/>
            <w:r>
              <w:rPr>
                <w:color w:val="0033CC"/>
              </w:rPr>
              <w:t>Mang</w:t>
            </w:r>
            <w:proofErr w:type="spellEnd"/>
            <w:r>
              <w:rPr>
                <w:color w:val="0033CC"/>
              </w:rPr>
              <w:t xml:space="preserve"> </w:t>
            </w:r>
            <w:proofErr w:type="spellStart"/>
            <w:r>
              <w:rPr>
                <w:color w:val="0033CC"/>
              </w:rPr>
              <w:t>máy</w:t>
            </w:r>
            <w:proofErr w:type="spellEnd"/>
            <w:r>
              <w:rPr>
                <w:color w:val="0033CC"/>
              </w:rPr>
              <w:t xml:space="preserve"> </w:t>
            </w:r>
            <w:proofErr w:type="spellStart"/>
            <w:r>
              <w:rPr>
                <w:color w:val="0033CC"/>
              </w:rPr>
              <w:t>tính</w:t>
            </w:r>
            <w:proofErr w:type="spellEnd"/>
          </w:p>
        </w:tc>
        <w:tc>
          <w:tcPr>
            <w:tcW w:w="1734" w:type="dxa"/>
            <w:gridSpan w:val="2"/>
            <w:shd w:val="clear" w:color="auto" w:fill="auto"/>
          </w:tcPr>
          <w:p w:rsidR="00020178" w:rsidRPr="005711C8" w:rsidRDefault="00020178" w:rsidP="00E7792C">
            <w:pPr>
              <w:pStyle w:val="MHNum"/>
              <w:rPr>
                <w:color w:val="0033CC"/>
              </w:rPr>
            </w:pPr>
          </w:p>
        </w:tc>
      </w:tr>
      <w:tr w:rsidR="00E97788" w:rsidRPr="00E97788" w:rsidTr="00DA59B8">
        <w:tc>
          <w:tcPr>
            <w:tcW w:w="2463" w:type="dxa"/>
            <w:shd w:val="clear" w:color="auto" w:fill="auto"/>
          </w:tcPr>
          <w:p w:rsidR="00020178" w:rsidRPr="00E97788" w:rsidRDefault="00020178" w:rsidP="0017665A">
            <w:pPr>
              <w:tabs>
                <w:tab w:val="right" w:pos="2214"/>
              </w:tabs>
              <w:spacing w:before="40"/>
              <w:ind w:right="-108"/>
              <w:rPr>
                <w:color w:val="FF0000"/>
              </w:rPr>
            </w:pPr>
            <w:r w:rsidRPr="00E97788">
              <w:rPr>
                <w:color w:val="FF0000"/>
              </w:rPr>
              <w:t xml:space="preserve">Môn song hành </w:t>
            </w:r>
            <w:r w:rsidRPr="00E97788">
              <w:rPr>
                <w:color w:val="FF0000"/>
              </w:rPr>
              <w:tab/>
            </w:r>
          </w:p>
        </w:tc>
        <w:tc>
          <w:tcPr>
            <w:tcW w:w="5658" w:type="dxa"/>
            <w:gridSpan w:val="6"/>
            <w:shd w:val="clear" w:color="auto" w:fill="auto"/>
          </w:tcPr>
          <w:p w:rsidR="00020178" w:rsidRPr="005711C8" w:rsidRDefault="00020178" w:rsidP="0017665A">
            <w:pPr>
              <w:spacing w:before="40"/>
              <w:rPr>
                <w:color w:val="0033CC"/>
              </w:rPr>
            </w:pPr>
          </w:p>
        </w:tc>
        <w:tc>
          <w:tcPr>
            <w:tcW w:w="1734" w:type="dxa"/>
            <w:gridSpan w:val="2"/>
            <w:shd w:val="clear" w:color="auto" w:fill="auto"/>
          </w:tcPr>
          <w:p w:rsidR="00020178" w:rsidRPr="005711C8" w:rsidRDefault="00020178" w:rsidP="00E7792C">
            <w:pPr>
              <w:pStyle w:val="MHNum"/>
              <w:rPr>
                <w:color w:val="0033CC"/>
              </w:rPr>
            </w:pPr>
          </w:p>
        </w:tc>
      </w:tr>
      <w:tr w:rsidR="00E97788" w:rsidRPr="00E97788" w:rsidTr="00DA59B8">
        <w:tc>
          <w:tcPr>
            <w:tcW w:w="2463" w:type="dxa"/>
            <w:shd w:val="clear" w:color="auto" w:fill="auto"/>
          </w:tcPr>
          <w:p w:rsidR="00020178" w:rsidRPr="00E97788" w:rsidRDefault="00020178" w:rsidP="0017665A">
            <w:pPr>
              <w:tabs>
                <w:tab w:val="right" w:pos="2214"/>
              </w:tabs>
              <w:spacing w:before="40"/>
              <w:ind w:right="-108"/>
              <w:rPr>
                <w:color w:val="FF0000"/>
              </w:rPr>
            </w:pPr>
            <w:r w:rsidRPr="00E97788">
              <w:rPr>
                <w:color w:val="FF0000"/>
              </w:rPr>
              <w:t>CTĐT ngành</w:t>
            </w:r>
            <w:r w:rsidRPr="00E97788">
              <w:rPr>
                <w:color w:val="FF0000"/>
              </w:rPr>
              <w:tab/>
            </w:r>
          </w:p>
        </w:tc>
        <w:tc>
          <w:tcPr>
            <w:tcW w:w="7392" w:type="dxa"/>
            <w:gridSpan w:val="8"/>
            <w:shd w:val="clear" w:color="auto" w:fill="auto"/>
          </w:tcPr>
          <w:p w:rsidR="00020178" w:rsidRPr="005711C8" w:rsidRDefault="009B1FDA" w:rsidP="0017665A">
            <w:pPr>
              <w:tabs>
                <w:tab w:val="left" w:pos="188"/>
              </w:tabs>
              <w:spacing w:before="40"/>
              <w:rPr>
                <w:color w:val="0033CC"/>
              </w:rPr>
            </w:pPr>
            <w:r>
              <w:rPr>
                <w:color w:val="0033CC"/>
              </w:rPr>
              <w:t>Kỹ thuật máy tính; Khoa học máy tính</w:t>
            </w:r>
            <w:r w:rsidR="00020178" w:rsidRPr="005711C8">
              <w:rPr>
                <w:color w:val="0033CC"/>
              </w:rPr>
              <w:t xml:space="preserve"> </w:t>
            </w:r>
          </w:p>
        </w:tc>
      </w:tr>
      <w:tr w:rsidR="00E97788" w:rsidRPr="00E97788" w:rsidTr="00DA59B8">
        <w:trPr>
          <w:trHeight w:val="397"/>
        </w:trPr>
        <w:tc>
          <w:tcPr>
            <w:tcW w:w="2463" w:type="dxa"/>
            <w:shd w:val="clear" w:color="auto" w:fill="auto"/>
          </w:tcPr>
          <w:p w:rsidR="0092269E" w:rsidRPr="00E97788" w:rsidRDefault="0092269E" w:rsidP="0017665A">
            <w:pPr>
              <w:tabs>
                <w:tab w:val="right" w:pos="2214"/>
              </w:tabs>
              <w:spacing w:before="40"/>
              <w:ind w:right="-108"/>
              <w:jc w:val="left"/>
              <w:rPr>
                <w:color w:val="FF0000"/>
              </w:rPr>
            </w:pPr>
            <w:r w:rsidRPr="00E97788">
              <w:rPr>
                <w:color w:val="FF0000"/>
              </w:rPr>
              <w:t>Trình độ đào tạo</w:t>
            </w:r>
          </w:p>
        </w:tc>
        <w:tc>
          <w:tcPr>
            <w:tcW w:w="7392" w:type="dxa"/>
            <w:gridSpan w:val="8"/>
            <w:shd w:val="clear" w:color="auto" w:fill="auto"/>
          </w:tcPr>
          <w:p w:rsidR="0092269E" w:rsidRPr="005711C8" w:rsidRDefault="0092269E" w:rsidP="0017665A">
            <w:pPr>
              <w:tabs>
                <w:tab w:val="left" w:pos="188"/>
              </w:tabs>
              <w:spacing w:before="40"/>
              <w:rPr>
                <w:color w:val="0033CC"/>
              </w:rPr>
            </w:pPr>
            <w:r w:rsidRPr="005711C8">
              <w:rPr>
                <w:color w:val="FF0000"/>
              </w:rPr>
              <w:t>Đại học</w:t>
            </w:r>
          </w:p>
        </w:tc>
      </w:tr>
      <w:tr w:rsidR="00E97788" w:rsidRPr="00E97788" w:rsidTr="00DA59B8">
        <w:trPr>
          <w:trHeight w:val="397"/>
        </w:trPr>
        <w:tc>
          <w:tcPr>
            <w:tcW w:w="2463" w:type="dxa"/>
            <w:shd w:val="clear" w:color="auto" w:fill="auto"/>
          </w:tcPr>
          <w:p w:rsidR="00020178" w:rsidRPr="00E97788" w:rsidRDefault="0092269E" w:rsidP="0017665A">
            <w:pPr>
              <w:tabs>
                <w:tab w:val="right" w:pos="2214"/>
              </w:tabs>
              <w:spacing w:before="40"/>
              <w:ind w:right="-108"/>
              <w:jc w:val="left"/>
              <w:rPr>
                <w:color w:val="FF0000"/>
              </w:rPr>
            </w:pPr>
            <w:r w:rsidRPr="00E97788">
              <w:rPr>
                <w:color w:val="FF0000"/>
              </w:rPr>
              <w:t>Cấp</w:t>
            </w:r>
            <w:r w:rsidR="007777C8" w:rsidRPr="00E97788">
              <w:rPr>
                <w:color w:val="FF0000"/>
              </w:rPr>
              <w:t xml:space="preserve"> độ</w:t>
            </w:r>
            <w:r w:rsidRPr="00E97788">
              <w:rPr>
                <w:color w:val="FF0000"/>
              </w:rPr>
              <w:t xml:space="preserve"> môn học</w:t>
            </w:r>
            <w:r w:rsidR="007777C8" w:rsidRPr="00E97788">
              <w:rPr>
                <w:color w:val="FF0000"/>
              </w:rPr>
              <w:t xml:space="preserve"> </w:t>
            </w:r>
            <w:r w:rsidR="007777C8" w:rsidRPr="00E97788">
              <w:rPr>
                <w:color w:val="FF0000"/>
              </w:rPr>
              <w:tab/>
            </w:r>
            <w:r w:rsidR="00020178" w:rsidRPr="00E97788">
              <w:rPr>
                <w:color w:val="FF0000"/>
              </w:rPr>
              <w:t xml:space="preserve">  </w:t>
            </w:r>
          </w:p>
        </w:tc>
        <w:tc>
          <w:tcPr>
            <w:tcW w:w="7392" w:type="dxa"/>
            <w:gridSpan w:val="8"/>
            <w:shd w:val="clear" w:color="auto" w:fill="auto"/>
          </w:tcPr>
          <w:p w:rsidR="00020178" w:rsidRPr="005711C8" w:rsidRDefault="009B1FDA" w:rsidP="00CA541C">
            <w:pPr>
              <w:tabs>
                <w:tab w:val="left" w:pos="188"/>
              </w:tabs>
              <w:spacing w:before="40"/>
              <w:rPr>
                <w:i/>
                <w:color w:val="0033CC"/>
              </w:rPr>
            </w:pPr>
            <w:r>
              <w:rPr>
                <w:i/>
                <w:color w:val="0033CC"/>
              </w:rPr>
              <w:t>4</w:t>
            </w:r>
          </w:p>
        </w:tc>
      </w:tr>
      <w:tr w:rsidR="00E97788" w:rsidRPr="00E97788" w:rsidTr="00DA59B8">
        <w:tc>
          <w:tcPr>
            <w:tcW w:w="2463" w:type="dxa"/>
            <w:shd w:val="clear" w:color="auto" w:fill="auto"/>
          </w:tcPr>
          <w:p w:rsidR="00020178" w:rsidRPr="00E97788" w:rsidRDefault="00020178" w:rsidP="0017665A">
            <w:pPr>
              <w:tabs>
                <w:tab w:val="right" w:pos="2214"/>
              </w:tabs>
              <w:spacing w:before="40"/>
              <w:ind w:right="-108"/>
              <w:rPr>
                <w:color w:val="FF0000"/>
              </w:rPr>
            </w:pPr>
            <w:r w:rsidRPr="00E97788">
              <w:rPr>
                <w:color w:val="FF0000"/>
              </w:rPr>
              <w:t xml:space="preserve">Ghi chú khác  </w:t>
            </w:r>
            <w:r w:rsidRPr="00E97788">
              <w:rPr>
                <w:color w:val="FF0000"/>
              </w:rPr>
              <w:tab/>
            </w:r>
          </w:p>
        </w:tc>
        <w:tc>
          <w:tcPr>
            <w:tcW w:w="7392" w:type="dxa"/>
            <w:gridSpan w:val="8"/>
            <w:shd w:val="clear" w:color="auto" w:fill="auto"/>
          </w:tcPr>
          <w:p w:rsidR="00020178" w:rsidRPr="00E97788" w:rsidRDefault="00020178" w:rsidP="0017665A">
            <w:pPr>
              <w:spacing w:before="40"/>
              <w:rPr>
                <w:color w:val="FF0000"/>
              </w:rPr>
            </w:pPr>
          </w:p>
        </w:tc>
      </w:tr>
    </w:tbl>
    <w:p w:rsidR="00FF389F" w:rsidRDefault="00FF389F" w:rsidP="00020178">
      <w:pPr>
        <w:pStyle w:val="MHH2"/>
        <w:numPr>
          <w:ilvl w:val="0"/>
          <w:numId w:val="0"/>
        </w:numPr>
      </w:pPr>
    </w:p>
    <w:p w:rsidR="001F6683" w:rsidRPr="00F35510" w:rsidRDefault="001F6683" w:rsidP="00FA4FC0">
      <w:pPr>
        <w:pStyle w:val="MHH2"/>
        <w:rPr>
          <w:color w:val="auto"/>
        </w:rPr>
      </w:pPr>
      <w:r w:rsidRPr="00F35510">
        <w:rPr>
          <w:color w:val="auto"/>
        </w:rPr>
        <w:t xml:space="preserve">Mục tiêu </w:t>
      </w:r>
      <w:r w:rsidR="004A6428" w:rsidRPr="00F35510">
        <w:rPr>
          <w:color w:val="auto"/>
        </w:rPr>
        <w:t xml:space="preserve">của </w:t>
      </w:r>
      <w:r w:rsidRPr="00F35510">
        <w:rPr>
          <w:color w:val="auto"/>
        </w:rPr>
        <w:t>môn học</w:t>
      </w:r>
    </w:p>
    <w:p w:rsidR="008053DD" w:rsidRPr="00F35510" w:rsidRDefault="008053DD" w:rsidP="00DA3200"/>
    <w:p w:rsidR="008053DD" w:rsidRPr="00F35510" w:rsidRDefault="008053DD" w:rsidP="008053DD">
      <w:pPr>
        <w:tabs>
          <w:tab w:val="left" w:pos="2160"/>
          <w:tab w:val="left" w:pos="2520"/>
        </w:tabs>
        <w:spacing w:line="276" w:lineRule="auto"/>
        <w:rPr>
          <w:b/>
          <w:bCs/>
          <w:color w:val="0033CC"/>
        </w:rPr>
      </w:pPr>
      <w:r w:rsidRPr="00F35510">
        <w:rPr>
          <w:color w:val="0033CC"/>
        </w:rPr>
        <w:t xml:space="preserve">Cung cấp cho người học những kiến thức và kỹ năng nâng cao trong </w:t>
      </w:r>
      <w:r w:rsidR="0064692F">
        <w:rPr>
          <w:color w:val="0033CC"/>
        </w:rPr>
        <w:t xml:space="preserve">mạng máy tính </w:t>
      </w:r>
      <w:r w:rsidRPr="00F35510">
        <w:rPr>
          <w:color w:val="0033CC"/>
        </w:rPr>
        <w:t xml:space="preserve">nhằm phục vụ cho </w:t>
      </w:r>
      <w:r w:rsidR="007B0DE5">
        <w:rPr>
          <w:color w:val="0033CC"/>
        </w:rPr>
        <w:t>luận văn tốt</w:t>
      </w:r>
      <w:r w:rsidRPr="00F35510">
        <w:rPr>
          <w:color w:val="0033CC"/>
        </w:rPr>
        <w:t xml:space="preserve"> nghiệp</w:t>
      </w:r>
      <w:r w:rsidR="007B0DE5">
        <w:rPr>
          <w:color w:val="0033CC"/>
        </w:rPr>
        <w:t xml:space="preserve"> và công việc trong tương lai</w:t>
      </w:r>
      <w:r w:rsidR="0064692F">
        <w:rPr>
          <w:color w:val="0033CC"/>
        </w:rPr>
        <w:t>.</w:t>
      </w:r>
    </w:p>
    <w:p w:rsidR="008053DD" w:rsidRPr="00F35510" w:rsidRDefault="008053DD" w:rsidP="008053DD">
      <w:pPr>
        <w:tabs>
          <w:tab w:val="left" w:pos="2160"/>
          <w:tab w:val="left" w:pos="2520"/>
        </w:tabs>
        <w:spacing w:line="276" w:lineRule="auto"/>
        <w:jc w:val="center"/>
        <w:rPr>
          <w:b/>
          <w:bCs/>
        </w:rPr>
      </w:pPr>
    </w:p>
    <w:p w:rsidR="008053DD" w:rsidRPr="00F35510" w:rsidRDefault="008053DD" w:rsidP="008053DD">
      <w:pPr>
        <w:tabs>
          <w:tab w:val="left" w:pos="2160"/>
          <w:tab w:val="left" w:pos="2520"/>
        </w:tabs>
        <w:spacing w:line="276" w:lineRule="auto"/>
        <w:jc w:val="center"/>
      </w:pPr>
      <w:r w:rsidRPr="00F35510">
        <w:rPr>
          <w:b/>
          <w:bCs/>
        </w:rPr>
        <w:t>Aims:</w:t>
      </w:r>
    </w:p>
    <w:p w:rsidR="00C2627B" w:rsidRPr="00F35510" w:rsidRDefault="004F5924" w:rsidP="008053DD">
      <w:pPr>
        <w:tabs>
          <w:tab w:val="left" w:pos="2160"/>
          <w:tab w:val="left" w:pos="2520"/>
        </w:tabs>
        <w:spacing w:line="276" w:lineRule="auto"/>
        <w:rPr>
          <w:color w:val="0033CC"/>
        </w:rPr>
      </w:pPr>
      <w:r w:rsidRPr="00F35510">
        <w:rPr>
          <w:color w:val="0033CC"/>
        </w:rPr>
        <w:t xml:space="preserve">Provide to Student advanced knownledge and skill in </w:t>
      </w:r>
      <w:r w:rsidR="007B0DE5">
        <w:rPr>
          <w:color w:val="0033CC"/>
        </w:rPr>
        <w:t>computer networks</w:t>
      </w:r>
      <w:r w:rsidRPr="00F35510">
        <w:rPr>
          <w:color w:val="0033CC"/>
        </w:rPr>
        <w:t xml:space="preserve"> for </w:t>
      </w:r>
      <w:r w:rsidR="007B0DE5">
        <w:rPr>
          <w:color w:val="0033CC"/>
        </w:rPr>
        <w:t>final p</w:t>
      </w:r>
      <w:r w:rsidRPr="00F35510">
        <w:rPr>
          <w:color w:val="0033CC"/>
        </w:rPr>
        <w:t xml:space="preserve">roject and </w:t>
      </w:r>
      <w:r w:rsidR="007B0DE5">
        <w:rPr>
          <w:color w:val="0033CC"/>
        </w:rPr>
        <w:t>future work</w:t>
      </w:r>
      <w:r w:rsidRPr="00F35510">
        <w:rPr>
          <w:color w:val="0033CC"/>
        </w:rPr>
        <w:t>.</w:t>
      </w:r>
    </w:p>
    <w:p w:rsidR="008053DD" w:rsidRPr="00F35510" w:rsidRDefault="008053DD" w:rsidP="00584E6F">
      <w:pPr>
        <w:tabs>
          <w:tab w:val="left" w:pos="2160"/>
          <w:tab w:val="left" w:pos="2520"/>
        </w:tabs>
        <w:spacing w:line="276" w:lineRule="auto"/>
        <w:ind w:firstLine="284"/>
      </w:pPr>
    </w:p>
    <w:p w:rsidR="00122344" w:rsidRPr="00F35510" w:rsidRDefault="00122344" w:rsidP="00FA4FC0">
      <w:pPr>
        <w:pStyle w:val="MHH2"/>
        <w:rPr>
          <w:color w:val="auto"/>
        </w:rPr>
      </w:pPr>
      <w:r w:rsidRPr="00F35510">
        <w:rPr>
          <w:color w:val="auto"/>
        </w:rPr>
        <w:t>Nội dung tóm tắt môn học</w:t>
      </w:r>
    </w:p>
    <w:p w:rsidR="00FA4FC0" w:rsidRPr="00F35510" w:rsidRDefault="00FA4FC0" w:rsidP="00DA3200"/>
    <w:p w:rsidR="008A41A0" w:rsidRPr="0017665A" w:rsidRDefault="0017665A" w:rsidP="0017665A">
      <w:pPr>
        <w:rPr>
          <w:color w:val="0033CC"/>
        </w:rPr>
      </w:pPr>
      <w:r w:rsidRPr="0017665A">
        <w:rPr>
          <w:color w:val="0033CC"/>
        </w:rPr>
        <w:t>Nội dung môn học là nhữn</w:t>
      </w:r>
      <w:r w:rsidR="00B928D0">
        <w:rPr>
          <w:color w:val="0033CC"/>
        </w:rPr>
        <w:t xml:space="preserve">g kiến thức và kỹ năng </w:t>
      </w:r>
      <w:r w:rsidR="00AB02FF">
        <w:rPr>
          <w:color w:val="0033CC"/>
        </w:rPr>
        <w:t>của những chủ đề nâng cao được lựa chọn trong mạng máy tính và các chủ đề nghiên cứu liên quan hiện nay</w:t>
      </w:r>
      <w:r w:rsidR="00603B8D">
        <w:rPr>
          <w:color w:val="0033CC"/>
        </w:rPr>
        <w:t xml:space="preserve"> như là: mạng MPLS, mạng đa phương tiện,</w:t>
      </w:r>
      <w:r w:rsidR="000613E1">
        <w:rPr>
          <w:color w:val="0033CC"/>
        </w:rPr>
        <w:t xml:space="preserve"> mạng không dây di động,</w:t>
      </w:r>
      <w:r w:rsidR="00603B8D">
        <w:rPr>
          <w:color w:val="0033CC"/>
        </w:rPr>
        <w:t xml:space="preserve"> </w:t>
      </w:r>
      <w:r w:rsidR="00D9185E">
        <w:rPr>
          <w:color w:val="0033CC"/>
        </w:rPr>
        <w:t xml:space="preserve">thiết kế </w:t>
      </w:r>
      <w:r w:rsidR="000613E1">
        <w:rPr>
          <w:color w:val="0033CC"/>
        </w:rPr>
        <w:t xml:space="preserve">hạ tầng </w:t>
      </w:r>
      <w:r w:rsidR="00D9185E">
        <w:rPr>
          <w:color w:val="0033CC"/>
        </w:rPr>
        <w:t xml:space="preserve">mạng, cấu hình và </w:t>
      </w:r>
      <w:r w:rsidR="00603B8D">
        <w:rPr>
          <w:color w:val="0033CC"/>
        </w:rPr>
        <w:t xml:space="preserve">quản lý mạng, .. </w:t>
      </w:r>
    </w:p>
    <w:p w:rsidR="0017665A" w:rsidRPr="00F35510" w:rsidRDefault="0017665A" w:rsidP="0017665A">
      <w:pPr>
        <w:rPr>
          <w:color w:val="0033CC"/>
        </w:rPr>
      </w:pPr>
    </w:p>
    <w:p w:rsidR="008053DD" w:rsidRDefault="008053DD" w:rsidP="00544C01">
      <w:pPr>
        <w:tabs>
          <w:tab w:val="left" w:pos="2160"/>
          <w:tab w:val="left" w:pos="2520"/>
        </w:tabs>
        <w:spacing w:line="276" w:lineRule="auto"/>
        <w:jc w:val="center"/>
        <w:rPr>
          <w:b/>
          <w:bCs/>
          <w:color w:val="0033CC"/>
        </w:rPr>
      </w:pPr>
      <w:r w:rsidRPr="00F35510">
        <w:rPr>
          <w:b/>
          <w:bCs/>
          <w:color w:val="0033CC"/>
        </w:rPr>
        <w:t>Course outline:</w:t>
      </w:r>
    </w:p>
    <w:p w:rsidR="00B928D0" w:rsidRPr="00AB02FF" w:rsidRDefault="00B928D0" w:rsidP="00B928D0">
      <w:pPr>
        <w:tabs>
          <w:tab w:val="left" w:pos="2160"/>
          <w:tab w:val="left" w:pos="2520"/>
        </w:tabs>
        <w:spacing w:line="276" w:lineRule="auto"/>
        <w:rPr>
          <w:bCs/>
          <w:color w:val="0070C0"/>
        </w:rPr>
      </w:pPr>
      <w:r w:rsidRPr="00B928D0">
        <w:rPr>
          <w:bCs/>
          <w:color w:val="0033CC"/>
        </w:rPr>
        <w:t xml:space="preserve">This subject are knowledge and skills </w:t>
      </w:r>
      <w:r w:rsidR="00AB02FF">
        <w:rPr>
          <w:bCs/>
          <w:color w:val="0033CC"/>
        </w:rPr>
        <w:t xml:space="preserve">of </w:t>
      </w:r>
      <w:r w:rsidR="00AB02FF" w:rsidRPr="00AB02FF">
        <w:rPr>
          <w:color w:val="0070C0"/>
        </w:rPr>
        <w:t>selected advanced topics in computer networks and current related research topics</w:t>
      </w:r>
      <w:r w:rsidR="00603B8D">
        <w:rPr>
          <w:bCs/>
          <w:color w:val="0070C0"/>
        </w:rPr>
        <w:t xml:space="preserve"> such as MPLS networking, multimedia networking, </w:t>
      </w:r>
      <w:r w:rsidR="000613E1">
        <w:rPr>
          <w:bCs/>
          <w:color w:val="0070C0"/>
        </w:rPr>
        <w:t xml:space="preserve">wireless mobile networking, network infrastructure design, </w:t>
      </w:r>
      <w:r w:rsidR="007C400E">
        <w:rPr>
          <w:bCs/>
          <w:color w:val="0070C0"/>
        </w:rPr>
        <w:t>network</w:t>
      </w:r>
      <w:r w:rsidR="000613E1">
        <w:rPr>
          <w:bCs/>
          <w:color w:val="0070C0"/>
        </w:rPr>
        <w:t xml:space="preserve"> configuration and </w:t>
      </w:r>
      <w:r w:rsidR="00603B8D">
        <w:rPr>
          <w:bCs/>
          <w:color w:val="0070C0"/>
        </w:rPr>
        <w:t xml:space="preserve">management, .. </w:t>
      </w:r>
    </w:p>
    <w:p w:rsidR="008E7A5F" w:rsidRPr="00F35510" w:rsidRDefault="00544C01" w:rsidP="00544C01">
      <w:pPr>
        <w:rPr>
          <w:color w:val="0033CC"/>
        </w:rPr>
      </w:pPr>
      <w:r w:rsidRPr="00F35510">
        <w:rPr>
          <w:color w:val="0033CC"/>
        </w:rPr>
        <w:tab/>
      </w:r>
    </w:p>
    <w:p w:rsidR="00122344" w:rsidRPr="00F35510" w:rsidRDefault="00122344" w:rsidP="00FA4FC0">
      <w:pPr>
        <w:pStyle w:val="MHH2"/>
        <w:rPr>
          <w:color w:val="auto"/>
        </w:rPr>
      </w:pPr>
      <w:r w:rsidRPr="00F35510">
        <w:rPr>
          <w:color w:val="auto"/>
        </w:rPr>
        <w:t xml:space="preserve">Tài liệu </w:t>
      </w:r>
      <w:r w:rsidR="00153F3A" w:rsidRPr="00F35510">
        <w:rPr>
          <w:color w:val="auto"/>
        </w:rPr>
        <w:t>học tập</w:t>
      </w:r>
    </w:p>
    <w:p w:rsidR="00FF389F" w:rsidRPr="00F35510" w:rsidRDefault="00FF389F" w:rsidP="00DA3200">
      <w:pPr>
        <w:rPr>
          <w:color w:val="0033CC"/>
        </w:rPr>
      </w:pPr>
    </w:p>
    <w:p w:rsidR="008E7A5F" w:rsidRDefault="008E7A5F" w:rsidP="00544C01">
      <w:pPr>
        <w:pStyle w:val="BodyText"/>
        <w:spacing w:line="276" w:lineRule="auto"/>
        <w:ind w:left="567" w:hanging="567"/>
        <w:rPr>
          <w:color w:val="0033CC"/>
        </w:rPr>
      </w:pPr>
      <w:proofErr w:type="spellStart"/>
      <w:r w:rsidRPr="00F35510">
        <w:rPr>
          <w:color w:val="0033CC"/>
        </w:rPr>
        <w:t>Sách</w:t>
      </w:r>
      <w:proofErr w:type="spellEnd"/>
      <w:r w:rsidRPr="00F35510">
        <w:rPr>
          <w:color w:val="0033CC"/>
        </w:rPr>
        <w:t xml:space="preserve">, </w:t>
      </w:r>
      <w:proofErr w:type="spellStart"/>
      <w:r w:rsidRPr="00F35510">
        <w:rPr>
          <w:color w:val="0033CC"/>
        </w:rPr>
        <w:t>Giáo</w:t>
      </w:r>
      <w:proofErr w:type="spellEnd"/>
      <w:r w:rsidRPr="00F35510">
        <w:rPr>
          <w:color w:val="0033CC"/>
        </w:rPr>
        <w:t xml:space="preserve"> </w:t>
      </w:r>
      <w:proofErr w:type="spellStart"/>
      <w:r w:rsidRPr="00F35510">
        <w:rPr>
          <w:color w:val="0033CC"/>
        </w:rPr>
        <w:t>trình</w:t>
      </w:r>
      <w:proofErr w:type="spellEnd"/>
      <w:r w:rsidRPr="00F35510">
        <w:rPr>
          <w:color w:val="0033CC"/>
        </w:rPr>
        <w:t xml:space="preserve"> </w:t>
      </w:r>
      <w:proofErr w:type="spellStart"/>
      <w:r w:rsidRPr="00F35510">
        <w:rPr>
          <w:color w:val="0033CC"/>
        </w:rPr>
        <w:t>chính</w:t>
      </w:r>
      <w:proofErr w:type="spellEnd"/>
      <w:r w:rsidRPr="00F35510">
        <w:rPr>
          <w:color w:val="0033CC"/>
        </w:rPr>
        <w:t>:</w:t>
      </w:r>
    </w:p>
    <w:p w:rsidR="00D9185E" w:rsidRDefault="00AB02FF" w:rsidP="00D9185E">
      <w:pPr>
        <w:ind w:left="360" w:right="33"/>
        <w:rPr>
          <w:color w:val="0070C0"/>
        </w:rPr>
      </w:pPr>
      <w:r w:rsidRPr="00F35510">
        <w:rPr>
          <w:color w:val="0033CC"/>
        </w:rPr>
        <w:t xml:space="preserve"> </w:t>
      </w:r>
      <w:r w:rsidR="008E7A5F" w:rsidRPr="00F35510">
        <w:rPr>
          <w:color w:val="0033CC"/>
        </w:rPr>
        <w:t xml:space="preserve">[1] </w:t>
      </w:r>
      <w:r w:rsidRPr="00AB02FF">
        <w:rPr>
          <w:color w:val="0070C0"/>
        </w:rPr>
        <w:t>Computer Networking: A Top-Down Approach, Featuring the</w:t>
      </w:r>
      <w:r w:rsidRPr="00AB02FF">
        <w:rPr>
          <w:rStyle w:val="apple-converted-space"/>
          <w:color w:val="0070C0"/>
        </w:rPr>
        <w:t> </w:t>
      </w:r>
      <w:r w:rsidRPr="00AB02FF">
        <w:rPr>
          <w:rStyle w:val="grame"/>
          <w:color w:val="0070C0"/>
        </w:rPr>
        <w:t>Internet(</w:t>
      </w:r>
      <w:r w:rsidR="00F45F9B">
        <w:rPr>
          <w:color w:val="0070C0"/>
        </w:rPr>
        <w:t>6</w:t>
      </w:r>
      <w:r w:rsidRPr="00AB02FF">
        <w:rPr>
          <w:color w:val="0070C0"/>
        </w:rPr>
        <w:t>th Edition), James Kurose and Keith R</w:t>
      </w:r>
      <w:r w:rsidR="00F45F9B">
        <w:rPr>
          <w:color w:val="0070C0"/>
        </w:rPr>
        <w:t>oss, Addison-Wesley Pub Co, 2012</w:t>
      </w:r>
      <w:r w:rsidRPr="00AB02FF">
        <w:rPr>
          <w:color w:val="0070C0"/>
        </w:rPr>
        <w:t>.</w:t>
      </w:r>
    </w:p>
    <w:p w:rsidR="00AB02FF" w:rsidRPr="00D9185E" w:rsidRDefault="00AB02FF" w:rsidP="00D9185E">
      <w:pPr>
        <w:ind w:left="360" w:right="33"/>
        <w:rPr>
          <w:b/>
          <w:bCs/>
          <w:i/>
          <w:iCs/>
          <w:color w:val="0070C0"/>
        </w:rPr>
      </w:pPr>
      <w:r w:rsidRPr="00D9185E">
        <w:rPr>
          <w:color w:val="0070C0"/>
        </w:rPr>
        <w:t xml:space="preserve">[2] </w:t>
      </w:r>
      <w:r w:rsidR="00D9185E" w:rsidRPr="00D9185E">
        <w:rPr>
          <w:color w:val="0070C0"/>
        </w:rPr>
        <w:t xml:space="preserve">A Practical Guide to Advanced Networking (3rd Edition), </w:t>
      </w:r>
      <w:r w:rsidR="00D9185E" w:rsidRPr="00D9185E">
        <w:rPr>
          <w:color w:val="0070C0"/>
          <w:shd w:val="clear" w:color="auto" w:fill="FFFFFF"/>
        </w:rPr>
        <w:t>Jeffrey S. Beasley, Pearson Certification, 2012</w:t>
      </w:r>
    </w:p>
    <w:p w:rsidR="00AB02FF" w:rsidRPr="00603B8D" w:rsidRDefault="00603B8D" w:rsidP="00AB02FF">
      <w:pPr>
        <w:ind w:left="360" w:right="33"/>
        <w:rPr>
          <w:rFonts w:ascii="Arial" w:hAnsi="Arial" w:cs="Arial"/>
          <w:b/>
          <w:bCs/>
          <w:iCs/>
          <w:color w:val="0070C0"/>
          <w:sz w:val="32"/>
          <w:szCs w:val="28"/>
        </w:rPr>
      </w:pPr>
      <w:r>
        <w:rPr>
          <w:color w:val="0070C0"/>
          <w:szCs w:val="22"/>
        </w:rPr>
        <w:t xml:space="preserve">[3] </w:t>
      </w:r>
      <w:r w:rsidRPr="00603B8D">
        <w:rPr>
          <w:color w:val="0070C0"/>
        </w:rPr>
        <w:t>Network Management: Principles and Practice, Mani Subramanian, Pearson Education India, 2010</w:t>
      </w:r>
    </w:p>
    <w:p w:rsidR="00577444" w:rsidRPr="00F35510" w:rsidRDefault="00577444" w:rsidP="00603B8D">
      <w:pPr>
        <w:pStyle w:val="BodyText"/>
        <w:rPr>
          <w:iCs/>
        </w:rPr>
      </w:pPr>
    </w:p>
    <w:p w:rsidR="00AF04EA" w:rsidRPr="00F35510" w:rsidRDefault="00B503EF" w:rsidP="00FA4FC0">
      <w:pPr>
        <w:pStyle w:val="MHH2"/>
        <w:rPr>
          <w:color w:val="auto"/>
        </w:rPr>
      </w:pPr>
      <w:r w:rsidRPr="00F35510">
        <w:rPr>
          <w:color w:val="auto"/>
        </w:rPr>
        <w:t>H</w:t>
      </w:r>
      <w:r w:rsidR="00AF04EA" w:rsidRPr="00F35510">
        <w:rPr>
          <w:color w:val="auto"/>
        </w:rPr>
        <w:t>iểu biết,</w:t>
      </w:r>
      <w:r w:rsidR="00510845" w:rsidRPr="00F35510">
        <w:rPr>
          <w:color w:val="auto"/>
        </w:rPr>
        <w:t xml:space="preserve"> </w:t>
      </w:r>
      <w:r w:rsidR="00AF04EA" w:rsidRPr="00F35510">
        <w:rPr>
          <w:color w:val="auto"/>
        </w:rPr>
        <w:t>kỹ năng</w:t>
      </w:r>
      <w:r w:rsidRPr="00F35510">
        <w:rPr>
          <w:color w:val="auto"/>
        </w:rPr>
        <w:t>, thái độ</w:t>
      </w:r>
      <w:r w:rsidR="00AF04EA" w:rsidRPr="00F35510">
        <w:rPr>
          <w:color w:val="auto"/>
        </w:rPr>
        <w:t xml:space="preserve"> </w:t>
      </w:r>
      <w:r w:rsidR="00610D3B" w:rsidRPr="00F35510">
        <w:rPr>
          <w:color w:val="auto"/>
        </w:rPr>
        <w:t xml:space="preserve">cần đạt </w:t>
      </w:r>
      <w:r w:rsidR="00AF04EA" w:rsidRPr="00F35510">
        <w:rPr>
          <w:color w:val="auto"/>
        </w:rPr>
        <w:t>được sau khi học môn học</w:t>
      </w:r>
    </w:p>
    <w:p w:rsidR="00510845" w:rsidRPr="00F35510" w:rsidRDefault="00510845" w:rsidP="00DA3200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4"/>
        <w:gridCol w:w="7461"/>
        <w:gridCol w:w="1300"/>
      </w:tblGrid>
      <w:tr w:rsidR="00F35510" w:rsidRPr="00F35510" w:rsidTr="00BD5C0D">
        <w:trPr>
          <w:jc w:val="center"/>
        </w:trPr>
        <w:tc>
          <w:tcPr>
            <w:tcW w:w="1094" w:type="dxa"/>
          </w:tcPr>
          <w:p w:rsidR="00DB5EE3" w:rsidRPr="00F35510" w:rsidRDefault="00DB5EE3" w:rsidP="0017665A">
            <w:pPr>
              <w:spacing w:line="276" w:lineRule="auto"/>
              <w:jc w:val="center"/>
            </w:pPr>
            <w:r w:rsidRPr="00F35510">
              <w:t>STT</w:t>
            </w:r>
          </w:p>
        </w:tc>
        <w:tc>
          <w:tcPr>
            <w:tcW w:w="7461" w:type="dxa"/>
          </w:tcPr>
          <w:p w:rsidR="00DB5EE3" w:rsidRPr="00F35510" w:rsidRDefault="00DB5EE3" w:rsidP="0017665A">
            <w:pPr>
              <w:spacing w:line="276" w:lineRule="auto"/>
              <w:jc w:val="center"/>
            </w:pPr>
            <w:r w:rsidRPr="00F35510">
              <w:t xml:space="preserve">Chuẩn đầu ra môn học </w:t>
            </w:r>
          </w:p>
        </w:tc>
        <w:tc>
          <w:tcPr>
            <w:tcW w:w="1300" w:type="dxa"/>
          </w:tcPr>
          <w:p w:rsidR="00DB5EE3" w:rsidRPr="00F35510" w:rsidRDefault="00DB5EE3" w:rsidP="0017665A">
            <w:pPr>
              <w:spacing w:line="276" w:lineRule="auto"/>
              <w:jc w:val="center"/>
            </w:pPr>
            <w:r w:rsidRPr="00F35510">
              <w:t>CDIO</w:t>
            </w:r>
          </w:p>
        </w:tc>
      </w:tr>
      <w:tr w:rsidR="00E54E24" w:rsidRPr="009A02CC" w:rsidTr="00BD5C0D">
        <w:trPr>
          <w:trHeight w:val="251"/>
          <w:jc w:val="center"/>
        </w:trPr>
        <w:tc>
          <w:tcPr>
            <w:tcW w:w="1094" w:type="dxa"/>
            <w:vMerge w:val="restart"/>
          </w:tcPr>
          <w:p w:rsidR="00E54E24" w:rsidRPr="009A02CC" w:rsidRDefault="00E54E24" w:rsidP="0017665A">
            <w:pPr>
              <w:spacing w:line="276" w:lineRule="auto"/>
              <w:jc w:val="center"/>
              <w:rPr>
                <w:color w:val="0033CC"/>
              </w:rPr>
            </w:pPr>
            <w:r w:rsidRPr="009A02CC">
              <w:rPr>
                <w:color w:val="0033CC"/>
              </w:rPr>
              <w:t>L.O.1</w:t>
            </w:r>
          </w:p>
        </w:tc>
        <w:tc>
          <w:tcPr>
            <w:tcW w:w="7461" w:type="dxa"/>
          </w:tcPr>
          <w:p w:rsidR="00E54E24" w:rsidRPr="009A02CC" w:rsidRDefault="00E54E24" w:rsidP="00E54E24">
            <w:pPr>
              <w:spacing w:line="276" w:lineRule="auto"/>
              <w:rPr>
                <w:rFonts w:eastAsia="SymbolMT"/>
                <w:noProof w:val="0"/>
                <w:color w:val="0033CC"/>
              </w:rPr>
            </w:pPr>
            <w:r>
              <w:t>Mô tả được các khái niệm liên quan đến các chủ đề nâng cao</w:t>
            </w:r>
            <w:r w:rsidR="00886746">
              <w:t xml:space="preserve"> về mạng máy tính;</w:t>
            </w:r>
            <w:r w:rsidR="00D03488">
              <w:t xml:space="preserve"> nhận biết được các vấn đề</w:t>
            </w:r>
            <w:r>
              <w:t xml:space="preserve"> liên quan đến công việc </w:t>
            </w:r>
            <w:r w:rsidR="007C400E">
              <w:t>thiết kế, cấu hình và</w:t>
            </w:r>
            <w:r w:rsidR="002673DB">
              <w:t xml:space="preserve"> </w:t>
            </w:r>
            <w:r>
              <w:t>quản lý mạng</w:t>
            </w:r>
          </w:p>
        </w:tc>
        <w:tc>
          <w:tcPr>
            <w:tcW w:w="1300" w:type="dxa"/>
          </w:tcPr>
          <w:p w:rsidR="00E54E24" w:rsidRPr="009A02CC" w:rsidRDefault="00E54E24" w:rsidP="0017665A">
            <w:pPr>
              <w:spacing w:line="276" w:lineRule="auto"/>
              <w:jc w:val="center"/>
              <w:rPr>
                <w:color w:val="0033CC"/>
              </w:rPr>
            </w:pPr>
          </w:p>
        </w:tc>
      </w:tr>
      <w:tr w:rsidR="00E54E24" w:rsidRPr="009A02CC" w:rsidTr="00BD5C0D">
        <w:trPr>
          <w:trHeight w:val="251"/>
          <w:jc w:val="center"/>
        </w:trPr>
        <w:tc>
          <w:tcPr>
            <w:tcW w:w="1094" w:type="dxa"/>
            <w:vMerge/>
          </w:tcPr>
          <w:p w:rsidR="00E54E24" w:rsidRPr="009A02CC" w:rsidRDefault="00E54E24" w:rsidP="0017665A">
            <w:pPr>
              <w:spacing w:line="276" w:lineRule="auto"/>
              <w:jc w:val="center"/>
              <w:rPr>
                <w:color w:val="0033CC"/>
              </w:rPr>
            </w:pPr>
          </w:p>
        </w:tc>
        <w:tc>
          <w:tcPr>
            <w:tcW w:w="7461" w:type="dxa"/>
          </w:tcPr>
          <w:p w:rsidR="00E54E24" w:rsidRDefault="00E54E24" w:rsidP="0029049B">
            <w:pPr>
              <w:spacing w:line="276" w:lineRule="auto"/>
              <w:rPr>
                <w:color w:val="0033CC"/>
                <w:lang w:val="vi-VN"/>
              </w:rPr>
            </w:pPr>
            <w:r w:rsidRPr="009A02CC">
              <w:rPr>
                <w:color w:val="0033CC"/>
              </w:rPr>
              <w:t xml:space="preserve">L.O.1.1 – </w:t>
            </w:r>
            <w:r>
              <w:rPr>
                <w:color w:val="0033CC"/>
                <w:lang w:val="vi-VN"/>
              </w:rPr>
              <w:t xml:space="preserve">Mô tả được các </w:t>
            </w:r>
            <w:r>
              <w:rPr>
                <w:color w:val="0033CC"/>
              </w:rPr>
              <w:t xml:space="preserve">khái niệm cơ bản về mạng máy tính như giao thức, bộ giao thức, cấu trúc mạng, điều khiển lỗi, điều khiển dòng, điều khiển tắc nghẽn, </w:t>
            </w:r>
            <w:r>
              <w:rPr>
                <w:color w:val="0033CC"/>
                <w:lang w:val="vi-VN"/>
              </w:rPr>
              <w:t>v.v.</w:t>
            </w:r>
          </w:p>
          <w:p w:rsidR="00E54E24" w:rsidRDefault="00E54E24" w:rsidP="0029049B">
            <w:pPr>
              <w:spacing w:line="276" w:lineRule="auto"/>
              <w:rPr>
                <w:color w:val="0033CC"/>
                <w:lang w:val="vi-VN"/>
              </w:rPr>
            </w:pPr>
            <w:r w:rsidRPr="009A02CC">
              <w:rPr>
                <w:color w:val="0033CC"/>
              </w:rPr>
              <w:t xml:space="preserve">L.O.1.2 – </w:t>
            </w:r>
            <w:r>
              <w:rPr>
                <w:color w:val="0033CC"/>
                <w:lang w:val="vi-VN"/>
              </w:rPr>
              <w:t xml:space="preserve">Mô tả được các </w:t>
            </w:r>
            <w:r>
              <w:rPr>
                <w:color w:val="0033CC"/>
              </w:rPr>
              <w:t>khái niệm liên quan đến mạng MPLS và kỹ thuật lưu thông MPLS</w:t>
            </w:r>
          </w:p>
          <w:p w:rsidR="00E54E24" w:rsidRDefault="00E54E24" w:rsidP="00E54E24">
            <w:pPr>
              <w:spacing w:line="276" w:lineRule="auto"/>
              <w:rPr>
                <w:color w:val="0033CC"/>
              </w:rPr>
            </w:pPr>
            <w:r>
              <w:rPr>
                <w:color w:val="0033CC"/>
                <w:lang w:val="vi-VN"/>
              </w:rPr>
              <w:t xml:space="preserve">L.O.1.3 – Mô tả được các </w:t>
            </w:r>
            <w:r>
              <w:rPr>
                <w:color w:val="0033CC"/>
              </w:rPr>
              <w:t>khái niệm liên quan đến mạng đa phương tiện và kiến trúc Internet đáp ứng chất lượng dịch vụ (QoS)</w:t>
            </w:r>
          </w:p>
          <w:p w:rsidR="00E54E24" w:rsidRDefault="00E54E24" w:rsidP="00E54E24">
            <w:pPr>
              <w:spacing w:line="276" w:lineRule="auto"/>
              <w:rPr>
                <w:color w:val="0033CC"/>
              </w:rPr>
            </w:pPr>
            <w:r>
              <w:rPr>
                <w:color w:val="0033CC"/>
                <w:lang w:val="vi-VN"/>
              </w:rPr>
              <w:t>L.O.1.</w:t>
            </w:r>
            <w:r>
              <w:rPr>
                <w:color w:val="0033CC"/>
              </w:rPr>
              <w:t>4</w:t>
            </w:r>
            <w:r>
              <w:rPr>
                <w:color w:val="0033CC"/>
                <w:lang w:val="vi-VN"/>
              </w:rPr>
              <w:t xml:space="preserve"> – Mô tả được các </w:t>
            </w:r>
            <w:r>
              <w:rPr>
                <w:color w:val="0033CC"/>
              </w:rPr>
              <w:t xml:space="preserve">khái niệm liên quan đến </w:t>
            </w:r>
            <w:r w:rsidR="007C400E">
              <w:rPr>
                <w:color w:val="0033CC"/>
              </w:rPr>
              <w:t xml:space="preserve">các </w:t>
            </w:r>
            <w:r>
              <w:rPr>
                <w:color w:val="0033CC"/>
              </w:rPr>
              <w:t xml:space="preserve">mạng </w:t>
            </w:r>
            <w:r w:rsidR="002673DB">
              <w:rPr>
                <w:color w:val="0033CC"/>
              </w:rPr>
              <w:t>không dây di động gồm mạng cục bộ không dây, mạng di động, IP di động, ..</w:t>
            </w:r>
          </w:p>
          <w:p w:rsidR="002673DB" w:rsidRDefault="002673DB" w:rsidP="00E54E24">
            <w:pPr>
              <w:spacing w:line="276" w:lineRule="auto"/>
              <w:rPr>
                <w:color w:val="0070C0"/>
              </w:rPr>
            </w:pPr>
            <w:r>
              <w:rPr>
                <w:color w:val="0033CC"/>
                <w:lang w:val="vi-VN"/>
              </w:rPr>
              <w:t>L.O.1.</w:t>
            </w:r>
            <w:r>
              <w:rPr>
                <w:color w:val="0033CC"/>
              </w:rPr>
              <w:t>5</w:t>
            </w:r>
            <w:r>
              <w:rPr>
                <w:color w:val="0033CC"/>
                <w:lang w:val="vi-VN"/>
              </w:rPr>
              <w:t xml:space="preserve"> – </w:t>
            </w:r>
            <w:r w:rsidRPr="002673DB">
              <w:rPr>
                <w:color w:val="0070C0"/>
              </w:rPr>
              <w:t>N</w:t>
            </w:r>
            <w:r w:rsidR="007C400E">
              <w:rPr>
                <w:color w:val="0070C0"/>
              </w:rPr>
              <w:t>hận biết được các vấn đề</w:t>
            </w:r>
            <w:r w:rsidRPr="002673DB">
              <w:rPr>
                <w:color w:val="0070C0"/>
              </w:rPr>
              <w:t xml:space="preserve"> liên quan đến công việc </w:t>
            </w:r>
            <w:r>
              <w:rPr>
                <w:color w:val="0070C0"/>
              </w:rPr>
              <w:t>thiết kế  hạ tầng mạng</w:t>
            </w:r>
          </w:p>
          <w:p w:rsidR="002673DB" w:rsidRPr="002673DB" w:rsidRDefault="002673DB" w:rsidP="00E54E24">
            <w:pPr>
              <w:spacing w:line="276" w:lineRule="auto"/>
              <w:rPr>
                <w:color w:val="0070C0"/>
              </w:rPr>
            </w:pPr>
            <w:r>
              <w:rPr>
                <w:color w:val="0033CC"/>
                <w:lang w:val="vi-VN"/>
              </w:rPr>
              <w:t>L.O.1.</w:t>
            </w:r>
            <w:r>
              <w:rPr>
                <w:color w:val="0033CC"/>
              </w:rPr>
              <w:t>6</w:t>
            </w:r>
            <w:r>
              <w:rPr>
                <w:color w:val="0033CC"/>
                <w:lang w:val="vi-VN"/>
              </w:rPr>
              <w:t xml:space="preserve"> – </w:t>
            </w:r>
            <w:r w:rsidRPr="002673DB">
              <w:rPr>
                <w:color w:val="0070C0"/>
              </w:rPr>
              <w:t>N</w:t>
            </w:r>
            <w:r w:rsidR="007C400E">
              <w:rPr>
                <w:color w:val="0070C0"/>
              </w:rPr>
              <w:t>hận biết được các vấn đề</w:t>
            </w:r>
            <w:r w:rsidRPr="002673DB">
              <w:rPr>
                <w:color w:val="0070C0"/>
              </w:rPr>
              <w:t xml:space="preserve"> liên quan đến công việc </w:t>
            </w:r>
            <w:r>
              <w:rPr>
                <w:color w:val="0070C0"/>
              </w:rPr>
              <w:t xml:space="preserve">cấu hình và </w:t>
            </w:r>
            <w:r w:rsidRPr="002673DB">
              <w:rPr>
                <w:color w:val="0070C0"/>
              </w:rPr>
              <w:t>quản lý mạng</w:t>
            </w:r>
          </w:p>
          <w:p w:rsidR="002673DB" w:rsidRPr="00E54E24" w:rsidRDefault="002673DB" w:rsidP="00E54E24">
            <w:pPr>
              <w:spacing w:line="276" w:lineRule="auto"/>
              <w:rPr>
                <w:color w:val="0033CC"/>
              </w:rPr>
            </w:pPr>
          </w:p>
        </w:tc>
        <w:tc>
          <w:tcPr>
            <w:tcW w:w="1300" w:type="dxa"/>
          </w:tcPr>
          <w:p w:rsidR="00E54E24" w:rsidRPr="009A02CC" w:rsidRDefault="00E54E24" w:rsidP="0029049B">
            <w:pPr>
              <w:spacing w:line="276" w:lineRule="auto"/>
              <w:jc w:val="center"/>
              <w:rPr>
                <w:color w:val="0033CC"/>
              </w:rPr>
            </w:pPr>
          </w:p>
        </w:tc>
      </w:tr>
      <w:tr w:rsidR="00E54E24" w:rsidRPr="009A02CC" w:rsidTr="00BD5C0D">
        <w:trPr>
          <w:trHeight w:val="251"/>
          <w:jc w:val="center"/>
        </w:trPr>
        <w:tc>
          <w:tcPr>
            <w:tcW w:w="1094" w:type="dxa"/>
          </w:tcPr>
          <w:p w:rsidR="00E54E24" w:rsidRPr="009A02CC" w:rsidRDefault="00E54E24" w:rsidP="0017665A">
            <w:pPr>
              <w:widowControl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SymbolMT"/>
                <w:noProof w:val="0"/>
                <w:color w:val="0033CC"/>
              </w:rPr>
            </w:pPr>
            <w:r w:rsidRPr="009A02CC">
              <w:rPr>
                <w:rFonts w:eastAsia="SymbolMT"/>
                <w:noProof w:val="0"/>
                <w:color w:val="0033CC"/>
              </w:rPr>
              <w:t>L.O.2</w:t>
            </w:r>
          </w:p>
        </w:tc>
        <w:tc>
          <w:tcPr>
            <w:tcW w:w="7461" w:type="dxa"/>
          </w:tcPr>
          <w:p w:rsidR="00E54E24" w:rsidRPr="009A02CC" w:rsidRDefault="00E54E24" w:rsidP="00D03488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rFonts w:eastAsia="SymbolMT"/>
                <w:noProof w:val="0"/>
                <w:color w:val="0033CC"/>
              </w:rPr>
            </w:pPr>
            <w:r>
              <w:t xml:space="preserve">Ứng dụng các tài liệu thực hành để thao tác trên một số thiết bị và công cụ liên quan đến các chủ đề </w:t>
            </w:r>
            <w:r w:rsidR="00B72BEE">
              <w:t xml:space="preserve">nâng cao của </w:t>
            </w:r>
            <w:r>
              <w:t>mạng máy tính</w:t>
            </w:r>
          </w:p>
        </w:tc>
        <w:tc>
          <w:tcPr>
            <w:tcW w:w="1300" w:type="dxa"/>
          </w:tcPr>
          <w:p w:rsidR="00E54E24" w:rsidRPr="009A02CC" w:rsidRDefault="00E54E24" w:rsidP="0017665A">
            <w:pPr>
              <w:spacing w:line="276" w:lineRule="auto"/>
              <w:jc w:val="center"/>
              <w:rPr>
                <w:color w:val="0033CC"/>
              </w:rPr>
            </w:pPr>
          </w:p>
        </w:tc>
      </w:tr>
      <w:tr w:rsidR="002673DB" w:rsidRPr="009A02CC" w:rsidTr="00BD5C0D">
        <w:trPr>
          <w:trHeight w:val="251"/>
          <w:jc w:val="center"/>
        </w:trPr>
        <w:tc>
          <w:tcPr>
            <w:tcW w:w="1094" w:type="dxa"/>
          </w:tcPr>
          <w:p w:rsidR="002673DB" w:rsidRPr="009A02CC" w:rsidRDefault="002673DB" w:rsidP="0017665A">
            <w:pPr>
              <w:widowControl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SymbolMT"/>
                <w:noProof w:val="0"/>
                <w:color w:val="0033CC"/>
              </w:rPr>
            </w:pPr>
          </w:p>
        </w:tc>
        <w:tc>
          <w:tcPr>
            <w:tcW w:w="7461" w:type="dxa"/>
          </w:tcPr>
          <w:p w:rsidR="002673DB" w:rsidRDefault="002673DB" w:rsidP="002673DB">
            <w:pPr>
              <w:spacing w:line="276" w:lineRule="auto"/>
              <w:rPr>
                <w:color w:val="0033CC"/>
              </w:rPr>
            </w:pPr>
            <w:r>
              <w:rPr>
                <w:color w:val="0033CC"/>
              </w:rPr>
              <w:t>L.O.2</w:t>
            </w:r>
            <w:r w:rsidRPr="009A02CC">
              <w:rPr>
                <w:color w:val="0033CC"/>
              </w:rPr>
              <w:t xml:space="preserve">.1 – </w:t>
            </w:r>
            <w:r>
              <w:rPr>
                <w:color w:val="0033CC"/>
              </w:rPr>
              <w:t>Cài đặt và cấu hình mạng cục bộ cơ bản</w:t>
            </w:r>
          </w:p>
          <w:p w:rsidR="002673DB" w:rsidRPr="002673DB" w:rsidRDefault="002673DB" w:rsidP="002673DB">
            <w:pPr>
              <w:spacing w:line="276" w:lineRule="auto"/>
              <w:rPr>
                <w:color w:val="0033CC"/>
              </w:rPr>
            </w:pPr>
            <w:r>
              <w:rPr>
                <w:color w:val="0033CC"/>
              </w:rPr>
              <w:t>L.O.2.2</w:t>
            </w:r>
            <w:r w:rsidRPr="009A02CC">
              <w:rPr>
                <w:color w:val="0033CC"/>
              </w:rPr>
              <w:t xml:space="preserve"> – </w:t>
            </w:r>
            <w:r>
              <w:rPr>
                <w:color w:val="0033CC"/>
              </w:rPr>
              <w:t>Cài đặt và cấu hình mạng MPLS</w:t>
            </w:r>
          </w:p>
          <w:p w:rsidR="002673DB" w:rsidRDefault="002673DB" w:rsidP="002673DB">
            <w:pPr>
              <w:spacing w:line="276" w:lineRule="auto"/>
              <w:rPr>
                <w:color w:val="0033CC"/>
              </w:rPr>
            </w:pPr>
            <w:r>
              <w:rPr>
                <w:color w:val="0033CC"/>
              </w:rPr>
              <w:t>L.O.2.3</w:t>
            </w:r>
            <w:r w:rsidRPr="009A02CC">
              <w:rPr>
                <w:color w:val="0033CC"/>
              </w:rPr>
              <w:t xml:space="preserve"> – </w:t>
            </w:r>
            <w:r>
              <w:rPr>
                <w:color w:val="0033CC"/>
              </w:rPr>
              <w:t>Cài đặt và cấu hình mạng đa phương tiện</w:t>
            </w:r>
          </w:p>
          <w:p w:rsidR="00B02A0C" w:rsidRPr="00B02A0C" w:rsidRDefault="002673DB" w:rsidP="002673DB">
            <w:pPr>
              <w:spacing w:line="276" w:lineRule="auto"/>
              <w:rPr>
                <w:color w:val="0033CC"/>
              </w:rPr>
            </w:pPr>
            <w:r>
              <w:rPr>
                <w:color w:val="0033CC"/>
                <w:lang w:val="vi-VN"/>
              </w:rPr>
              <w:t>L.O.</w:t>
            </w:r>
            <w:r>
              <w:rPr>
                <w:color w:val="0033CC"/>
              </w:rPr>
              <w:t>2</w:t>
            </w:r>
            <w:r>
              <w:rPr>
                <w:color w:val="0033CC"/>
                <w:lang w:val="vi-VN"/>
              </w:rPr>
              <w:t>.</w:t>
            </w:r>
            <w:r>
              <w:rPr>
                <w:color w:val="0033CC"/>
              </w:rPr>
              <w:t>4</w:t>
            </w:r>
            <w:r>
              <w:rPr>
                <w:color w:val="0033CC"/>
                <w:lang w:val="vi-VN"/>
              </w:rPr>
              <w:t xml:space="preserve"> – </w:t>
            </w:r>
            <w:r>
              <w:rPr>
                <w:color w:val="0033CC"/>
              </w:rPr>
              <w:t>Cài đặt và cấu hình mạng không dây di động</w:t>
            </w:r>
          </w:p>
          <w:p w:rsidR="002673DB" w:rsidRPr="002673DB" w:rsidRDefault="002673DB" w:rsidP="00B02A0C">
            <w:pPr>
              <w:spacing w:line="276" w:lineRule="auto"/>
              <w:rPr>
                <w:color w:val="0033CC"/>
              </w:rPr>
            </w:pPr>
          </w:p>
        </w:tc>
        <w:tc>
          <w:tcPr>
            <w:tcW w:w="1300" w:type="dxa"/>
          </w:tcPr>
          <w:p w:rsidR="002673DB" w:rsidRPr="009A02CC" w:rsidRDefault="002673DB" w:rsidP="0017665A">
            <w:pPr>
              <w:spacing w:line="276" w:lineRule="auto"/>
              <w:jc w:val="center"/>
              <w:rPr>
                <w:color w:val="0033CC"/>
              </w:rPr>
            </w:pPr>
          </w:p>
        </w:tc>
      </w:tr>
      <w:tr w:rsidR="00E54E24" w:rsidRPr="009A02CC" w:rsidTr="00BD5C0D">
        <w:trPr>
          <w:trHeight w:val="251"/>
          <w:jc w:val="center"/>
        </w:trPr>
        <w:tc>
          <w:tcPr>
            <w:tcW w:w="1094" w:type="dxa"/>
          </w:tcPr>
          <w:p w:rsidR="00E54E24" w:rsidRPr="009A02CC" w:rsidRDefault="00E54E24" w:rsidP="0017665A">
            <w:pPr>
              <w:widowControl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SymbolMT"/>
                <w:noProof w:val="0"/>
                <w:color w:val="0033CC"/>
              </w:rPr>
            </w:pPr>
            <w:r w:rsidRPr="009A02CC">
              <w:rPr>
                <w:rFonts w:eastAsia="SymbolMT"/>
                <w:noProof w:val="0"/>
                <w:color w:val="0033CC"/>
              </w:rPr>
              <w:t>L.O.3</w:t>
            </w:r>
          </w:p>
        </w:tc>
        <w:tc>
          <w:tcPr>
            <w:tcW w:w="7461" w:type="dxa"/>
          </w:tcPr>
          <w:p w:rsidR="00E54E24" w:rsidRDefault="00E54E24" w:rsidP="0017665A">
            <w:pPr>
              <w:widowControl/>
              <w:autoSpaceDE w:val="0"/>
              <w:autoSpaceDN w:val="0"/>
              <w:adjustRightInd w:val="0"/>
              <w:spacing w:line="276" w:lineRule="auto"/>
            </w:pPr>
            <w:r>
              <w:t xml:space="preserve">Thiết kế các loại mạng máy tính với quy mô khác nhau </w:t>
            </w:r>
            <w:r w:rsidR="002673DB">
              <w:t>và triển khai giải pháp cấu hình và quản lý</w:t>
            </w:r>
            <w:r>
              <w:t xml:space="preserve"> mạng tương ứng</w:t>
            </w:r>
          </w:p>
          <w:p w:rsidR="002673DB" w:rsidRDefault="002673DB" w:rsidP="002673DB">
            <w:pPr>
              <w:spacing w:line="276" w:lineRule="auto"/>
              <w:rPr>
                <w:color w:val="0070C0"/>
              </w:rPr>
            </w:pPr>
            <w:r>
              <w:rPr>
                <w:color w:val="0033CC"/>
                <w:lang w:val="vi-VN"/>
              </w:rPr>
              <w:t>L.O.</w:t>
            </w:r>
            <w:r>
              <w:rPr>
                <w:color w:val="0033CC"/>
              </w:rPr>
              <w:t>3</w:t>
            </w:r>
            <w:r>
              <w:rPr>
                <w:color w:val="0033CC"/>
                <w:lang w:val="vi-VN"/>
              </w:rPr>
              <w:t>.</w:t>
            </w:r>
            <w:r>
              <w:rPr>
                <w:color w:val="0033CC"/>
              </w:rPr>
              <w:t>1</w:t>
            </w:r>
            <w:r>
              <w:rPr>
                <w:color w:val="0033CC"/>
                <w:lang w:val="vi-VN"/>
              </w:rPr>
              <w:t xml:space="preserve"> – </w:t>
            </w:r>
            <w:r>
              <w:rPr>
                <w:color w:val="0070C0"/>
              </w:rPr>
              <w:t>Thiết kế hạ tầng mạng đáp ứng các yêu cầu cho trước</w:t>
            </w:r>
          </w:p>
          <w:p w:rsidR="002673DB" w:rsidRDefault="002673DB" w:rsidP="002673DB">
            <w:pPr>
              <w:spacing w:line="276" w:lineRule="auto"/>
              <w:rPr>
                <w:color w:val="0070C0"/>
              </w:rPr>
            </w:pPr>
            <w:r>
              <w:rPr>
                <w:color w:val="0033CC"/>
                <w:lang w:val="vi-VN"/>
              </w:rPr>
              <w:t>L.O.</w:t>
            </w:r>
            <w:r>
              <w:rPr>
                <w:color w:val="0033CC"/>
              </w:rPr>
              <w:t>3.2</w:t>
            </w:r>
            <w:r>
              <w:rPr>
                <w:color w:val="0033CC"/>
                <w:lang w:val="vi-VN"/>
              </w:rPr>
              <w:t xml:space="preserve"> – </w:t>
            </w:r>
            <w:r w:rsidR="00B02A0C">
              <w:rPr>
                <w:color w:val="0070C0"/>
              </w:rPr>
              <w:t xml:space="preserve">Cấu hình và quản lý </w:t>
            </w:r>
            <w:r>
              <w:rPr>
                <w:color w:val="0070C0"/>
              </w:rPr>
              <w:t>mạng</w:t>
            </w:r>
            <w:r w:rsidR="00D346A3">
              <w:rPr>
                <w:color w:val="0070C0"/>
              </w:rPr>
              <w:t xml:space="preserve"> đáp ứng các yêu cầu cho trước</w:t>
            </w:r>
          </w:p>
          <w:p w:rsidR="002673DB" w:rsidRPr="002673DB" w:rsidRDefault="002673DB" w:rsidP="002673DB">
            <w:pPr>
              <w:spacing w:line="276" w:lineRule="auto"/>
              <w:rPr>
                <w:color w:val="0070C0"/>
              </w:rPr>
            </w:pPr>
          </w:p>
        </w:tc>
        <w:tc>
          <w:tcPr>
            <w:tcW w:w="1300" w:type="dxa"/>
          </w:tcPr>
          <w:p w:rsidR="00E54E24" w:rsidRPr="009A02CC" w:rsidRDefault="00E54E24" w:rsidP="0017665A">
            <w:pPr>
              <w:spacing w:line="276" w:lineRule="auto"/>
              <w:jc w:val="center"/>
              <w:rPr>
                <w:color w:val="0033CC"/>
              </w:rPr>
            </w:pPr>
          </w:p>
        </w:tc>
      </w:tr>
      <w:tr w:rsidR="00E54E24" w:rsidRPr="009A02CC" w:rsidTr="00BD5C0D">
        <w:trPr>
          <w:jc w:val="center"/>
        </w:trPr>
        <w:tc>
          <w:tcPr>
            <w:tcW w:w="1094" w:type="dxa"/>
          </w:tcPr>
          <w:p w:rsidR="00E54E24" w:rsidRPr="009A02CC" w:rsidRDefault="00E54E24" w:rsidP="0017665A">
            <w:pPr>
              <w:widowControl/>
              <w:autoSpaceDE w:val="0"/>
              <w:autoSpaceDN w:val="0"/>
              <w:adjustRightInd w:val="0"/>
              <w:spacing w:line="276" w:lineRule="auto"/>
              <w:jc w:val="center"/>
              <w:rPr>
                <w:color w:val="0033CC"/>
              </w:rPr>
            </w:pPr>
            <w:r w:rsidRPr="009A02CC">
              <w:rPr>
                <w:color w:val="0033CC"/>
              </w:rPr>
              <w:t>L.O.4</w:t>
            </w:r>
          </w:p>
        </w:tc>
        <w:tc>
          <w:tcPr>
            <w:tcW w:w="7461" w:type="dxa"/>
          </w:tcPr>
          <w:p w:rsidR="00E54E24" w:rsidRDefault="00E54E24" w:rsidP="0017665A">
            <w:pPr>
              <w:widowControl/>
              <w:autoSpaceDE w:val="0"/>
              <w:autoSpaceDN w:val="0"/>
              <w:adjustRightInd w:val="0"/>
              <w:spacing w:line="276" w:lineRule="auto"/>
            </w:pPr>
            <w:r>
              <w:t>Tổ chức làm việc theo nhóm để giải quyết bài toán</w:t>
            </w:r>
          </w:p>
          <w:p w:rsidR="00A00178" w:rsidRPr="00B02A0C" w:rsidRDefault="00A00178" w:rsidP="00B02A0C">
            <w:pPr>
              <w:spacing w:line="276" w:lineRule="auto"/>
              <w:rPr>
                <w:noProof w:val="0"/>
                <w:color w:val="0033CC"/>
              </w:rPr>
            </w:pPr>
            <w:r>
              <w:rPr>
                <w:color w:val="0033CC"/>
                <w:lang w:val="vi-VN"/>
              </w:rPr>
              <w:t>L.O.</w:t>
            </w:r>
            <w:r>
              <w:rPr>
                <w:color w:val="0033CC"/>
              </w:rPr>
              <w:t>4</w:t>
            </w:r>
            <w:r>
              <w:rPr>
                <w:color w:val="0033CC"/>
                <w:lang w:val="vi-VN"/>
              </w:rPr>
              <w:t>.</w:t>
            </w:r>
            <w:r>
              <w:rPr>
                <w:color w:val="0033CC"/>
              </w:rPr>
              <w:t>1</w:t>
            </w:r>
            <w:r>
              <w:rPr>
                <w:color w:val="0033CC"/>
                <w:lang w:val="vi-VN"/>
              </w:rPr>
              <w:t xml:space="preserve"> –</w:t>
            </w:r>
            <w:r w:rsidR="00B02A0C">
              <w:rPr>
                <w:color w:val="0033CC"/>
              </w:rPr>
              <w:t xml:space="preserve">  Tổ chức làm việc theo nhóm để thực hiện bài tập lớn</w:t>
            </w:r>
          </w:p>
        </w:tc>
        <w:tc>
          <w:tcPr>
            <w:tcW w:w="1300" w:type="dxa"/>
          </w:tcPr>
          <w:p w:rsidR="00E54E24" w:rsidRPr="009A02CC" w:rsidRDefault="00E54E24" w:rsidP="0017665A">
            <w:pPr>
              <w:spacing w:line="276" w:lineRule="auto"/>
              <w:jc w:val="center"/>
              <w:rPr>
                <w:color w:val="0033CC"/>
              </w:rPr>
            </w:pPr>
          </w:p>
        </w:tc>
      </w:tr>
      <w:tr w:rsidR="002673DB" w:rsidRPr="009A02CC" w:rsidTr="00BD5C0D">
        <w:trPr>
          <w:jc w:val="center"/>
        </w:trPr>
        <w:tc>
          <w:tcPr>
            <w:tcW w:w="1094" w:type="dxa"/>
          </w:tcPr>
          <w:p w:rsidR="002673DB" w:rsidRPr="009A02CC" w:rsidRDefault="002673DB" w:rsidP="0029049B">
            <w:pPr>
              <w:widowControl/>
              <w:autoSpaceDE w:val="0"/>
              <w:autoSpaceDN w:val="0"/>
              <w:adjustRightInd w:val="0"/>
              <w:spacing w:line="276" w:lineRule="auto"/>
              <w:jc w:val="center"/>
              <w:rPr>
                <w:color w:val="0033CC"/>
              </w:rPr>
            </w:pPr>
            <w:r w:rsidRPr="009A02CC">
              <w:rPr>
                <w:color w:val="0033CC"/>
              </w:rPr>
              <w:t>L.O.5</w:t>
            </w:r>
          </w:p>
        </w:tc>
        <w:tc>
          <w:tcPr>
            <w:tcW w:w="7461" w:type="dxa"/>
          </w:tcPr>
          <w:p w:rsidR="002673DB" w:rsidRDefault="002673DB" w:rsidP="0029049B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>
              <w:rPr>
                <w:color w:val="000000"/>
                <w:lang w:val="vi-VN"/>
              </w:rPr>
              <w:t>Nhận biết được nhu cầu của việc phát triển nghề nghiệp liên tục</w:t>
            </w:r>
          </w:p>
          <w:p w:rsidR="00A00178" w:rsidRDefault="00A00178" w:rsidP="0029049B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color w:val="0033CC"/>
              </w:rPr>
            </w:pPr>
            <w:r w:rsidRPr="009A02CC">
              <w:rPr>
                <w:color w:val="0033CC"/>
              </w:rPr>
              <w:t xml:space="preserve">L.O.5.1 – </w:t>
            </w:r>
            <w:r>
              <w:rPr>
                <w:color w:val="0033CC"/>
                <w:lang w:val="vi-VN"/>
              </w:rPr>
              <w:t xml:space="preserve">Nhận thức được sự thay đổi rất nhanh về công nghệ trong lĩnh vực </w:t>
            </w:r>
            <w:r>
              <w:rPr>
                <w:color w:val="0033CC"/>
              </w:rPr>
              <w:t>điện toán nói chung và mạng máy tính nói riêng. Đ</w:t>
            </w:r>
            <w:r>
              <w:rPr>
                <w:color w:val="0033CC"/>
                <w:lang w:val="vi-VN"/>
              </w:rPr>
              <w:t xml:space="preserve">ể đáp ứng được sự thay đổi này, một người làm trong lĩnh vực </w:t>
            </w:r>
            <w:r>
              <w:rPr>
                <w:color w:val="0033CC"/>
              </w:rPr>
              <w:t>mạng máy tính</w:t>
            </w:r>
            <w:r>
              <w:rPr>
                <w:color w:val="0033CC"/>
                <w:lang w:val="vi-VN"/>
              </w:rPr>
              <w:t xml:space="preserve"> phải cập nhật kiến thức liên tục và suốt đời</w:t>
            </w:r>
            <w:r>
              <w:rPr>
                <w:color w:val="0033CC"/>
              </w:rPr>
              <w:t>.</w:t>
            </w:r>
          </w:p>
          <w:p w:rsidR="00A00178" w:rsidRPr="00A00178" w:rsidRDefault="00A00178" w:rsidP="0029049B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</w:p>
        </w:tc>
        <w:tc>
          <w:tcPr>
            <w:tcW w:w="1300" w:type="dxa"/>
          </w:tcPr>
          <w:p w:rsidR="002673DB" w:rsidRPr="009A02CC" w:rsidRDefault="002673DB" w:rsidP="0017665A">
            <w:pPr>
              <w:spacing w:line="276" w:lineRule="auto"/>
              <w:jc w:val="center"/>
              <w:rPr>
                <w:color w:val="0033CC"/>
              </w:rPr>
            </w:pPr>
          </w:p>
        </w:tc>
      </w:tr>
    </w:tbl>
    <w:p w:rsidR="00510845" w:rsidRPr="009A02CC" w:rsidRDefault="00510845" w:rsidP="00510845">
      <w:pPr>
        <w:rPr>
          <w:color w:val="0033CC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4"/>
        <w:gridCol w:w="7461"/>
        <w:gridCol w:w="1300"/>
      </w:tblGrid>
      <w:tr w:rsidR="009A02CC" w:rsidRPr="009A02CC" w:rsidTr="00BD5C0D">
        <w:trPr>
          <w:jc w:val="center"/>
        </w:trPr>
        <w:tc>
          <w:tcPr>
            <w:tcW w:w="1094" w:type="dxa"/>
          </w:tcPr>
          <w:p w:rsidR="00DB5EE3" w:rsidRPr="009A02CC" w:rsidRDefault="00D346A3" w:rsidP="0017665A">
            <w:pPr>
              <w:spacing w:line="276" w:lineRule="auto"/>
              <w:jc w:val="center"/>
              <w:rPr>
                <w:color w:val="0033CC"/>
              </w:rPr>
            </w:pPr>
            <w:r>
              <w:rPr>
                <w:lang w:val="vi-VN"/>
              </w:rPr>
              <w:t>Ord.</w:t>
            </w:r>
          </w:p>
        </w:tc>
        <w:tc>
          <w:tcPr>
            <w:tcW w:w="7461" w:type="dxa"/>
          </w:tcPr>
          <w:p w:rsidR="00DB5EE3" w:rsidRPr="009A02CC" w:rsidRDefault="00DB5EE3" w:rsidP="0017665A">
            <w:pPr>
              <w:spacing w:line="276" w:lineRule="auto"/>
              <w:jc w:val="center"/>
              <w:rPr>
                <w:color w:val="0033CC"/>
              </w:rPr>
            </w:pPr>
            <w:r w:rsidRPr="009A02CC">
              <w:rPr>
                <w:color w:val="0033CC"/>
              </w:rPr>
              <w:t xml:space="preserve">Course learning outcomes </w:t>
            </w:r>
          </w:p>
        </w:tc>
        <w:tc>
          <w:tcPr>
            <w:tcW w:w="1300" w:type="dxa"/>
          </w:tcPr>
          <w:p w:rsidR="00DB5EE3" w:rsidRPr="009A02CC" w:rsidRDefault="00DB5EE3" w:rsidP="0017665A">
            <w:pPr>
              <w:spacing w:line="276" w:lineRule="auto"/>
              <w:jc w:val="center"/>
              <w:rPr>
                <w:color w:val="0033CC"/>
              </w:rPr>
            </w:pPr>
            <w:r w:rsidRPr="009A02CC">
              <w:rPr>
                <w:color w:val="0033CC"/>
              </w:rPr>
              <w:t>CDIO</w:t>
            </w:r>
          </w:p>
        </w:tc>
      </w:tr>
      <w:tr w:rsidR="00BD5C0D" w:rsidRPr="009A02CC" w:rsidTr="00BD5C0D">
        <w:trPr>
          <w:jc w:val="center"/>
        </w:trPr>
        <w:tc>
          <w:tcPr>
            <w:tcW w:w="1094" w:type="dxa"/>
          </w:tcPr>
          <w:p w:rsidR="00BD5C0D" w:rsidRPr="009A02CC" w:rsidRDefault="00BD5C0D" w:rsidP="00FE4689">
            <w:pPr>
              <w:spacing w:line="276" w:lineRule="auto"/>
              <w:jc w:val="center"/>
              <w:rPr>
                <w:color w:val="0033CC"/>
              </w:rPr>
            </w:pPr>
            <w:r w:rsidRPr="009A02CC">
              <w:rPr>
                <w:color w:val="0033CC"/>
              </w:rPr>
              <w:t>L.O.1</w:t>
            </w:r>
          </w:p>
        </w:tc>
        <w:tc>
          <w:tcPr>
            <w:tcW w:w="7461" w:type="dxa"/>
          </w:tcPr>
          <w:p w:rsidR="00BD5C0D" w:rsidRDefault="00886746" w:rsidP="00FE4689">
            <w:pPr>
              <w:spacing w:line="276" w:lineRule="auto"/>
              <w:rPr>
                <w:rFonts w:eastAsia="SymbolMT"/>
                <w:noProof w:val="0"/>
                <w:color w:val="0033CC"/>
              </w:rPr>
            </w:pPr>
            <w:r w:rsidRPr="00886746">
              <w:rPr>
                <w:rFonts w:eastAsia="SymbolMT"/>
                <w:noProof w:val="0"/>
                <w:color w:val="0033CC"/>
              </w:rPr>
              <w:t>Describe concepts related to the advanced to</w:t>
            </w:r>
            <w:r>
              <w:rPr>
                <w:rFonts w:eastAsia="SymbolMT"/>
                <w:noProof w:val="0"/>
                <w:color w:val="0033CC"/>
              </w:rPr>
              <w:t>pics in computer networks; I</w:t>
            </w:r>
            <w:r w:rsidRPr="00886746">
              <w:rPr>
                <w:rFonts w:eastAsia="SymbolMT"/>
                <w:noProof w:val="0"/>
                <w:color w:val="0033CC"/>
              </w:rPr>
              <w:t xml:space="preserve">dentify </w:t>
            </w:r>
            <w:r w:rsidR="00D03488" w:rsidRPr="00D03488">
              <w:rPr>
                <w:rFonts w:eastAsia="SymbolMT"/>
                <w:noProof w:val="0"/>
                <w:color w:val="0033CC"/>
              </w:rPr>
              <w:t>issue</w:t>
            </w:r>
            <w:r>
              <w:rPr>
                <w:rFonts w:eastAsia="SymbolMT"/>
                <w:noProof w:val="0"/>
                <w:color w:val="0033CC"/>
              </w:rPr>
              <w:t>s related to the network design</w:t>
            </w:r>
            <w:r w:rsidRPr="00886746">
              <w:rPr>
                <w:rFonts w:eastAsia="SymbolMT"/>
                <w:noProof w:val="0"/>
                <w:color w:val="0033CC"/>
              </w:rPr>
              <w:t xml:space="preserve">, </w:t>
            </w:r>
            <w:r>
              <w:rPr>
                <w:rFonts w:eastAsia="SymbolMT"/>
                <w:noProof w:val="0"/>
                <w:color w:val="0033CC"/>
              </w:rPr>
              <w:t xml:space="preserve">network </w:t>
            </w:r>
            <w:r w:rsidRPr="00886746">
              <w:rPr>
                <w:rFonts w:eastAsia="SymbolMT"/>
                <w:noProof w:val="0"/>
                <w:color w:val="0033CC"/>
              </w:rPr>
              <w:t>configuration and network management</w:t>
            </w:r>
            <w:r>
              <w:rPr>
                <w:rFonts w:eastAsia="SymbolMT"/>
                <w:noProof w:val="0"/>
                <w:color w:val="0033CC"/>
              </w:rPr>
              <w:t>.</w:t>
            </w:r>
          </w:p>
          <w:p w:rsidR="00886746" w:rsidRDefault="00886746" w:rsidP="00D03488">
            <w:pPr>
              <w:spacing w:line="276" w:lineRule="auto"/>
            </w:pPr>
            <w:r w:rsidRPr="009A02CC">
              <w:rPr>
                <w:color w:val="0033CC"/>
              </w:rPr>
              <w:t>L.O.1</w:t>
            </w:r>
            <w:r>
              <w:rPr>
                <w:color w:val="0033CC"/>
              </w:rPr>
              <w:t xml:space="preserve">.1 - </w:t>
            </w:r>
            <w:r w:rsidRPr="00D03488">
              <w:t xml:space="preserve">Describe the basic </w:t>
            </w:r>
            <w:r w:rsidR="00D03488">
              <w:t>concepts of computer networks. Such as protocol , protocols suite</w:t>
            </w:r>
            <w:r w:rsidRPr="00D03488">
              <w:t>, network</w:t>
            </w:r>
            <w:r w:rsidR="00D03488">
              <w:t xml:space="preserve"> structure</w:t>
            </w:r>
            <w:r w:rsidRPr="00D03488">
              <w:t>, error control , flow con</w:t>
            </w:r>
            <w:r w:rsidR="00D03488">
              <w:t>trol , congestion control , ..</w:t>
            </w:r>
          </w:p>
          <w:p w:rsidR="00D03488" w:rsidRDefault="00D03488" w:rsidP="00D03488">
            <w:pPr>
              <w:spacing w:line="276" w:lineRule="auto"/>
            </w:pPr>
            <w:r w:rsidRPr="009A02CC">
              <w:rPr>
                <w:color w:val="0033CC"/>
              </w:rPr>
              <w:t>L.O.1</w:t>
            </w:r>
            <w:r>
              <w:rPr>
                <w:color w:val="0033CC"/>
              </w:rPr>
              <w:t xml:space="preserve">.2 - </w:t>
            </w:r>
            <w:r w:rsidRPr="00D03488">
              <w:t>Describe concepts related to MPLS and MPLS traffic engineering</w:t>
            </w:r>
          </w:p>
          <w:p w:rsidR="00D03488" w:rsidRPr="00D03488" w:rsidRDefault="00D03488" w:rsidP="00D03488">
            <w:pPr>
              <w:spacing w:line="276" w:lineRule="auto"/>
              <w:rPr>
                <w:rFonts w:eastAsia="SymbolMT"/>
                <w:noProof w:val="0"/>
                <w:color w:val="0033CC"/>
              </w:rPr>
            </w:pPr>
            <w:r w:rsidRPr="00D03488">
              <w:rPr>
                <w:rFonts w:eastAsia="SymbolMT"/>
                <w:noProof w:val="0"/>
                <w:color w:val="0033CC"/>
              </w:rPr>
              <w:t>L</w:t>
            </w:r>
            <w:r w:rsidR="00B72BEE">
              <w:rPr>
                <w:rFonts w:eastAsia="SymbolMT"/>
                <w:noProof w:val="0"/>
                <w:color w:val="0033CC"/>
              </w:rPr>
              <w:t>.</w:t>
            </w:r>
            <w:r w:rsidRPr="00D03488">
              <w:rPr>
                <w:rFonts w:eastAsia="SymbolMT"/>
                <w:noProof w:val="0"/>
                <w:color w:val="0033CC"/>
              </w:rPr>
              <w:t>O</w:t>
            </w:r>
            <w:r w:rsidR="00B72BEE">
              <w:rPr>
                <w:rFonts w:eastAsia="SymbolMT"/>
                <w:noProof w:val="0"/>
                <w:color w:val="0033CC"/>
              </w:rPr>
              <w:t>.</w:t>
            </w:r>
            <w:r w:rsidRPr="00D03488">
              <w:rPr>
                <w:rFonts w:eastAsia="SymbolMT"/>
                <w:noProof w:val="0"/>
                <w:color w:val="0033CC"/>
              </w:rPr>
              <w:t xml:space="preserve">1.3 - </w:t>
            </w:r>
            <w:r w:rsidRPr="00D03488">
              <w:rPr>
                <w:rFonts w:eastAsia="SymbolMT"/>
                <w:noProof w:val="0"/>
              </w:rPr>
              <w:t xml:space="preserve">Describe concepts related to multimedia </w:t>
            </w:r>
            <w:r>
              <w:rPr>
                <w:rFonts w:eastAsia="SymbolMT"/>
                <w:noProof w:val="0"/>
              </w:rPr>
              <w:t>network</w:t>
            </w:r>
            <w:r w:rsidRPr="00D03488">
              <w:rPr>
                <w:rFonts w:eastAsia="SymbolMT"/>
                <w:noProof w:val="0"/>
              </w:rPr>
              <w:t xml:space="preserve"> and Internet multimedia architectu</w:t>
            </w:r>
            <w:r>
              <w:rPr>
                <w:rFonts w:eastAsia="SymbolMT"/>
                <w:noProof w:val="0"/>
              </w:rPr>
              <w:t>re to meet quality of service (</w:t>
            </w:r>
            <w:proofErr w:type="spellStart"/>
            <w:r>
              <w:rPr>
                <w:rFonts w:eastAsia="SymbolMT"/>
                <w:noProof w:val="0"/>
              </w:rPr>
              <w:t>QoS</w:t>
            </w:r>
            <w:proofErr w:type="spellEnd"/>
            <w:r w:rsidRPr="00D03488">
              <w:rPr>
                <w:rFonts w:eastAsia="SymbolMT"/>
                <w:noProof w:val="0"/>
              </w:rPr>
              <w:t>)</w:t>
            </w:r>
          </w:p>
          <w:p w:rsidR="00D03488" w:rsidRPr="00D03488" w:rsidRDefault="00D03488" w:rsidP="00D03488">
            <w:pPr>
              <w:spacing w:line="276" w:lineRule="auto"/>
              <w:rPr>
                <w:rFonts w:eastAsia="SymbolMT"/>
                <w:noProof w:val="0"/>
                <w:color w:val="0033CC"/>
              </w:rPr>
            </w:pPr>
            <w:r w:rsidRPr="00D03488">
              <w:rPr>
                <w:rFonts w:eastAsia="SymbolMT"/>
                <w:noProof w:val="0"/>
                <w:color w:val="0033CC"/>
              </w:rPr>
              <w:t>L</w:t>
            </w:r>
            <w:r w:rsidR="00B72BEE">
              <w:rPr>
                <w:rFonts w:eastAsia="SymbolMT"/>
                <w:noProof w:val="0"/>
                <w:color w:val="0033CC"/>
              </w:rPr>
              <w:t>.</w:t>
            </w:r>
            <w:r w:rsidRPr="00D03488">
              <w:rPr>
                <w:rFonts w:eastAsia="SymbolMT"/>
                <w:noProof w:val="0"/>
                <w:color w:val="0033CC"/>
              </w:rPr>
              <w:t>O</w:t>
            </w:r>
            <w:r w:rsidR="00B72BEE">
              <w:rPr>
                <w:rFonts w:eastAsia="SymbolMT"/>
                <w:noProof w:val="0"/>
                <w:color w:val="0033CC"/>
              </w:rPr>
              <w:t>.</w:t>
            </w:r>
            <w:r w:rsidRPr="00D03488">
              <w:rPr>
                <w:rFonts w:eastAsia="SymbolMT"/>
                <w:noProof w:val="0"/>
                <w:color w:val="0033CC"/>
              </w:rPr>
              <w:t xml:space="preserve">1.4 - </w:t>
            </w:r>
            <w:r w:rsidRPr="00D03488">
              <w:rPr>
                <w:rFonts w:eastAsia="SymbolMT"/>
                <w:noProof w:val="0"/>
              </w:rPr>
              <w:t xml:space="preserve">Describe concepts related to mobile wireless </w:t>
            </w:r>
            <w:r w:rsidR="00F45F9B">
              <w:rPr>
                <w:rFonts w:eastAsia="SymbolMT"/>
                <w:noProof w:val="0"/>
              </w:rPr>
              <w:t>networks including wireless LAN</w:t>
            </w:r>
            <w:r w:rsidRPr="00D03488">
              <w:rPr>
                <w:rFonts w:eastAsia="SymbolMT"/>
                <w:noProof w:val="0"/>
              </w:rPr>
              <w:t xml:space="preserve">, cellular network, Mobile </w:t>
            </w:r>
            <w:proofErr w:type="gramStart"/>
            <w:r w:rsidRPr="00D03488">
              <w:rPr>
                <w:rFonts w:eastAsia="SymbolMT"/>
                <w:noProof w:val="0"/>
              </w:rPr>
              <w:t>IP ,</w:t>
            </w:r>
            <w:proofErr w:type="gramEnd"/>
            <w:r w:rsidRPr="00D03488">
              <w:rPr>
                <w:rFonts w:eastAsia="SymbolMT"/>
                <w:noProof w:val="0"/>
              </w:rPr>
              <w:t xml:space="preserve"> ..</w:t>
            </w:r>
          </w:p>
          <w:p w:rsidR="00D03488" w:rsidRPr="00D03488" w:rsidRDefault="00D03488" w:rsidP="00D03488">
            <w:pPr>
              <w:spacing w:line="276" w:lineRule="auto"/>
              <w:rPr>
                <w:rFonts w:eastAsia="SymbolMT"/>
                <w:noProof w:val="0"/>
                <w:color w:val="0033CC"/>
              </w:rPr>
            </w:pPr>
            <w:r w:rsidRPr="00D03488">
              <w:rPr>
                <w:rFonts w:eastAsia="SymbolMT"/>
                <w:noProof w:val="0"/>
                <w:color w:val="0033CC"/>
              </w:rPr>
              <w:t>L</w:t>
            </w:r>
            <w:r w:rsidR="00B72BEE">
              <w:rPr>
                <w:rFonts w:eastAsia="SymbolMT"/>
                <w:noProof w:val="0"/>
                <w:color w:val="0033CC"/>
              </w:rPr>
              <w:t>.</w:t>
            </w:r>
            <w:r w:rsidRPr="00D03488">
              <w:rPr>
                <w:rFonts w:eastAsia="SymbolMT"/>
                <w:noProof w:val="0"/>
                <w:color w:val="0033CC"/>
              </w:rPr>
              <w:t>O</w:t>
            </w:r>
            <w:r w:rsidR="00B72BEE">
              <w:rPr>
                <w:rFonts w:eastAsia="SymbolMT"/>
                <w:noProof w:val="0"/>
                <w:color w:val="0033CC"/>
              </w:rPr>
              <w:t>.</w:t>
            </w:r>
            <w:r w:rsidRPr="00D03488">
              <w:rPr>
                <w:rFonts w:eastAsia="SymbolMT"/>
                <w:noProof w:val="0"/>
                <w:color w:val="0033CC"/>
              </w:rPr>
              <w:t xml:space="preserve">1.5 - </w:t>
            </w:r>
            <w:r w:rsidRPr="00D03488">
              <w:rPr>
                <w:rFonts w:eastAsia="SymbolMT"/>
                <w:noProof w:val="0"/>
              </w:rPr>
              <w:t>Identify issues related to the design of network infrastructure</w:t>
            </w:r>
          </w:p>
          <w:p w:rsidR="00D03488" w:rsidRDefault="00D03488" w:rsidP="00D03488">
            <w:pPr>
              <w:spacing w:line="276" w:lineRule="auto"/>
              <w:rPr>
                <w:rFonts w:eastAsia="SymbolMT"/>
                <w:noProof w:val="0"/>
              </w:rPr>
            </w:pPr>
            <w:r w:rsidRPr="00D03488">
              <w:rPr>
                <w:rFonts w:eastAsia="SymbolMT"/>
                <w:noProof w:val="0"/>
                <w:color w:val="0033CC"/>
              </w:rPr>
              <w:t>L</w:t>
            </w:r>
            <w:r w:rsidR="00B72BEE">
              <w:rPr>
                <w:rFonts w:eastAsia="SymbolMT"/>
                <w:noProof w:val="0"/>
                <w:color w:val="0033CC"/>
              </w:rPr>
              <w:t>.</w:t>
            </w:r>
            <w:r w:rsidRPr="00D03488">
              <w:rPr>
                <w:rFonts w:eastAsia="SymbolMT"/>
                <w:noProof w:val="0"/>
                <w:color w:val="0033CC"/>
              </w:rPr>
              <w:t>O</w:t>
            </w:r>
            <w:r w:rsidR="00B72BEE">
              <w:rPr>
                <w:rFonts w:eastAsia="SymbolMT"/>
                <w:noProof w:val="0"/>
                <w:color w:val="0033CC"/>
              </w:rPr>
              <w:t>.</w:t>
            </w:r>
            <w:r w:rsidRPr="00D03488">
              <w:rPr>
                <w:rFonts w:eastAsia="SymbolMT"/>
                <w:noProof w:val="0"/>
                <w:color w:val="0033CC"/>
              </w:rPr>
              <w:t xml:space="preserve">1.6 - </w:t>
            </w:r>
            <w:r w:rsidRPr="00D03488">
              <w:rPr>
                <w:rFonts w:eastAsia="SymbolMT"/>
                <w:noProof w:val="0"/>
              </w:rPr>
              <w:t>Identify issues related to configuration and network management</w:t>
            </w:r>
          </w:p>
          <w:p w:rsidR="00B72BEE" w:rsidRPr="009A02CC" w:rsidRDefault="00B72BEE" w:rsidP="00D03488">
            <w:pPr>
              <w:spacing w:line="276" w:lineRule="auto"/>
              <w:rPr>
                <w:rFonts w:eastAsia="SymbolMT"/>
                <w:noProof w:val="0"/>
                <w:color w:val="0033CC"/>
              </w:rPr>
            </w:pPr>
          </w:p>
        </w:tc>
        <w:tc>
          <w:tcPr>
            <w:tcW w:w="1300" w:type="dxa"/>
          </w:tcPr>
          <w:p w:rsidR="00BD5C0D" w:rsidRPr="009A02CC" w:rsidRDefault="00BD5C0D" w:rsidP="00FE4689">
            <w:pPr>
              <w:spacing w:line="276" w:lineRule="auto"/>
              <w:jc w:val="center"/>
              <w:rPr>
                <w:color w:val="0033CC"/>
              </w:rPr>
            </w:pPr>
          </w:p>
        </w:tc>
      </w:tr>
      <w:tr w:rsidR="00BD5C0D" w:rsidRPr="009A02CC" w:rsidTr="00BD5C0D">
        <w:trPr>
          <w:jc w:val="center"/>
        </w:trPr>
        <w:tc>
          <w:tcPr>
            <w:tcW w:w="1094" w:type="dxa"/>
          </w:tcPr>
          <w:p w:rsidR="00BD5C0D" w:rsidRPr="009A02CC" w:rsidRDefault="00BD5C0D" w:rsidP="00FE4689">
            <w:pPr>
              <w:widowControl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SymbolMT"/>
                <w:noProof w:val="0"/>
                <w:color w:val="0033CC"/>
              </w:rPr>
            </w:pPr>
            <w:r w:rsidRPr="009A02CC">
              <w:rPr>
                <w:rFonts w:eastAsia="SymbolMT"/>
                <w:noProof w:val="0"/>
                <w:color w:val="0033CC"/>
              </w:rPr>
              <w:t>L.O.2</w:t>
            </w:r>
          </w:p>
        </w:tc>
        <w:tc>
          <w:tcPr>
            <w:tcW w:w="7461" w:type="dxa"/>
          </w:tcPr>
          <w:p w:rsidR="00D03488" w:rsidRPr="00D03488" w:rsidRDefault="00D03488" w:rsidP="00D03488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rFonts w:eastAsia="SymbolMT"/>
                <w:noProof w:val="0"/>
                <w:color w:val="0033CC"/>
              </w:rPr>
            </w:pPr>
            <w:r>
              <w:rPr>
                <w:rFonts w:eastAsia="SymbolMT"/>
                <w:noProof w:val="0"/>
                <w:color w:val="0033CC"/>
              </w:rPr>
              <w:t>Apply</w:t>
            </w:r>
            <w:r w:rsidRPr="00D03488">
              <w:rPr>
                <w:rFonts w:eastAsia="SymbolMT"/>
                <w:noProof w:val="0"/>
                <w:color w:val="0033CC"/>
              </w:rPr>
              <w:t xml:space="preserve"> materials to manipulate practice on a number of devices and tools related to the </w:t>
            </w:r>
            <w:r w:rsidR="00B72BEE">
              <w:rPr>
                <w:rFonts w:eastAsia="SymbolMT"/>
                <w:noProof w:val="0"/>
                <w:color w:val="0033CC"/>
              </w:rPr>
              <w:t xml:space="preserve">advanced </w:t>
            </w:r>
            <w:r>
              <w:rPr>
                <w:rFonts w:eastAsia="SymbolMT"/>
                <w:noProof w:val="0"/>
                <w:color w:val="0033CC"/>
              </w:rPr>
              <w:t>topics of computer networks</w:t>
            </w:r>
          </w:p>
          <w:p w:rsidR="00D03488" w:rsidRPr="00D03488" w:rsidRDefault="00D03488" w:rsidP="00D03488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rFonts w:eastAsia="SymbolMT"/>
                <w:noProof w:val="0"/>
                <w:color w:val="0033CC"/>
              </w:rPr>
            </w:pPr>
            <w:r w:rsidRPr="00D03488">
              <w:rPr>
                <w:rFonts w:eastAsia="SymbolMT"/>
                <w:noProof w:val="0"/>
                <w:color w:val="0033CC"/>
              </w:rPr>
              <w:t>L</w:t>
            </w:r>
            <w:r w:rsidR="00B72BEE">
              <w:rPr>
                <w:rFonts w:eastAsia="SymbolMT"/>
                <w:noProof w:val="0"/>
                <w:color w:val="0033CC"/>
              </w:rPr>
              <w:t>.</w:t>
            </w:r>
            <w:r w:rsidRPr="00D03488">
              <w:rPr>
                <w:rFonts w:eastAsia="SymbolMT"/>
                <w:noProof w:val="0"/>
                <w:color w:val="0033CC"/>
              </w:rPr>
              <w:t>O</w:t>
            </w:r>
            <w:r w:rsidR="00B72BEE">
              <w:rPr>
                <w:rFonts w:eastAsia="SymbolMT"/>
                <w:noProof w:val="0"/>
                <w:color w:val="0033CC"/>
              </w:rPr>
              <w:t>.</w:t>
            </w:r>
            <w:r w:rsidRPr="00D03488">
              <w:rPr>
                <w:rFonts w:eastAsia="SymbolMT"/>
                <w:noProof w:val="0"/>
                <w:color w:val="0033CC"/>
              </w:rPr>
              <w:t xml:space="preserve">2.1 - </w:t>
            </w:r>
            <w:r w:rsidRPr="00D03488">
              <w:rPr>
                <w:rFonts w:eastAsia="SymbolMT"/>
                <w:noProof w:val="0"/>
              </w:rPr>
              <w:t xml:space="preserve">Install and configure basic </w:t>
            </w:r>
            <w:r>
              <w:rPr>
                <w:rFonts w:eastAsia="SymbolMT"/>
                <w:noProof w:val="0"/>
              </w:rPr>
              <w:t>LAN</w:t>
            </w:r>
            <w:r w:rsidRPr="00D03488">
              <w:rPr>
                <w:rFonts w:eastAsia="SymbolMT"/>
                <w:noProof w:val="0"/>
                <w:color w:val="0033CC"/>
              </w:rPr>
              <w:t xml:space="preserve"> </w:t>
            </w:r>
          </w:p>
          <w:p w:rsidR="00D03488" w:rsidRPr="00D03488" w:rsidRDefault="00D03488" w:rsidP="00D03488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rFonts w:eastAsia="SymbolMT"/>
                <w:noProof w:val="0"/>
                <w:color w:val="0033CC"/>
              </w:rPr>
            </w:pPr>
            <w:r w:rsidRPr="00D03488">
              <w:rPr>
                <w:rFonts w:eastAsia="SymbolMT"/>
                <w:noProof w:val="0"/>
                <w:color w:val="0033CC"/>
              </w:rPr>
              <w:t>L</w:t>
            </w:r>
            <w:r w:rsidR="00B72BEE">
              <w:rPr>
                <w:rFonts w:eastAsia="SymbolMT"/>
                <w:noProof w:val="0"/>
                <w:color w:val="0033CC"/>
              </w:rPr>
              <w:t>.</w:t>
            </w:r>
            <w:r w:rsidRPr="00D03488">
              <w:rPr>
                <w:rFonts w:eastAsia="SymbolMT"/>
                <w:noProof w:val="0"/>
                <w:color w:val="0033CC"/>
              </w:rPr>
              <w:t>O</w:t>
            </w:r>
            <w:r w:rsidR="00B72BEE">
              <w:rPr>
                <w:rFonts w:eastAsia="SymbolMT"/>
                <w:noProof w:val="0"/>
                <w:color w:val="0033CC"/>
              </w:rPr>
              <w:t>.</w:t>
            </w:r>
            <w:r w:rsidRPr="00D03488">
              <w:rPr>
                <w:rFonts w:eastAsia="SymbolMT"/>
                <w:noProof w:val="0"/>
                <w:color w:val="0033CC"/>
              </w:rPr>
              <w:t xml:space="preserve">2.2 - </w:t>
            </w:r>
            <w:r w:rsidRPr="00D03488">
              <w:rPr>
                <w:rFonts w:eastAsia="SymbolMT"/>
                <w:noProof w:val="0"/>
              </w:rPr>
              <w:t>Install and configure MPLS network</w:t>
            </w:r>
            <w:r w:rsidRPr="00D03488">
              <w:rPr>
                <w:rFonts w:eastAsia="SymbolMT"/>
                <w:noProof w:val="0"/>
                <w:color w:val="0033CC"/>
              </w:rPr>
              <w:t xml:space="preserve"> </w:t>
            </w:r>
          </w:p>
          <w:p w:rsidR="00D03488" w:rsidRPr="00D03488" w:rsidRDefault="00D03488" w:rsidP="00D03488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rFonts w:eastAsia="SymbolMT"/>
                <w:noProof w:val="0"/>
                <w:color w:val="0033CC"/>
              </w:rPr>
            </w:pPr>
            <w:r w:rsidRPr="00D03488">
              <w:rPr>
                <w:rFonts w:eastAsia="SymbolMT"/>
                <w:noProof w:val="0"/>
                <w:color w:val="0033CC"/>
              </w:rPr>
              <w:t>L</w:t>
            </w:r>
            <w:r w:rsidR="00B72BEE">
              <w:rPr>
                <w:rFonts w:eastAsia="SymbolMT"/>
                <w:noProof w:val="0"/>
                <w:color w:val="0033CC"/>
              </w:rPr>
              <w:t>.</w:t>
            </w:r>
            <w:r w:rsidRPr="00D03488">
              <w:rPr>
                <w:rFonts w:eastAsia="SymbolMT"/>
                <w:noProof w:val="0"/>
                <w:color w:val="0033CC"/>
              </w:rPr>
              <w:t>O</w:t>
            </w:r>
            <w:r w:rsidR="00B72BEE">
              <w:rPr>
                <w:rFonts w:eastAsia="SymbolMT"/>
                <w:noProof w:val="0"/>
                <w:color w:val="0033CC"/>
              </w:rPr>
              <w:t>.</w:t>
            </w:r>
            <w:r w:rsidRPr="00D03488">
              <w:rPr>
                <w:rFonts w:eastAsia="SymbolMT"/>
                <w:noProof w:val="0"/>
                <w:color w:val="0033CC"/>
              </w:rPr>
              <w:t xml:space="preserve">2.3 - </w:t>
            </w:r>
            <w:r w:rsidRPr="00D03488">
              <w:rPr>
                <w:rFonts w:eastAsia="SymbolMT"/>
                <w:noProof w:val="0"/>
              </w:rPr>
              <w:t>Install and configure multimedia</w:t>
            </w:r>
            <w:r>
              <w:rPr>
                <w:rFonts w:eastAsia="SymbolMT"/>
                <w:noProof w:val="0"/>
              </w:rPr>
              <w:t xml:space="preserve"> </w:t>
            </w:r>
            <w:r w:rsidRPr="00D03488">
              <w:rPr>
                <w:rFonts w:eastAsia="SymbolMT"/>
                <w:noProof w:val="0"/>
              </w:rPr>
              <w:t>network</w:t>
            </w:r>
            <w:r w:rsidRPr="00D03488">
              <w:rPr>
                <w:rFonts w:eastAsia="SymbolMT"/>
                <w:noProof w:val="0"/>
                <w:color w:val="0033CC"/>
              </w:rPr>
              <w:t xml:space="preserve"> </w:t>
            </w:r>
          </w:p>
          <w:p w:rsidR="00BD5C0D" w:rsidRDefault="00D03488" w:rsidP="00D03488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rFonts w:eastAsia="SymbolMT"/>
                <w:noProof w:val="0"/>
              </w:rPr>
            </w:pPr>
            <w:r w:rsidRPr="00D03488">
              <w:rPr>
                <w:rFonts w:eastAsia="SymbolMT"/>
                <w:noProof w:val="0"/>
                <w:color w:val="0033CC"/>
              </w:rPr>
              <w:t>L</w:t>
            </w:r>
            <w:r w:rsidR="00B72BEE">
              <w:rPr>
                <w:rFonts w:eastAsia="SymbolMT"/>
                <w:noProof w:val="0"/>
                <w:color w:val="0033CC"/>
              </w:rPr>
              <w:t>.</w:t>
            </w:r>
            <w:r w:rsidRPr="00D03488">
              <w:rPr>
                <w:rFonts w:eastAsia="SymbolMT"/>
                <w:noProof w:val="0"/>
                <w:color w:val="0033CC"/>
              </w:rPr>
              <w:t>O</w:t>
            </w:r>
            <w:r w:rsidR="00B72BEE">
              <w:rPr>
                <w:rFonts w:eastAsia="SymbolMT"/>
                <w:noProof w:val="0"/>
                <w:color w:val="0033CC"/>
              </w:rPr>
              <w:t>.</w:t>
            </w:r>
            <w:r w:rsidRPr="00D03488">
              <w:rPr>
                <w:rFonts w:eastAsia="SymbolMT"/>
                <w:noProof w:val="0"/>
                <w:color w:val="0033CC"/>
              </w:rPr>
              <w:t xml:space="preserve">2.4 - </w:t>
            </w:r>
            <w:r>
              <w:rPr>
                <w:rFonts w:eastAsia="SymbolMT"/>
                <w:noProof w:val="0"/>
              </w:rPr>
              <w:t>Install</w:t>
            </w:r>
            <w:r w:rsidRPr="00D03488">
              <w:rPr>
                <w:rFonts w:eastAsia="SymbolMT"/>
                <w:noProof w:val="0"/>
              </w:rPr>
              <w:t xml:space="preserve"> and configur</w:t>
            </w:r>
            <w:r>
              <w:rPr>
                <w:rFonts w:eastAsia="SymbolMT"/>
                <w:noProof w:val="0"/>
              </w:rPr>
              <w:t>e</w:t>
            </w:r>
            <w:r w:rsidRPr="00D03488">
              <w:rPr>
                <w:rFonts w:eastAsia="SymbolMT"/>
                <w:noProof w:val="0"/>
              </w:rPr>
              <w:t xml:space="preserve"> wireless network</w:t>
            </w:r>
          </w:p>
          <w:p w:rsidR="00B72BEE" w:rsidRPr="009A02CC" w:rsidRDefault="00B72BEE" w:rsidP="00D03488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rFonts w:eastAsia="SymbolMT"/>
                <w:noProof w:val="0"/>
                <w:color w:val="0033CC"/>
              </w:rPr>
            </w:pPr>
          </w:p>
        </w:tc>
        <w:tc>
          <w:tcPr>
            <w:tcW w:w="1300" w:type="dxa"/>
          </w:tcPr>
          <w:p w:rsidR="00BD5C0D" w:rsidRPr="009A02CC" w:rsidRDefault="00BD5C0D" w:rsidP="00FE4689">
            <w:pPr>
              <w:spacing w:line="276" w:lineRule="auto"/>
              <w:jc w:val="center"/>
              <w:rPr>
                <w:color w:val="0033CC"/>
              </w:rPr>
            </w:pPr>
          </w:p>
        </w:tc>
      </w:tr>
      <w:tr w:rsidR="00BD5C0D" w:rsidRPr="009A02CC" w:rsidTr="00BD5C0D">
        <w:trPr>
          <w:jc w:val="center"/>
        </w:trPr>
        <w:tc>
          <w:tcPr>
            <w:tcW w:w="1094" w:type="dxa"/>
          </w:tcPr>
          <w:p w:rsidR="00BD5C0D" w:rsidRPr="009A02CC" w:rsidRDefault="00BD5C0D" w:rsidP="00FE4689">
            <w:pPr>
              <w:widowControl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SymbolMT"/>
                <w:noProof w:val="0"/>
                <w:color w:val="0033CC"/>
              </w:rPr>
            </w:pPr>
            <w:r w:rsidRPr="009A02CC">
              <w:rPr>
                <w:rFonts w:eastAsia="SymbolMT"/>
                <w:noProof w:val="0"/>
                <w:color w:val="0033CC"/>
              </w:rPr>
              <w:t>L.O.3</w:t>
            </w:r>
          </w:p>
        </w:tc>
        <w:tc>
          <w:tcPr>
            <w:tcW w:w="7461" w:type="dxa"/>
          </w:tcPr>
          <w:p w:rsidR="00D03488" w:rsidRPr="00D03488" w:rsidRDefault="00D03488" w:rsidP="00D03488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color w:val="0033CC"/>
              </w:rPr>
            </w:pPr>
            <w:r w:rsidRPr="00D03488">
              <w:rPr>
                <w:color w:val="0033CC"/>
              </w:rPr>
              <w:t>Design computer network with di</w:t>
            </w:r>
            <w:r>
              <w:rPr>
                <w:color w:val="0033CC"/>
              </w:rPr>
              <w:t>fferent sizes and configure</w:t>
            </w:r>
            <w:r w:rsidRPr="00D03488">
              <w:rPr>
                <w:color w:val="0033CC"/>
              </w:rPr>
              <w:t xml:space="preserve"> to deploy the solution and the corresponding network management </w:t>
            </w:r>
          </w:p>
          <w:p w:rsidR="00D03488" w:rsidRPr="00D03488" w:rsidRDefault="00D03488" w:rsidP="00D03488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color w:val="0033CC"/>
              </w:rPr>
            </w:pPr>
            <w:r w:rsidRPr="00D03488">
              <w:rPr>
                <w:color w:val="0033CC"/>
              </w:rPr>
              <w:t>L</w:t>
            </w:r>
            <w:r w:rsidR="00B72BEE">
              <w:rPr>
                <w:color w:val="0033CC"/>
              </w:rPr>
              <w:t>.</w:t>
            </w:r>
            <w:r w:rsidRPr="00D03488">
              <w:rPr>
                <w:color w:val="0033CC"/>
              </w:rPr>
              <w:t>O</w:t>
            </w:r>
            <w:r w:rsidR="00B72BEE">
              <w:rPr>
                <w:color w:val="0033CC"/>
              </w:rPr>
              <w:t>.</w:t>
            </w:r>
            <w:r w:rsidRPr="00D03488">
              <w:rPr>
                <w:color w:val="0033CC"/>
              </w:rPr>
              <w:t xml:space="preserve">3.1 - </w:t>
            </w:r>
            <w:r w:rsidRPr="00B72BEE">
              <w:t>Design network infrastructure to meet the requirements</w:t>
            </w:r>
            <w:r w:rsidRPr="00D03488">
              <w:rPr>
                <w:color w:val="0033CC"/>
              </w:rPr>
              <w:t xml:space="preserve"> </w:t>
            </w:r>
          </w:p>
          <w:p w:rsidR="00BD5C0D" w:rsidRDefault="00F45F9B" w:rsidP="00B72BEE">
            <w:pPr>
              <w:widowControl/>
              <w:autoSpaceDE w:val="0"/>
              <w:autoSpaceDN w:val="0"/>
              <w:adjustRightInd w:val="0"/>
              <w:spacing w:line="276" w:lineRule="auto"/>
            </w:pPr>
            <w:r>
              <w:rPr>
                <w:color w:val="0033CC"/>
              </w:rPr>
              <w:t xml:space="preserve">L.O.3.2 </w:t>
            </w:r>
            <w:r w:rsidR="00B72BEE">
              <w:rPr>
                <w:color w:val="0033CC"/>
              </w:rPr>
              <w:t xml:space="preserve">- </w:t>
            </w:r>
            <w:r w:rsidR="00B72BEE" w:rsidRPr="00B72BEE">
              <w:t>N</w:t>
            </w:r>
            <w:r w:rsidR="00D03488" w:rsidRPr="00B72BEE">
              <w:t xml:space="preserve">etwork configuration and management </w:t>
            </w:r>
            <w:r w:rsidR="00B72BEE">
              <w:t xml:space="preserve">to </w:t>
            </w:r>
            <w:r w:rsidR="00D03488" w:rsidRPr="00B72BEE">
              <w:t>meet the requirements</w:t>
            </w:r>
          </w:p>
          <w:p w:rsidR="00B72BEE" w:rsidRPr="009A02CC" w:rsidRDefault="00B72BEE" w:rsidP="00B72BEE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color w:val="0033CC"/>
              </w:rPr>
            </w:pPr>
          </w:p>
        </w:tc>
        <w:tc>
          <w:tcPr>
            <w:tcW w:w="1300" w:type="dxa"/>
          </w:tcPr>
          <w:p w:rsidR="00BD5C0D" w:rsidRPr="009A02CC" w:rsidRDefault="00BD5C0D" w:rsidP="00FE4689">
            <w:pPr>
              <w:spacing w:line="276" w:lineRule="auto"/>
              <w:jc w:val="center"/>
              <w:rPr>
                <w:color w:val="0033CC"/>
              </w:rPr>
            </w:pPr>
          </w:p>
        </w:tc>
      </w:tr>
      <w:tr w:rsidR="00BD5C0D" w:rsidRPr="009A02CC" w:rsidTr="00BD5C0D">
        <w:trPr>
          <w:jc w:val="center"/>
        </w:trPr>
        <w:tc>
          <w:tcPr>
            <w:tcW w:w="1094" w:type="dxa"/>
          </w:tcPr>
          <w:p w:rsidR="00BD5C0D" w:rsidRPr="009A02CC" w:rsidRDefault="00BD5C0D" w:rsidP="00FE4689">
            <w:pPr>
              <w:widowControl/>
              <w:autoSpaceDE w:val="0"/>
              <w:autoSpaceDN w:val="0"/>
              <w:adjustRightInd w:val="0"/>
              <w:spacing w:line="276" w:lineRule="auto"/>
              <w:jc w:val="center"/>
              <w:rPr>
                <w:color w:val="0033CC"/>
              </w:rPr>
            </w:pPr>
            <w:r w:rsidRPr="009A02CC">
              <w:rPr>
                <w:color w:val="0033CC"/>
              </w:rPr>
              <w:t>L.O.4</w:t>
            </w:r>
          </w:p>
        </w:tc>
        <w:tc>
          <w:tcPr>
            <w:tcW w:w="7461" w:type="dxa"/>
          </w:tcPr>
          <w:p w:rsidR="00B72BEE" w:rsidRPr="00B72BEE" w:rsidRDefault="00B72BEE" w:rsidP="00B72BEE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noProof w:val="0"/>
                <w:color w:val="0033CC"/>
              </w:rPr>
            </w:pPr>
            <w:r>
              <w:rPr>
                <w:noProof w:val="0"/>
                <w:color w:val="0033CC"/>
              </w:rPr>
              <w:t>Organize</w:t>
            </w:r>
            <w:r w:rsidRPr="00B72BEE">
              <w:rPr>
                <w:noProof w:val="0"/>
                <w:color w:val="0033CC"/>
              </w:rPr>
              <w:t xml:space="preserve"> </w:t>
            </w:r>
            <w:r>
              <w:rPr>
                <w:noProof w:val="0"/>
                <w:color w:val="0033CC"/>
              </w:rPr>
              <w:t>work group to solve problem</w:t>
            </w:r>
            <w:r w:rsidRPr="00B72BEE">
              <w:rPr>
                <w:noProof w:val="0"/>
                <w:color w:val="0033CC"/>
              </w:rPr>
              <w:t xml:space="preserve"> </w:t>
            </w:r>
          </w:p>
          <w:p w:rsidR="00BD5C0D" w:rsidRDefault="00B72BEE" w:rsidP="00B72BEE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noProof w:val="0"/>
              </w:rPr>
            </w:pPr>
            <w:r>
              <w:rPr>
                <w:noProof w:val="0"/>
                <w:color w:val="0033CC"/>
              </w:rPr>
              <w:t xml:space="preserve">L.O.4.1 - </w:t>
            </w:r>
            <w:r w:rsidRPr="00B72BEE">
              <w:rPr>
                <w:noProof w:val="0"/>
              </w:rPr>
              <w:t>Organize work group to solve assignments</w:t>
            </w:r>
          </w:p>
          <w:p w:rsidR="00B72BEE" w:rsidRPr="009A02CC" w:rsidRDefault="00B72BEE" w:rsidP="00B72BEE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noProof w:val="0"/>
                <w:color w:val="0033CC"/>
              </w:rPr>
            </w:pPr>
          </w:p>
        </w:tc>
        <w:tc>
          <w:tcPr>
            <w:tcW w:w="1300" w:type="dxa"/>
          </w:tcPr>
          <w:p w:rsidR="00BD5C0D" w:rsidRPr="009A02CC" w:rsidRDefault="00BD5C0D" w:rsidP="00FE4689">
            <w:pPr>
              <w:spacing w:line="276" w:lineRule="auto"/>
              <w:jc w:val="center"/>
              <w:rPr>
                <w:color w:val="0033CC"/>
              </w:rPr>
            </w:pPr>
          </w:p>
        </w:tc>
      </w:tr>
      <w:tr w:rsidR="00692171" w:rsidRPr="009A02CC" w:rsidTr="00BD5C0D">
        <w:trPr>
          <w:jc w:val="center"/>
        </w:trPr>
        <w:tc>
          <w:tcPr>
            <w:tcW w:w="1094" w:type="dxa"/>
          </w:tcPr>
          <w:p w:rsidR="00692171" w:rsidRPr="009A02CC" w:rsidRDefault="00692171" w:rsidP="00FE4689">
            <w:pPr>
              <w:widowControl/>
              <w:autoSpaceDE w:val="0"/>
              <w:autoSpaceDN w:val="0"/>
              <w:adjustRightInd w:val="0"/>
              <w:spacing w:line="276" w:lineRule="auto"/>
              <w:jc w:val="center"/>
              <w:rPr>
                <w:color w:val="0033CC"/>
              </w:rPr>
            </w:pPr>
            <w:r w:rsidRPr="009A02CC">
              <w:rPr>
                <w:color w:val="0033CC"/>
              </w:rPr>
              <w:t>L.O.</w:t>
            </w:r>
            <w:r>
              <w:rPr>
                <w:color w:val="0033CC"/>
              </w:rPr>
              <w:t>5</w:t>
            </w:r>
          </w:p>
        </w:tc>
        <w:tc>
          <w:tcPr>
            <w:tcW w:w="7461" w:type="dxa"/>
          </w:tcPr>
          <w:p w:rsidR="00692171" w:rsidRDefault="00B72BEE" w:rsidP="00FE4689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Recognize the need for continuing professional development</w:t>
            </w:r>
          </w:p>
          <w:p w:rsidR="00B72BEE" w:rsidRPr="009A02CC" w:rsidRDefault="00B72BEE" w:rsidP="00F25B1A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noProof w:val="0"/>
                <w:color w:val="0033CC"/>
              </w:rPr>
            </w:pPr>
            <w:r>
              <w:rPr>
                <w:color w:val="0033CC"/>
                <w:lang w:val="vi-VN"/>
              </w:rPr>
              <w:t xml:space="preserve">Be ware of the rapid change in </w:t>
            </w:r>
            <w:r>
              <w:rPr>
                <w:color w:val="0033CC"/>
              </w:rPr>
              <w:t xml:space="preserve">general </w:t>
            </w:r>
            <w:r>
              <w:rPr>
                <w:color w:val="0033CC"/>
                <w:lang w:val="vi-VN"/>
              </w:rPr>
              <w:t>computing technology</w:t>
            </w:r>
            <w:r>
              <w:rPr>
                <w:color w:val="0033CC"/>
              </w:rPr>
              <w:t xml:space="preserve"> and network computers in particular</w:t>
            </w:r>
            <w:r>
              <w:rPr>
                <w:color w:val="0033CC"/>
                <w:lang w:val="vi-VN"/>
              </w:rPr>
              <w:t xml:space="preserve">, and to keep up-to-date </w:t>
            </w:r>
            <w:r w:rsidR="00F25B1A">
              <w:rPr>
                <w:color w:val="0033CC"/>
                <w:lang w:val="vi-VN"/>
              </w:rPr>
              <w:t>with new technologies</w:t>
            </w:r>
            <w:r w:rsidR="00F25B1A">
              <w:rPr>
                <w:color w:val="0033CC"/>
              </w:rPr>
              <w:t xml:space="preserve"> networking </w:t>
            </w:r>
            <w:r>
              <w:rPr>
                <w:color w:val="0033CC"/>
                <w:lang w:val="vi-VN"/>
              </w:rPr>
              <w:t>to update their knowledge continuously</w:t>
            </w:r>
          </w:p>
        </w:tc>
        <w:tc>
          <w:tcPr>
            <w:tcW w:w="1300" w:type="dxa"/>
          </w:tcPr>
          <w:p w:rsidR="00692171" w:rsidRPr="009A02CC" w:rsidRDefault="00692171" w:rsidP="00FE4689">
            <w:pPr>
              <w:spacing w:line="276" w:lineRule="auto"/>
              <w:jc w:val="center"/>
              <w:rPr>
                <w:color w:val="0033CC"/>
              </w:rPr>
            </w:pPr>
          </w:p>
        </w:tc>
      </w:tr>
    </w:tbl>
    <w:p w:rsidR="00510845" w:rsidRPr="00F35510" w:rsidRDefault="00510845" w:rsidP="00DB5EE3"/>
    <w:p w:rsidR="005B0AB7" w:rsidRPr="00F35510" w:rsidRDefault="005B0AB7" w:rsidP="00FA4FC0">
      <w:pPr>
        <w:pStyle w:val="MHH2"/>
        <w:rPr>
          <w:color w:val="auto"/>
        </w:rPr>
      </w:pPr>
      <w:r w:rsidRPr="00F35510">
        <w:rPr>
          <w:color w:val="auto"/>
        </w:rPr>
        <w:t xml:space="preserve">Hướng dẫn cách học </w:t>
      </w:r>
      <w:r w:rsidR="007737C5" w:rsidRPr="00F35510">
        <w:rPr>
          <w:color w:val="auto"/>
        </w:rPr>
        <w:t xml:space="preserve">- </w:t>
      </w:r>
      <w:r w:rsidR="003F0F69" w:rsidRPr="00F35510">
        <w:rPr>
          <w:color w:val="auto"/>
        </w:rPr>
        <w:t>chi tiết cách đánh giá môn học</w:t>
      </w:r>
    </w:p>
    <w:p w:rsidR="008053DD" w:rsidRPr="00F35510" w:rsidRDefault="008053DD" w:rsidP="00DA3200"/>
    <w:p w:rsidR="000613E1" w:rsidRPr="00467A8B" w:rsidRDefault="000613E1" w:rsidP="000613E1">
      <w:pPr>
        <w:widowControl/>
        <w:autoSpaceDE w:val="0"/>
        <w:autoSpaceDN w:val="0"/>
        <w:adjustRightInd w:val="0"/>
        <w:spacing w:line="276" w:lineRule="auto"/>
        <w:rPr>
          <w:noProof w:val="0"/>
          <w:color w:val="0033CC"/>
          <w:szCs w:val="20"/>
          <w:lang w:val="vi-VN"/>
        </w:rPr>
      </w:pPr>
      <w:r>
        <w:rPr>
          <w:noProof w:val="0"/>
          <w:color w:val="0033CC"/>
          <w:szCs w:val="20"/>
          <w:lang w:val="vi-VN"/>
        </w:rPr>
        <w:t>Tham gia đầy đủ các giờ học lý thuyết trên lớp. Các giờ thực hành/thí nghiệm là bắt buộc. Tỉ lệ đánh giá các thành phần của môn học như sau:</w:t>
      </w:r>
    </w:p>
    <w:p w:rsidR="000613E1" w:rsidRPr="009A02CC" w:rsidRDefault="000613E1" w:rsidP="000613E1">
      <w:pPr>
        <w:widowControl/>
        <w:numPr>
          <w:ilvl w:val="0"/>
          <w:numId w:val="18"/>
        </w:numPr>
        <w:spacing w:line="276" w:lineRule="auto"/>
        <w:jc w:val="left"/>
        <w:rPr>
          <w:color w:val="0033CC"/>
        </w:rPr>
      </w:pPr>
      <w:proofErr w:type="spellStart"/>
      <w:r w:rsidRPr="009A02CC">
        <w:rPr>
          <w:iCs/>
          <w:noProof w:val="0"/>
          <w:color w:val="0033CC"/>
        </w:rPr>
        <w:t>Bài</w:t>
      </w:r>
      <w:proofErr w:type="spellEnd"/>
      <w:r w:rsidRPr="009A02CC">
        <w:rPr>
          <w:iCs/>
          <w:noProof w:val="0"/>
          <w:color w:val="0033CC"/>
        </w:rPr>
        <w:t xml:space="preserve"> </w:t>
      </w:r>
      <w:proofErr w:type="spellStart"/>
      <w:r w:rsidRPr="009A02CC">
        <w:rPr>
          <w:iCs/>
          <w:noProof w:val="0"/>
          <w:color w:val="0033CC"/>
        </w:rPr>
        <w:t>tập</w:t>
      </w:r>
      <w:proofErr w:type="spellEnd"/>
      <w:r>
        <w:rPr>
          <w:iCs/>
          <w:noProof w:val="0"/>
          <w:color w:val="0033CC"/>
          <w:lang w:val="vi-VN"/>
        </w:rPr>
        <w:t xml:space="preserve"> lớn</w:t>
      </w:r>
      <w:r w:rsidRPr="009A02CC">
        <w:rPr>
          <w:iCs/>
          <w:noProof w:val="0"/>
          <w:color w:val="0033CC"/>
        </w:rPr>
        <w:t xml:space="preserve">: </w:t>
      </w:r>
      <w:r>
        <w:rPr>
          <w:iCs/>
          <w:noProof w:val="0"/>
          <w:color w:val="0033CC"/>
        </w:rPr>
        <w:t>2</w:t>
      </w:r>
      <w:r>
        <w:rPr>
          <w:iCs/>
          <w:noProof w:val="0"/>
          <w:color w:val="0033CC"/>
          <w:lang w:val="vi-VN"/>
        </w:rPr>
        <w:t>0</w:t>
      </w:r>
      <w:r w:rsidRPr="009A02CC">
        <w:rPr>
          <w:iCs/>
          <w:noProof w:val="0"/>
          <w:color w:val="0033CC"/>
        </w:rPr>
        <w:t>%</w:t>
      </w:r>
    </w:p>
    <w:p w:rsidR="000613E1" w:rsidRPr="009A02CC" w:rsidRDefault="000613E1" w:rsidP="000613E1">
      <w:pPr>
        <w:pStyle w:val="ListParagraph"/>
        <w:numPr>
          <w:ilvl w:val="0"/>
          <w:numId w:val="18"/>
        </w:numPr>
        <w:spacing w:line="276" w:lineRule="auto"/>
        <w:rPr>
          <w:iCs/>
          <w:noProof w:val="0"/>
          <w:color w:val="0033CC"/>
        </w:rPr>
      </w:pPr>
      <w:proofErr w:type="spellStart"/>
      <w:r w:rsidRPr="009A02CC">
        <w:rPr>
          <w:iCs/>
          <w:noProof w:val="0"/>
          <w:color w:val="0033CC"/>
        </w:rPr>
        <w:t>Thí</w:t>
      </w:r>
      <w:proofErr w:type="spellEnd"/>
      <w:r w:rsidRPr="009A02CC">
        <w:rPr>
          <w:iCs/>
          <w:noProof w:val="0"/>
          <w:color w:val="0033CC"/>
        </w:rPr>
        <w:t xml:space="preserve"> </w:t>
      </w:r>
      <w:proofErr w:type="spellStart"/>
      <w:r w:rsidRPr="009A02CC">
        <w:rPr>
          <w:iCs/>
          <w:noProof w:val="0"/>
          <w:color w:val="0033CC"/>
        </w:rPr>
        <w:t>nghiệm</w:t>
      </w:r>
      <w:proofErr w:type="spellEnd"/>
      <w:r w:rsidRPr="009A02CC">
        <w:rPr>
          <w:iCs/>
          <w:noProof w:val="0"/>
          <w:color w:val="0033CC"/>
        </w:rPr>
        <w:t xml:space="preserve">: </w:t>
      </w:r>
      <w:r w:rsidR="0001418F">
        <w:rPr>
          <w:iCs/>
          <w:noProof w:val="0"/>
          <w:color w:val="0033CC"/>
        </w:rPr>
        <w:t>1</w:t>
      </w:r>
      <w:r>
        <w:rPr>
          <w:iCs/>
          <w:noProof w:val="0"/>
          <w:color w:val="0033CC"/>
          <w:lang w:val="vi-VN"/>
        </w:rPr>
        <w:t>0</w:t>
      </w:r>
      <w:r w:rsidRPr="009A02CC">
        <w:rPr>
          <w:iCs/>
          <w:noProof w:val="0"/>
          <w:color w:val="0033CC"/>
        </w:rPr>
        <w:t>%</w:t>
      </w:r>
    </w:p>
    <w:p w:rsidR="000613E1" w:rsidRPr="009A02CC" w:rsidRDefault="000613E1" w:rsidP="000613E1">
      <w:pPr>
        <w:pStyle w:val="ListParagraph"/>
        <w:numPr>
          <w:ilvl w:val="0"/>
          <w:numId w:val="18"/>
        </w:numPr>
        <w:spacing w:line="276" w:lineRule="auto"/>
        <w:rPr>
          <w:i/>
          <w:iCs/>
          <w:color w:val="0033CC"/>
        </w:rPr>
      </w:pPr>
      <w:proofErr w:type="spellStart"/>
      <w:r w:rsidRPr="009A02CC">
        <w:rPr>
          <w:iCs/>
          <w:noProof w:val="0"/>
          <w:color w:val="0033CC"/>
        </w:rPr>
        <w:t>Kiểm</w:t>
      </w:r>
      <w:proofErr w:type="spellEnd"/>
      <w:r w:rsidRPr="009A02CC">
        <w:rPr>
          <w:iCs/>
          <w:noProof w:val="0"/>
          <w:color w:val="0033CC"/>
        </w:rPr>
        <w:t xml:space="preserve"> </w:t>
      </w:r>
      <w:proofErr w:type="spellStart"/>
      <w:r w:rsidRPr="009A02CC">
        <w:rPr>
          <w:iCs/>
          <w:noProof w:val="0"/>
          <w:color w:val="0033CC"/>
        </w:rPr>
        <w:t>tra</w:t>
      </w:r>
      <w:proofErr w:type="spellEnd"/>
      <w:r>
        <w:rPr>
          <w:iCs/>
          <w:noProof w:val="0"/>
          <w:color w:val="0033CC"/>
          <w:lang w:val="vi-VN"/>
        </w:rPr>
        <w:t xml:space="preserve"> giữa kỳ</w:t>
      </w:r>
      <w:r w:rsidRPr="009A02CC">
        <w:rPr>
          <w:iCs/>
          <w:noProof w:val="0"/>
          <w:color w:val="0033CC"/>
        </w:rPr>
        <w:t xml:space="preserve">: </w:t>
      </w:r>
      <w:r>
        <w:rPr>
          <w:iCs/>
          <w:noProof w:val="0"/>
          <w:color w:val="0033CC"/>
        </w:rPr>
        <w:t>2</w:t>
      </w:r>
      <w:r w:rsidRPr="009A02CC">
        <w:rPr>
          <w:iCs/>
          <w:noProof w:val="0"/>
          <w:color w:val="0033CC"/>
        </w:rPr>
        <w:t>0%</w:t>
      </w:r>
    </w:p>
    <w:p w:rsidR="000613E1" w:rsidRPr="009A02CC" w:rsidRDefault="000613E1" w:rsidP="000613E1">
      <w:pPr>
        <w:pStyle w:val="ListParagraph"/>
        <w:numPr>
          <w:ilvl w:val="0"/>
          <w:numId w:val="18"/>
        </w:numPr>
        <w:spacing w:line="276" w:lineRule="auto"/>
        <w:rPr>
          <w:i/>
          <w:iCs/>
          <w:color w:val="0033CC"/>
        </w:rPr>
      </w:pPr>
      <w:r w:rsidRPr="009A02CC">
        <w:rPr>
          <w:iCs/>
          <w:color w:val="0033CC"/>
        </w:rPr>
        <w:t>Thi</w:t>
      </w:r>
      <w:r>
        <w:rPr>
          <w:iCs/>
          <w:color w:val="0033CC"/>
          <w:lang w:val="vi-VN"/>
        </w:rPr>
        <w:t xml:space="preserve"> cuối kỳ</w:t>
      </w:r>
      <w:r w:rsidRPr="009A02CC">
        <w:rPr>
          <w:iCs/>
          <w:color w:val="0033CC"/>
        </w:rPr>
        <w:t xml:space="preserve">: </w:t>
      </w:r>
      <w:r w:rsidR="0001418F">
        <w:rPr>
          <w:iCs/>
          <w:color w:val="0033CC"/>
        </w:rPr>
        <w:t>5</w:t>
      </w:r>
      <w:r w:rsidRPr="009A02CC">
        <w:rPr>
          <w:iCs/>
          <w:color w:val="0033CC"/>
        </w:rPr>
        <w:t xml:space="preserve">0% </w:t>
      </w:r>
    </w:p>
    <w:p w:rsidR="000613E1" w:rsidRPr="009A02CC" w:rsidRDefault="000613E1" w:rsidP="000613E1">
      <w:pPr>
        <w:pStyle w:val="BodyText"/>
        <w:ind w:left="567" w:hanging="567"/>
        <w:rPr>
          <w:i/>
          <w:iCs/>
          <w:color w:val="0033CC"/>
        </w:rPr>
      </w:pPr>
    </w:p>
    <w:p w:rsidR="000613E1" w:rsidRPr="00467A8B" w:rsidRDefault="000613E1" w:rsidP="000613E1">
      <w:pPr>
        <w:pStyle w:val="BodyText"/>
        <w:spacing w:line="276" w:lineRule="auto"/>
        <w:ind w:left="284" w:hanging="284"/>
        <w:rPr>
          <w:iCs/>
          <w:color w:val="0033CC"/>
          <w:lang w:val="vi-VN"/>
        </w:rPr>
      </w:pPr>
      <w:proofErr w:type="spellStart"/>
      <w:r w:rsidRPr="009A02CC">
        <w:rPr>
          <w:iCs/>
          <w:color w:val="0033CC"/>
        </w:rPr>
        <w:t>Điều</w:t>
      </w:r>
      <w:proofErr w:type="spellEnd"/>
      <w:r w:rsidRPr="009A02CC">
        <w:rPr>
          <w:iCs/>
          <w:color w:val="0033CC"/>
        </w:rPr>
        <w:t xml:space="preserve"> </w:t>
      </w:r>
      <w:proofErr w:type="spellStart"/>
      <w:r w:rsidRPr="009A02CC">
        <w:rPr>
          <w:iCs/>
          <w:color w:val="0033CC"/>
        </w:rPr>
        <w:t>kiện</w:t>
      </w:r>
      <w:proofErr w:type="spellEnd"/>
      <w:r w:rsidRPr="009A02CC">
        <w:rPr>
          <w:iCs/>
          <w:color w:val="0033CC"/>
        </w:rPr>
        <w:t xml:space="preserve"> </w:t>
      </w:r>
      <w:proofErr w:type="spellStart"/>
      <w:r w:rsidRPr="009A02CC">
        <w:rPr>
          <w:iCs/>
          <w:color w:val="0033CC"/>
        </w:rPr>
        <w:t>dự</w:t>
      </w:r>
      <w:proofErr w:type="spellEnd"/>
      <w:r w:rsidRPr="009A02CC">
        <w:rPr>
          <w:iCs/>
          <w:color w:val="0033CC"/>
        </w:rPr>
        <w:t xml:space="preserve"> </w:t>
      </w:r>
      <w:proofErr w:type="spellStart"/>
      <w:r w:rsidRPr="009A02CC">
        <w:rPr>
          <w:iCs/>
          <w:color w:val="0033CC"/>
        </w:rPr>
        <w:t>thi</w:t>
      </w:r>
      <w:proofErr w:type="spellEnd"/>
      <w:r w:rsidRPr="009A02CC">
        <w:rPr>
          <w:iCs/>
          <w:color w:val="0033CC"/>
        </w:rPr>
        <w:t>:</w:t>
      </w:r>
      <w:r>
        <w:rPr>
          <w:iCs/>
          <w:color w:val="0033CC"/>
          <w:lang w:val="vi-VN"/>
        </w:rPr>
        <w:t xml:space="preserve"> Sinh viên phải hoàn thành bài tập lớn mới có thể dự thi.</w:t>
      </w:r>
    </w:p>
    <w:p w:rsidR="00F86AFB" w:rsidRPr="00F35510" w:rsidRDefault="00F86AFB" w:rsidP="00F86AFB">
      <w:pPr>
        <w:pStyle w:val="BodyText"/>
        <w:tabs>
          <w:tab w:val="left" w:pos="2552"/>
        </w:tabs>
        <w:spacing w:line="276" w:lineRule="auto"/>
        <w:rPr>
          <w:iCs/>
        </w:rPr>
      </w:pPr>
    </w:p>
    <w:p w:rsidR="00122344" w:rsidRPr="00F35510" w:rsidRDefault="00167A63" w:rsidP="00FA4FC0">
      <w:pPr>
        <w:pStyle w:val="MHH2"/>
        <w:rPr>
          <w:color w:val="auto"/>
        </w:rPr>
      </w:pPr>
      <w:r w:rsidRPr="00F35510">
        <w:rPr>
          <w:color w:val="auto"/>
        </w:rPr>
        <w:t xml:space="preserve">Dự kiến danh sách </w:t>
      </w:r>
      <w:r w:rsidR="00ED3F42" w:rsidRPr="00F35510">
        <w:rPr>
          <w:color w:val="auto"/>
        </w:rPr>
        <w:t>Cán bộ tham gia giảng dạy</w:t>
      </w:r>
    </w:p>
    <w:p w:rsidR="00BD5C0D" w:rsidRPr="00BD5C0D" w:rsidRDefault="00BD5C0D" w:rsidP="00BD5C0D">
      <w:pPr>
        <w:pStyle w:val="MHH2"/>
        <w:numPr>
          <w:ilvl w:val="0"/>
          <w:numId w:val="35"/>
        </w:numPr>
        <w:rPr>
          <w:b w:val="0"/>
          <w:color w:val="auto"/>
          <w:sz w:val="24"/>
          <w:u w:val="none"/>
        </w:rPr>
      </w:pPr>
      <w:r w:rsidRPr="00BD5C0D">
        <w:rPr>
          <w:b w:val="0"/>
          <w:color w:val="auto"/>
          <w:sz w:val="24"/>
          <w:u w:val="none"/>
        </w:rPr>
        <w:t>TS. Nguyễn Đức Thái</w:t>
      </w:r>
      <w:r w:rsidRPr="00BD5C0D">
        <w:rPr>
          <w:b w:val="0"/>
          <w:color w:val="auto"/>
          <w:sz w:val="24"/>
          <w:u w:val="none"/>
        </w:rPr>
        <w:tab/>
      </w:r>
    </w:p>
    <w:p w:rsidR="00664866" w:rsidRDefault="00664866" w:rsidP="00BD5C0D">
      <w:pPr>
        <w:pStyle w:val="MHH2"/>
        <w:numPr>
          <w:ilvl w:val="0"/>
          <w:numId w:val="35"/>
        </w:numPr>
        <w:rPr>
          <w:b w:val="0"/>
          <w:color w:val="auto"/>
          <w:sz w:val="24"/>
          <w:u w:val="none"/>
        </w:rPr>
      </w:pPr>
      <w:r w:rsidRPr="00BD5C0D">
        <w:rPr>
          <w:b w:val="0"/>
          <w:color w:val="auto"/>
          <w:sz w:val="24"/>
          <w:u w:val="none"/>
        </w:rPr>
        <w:t>TS. Phạm Trần Vũ</w:t>
      </w:r>
    </w:p>
    <w:p w:rsidR="00BD5C0D" w:rsidRPr="00BD5C0D" w:rsidRDefault="00BD5C0D" w:rsidP="00BD5C0D">
      <w:pPr>
        <w:pStyle w:val="MHH2"/>
        <w:numPr>
          <w:ilvl w:val="0"/>
          <w:numId w:val="35"/>
        </w:numPr>
        <w:rPr>
          <w:b w:val="0"/>
          <w:color w:val="auto"/>
          <w:sz w:val="24"/>
          <w:u w:val="none"/>
        </w:rPr>
      </w:pPr>
      <w:r w:rsidRPr="00BD5C0D">
        <w:rPr>
          <w:b w:val="0"/>
          <w:color w:val="auto"/>
          <w:sz w:val="24"/>
          <w:u w:val="none"/>
        </w:rPr>
        <w:t>ThS. Nguyễn Cao Đạt</w:t>
      </w:r>
    </w:p>
    <w:p w:rsidR="009A02CC" w:rsidRPr="00F35510" w:rsidRDefault="009A02CC" w:rsidP="009A02CC">
      <w:pPr>
        <w:spacing w:line="276" w:lineRule="auto"/>
      </w:pPr>
    </w:p>
    <w:p w:rsidR="00122344" w:rsidRPr="00F35510" w:rsidRDefault="00BD6902" w:rsidP="00FA4FC0">
      <w:pPr>
        <w:pStyle w:val="MHH2"/>
        <w:rPr>
          <w:color w:val="auto"/>
        </w:rPr>
      </w:pPr>
      <w:r w:rsidRPr="00F35510">
        <w:rPr>
          <w:color w:val="auto"/>
        </w:rPr>
        <w:t>Nội dung chi tiết</w:t>
      </w:r>
    </w:p>
    <w:p w:rsidR="002B63EB" w:rsidRPr="00F35510" w:rsidRDefault="002B63EB" w:rsidP="00DA3200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1636"/>
        <w:gridCol w:w="2774"/>
        <w:gridCol w:w="2754"/>
        <w:gridCol w:w="1590"/>
      </w:tblGrid>
      <w:tr w:rsidR="00F35510" w:rsidRPr="00F35510" w:rsidTr="00D409A4">
        <w:trPr>
          <w:jc w:val="center"/>
        </w:trPr>
        <w:tc>
          <w:tcPr>
            <w:tcW w:w="1101" w:type="dxa"/>
          </w:tcPr>
          <w:p w:rsidR="008E02FE" w:rsidRPr="00F35510" w:rsidRDefault="008E02FE" w:rsidP="0017665A">
            <w:pPr>
              <w:spacing w:line="276" w:lineRule="auto"/>
              <w:ind w:left="-142" w:right="-108"/>
              <w:jc w:val="center"/>
              <w:rPr>
                <w:b/>
                <w:sz w:val="20"/>
                <w:szCs w:val="20"/>
              </w:rPr>
            </w:pPr>
            <w:r w:rsidRPr="00F35510">
              <w:rPr>
                <w:b/>
                <w:sz w:val="20"/>
                <w:szCs w:val="20"/>
              </w:rPr>
              <w:t>Chương</w:t>
            </w:r>
          </w:p>
        </w:tc>
        <w:tc>
          <w:tcPr>
            <w:tcW w:w="1636" w:type="dxa"/>
          </w:tcPr>
          <w:p w:rsidR="008E02FE" w:rsidRPr="00F35510" w:rsidRDefault="008E02FE" w:rsidP="0017665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F35510">
              <w:rPr>
                <w:b/>
                <w:sz w:val="20"/>
                <w:szCs w:val="20"/>
              </w:rPr>
              <w:t>Nội dung</w:t>
            </w:r>
          </w:p>
        </w:tc>
        <w:tc>
          <w:tcPr>
            <w:tcW w:w="2774" w:type="dxa"/>
          </w:tcPr>
          <w:p w:rsidR="008E02FE" w:rsidRPr="00F35510" w:rsidRDefault="008E02FE" w:rsidP="0017665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F35510">
              <w:rPr>
                <w:b/>
                <w:sz w:val="20"/>
                <w:szCs w:val="20"/>
              </w:rPr>
              <w:t xml:space="preserve">Chuẩn đầu ra </w:t>
            </w:r>
            <w:r w:rsidR="000123E8" w:rsidRPr="00F35510">
              <w:rPr>
                <w:b/>
                <w:sz w:val="20"/>
                <w:szCs w:val="20"/>
              </w:rPr>
              <w:br/>
            </w:r>
            <w:r w:rsidRPr="00F35510">
              <w:rPr>
                <w:b/>
                <w:sz w:val="20"/>
                <w:szCs w:val="20"/>
              </w:rPr>
              <w:t>chi tiết</w:t>
            </w:r>
          </w:p>
        </w:tc>
        <w:tc>
          <w:tcPr>
            <w:tcW w:w="2754" w:type="dxa"/>
          </w:tcPr>
          <w:p w:rsidR="008E02FE" w:rsidRPr="00F35510" w:rsidRDefault="008E02FE" w:rsidP="0017665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F35510">
              <w:rPr>
                <w:b/>
                <w:sz w:val="20"/>
                <w:szCs w:val="20"/>
              </w:rPr>
              <w:t xml:space="preserve">Hoạt động </w:t>
            </w:r>
            <w:r w:rsidR="000123E8" w:rsidRPr="00F35510">
              <w:rPr>
                <w:b/>
                <w:sz w:val="20"/>
                <w:szCs w:val="20"/>
              </w:rPr>
              <w:br/>
            </w:r>
            <w:r w:rsidRPr="00F35510">
              <w:rPr>
                <w:b/>
                <w:sz w:val="20"/>
                <w:szCs w:val="20"/>
              </w:rPr>
              <w:t>dạy và học</w:t>
            </w:r>
          </w:p>
        </w:tc>
        <w:tc>
          <w:tcPr>
            <w:tcW w:w="1590" w:type="dxa"/>
          </w:tcPr>
          <w:p w:rsidR="008E02FE" w:rsidRPr="00F35510" w:rsidRDefault="008E02FE" w:rsidP="0017665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F35510">
              <w:rPr>
                <w:b/>
                <w:sz w:val="20"/>
                <w:szCs w:val="20"/>
              </w:rPr>
              <w:t xml:space="preserve">Hoạt động </w:t>
            </w:r>
            <w:r w:rsidR="000123E8" w:rsidRPr="00F35510">
              <w:rPr>
                <w:b/>
                <w:sz w:val="20"/>
                <w:szCs w:val="20"/>
              </w:rPr>
              <w:br/>
            </w:r>
            <w:r w:rsidRPr="00F35510">
              <w:rPr>
                <w:b/>
                <w:sz w:val="20"/>
                <w:szCs w:val="20"/>
              </w:rPr>
              <w:t>đánh giá</w:t>
            </w:r>
          </w:p>
        </w:tc>
      </w:tr>
      <w:tr w:rsidR="000613E1" w:rsidRPr="00F35510" w:rsidTr="00D409A4">
        <w:trPr>
          <w:jc w:val="center"/>
        </w:trPr>
        <w:tc>
          <w:tcPr>
            <w:tcW w:w="1101" w:type="dxa"/>
          </w:tcPr>
          <w:p w:rsidR="000613E1" w:rsidRDefault="000613E1" w:rsidP="0017665A">
            <w:pPr>
              <w:spacing w:line="276" w:lineRule="auto"/>
              <w:jc w:val="center"/>
              <w:rPr>
                <w:color w:val="0033CC"/>
                <w:sz w:val="20"/>
                <w:szCs w:val="20"/>
              </w:rPr>
            </w:pPr>
            <w:r>
              <w:rPr>
                <w:color w:val="0033CC"/>
                <w:sz w:val="20"/>
                <w:szCs w:val="20"/>
              </w:rPr>
              <w:t>1</w:t>
            </w:r>
          </w:p>
          <w:p w:rsidR="000613E1" w:rsidRPr="009A02CC" w:rsidRDefault="000613E1" w:rsidP="00D409A4">
            <w:pPr>
              <w:spacing w:line="276" w:lineRule="auto"/>
              <w:rPr>
                <w:color w:val="0033CC"/>
                <w:sz w:val="20"/>
                <w:szCs w:val="20"/>
              </w:rPr>
            </w:pPr>
            <w:r>
              <w:rPr>
                <w:color w:val="0033CC"/>
                <w:sz w:val="20"/>
                <w:szCs w:val="20"/>
              </w:rPr>
              <w:t>Tuần 1,2</w:t>
            </w:r>
          </w:p>
        </w:tc>
        <w:tc>
          <w:tcPr>
            <w:tcW w:w="1636" w:type="dxa"/>
          </w:tcPr>
          <w:p w:rsidR="000613E1" w:rsidRDefault="000613E1" w:rsidP="0017665A">
            <w:pPr>
              <w:widowControl/>
              <w:spacing w:line="276" w:lineRule="auto"/>
              <w:jc w:val="left"/>
              <w:rPr>
                <w:b/>
                <w:color w:val="0033CC"/>
                <w:sz w:val="20"/>
                <w:szCs w:val="20"/>
              </w:rPr>
            </w:pPr>
            <w:r>
              <w:rPr>
                <w:b/>
                <w:color w:val="0033CC"/>
                <w:sz w:val="20"/>
                <w:szCs w:val="20"/>
              </w:rPr>
              <w:t>Tổng quan về mạng máy tính</w:t>
            </w:r>
          </w:p>
          <w:p w:rsidR="007C400E" w:rsidRPr="007C400E" w:rsidRDefault="007C400E" w:rsidP="0017665A">
            <w:pPr>
              <w:widowControl/>
              <w:spacing w:line="276" w:lineRule="auto"/>
              <w:jc w:val="left"/>
              <w:rPr>
                <w:b/>
                <w:color w:val="0070C0"/>
                <w:sz w:val="20"/>
                <w:szCs w:val="20"/>
              </w:rPr>
            </w:pPr>
            <w:r w:rsidRPr="007C400E">
              <w:rPr>
                <w:b/>
                <w:color w:val="0070C0"/>
                <w:sz w:val="20"/>
                <w:szCs w:val="20"/>
              </w:rPr>
              <w:t>---</w:t>
            </w:r>
          </w:p>
          <w:p w:rsidR="007C400E" w:rsidRPr="007C400E" w:rsidRDefault="007C400E" w:rsidP="0017665A">
            <w:pPr>
              <w:widowControl/>
              <w:spacing w:line="276" w:lineRule="auto"/>
              <w:jc w:val="left"/>
              <w:rPr>
                <w:color w:val="365F91" w:themeColor="accent1" w:themeShade="BF"/>
                <w:sz w:val="20"/>
                <w:szCs w:val="20"/>
              </w:rPr>
            </w:pPr>
            <w:r w:rsidRPr="007C400E">
              <w:rPr>
                <w:b/>
                <w:bCs/>
                <w:color w:val="0070C0"/>
                <w:sz w:val="20"/>
                <w:szCs w:val="14"/>
              </w:rPr>
              <w:t>Networks overview</w:t>
            </w:r>
          </w:p>
        </w:tc>
        <w:tc>
          <w:tcPr>
            <w:tcW w:w="2774" w:type="dxa"/>
          </w:tcPr>
          <w:p w:rsidR="000613E1" w:rsidRPr="00664866" w:rsidRDefault="00B02A0C" w:rsidP="0017665A">
            <w:pPr>
              <w:spacing w:line="276" w:lineRule="auto"/>
              <w:jc w:val="left"/>
              <w:rPr>
                <w:color w:val="0033CC"/>
                <w:sz w:val="20"/>
                <w:szCs w:val="20"/>
              </w:rPr>
            </w:pPr>
            <w:r w:rsidRPr="00664866">
              <w:rPr>
                <w:color w:val="0033CC"/>
                <w:sz w:val="20"/>
                <w:szCs w:val="20"/>
              </w:rPr>
              <w:t xml:space="preserve">L.O.1.1 – </w:t>
            </w:r>
            <w:r w:rsidRPr="00664866">
              <w:rPr>
                <w:color w:val="0033CC"/>
                <w:sz w:val="20"/>
                <w:szCs w:val="20"/>
                <w:lang w:val="vi-VN"/>
              </w:rPr>
              <w:t xml:space="preserve">Mô tả được các </w:t>
            </w:r>
            <w:r w:rsidRPr="00664866">
              <w:rPr>
                <w:color w:val="0033CC"/>
                <w:sz w:val="20"/>
                <w:szCs w:val="20"/>
              </w:rPr>
              <w:t xml:space="preserve">khái niệm cơ bản về mạng máy tính như giao thức, bộ giao thức, cấu trúc mạng, điều khiển lỗi, điều khiển dòng, điều khiển tắc nghẽn, </w:t>
            </w:r>
            <w:r w:rsidRPr="00664866">
              <w:rPr>
                <w:color w:val="0033CC"/>
                <w:sz w:val="20"/>
                <w:szCs w:val="20"/>
                <w:lang w:val="vi-VN"/>
              </w:rPr>
              <w:t>v.v.</w:t>
            </w:r>
          </w:p>
          <w:p w:rsidR="00B02A0C" w:rsidRPr="00664866" w:rsidRDefault="00B02A0C" w:rsidP="00B02A0C">
            <w:pPr>
              <w:spacing w:line="276" w:lineRule="auto"/>
              <w:rPr>
                <w:color w:val="0033CC"/>
                <w:sz w:val="20"/>
                <w:szCs w:val="20"/>
              </w:rPr>
            </w:pPr>
            <w:r w:rsidRPr="00664866">
              <w:rPr>
                <w:color w:val="0033CC"/>
                <w:sz w:val="20"/>
                <w:szCs w:val="20"/>
              </w:rPr>
              <w:t>L.O.2.1 – Cài đặt và cấu hình mạng cục bộ cơ bản</w:t>
            </w:r>
          </w:p>
          <w:p w:rsidR="00B02A0C" w:rsidRPr="00664866" w:rsidRDefault="00B02A0C" w:rsidP="0017665A">
            <w:pPr>
              <w:spacing w:line="276" w:lineRule="auto"/>
              <w:jc w:val="left"/>
              <w:rPr>
                <w:color w:val="0033CC"/>
                <w:sz w:val="20"/>
                <w:szCs w:val="20"/>
              </w:rPr>
            </w:pPr>
          </w:p>
          <w:p w:rsidR="00B02A0C" w:rsidRPr="00664866" w:rsidRDefault="00B02A0C" w:rsidP="0017665A">
            <w:pPr>
              <w:spacing w:line="276" w:lineRule="auto"/>
              <w:jc w:val="left"/>
              <w:rPr>
                <w:color w:val="0033CC"/>
                <w:sz w:val="20"/>
                <w:szCs w:val="20"/>
              </w:rPr>
            </w:pPr>
          </w:p>
        </w:tc>
        <w:tc>
          <w:tcPr>
            <w:tcW w:w="2754" w:type="dxa"/>
          </w:tcPr>
          <w:p w:rsidR="000613E1" w:rsidRDefault="000613E1" w:rsidP="0029049B">
            <w:pPr>
              <w:spacing w:line="276" w:lineRule="auto"/>
              <w:jc w:val="left"/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Giảng dạy và trao đổi trên lớp</w:t>
            </w:r>
          </w:p>
          <w:p w:rsidR="000613E1" w:rsidRDefault="007523F0" w:rsidP="0029049B">
            <w:pPr>
              <w:spacing w:line="276" w:lineRule="auto"/>
              <w:jc w:val="left"/>
              <w:rPr>
                <w:rFonts w:asciiTheme="majorHAnsi" w:hAnsiTheme="majorHAnsi" w:cstheme="majorHAnsi"/>
                <w:color w:val="0033CC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Đọc sách</w:t>
            </w:r>
            <w:r w:rsidR="000613E1"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, tìm hiểu trên Internet</w:t>
            </w:r>
          </w:p>
          <w:p w:rsidR="007523F0" w:rsidRPr="007523F0" w:rsidRDefault="007523F0" w:rsidP="0029049B">
            <w:pPr>
              <w:spacing w:line="276" w:lineRule="auto"/>
              <w:jc w:val="left"/>
              <w:rPr>
                <w:rFonts w:asciiTheme="majorHAnsi" w:hAnsiTheme="majorHAnsi" w:cstheme="majorHAnsi"/>
                <w:color w:val="0033CC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</w:rPr>
              <w:t>Thực hành trên lớp</w:t>
            </w:r>
          </w:p>
        </w:tc>
        <w:tc>
          <w:tcPr>
            <w:tcW w:w="1590" w:type="dxa"/>
          </w:tcPr>
          <w:p w:rsidR="000613E1" w:rsidRPr="007523F0" w:rsidRDefault="000613E1" w:rsidP="00664866">
            <w:pPr>
              <w:spacing w:line="276" w:lineRule="auto"/>
              <w:rPr>
                <w:rFonts w:asciiTheme="majorHAnsi" w:hAnsiTheme="majorHAnsi" w:cstheme="majorHAnsi"/>
                <w:color w:val="0033CC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Thi, kiểm tra, thực hành</w:t>
            </w:r>
          </w:p>
        </w:tc>
      </w:tr>
      <w:tr w:rsidR="007523F0" w:rsidRPr="00F35510" w:rsidTr="00D409A4">
        <w:trPr>
          <w:jc w:val="center"/>
        </w:trPr>
        <w:tc>
          <w:tcPr>
            <w:tcW w:w="1101" w:type="dxa"/>
          </w:tcPr>
          <w:p w:rsidR="007523F0" w:rsidRDefault="007523F0" w:rsidP="0017665A">
            <w:pPr>
              <w:spacing w:line="276" w:lineRule="auto"/>
              <w:jc w:val="center"/>
              <w:rPr>
                <w:color w:val="0033CC"/>
                <w:sz w:val="20"/>
                <w:szCs w:val="20"/>
              </w:rPr>
            </w:pPr>
            <w:r>
              <w:rPr>
                <w:color w:val="0033CC"/>
                <w:sz w:val="20"/>
                <w:szCs w:val="20"/>
              </w:rPr>
              <w:t>2</w:t>
            </w:r>
          </w:p>
          <w:p w:rsidR="007523F0" w:rsidRPr="009A02CC" w:rsidRDefault="007523F0" w:rsidP="0017665A">
            <w:pPr>
              <w:spacing w:line="276" w:lineRule="auto"/>
              <w:jc w:val="center"/>
              <w:rPr>
                <w:color w:val="0033CC"/>
                <w:sz w:val="20"/>
                <w:szCs w:val="20"/>
              </w:rPr>
            </w:pPr>
            <w:r>
              <w:rPr>
                <w:color w:val="0033CC"/>
                <w:sz w:val="20"/>
                <w:szCs w:val="20"/>
              </w:rPr>
              <w:t>Tuần 3,4</w:t>
            </w:r>
          </w:p>
        </w:tc>
        <w:tc>
          <w:tcPr>
            <w:tcW w:w="1636" w:type="dxa"/>
          </w:tcPr>
          <w:p w:rsidR="007523F0" w:rsidRDefault="007523F0" w:rsidP="0017665A">
            <w:pPr>
              <w:widowControl/>
              <w:spacing w:line="276" w:lineRule="auto"/>
              <w:jc w:val="left"/>
              <w:rPr>
                <w:b/>
                <w:color w:val="0033CC"/>
                <w:sz w:val="20"/>
                <w:szCs w:val="20"/>
              </w:rPr>
            </w:pPr>
            <w:r w:rsidRPr="00D409A4">
              <w:rPr>
                <w:b/>
                <w:color w:val="0033CC"/>
                <w:sz w:val="20"/>
                <w:szCs w:val="20"/>
              </w:rPr>
              <w:t>Mạng MPLS</w:t>
            </w:r>
          </w:p>
          <w:p w:rsidR="007C400E" w:rsidRPr="007C400E" w:rsidRDefault="007C400E" w:rsidP="007C400E">
            <w:pPr>
              <w:widowControl/>
              <w:spacing w:line="276" w:lineRule="auto"/>
              <w:jc w:val="left"/>
              <w:rPr>
                <w:b/>
                <w:bCs/>
                <w:color w:val="0070C0"/>
                <w:sz w:val="20"/>
              </w:rPr>
            </w:pPr>
            <w:r w:rsidRPr="007C400E">
              <w:rPr>
                <w:b/>
                <w:bCs/>
                <w:color w:val="0070C0"/>
                <w:sz w:val="20"/>
              </w:rPr>
              <w:t>---</w:t>
            </w:r>
          </w:p>
          <w:p w:rsidR="007C400E" w:rsidRPr="007C400E" w:rsidRDefault="007C400E" w:rsidP="007C400E">
            <w:pPr>
              <w:widowControl/>
              <w:spacing w:line="276" w:lineRule="auto"/>
              <w:jc w:val="left"/>
              <w:rPr>
                <w:b/>
                <w:color w:val="0033CC"/>
                <w:sz w:val="20"/>
                <w:szCs w:val="20"/>
              </w:rPr>
            </w:pPr>
            <w:r>
              <w:rPr>
                <w:b/>
                <w:bCs/>
                <w:color w:val="0070C0"/>
                <w:sz w:val="20"/>
              </w:rPr>
              <w:t>MPLS</w:t>
            </w:r>
            <w:r w:rsidRPr="007C400E">
              <w:rPr>
                <w:b/>
                <w:bCs/>
                <w:color w:val="0070C0"/>
                <w:sz w:val="20"/>
              </w:rPr>
              <w:t xml:space="preserve"> network</w:t>
            </w:r>
          </w:p>
        </w:tc>
        <w:tc>
          <w:tcPr>
            <w:tcW w:w="2774" w:type="dxa"/>
          </w:tcPr>
          <w:p w:rsidR="007C400E" w:rsidRPr="00664866" w:rsidRDefault="007C400E" w:rsidP="007C400E">
            <w:pPr>
              <w:spacing w:line="276" w:lineRule="auto"/>
              <w:rPr>
                <w:color w:val="0033CC"/>
                <w:sz w:val="20"/>
                <w:szCs w:val="20"/>
              </w:rPr>
            </w:pPr>
            <w:r w:rsidRPr="00664866">
              <w:rPr>
                <w:color w:val="0033CC"/>
                <w:sz w:val="20"/>
                <w:szCs w:val="20"/>
              </w:rPr>
              <w:t xml:space="preserve">L.O.1.2 – </w:t>
            </w:r>
            <w:r w:rsidRPr="00664866">
              <w:rPr>
                <w:color w:val="0033CC"/>
                <w:sz w:val="20"/>
                <w:szCs w:val="20"/>
                <w:lang w:val="vi-VN"/>
              </w:rPr>
              <w:t xml:space="preserve">Mô tả được các </w:t>
            </w:r>
            <w:r w:rsidRPr="00664866">
              <w:rPr>
                <w:color w:val="0033CC"/>
                <w:sz w:val="20"/>
                <w:szCs w:val="20"/>
              </w:rPr>
              <w:t>khái niệm liên quan đến mạng MPLS và kỹ thuật lưu thông MPLS</w:t>
            </w:r>
          </w:p>
          <w:p w:rsidR="007C400E" w:rsidRPr="00664866" w:rsidRDefault="007C400E" w:rsidP="007C400E">
            <w:pPr>
              <w:spacing w:line="276" w:lineRule="auto"/>
              <w:rPr>
                <w:color w:val="0033CC"/>
                <w:sz w:val="20"/>
                <w:szCs w:val="20"/>
              </w:rPr>
            </w:pPr>
            <w:r w:rsidRPr="00664866">
              <w:rPr>
                <w:color w:val="0033CC"/>
                <w:sz w:val="20"/>
                <w:szCs w:val="20"/>
              </w:rPr>
              <w:t>L.O.2.2 – Cài đặt và cấu hình mạng MPLS</w:t>
            </w:r>
          </w:p>
          <w:p w:rsidR="007C400E" w:rsidRPr="00664866" w:rsidRDefault="007C400E" w:rsidP="007C400E">
            <w:pPr>
              <w:spacing w:line="276" w:lineRule="auto"/>
              <w:rPr>
                <w:color w:val="0033CC"/>
                <w:sz w:val="20"/>
                <w:szCs w:val="20"/>
                <w:lang w:val="vi-VN"/>
              </w:rPr>
            </w:pPr>
          </w:p>
          <w:p w:rsidR="007523F0" w:rsidRPr="00664866" w:rsidRDefault="007523F0" w:rsidP="007C400E">
            <w:pPr>
              <w:spacing w:line="276" w:lineRule="auto"/>
              <w:rPr>
                <w:color w:val="0033CC"/>
                <w:sz w:val="20"/>
                <w:szCs w:val="20"/>
              </w:rPr>
            </w:pPr>
          </w:p>
        </w:tc>
        <w:tc>
          <w:tcPr>
            <w:tcW w:w="2754" w:type="dxa"/>
          </w:tcPr>
          <w:p w:rsidR="007523F0" w:rsidRDefault="007523F0" w:rsidP="0029049B">
            <w:pPr>
              <w:spacing w:line="276" w:lineRule="auto"/>
              <w:jc w:val="left"/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Giảng dạy và trao đổi trên lớp</w:t>
            </w:r>
          </w:p>
          <w:p w:rsidR="007523F0" w:rsidRDefault="007523F0" w:rsidP="0029049B">
            <w:pPr>
              <w:spacing w:line="276" w:lineRule="auto"/>
              <w:jc w:val="left"/>
              <w:rPr>
                <w:rFonts w:asciiTheme="majorHAnsi" w:hAnsiTheme="majorHAnsi" w:cstheme="majorHAnsi"/>
                <w:color w:val="0033CC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Đọc sách</w:t>
            </w:r>
            <w:r>
              <w:rPr>
                <w:rFonts w:asciiTheme="majorHAnsi" w:hAnsiTheme="majorHAnsi" w:cstheme="majorHAnsi"/>
                <w:color w:val="0033CC"/>
                <w:sz w:val="20"/>
                <w:szCs w:val="20"/>
              </w:rPr>
              <w:t>, tham khảo các bài báo liên quan</w:t>
            </w: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, tìm hiểu trên Internet</w:t>
            </w:r>
          </w:p>
          <w:p w:rsidR="007523F0" w:rsidRPr="007523F0" w:rsidRDefault="007523F0" w:rsidP="0029049B">
            <w:pPr>
              <w:spacing w:line="276" w:lineRule="auto"/>
              <w:jc w:val="left"/>
              <w:rPr>
                <w:rFonts w:asciiTheme="majorHAnsi" w:hAnsiTheme="majorHAnsi" w:cstheme="majorHAnsi"/>
                <w:color w:val="0033CC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</w:rPr>
              <w:t>Thực hành trên lớp</w:t>
            </w:r>
          </w:p>
        </w:tc>
        <w:tc>
          <w:tcPr>
            <w:tcW w:w="1590" w:type="dxa"/>
          </w:tcPr>
          <w:p w:rsidR="007523F0" w:rsidRPr="002F5807" w:rsidRDefault="007523F0" w:rsidP="00664866">
            <w:pPr>
              <w:spacing w:line="276" w:lineRule="auto"/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Thi, kiểm tra, thực hành</w:t>
            </w:r>
          </w:p>
        </w:tc>
      </w:tr>
      <w:tr w:rsidR="007523F0" w:rsidRPr="00F35510" w:rsidTr="00D409A4">
        <w:trPr>
          <w:jc w:val="center"/>
        </w:trPr>
        <w:tc>
          <w:tcPr>
            <w:tcW w:w="1101" w:type="dxa"/>
          </w:tcPr>
          <w:p w:rsidR="007523F0" w:rsidRDefault="007523F0" w:rsidP="0017665A">
            <w:pPr>
              <w:spacing w:line="276" w:lineRule="auto"/>
              <w:jc w:val="center"/>
              <w:rPr>
                <w:color w:val="0033CC"/>
                <w:sz w:val="20"/>
                <w:szCs w:val="20"/>
              </w:rPr>
            </w:pPr>
            <w:r>
              <w:rPr>
                <w:color w:val="0033CC"/>
                <w:sz w:val="20"/>
                <w:szCs w:val="20"/>
              </w:rPr>
              <w:t>3</w:t>
            </w:r>
          </w:p>
          <w:p w:rsidR="007523F0" w:rsidRPr="009A02CC" w:rsidRDefault="007523F0" w:rsidP="0017665A">
            <w:pPr>
              <w:spacing w:line="276" w:lineRule="auto"/>
              <w:jc w:val="center"/>
              <w:rPr>
                <w:color w:val="0033CC"/>
                <w:sz w:val="20"/>
                <w:szCs w:val="20"/>
              </w:rPr>
            </w:pPr>
            <w:r>
              <w:rPr>
                <w:color w:val="0033CC"/>
                <w:sz w:val="20"/>
                <w:szCs w:val="20"/>
              </w:rPr>
              <w:t>Tuần 5,6</w:t>
            </w:r>
          </w:p>
        </w:tc>
        <w:tc>
          <w:tcPr>
            <w:tcW w:w="1636" w:type="dxa"/>
          </w:tcPr>
          <w:p w:rsidR="007523F0" w:rsidRPr="007C400E" w:rsidRDefault="007523F0" w:rsidP="0017665A">
            <w:pPr>
              <w:widowControl/>
              <w:spacing w:line="276" w:lineRule="auto"/>
              <w:jc w:val="left"/>
              <w:rPr>
                <w:b/>
                <w:color w:val="0070C0"/>
                <w:sz w:val="20"/>
                <w:szCs w:val="20"/>
              </w:rPr>
            </w:pPr>
            <w:r w:rsidRPr="007C400E">
              <w:rPr>
                <w:b/>
                <w:color w:val="0070C0"/>
                <w:sz w:val="20"/>
                <w:szCs w:val="20"/>
              </w:rPr>
              <w:t>Mạng đa phương tiện</w:t>
            </w:r>
          </w:p>
          <w:p w:rsidR="007C400E" w:rsidRPr="007C400E" w:rsidRDefault="007C400E" w:rsidP="0017665A">
            <w:pPr>
              <w:widowControl/>
              <w:spacing w:line="276" w:lineRule="auto"/>
              <w:jc w:val="left"/>
              <w:rPr>
                <w:b/>
                <w:color w:val="0070C0"/>
                <w:sz w:val="20"/>
                <w:szCs w:val="20"/>
              </w:rPr>
            </w:pPr>
            <w:r w:rsidRPr="007C400E">
              <w:rPr>
                <w:b/>
                <w:color w:val="0070C0"/>
                <w:sz w:val="20"/>
                <w:szCs w:val="20"/>
              </w:rPr>
              <w:t>---</w:t>
            </w:r>
          </w:p>
          <w:p w:rsidR="007C400E" w:rsidRPr="007C400E" w:rsidRDefault="007C400E" w:rsidP="0017665A">
            <w:pPr>
              <w:widowControl/>
              <w:spacing w:line="276" w:lineRule="auto"/>
              <w:jc w:val="left"/>
              <w:rPr>
                <w:b/>
                <w:color w:val="0070C0"/>
                <w:sz w:val="20"/>
                <w:szCs w:val="20"/>
              </w:rPr>
            </w:pPr>
            <w:r w:rsidRPr="007C400E">
              <w:rPr>
                <w:b/>
                <w:bCs/>
                <w:color w:val="0070C0"/>
                <w:sz w:val="20"/>
                <w:szCs w:val="20"/>
              </w:rPr>
              <w:t>Multimedia networking</w:t>
            </w:r>
          </w:p>
        </w:tc>
        <w:tc>
          <w:tcPr>
            <w:tcW w:w="2774" w:type="dxa"/>
          </w:tcPr>
          <w:p w:rsidR="007C400E" w:rsidRPr="00664866" w:rsidRDefault="007C400E" w:rsidP="007C400E">
            <w:pPr>
              <w:spacing w:line="276" w:lineRule="auto"/>
              <w:rPr>
                <w:color w:val="0033CC"/>
                <w:sz w:val="20"/>
                <w:szCs w:val="20"/>
              </w:rPr>
            </w:pPr>
            <w:r w:rsidRPr="00664866">
              <w:rPr>
                <w:color w:val="0033CC"/>
                <w:sz w:val="20"/>
                <w:szCs w:val="20"/>
                <w:lang w:val="vi-VN"/>
              </w:rPr>
              <w:t xml:space="preserve">L.O.1.3 – Mô tả được các </w:t>
            </w:r>
            <w:r w:rsidRPr="00664866">
              <w:rPr>
                <w:color w:val="0033CC"/>
                <w:sz w:val="20"/>
                <w:szCs w:val="20"/>
              </w:rPr>
              <w:t>khái niệm liên quan đến mạng đa phương tiện và kiến trúc Internet đáp ứng chất lượng dịch vụ (QoS)</w:t>
            </w:r>
          </w:p>
          <w:p w:rsidR="00664866" w:rsidRPr="00664866" w:rsidRDefault="00664866" w:rsidP="00664866">
            <w:pPr>
              <w:spacing w:line="276" w:lineRule="auto"/>
              <w:rPr>
                <w:color w:val="0033CC"/>
                <w:sz w:val="20"/>
                <w:szCs w:val="20"/>
              </w:rPr>
            </w:pPr>
            <w:r w:rsidRPr="00664866">
              <w:rPr>
                <w:color w:val="0033CC"/>
                <w:sz w:val="20"/>
                <w:szCs w:val="20"/>
              </w:rPr>
              <w:t>L.O.2.3 – Cài đặt và cấu hình mạng đa phương tiện</w:t>
            </w:r>
          </w:p>
          <w:p w:rsidR="007523F0" w:rsidRPr="00664866" w:rsidRDefault="007523F0" w:rsidP="00664866">
            <w:pPr>
              <w:spacing w:line="276" w:lineRule="auto"/>
              <w:rPr>
                <w:color w:val="0033CC"/>
                <w:sz w:val="20"/>
                <w:szCs w:val="20"/>
              </w:rPr>
            </w:pPr>
          </w:p>
        </w:tc>
        <w:tc>
          <w:tcPr>
            <w:tcW w:w="2754" w:type="dxa"/>
          </w:tcPr>
          <w:p w:rsidR="007523F0" w:rsidRDefault="007523F0" w:rsidP="007523F0">
            <w:pPr>
              <w:spacing w:line="276" w:lineRule="auto"/>
              <w:jc w:val="left"/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Giảng dạy và trao đổi trên lớp</w:t>
            </w:r>
          </w:p>
          <w:p w:rsidR="007523F0" w:rsidRDefault="007523F0" w:rsidP="007523F0">
            <w:pPr>
              <w:spacing w:line="276" w:lineRule="auto"/>
              <w:jc w:val="left"/>
              <w:rPr>
                <w:rFonts w:asciiTheme="majorHAnsi" w:hAnsiTheme="majorHAnsi" w:cstheme="majorHAnsi"/>
                <w:color w:val="0033CC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Đọc sách</w:t>
            </w:r>
            <w:r>
              <w:rPr>
                <w:rFonts w:asciiTheme="majorHAnsi" w:hAnsiTheme="majorHAnsi" w:cstheme="majorHAnsi"/>
                <w:color w:val="0033CC"/>
                <w:sz w:val="20"/>
                <w:szCs w:val="20"/>
              </w:rPr>
              <w:t>, tham khảo các bài báo liên quan</w:t>
            </w: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, tìm hiểu trên Internet</w:t>
            </w:r>
          </w:p>
          <w:p w:rsidR="007523F0" w:rsidRPr="009A02CC" w:rsidRDefault="007523F0" w:rsidP="007523F0">
            <w:pPr>
              <w:spacing w:line="276" w:lineRule="auto"/>
              <w:jc w:val="left"/>
              <w:rPr>
                <w:color w:val="0033CC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</w:rPr>
              <w:t>Thực hành trên lớp</w:t>
            </w:r>
          </w:p>
        </w:tc>
        <w:tc>
          <w:tcPr>
            <w:tcW w:w="1590" w:type="dxa"/>
          </w:tcPr>
          <w:p w:rsidR="007523F0" w:rsidRPr="009A02CC" w:rsidRDefault="007523F0" w:rsidP="00664866">
            <w:pPr>
              <w:spacing w:line="276" w:lineRule="auto"/>
              <w:jc w:val="left"/>
              <w:rPr>
                <w:color w:val="0033CC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Thi, kiểm tra, thực hành</w:t>
            </w:r>
          </w:p>
        </w:tc>
      </w:tr>
      <w:tr w:rsidR="007523F0" w:rsidRPr="00F35510" w:rsidTr="00D409A4">
        <w:trPr>
          <w:jc w:val="center"/>
        </w:trPr>
        <w:tc>
          <w:tcPr>
            <w:tcW w:w="1101" w:type="dxa"/>
          </w:tcPr>
          <w:p w:rsidR="007523F0" w:rsidRDefault="007523F0" w:rsidP="00FE4689">
            <w:pPr>
              <w:spacing w:line="276" w:lineRule="auto"/>
              <w:jc w:val="center"/>
              <w:rPr>
                <w:color w:val="0033CC"/>
                <w:sz w:val="20"/>
                <w:szCs w:val="20"/>
              </w:rPr>
            </w:pPr>
            <w:r>
              <w:rPr>
                <w:color w:val="0033CC"/>
                <w:sz w:val="20"/>
                <w:szCs w:val="20"/>
              </w:rPr>
              <w:t>4</w:t>
            </w:r>
          </w:p>
          <w:p w:rsidR="007523F0" w:rsidRPr="009A02CC" w:rsidRDefault="007523F0" w:rsidP="00FE4689">
            <w:pPr>
              <w:spacing w:line="276" w:lineRule="auto"/>
              <w:jc w:val="center"/>
              <w:rPr>
                <w:color w:val="0033CC"/>
                <w:sz w:val="20"/>
                <w:szCs w:val="20"/>
              </w:rPr>
            </w:pPr>
            <w:r>
              <w:rPr>
                <w:color w:val="0033CC"/>
                <w:sz w:val="20"/>
                <w:szCs w:val="20"/>
              </w:rPr>
              <w:t>Tuần 7,8</w:t>
            </w:r>
          </w:p>
        </w:tc>
        <w:tc>
          <w:tcPr>
            <w:tcW w:w="1636" w:type="dxa"/>
          </w:tcPr>
          <w:p w:rsidR="007523F0" w:rsidRDefault="007C400E" w:rsidP="00FE4689">
            <w:pPr>
              <w:widowControl/>
              <w:spacing w:line="276" w:lineRule="auto"/>
              <w:jc w:val="left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Các m</w:t>
            </w:r>
            <w:r w:rsidR="007523F0" w:rsidRPr="007C400E">
              <w:rPr>
                <w:b/>
                <w:color w:val="0070C0"/>
                <w:sz w:val="20"/>
                <w:szCs w:val="20"/>
              </w:rPr>
              <w:t>ạng không dây di động</w:t>
            </w:r>
          </w:p>
          <w:p w:rsidR="007C400E" w:rsidRPr="007C400E" w:rsidRDefault="007C400E" w:rsidP="007C400E">
            <w:pPr>
              <w:widowControl/>
              <w:spacing w:line="276" w:lineRule="auto"/>
              <w:jc w:val="left"/>
              <w:rPr>
                <w:b/>
                <w:color w:val="0070C0"/>
                <w:sz w:val="20"/>
                <w:szCs w:val="20"/>
              </w:rPr>
            </w:pPr>
            <w:r w:rsidRPr="007C400E">
              <w:rPr>
                <w:b/>
                <w:color w:val="0070C0"/>
                <w:sz w:val="20"/>
                <w:szCs w:val="20"/>
              </w:rPr>
              <w:t>---</w:t>
            </w:r>
          </w:p>
          <w:p w:rsidR="007C400E" w:rsidRPr="007C400E" w:rsidRDefault="007C400E" w:rsidP="007C400E">
            <w:pPr>
              <w:widowControl/>
              <w:spacing w:line="276" w:lineRule="auto"/>
              <w:jc w:val="left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bCs/>
                <w:color w:val="0070C0"/>
                <w:sz w:val="20"/>
                <w:szCs w:val="20"/>
              </w:rPr>
              <w:t>Wireless Mobile</w:t>
            </w:r>
            <w:r w:rsidRPr="007C400E">
              <w:rPr>
                <w:b/>
                <w:bCs/>
                <w:color w:val="0070C0"/>
                <w:sz w:val="20"/>
                <w:szCs w:val="20"/>
              </w:rPr>
              <w:t xml:space="preserve"> networ</w:t>
            </w:r>
            <w:r>
              <w:rPr>
                <w:b/>
                <w:bCs/>
                <w:color w:val="0070C0"/>
                <w:sz w:val="20"/>
                <w:szCs w:val="20"/>
              </w:rPr>
              <w:t>ks</w:t>
            </w:r>
          </w:p>
        </w:tc>
        <w:tc>
          <w:tcPr>
            <w:tcW w:w="2774" w:type="dxa"/>
          </w:tcPr>
          <w:p w:rsidR="007C400E" w:rsidRPr="00664866" w:rsidRDefault="007C400E" w:rsidP="007C400E">
            <w:pPr>
              <w:spacing w:line="276" w:lineRule="auto"/>
              <w:rPr>
                <w:color w:val="0033CC"/>
                <w:sz w:val="20"/>
                <w:szCs w:val="20"/>
              </w:rPr>
            </w:pPr>
            <w:r w:rsidRPr="00664866">
              <w:rPr>
                <w:color w:val="0033CC"/>
                <w:sz w:val="20"/>
                <w:szCs w:val="20"/>
                <w:lang w:val="vi-VN"/>
              </w:rPr>
              <w:t>L.O.1.</w:t>
            </w:r>
            <w:r w:rsidRPr="00664866">
              <w:rPr>
                <w:color w:val="0033CC"/>
                <w:sz w:val="20"/>
                <w:szCs w:val="20"/>
              </w:rPr>
              <w:t>4</w:t>
            </w:r>
            <w:r w:rsidRPr="00664866">
              <w:rPr>
                <w:color w:val="0033CC"/>
                <w:sz w:val="20"/>
                <w:szCs w:val="20"/>
                <w:lang w:val="vi-VN"/>
              </w:rPr>
              <w:t xml:space="preserve"> – Mô tả được các </w:t>
            </w:r>
            <w:r w:rsidRPr="00664866">
              <w:rPr>
                <w:color w:val="0033CC"/>
                <w:sz w:val="20"/>
                <w:szCs w:val="20"/>
              </w:rPr>
              <w:t>khái niệm liên quan đến các mạng không dây di động gồm mạng cục bộ không dây, mạng di động, IP di động, ..</w:t>
            </w:r>
          </w:p>
          <w:p w:rsidR="00664866" w:rsidRPr="00664866" w:rsidRDefault="00664866" w:rsidP="00664866">
            <w:pPr>
              <w:spacing w:line="276" w:lineRule="auto"/>
              <w:rPr>
                <w:color w:val="0033CC"/>
                <w:sz w:val="20"/>
                <w:szCs w:val="20"/>
              </w:rPr>
            </w:pPr>
            <w:r w:rsidRPr="00664866">
              <w:rPr>
                <w:color w:val="0033CC"/>
                <w:sz w:val="20"/>
                <w:szCs w:val="20"/>
                <w:lang w:val="vi-VN"/>
              </w:rPr>
              <w:t>L.O.</w:t>
            </w:r>
            <w:r w:rsidRPr="00664866">
              <w:rPr>
                <w:color w:val="0033CC"/>
                <w:sz w:val="20"/>
                <w:szCs w:val="20"/>
              </w:rPr>
              <w:t>2</w:t>
            </w:r>
            <w:r w:rsidRPr="00664866">
              <w:rPr>
                <w:color w:val="0033CC"/>
                <w:sz w:val="20"/>
                <w:szCs w:val="20"/>
                <w:lang w:val="vi-VN"/>
              </w:rPr>
              <w:t>.</w:t>
            </w:r>
            <w:r w:rsidRPr="00664866">
              <w:rPr>
                <w:color w:val="0033CC"/>
                <w:sz w:val="20"/>
                <w:szCs w:val="20"/>
              </w:rPr>
              <w:t>4</w:t>
            </w:r>
            <w:r w:rsidRPr="00664866">
              <w:rPr>
                <w:color w:val="0033CC"/>
                <w:sz w:val="20"/>
                <w:szCs w:val="20"/>
                <w:lang w:val="vi-VN"/>
              </w:rPr>
              <w:t xml:space="preserve"> – </w:t>
            </w:r>
            <w:r w:rsidRPr="00664866">
              <w:rPr>
                <w:color w:val="0033CC"/>
                <w:sz w:val="20"/>
                <w:szCs w:val="20"/>
              </w:rPr>
              <w:t>Cài đặt và cấu hình mạng không dây di động</w:t>
            </w:r>
          </w:p>
          <w:p w:rsidR="007523F0" w:rsidRPr="00664866" w:rsidRDefault="007523F0" w:rsidP="007C400E">
            <w:pPr>
              <w:spacing w:line="276" w:lineRule="auto"/>
              <w:rPr>
                <w:color w:val="0033CC"/>
                <w:sz w:val="20"/>
                <w:szCs w:val="20"/>
              </w:rPr>
            </w:pPr>
          </w:p>
        </w:tc>
        <w:tc>
          <w:tcPr>
            <w:tcW w:w="2754" w:type="dxa"/>
          </w:tcPr>
          <w:p w:rsidR="007523F0" w:rsidRDefault="007523F0" w:rsidP="0029049B">
            <w:pPr>
              <w:spacing w:line="276" w:lineRule="auto"/>
              <w:jc w:val="left"/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Giảng dạy và trao đổi trên lớp</w:t>
            </w:r>
          </w:p>
          <w:p w:rsidR="007523F0" w:rsidRDefault="007523F0" w:rsidP="0029049B">
            <w:pPr>
              <w:spacing w:line="276" w:lineRule="auto"/>
              <w:jc w:val="left"/>
              <w:rPr>
                <w:rFonts w:asciiTheme="majorHAnsi" w:hAnsiTheme="majorHAnsi" w:cstheme="majorHAnsi"/>
                <w:color w:val="0033CC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Đọc sách</w:t>
            </w:r>
            <w:r>
              <w:rPr>
                <w:rFonts w:asciiTheme="majorHAnsi" w:hAnsiTheme="majorHAnsi" w:cstheme="majorHAnsi"/>
                <w:color w:val="0033CC"/>
                <w:sz w:val="20"/>
                <w:szCs w:val="20"/>
              </w:rPr>
              <w:t>, tham khảo các bài báo liên quan</w:t>
            </w: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, tìm hiểu trên Internet</w:t>
            </w:r>
          </w:p>
          <w:p w:rsidR="007523F0" w:rsidRPr="009A02CC" w:rsidRDefault="007523F0" w:rsidP="0029049B">
            <w:pPr>
              <w:spacing w:line="276" w:lineRule="auto"/>
              <w:jc w:val="left"/>
              <w:rPr>
                <w:color w:val="0033CC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</w:rPr>
              <w:t>Thực hành trên lớp</w:t>
            </w:r>
          </w:p>
        </w:tc>
        <w:tc>
          <w:tcPr>
            <w:tcW w:w="1590" w:type="dxa"/>
          </w:tcPr>
          <w:p w:rsidR="007523F0" w:rsidRPr="009A02CC" w:rsidRDefault="007523F0" w:rsidP="00664866">
            <w:pPr>
              <w:spacing w:line="276" w:lineRule="auto"/>
              <w:jc w:val="left"/>
              <w:rPr>
                <w:color w:val="0033CC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Thi, kiểm tra, thực hành</w:t>
            </w:r>
          </w:p>
        </w:tc>
      </w:tr>
      <w:tr w:rsidR="007523F0" w:rsidRPr="00F35510" w:rsidTr="00D409A4">
        <w:trPr>
          <w:jc w:val="center"/>
        </w:trPr>
        <w:tc>
          <w:tcPr>
            <w:tcW w:w="1101" w:type="dxa"/>
          </w:tcPr>
          <w:p w:rsidR="007523F0" w:rsidRDefault="007523F0" w:rsidP="00FE4689">
            <w:pPr>
              <w:spacing w:line="276" w:lineRule="auto"/>
              <w:jc w:val="center"/>
              <w:rPr>
                <w:color w:val="0033CC"/>
                <w:sz w:val="20"/>
                <w:szCs w:val="20"/>
              </w:rPr>
            </w:pPr>
            <w:r>
              <w:rPr>
                <w:color w:val="0033CC"/>
                <w:sz w:val="20"/>
                <w:szCs w:val="20"/>
              </w:rPr>
              <w:t>5</w:t>
            </w:r>
          </w:p>
          <w:p w:rsidR="007523F0" w:rsidRPr="009A02CC" w:rsidRDefault="007523F0" w:rsidP="00FE4689">
            <w:pPr>
              <w:spacing w:line="276" w:lineRule="auto"/>
              <w:jc w:val="center"/>
              <w:rPr>
                <w:color w:val="0033CC"/>
                <w:sz w:val="20"/>
                <w:szCs w:val="20"/>
              </w:rPr>
            </w:pPr>
            <w:r>
              <w:rPr>
                <w:color w:val="0033CC"/>
                <w:sz w:val="20"/>
                <w:szCs w:val="20"/>
              </w:rPr>
              <w:t>Tuần 9,10</w:t>
            </w:r>
          </w:p>
        </w:tc>
        <w:tc>
          <w:tcPr>
            <w:tcW w:w="1636" w:type="dxa"/>
          </w:tcPr>
          <w:p w:rsidR="007523F0" w:rsidRDefault="007523F0" w:rsidP="00FE4689">
            <w:pPr>
              <w:widowControl/>
              <w:spacing w:line="276" w:lineRule="auto"/>
              <w:jc w:val="left"/>
              <w:rPr>
                <w:b/>
                <w:color w:val="0033CC"/>
                <w:sz w:val="20"/>
                <w:szCs w:val="20"/>
              </w:rPr>
            </w:pPr>
            <w:r>
              <w:rPr>
                <w:b/>
                <w:color w:val="0033CC"/>
                <w:sz w:val="20"/>
                <w:szCs w:val="20"/>
              </w:rPr>
              <w:t>Thiết kế hạ tầng mạng</w:t>
            </w:r>
          </w:p>
          <w:p w:rsidR="007C400E" w:rsidRDefault="007C400E" w:rsidP="00FE4689">
            <w:pPr>
              <w:widowControl/>
              <w:spacing w:line="276" w:lineRule="auto"/>
              <w:jc w:val="left"/>
              <w:rPr>
                <w:b/>
                <w:color w:val="0033CC"/>
                <w:sz w:val="20"/>
                <w:szCs w:val="20"/>
              </w:rPr>
            </w:pPr>
            <w:r>
              <w:rPr>
                <w:b/>
                <w:color w:val="0033CC"/>
                <w:sz w:val="20"/>
                <w:szCs w:val="20"/>
              </w:rPr>
              <w:t>---</w:t>
            </w:r>
          </w:p>
          <w:p w:rsidR="007C400E" w:rsidRPr="009A02CC" w:rsidRDefault="007C400E" w:rsidP="00FE4689">
            <w:pPr>
              <w:widowControl/>
              <w:spacing w:line="276" w:lineRule="auto"/>
              <w:jc w:val="left"/>
              <w:rPr>
                <w:b/>
                <w:color w:val="0033CC"/>
                <w:sz w:val="20"/>
                <w:szCs w:val="20"/>
              </w:rPr>
            </w:pPr>
            <w:r>
              <w:rPr>
                <w:b/>
                <w:color w:val="0033CC"/>
                <w:sz w:val="20"/>
                <w:szCs w:val="20"/>
              </w:rPr>
              <w:t>Network infrastructure design</w:t>
            </w:r>
          </w:p>
        </w:tc>
        <w:tc>
          <w:tcPr>
            <w:tcW w:w="2774" w:type="dxa"/>
          </w:tcPr>
          <w:p w:rsidR="007C400E" w:rsidRPr="00664866" w:rsidRDefault="007C400E" w:rsidP="007C400E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664866">
              <w:rPr>
                <w:color w:val="0033CC"/>
                <w:sz w:val="20"/>
                <w:szCs w:val="20"/>
                <w:lang w:val="vi-VN"/>
              </w:rPr>
              <w:t>L.O.1.</w:t>
            </w:r>
            <w:r w:rsidRPr="00664866">
              <w:rPr>
                <w:color w:val="0033CC"/>
                <w:sz w:val="20"/>
                <w:szCs w:val="20"/>
              </w:rPr>
              <w:t>5</w:t>
            </w:r>
            <w:r w:rsidRPr="00664866">
              <w:rPr>
                <w:color w:val="0033CC"/>
                <w:sz w:val="20"/>
                <w:szCs w:val="20"/>
                <w:lang w:val="vi-VN"/>
              </w:rPr>
              <w:t xml:space="preserve"> – </w:t>
            </w:r>
            <w:r w:rsidRPr="00664866">
              <w:rPr>
                <w:color w:val="0070C0"/>
                <w:sz w:val="20"/>
                <w:szCs w:val="20"/>
              </w:rPr>
              <w:t>Nhận biết được các vấn đề liên quan đến công việc thiết kế  hạ tầng mạng</w:t>
            </w:r>
          </w:p>
          <w:p w:rsidR="00664866" w:rsidRPr="00664866" w:rsidRDefault="00664866" w:rsidP="00664866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664866">
              <w:rPr>
                <w:color w:val="0033CC"/>
                <w:sz w:val="20"/>
                <w:szCs w:val="20"/>
                <w:lang w:val="vi-VN"/>
              </w:rPr>
              <w:t>L.O.</w:t>
            </w:r>
            <w:r w:rsidRPr="00664866">
              <w:rPr>
                <w:color w:val="0033CC"/>
                <w:sz w:val="20"/>
                <w:szCs w:val="20"/>
              </w:rPr>
              <w:t>3</w:t>
            </w:r>
            <w:r w:rsidRPr="00664866">
              <w:rPr>
                <w:color w:val="0033CC"/>
                <w:sz w:val="20"/>
                <w:szCs w:val="20"/>
                <w:lang w:val="vi-VN"/>
              </w:rPr>
              <w:t>.</w:t>
            </w:r>
            <w:r w:rsidRPr="00664866">
              <w:rPr>
                <w:color w:val="0033CC"/>
                <w:sz w:val="20"/>
                <w:szCs w:val="20"/>
              </w:rPr>
              <w:t>1</w:t>
            </w:r>
            <w:r w:rsidRPr="00664866">
              <w:rPr>
                <w:color w:val="0033CC"/>
                <w:sz w:val="20"/>
                <w:szCs w:val="20"/>
                <w:lang w:val="vi-VN"/>
              </w:rPr>
              <w:t xml:space="preserve"> – </w:t>
            </w:r>
            <w:r w:rsidRPr="00664866">
              <w:rPr>
                <w:color w:val="0070C0"/>
                <w:sz w:val="20"/>
                <w:szCs w:val="20"/>
              </w:rPr>
              <w:t>Thiết kế hạ tầng mạng đáp ứng các yêu cầu cho trước</w:t>
            </w:r>
          </w:p>
          <w:p w:rsidR="007523F0" w:rsidRPr="00664866" w:rsidRDefault="00664866" w:rsidP="00664866">
            <w:pPr>
              <w:spacing w:line="276" w:lineRule="auto"/>
              <w:rPr>
                <w:color w:val="0033CC"/>
                <w:sz w:val="20"/>
                <w:szCs w:val="20"/>
              </w:rPr>
            </w:pPr>
            <w:r w:rsidRPr="00664866">
              <w:rPr>
                <w:color w:val="0033CC"/>
                <w:sz w:val="20"/>
                <w:szCs w:val="20"/>
                <w:lang w:val="vi-VN"/>
              </w:rPr>
              <w:t>L.O.</w:t>
            </w:r>
            <w:r w:rsidRPr="00664866">
              <w:rPr>
                <w:color w:val="0033CC"/>
                <w:sz w:val="20"/>
                <w:szCs w:val="20"/>
              </w:rPr>
              <w:t>4</w:t>
            </w:r>
            <w:r w:rsidRPr="00664866">
              <w:rPr>
                <w:color w:val="0033CC"/>
                <w:sz w:val="20"/>
                <w:szCs w:val="20"/>
                <w:lang w:val="vi-VN"/>
              </w:rPr>
              <w:t>.</w:t>
            </w:r>
            <w:r w:rsidRPr="00664866">
              <w:rPr>
                <w:color w:val="0033CC"/>
                <w:sz w:val="20"/>
                <w:szCs w:val="20"/>
              </w:rPr>
              <w:t>1</w:t>
            </w:r>
            <w:r w:rsidRPr="00664866">
              <w:rPr>
                <w:color w:val="0033CC"/>
                <w:sz w:val="20"/>
                <w:szCs w:val="20"/>
                <w:lang w:val="vi-VN"/>
              </w:rPr>
              <w:t xml:space="preserve"> –</w:t>
            </w:r>
            <w:r w:rsidRPr="00664866">
              <w:rPr>
                <w:color w:val="0033CC"/>
                <w:sz w:val="20"/>
                <w:szCs w:val="20"/>
              </w:rPr>
              <w:t xml:space="preserve">  Tổ chức làm việc theo nhóm để thực hiện bài tập lớn</w:t>
            </w:r>
          </w:p>
        </w:tc>
        <w:tc>
          <w:tcPr>
            <w:tcW w:w="2754" w:type="dxa"/>
          </w:tcPr>
          <w:p w:rsidR="007523F0" w:rsidRDefault="007523F0" w:rsidP="0029049B">
            <w:pPr>
              <w:spacing w:line="276" w:lineRule="auto"/>
              <w:jc w:val="left"/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Giảng dạy và trao đổi trên lớp</w:t>
            </w:r>
          </w:p>
          <w:p w:rsidR="007523F0" w:rsidRDefault="007523F0" w:rsidP="0029049B">
            <w:pPr>
              <w:spacing w:line="276" w:lineRule="auto"/>
              <w:jc w:val="left"/>
              <w:rPr>
                <w:rFonts w:asciiTheme="majorHAnsi" w:hAnsiTheme="majorHAnsi" w:cstheme="majorHAnsi"/>
                <w:color w:val="0033CC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Đọc sách</w:t>
            </w:r>
            <w:r>
              <w:rPr>
                <w:rFonts w:asciiTheme="majorHAnsi" w:hAnsiTheme="majorHAnsi" w:cstheme="majorHAnsi"/>
                <w:color w:val="0033CC"/>
                <w:sz w:val="20"/>
                <w:szCs w:val="20"/>
              </w:rPr>
              <w:t>, tham khảo các bài báo liên quan</w:t>
            </w: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, tìm hiểu trên Internet</w:t>
            </w:r>
          </w:p>
          <w:p w:rsidR="007523F0" w:rsidRPr="009A02CC" w:rsidRDefault="007523F0" w:rsidP="0029049B">
            <w:pPr>
              <w:spacing w:line="276" w:lineRule="auto"/>
              <w:jc w:val="left"/>
              <w:rPr>
                <w:color w:val="0033CC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</w:rPr>
              <w:t>Thực hành trên lớp</w:t>
            </w:r>
          </w:p>
        </w:tc>
        <w:tc>
          <w:tcPr>
            <w:tcW w:w="1590" w:type="dxa"/>
          </w:tcPr>
          <w:p w:rsidR="007523F0" w:rsidRPr="009A02CC" w:rsidRDefault="007523F0" w:rsidP="007523F0">
            <w:pPr>
              <w:spacing w:line="276" w:lineRule="auto"/>
              <w:jc w:val="left"/>
              <w:rPr>
                <w:color w:val="0033CC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Thi, thực hành</w:t>
            </w:r>
            <w:r>
              <w:rPr>
                <w:rFonts w:asciiTheme="majorHAnsi" w:hAnsiTheme="majorHAnsi" w:cstheme="majorHAnsi"/>
                <w:color w:val="0033CC"/>
                <w:sz w:val="20"/>
                <w:szCs w:val="20"/>
              </w:rPr>
              <w:t>, bài tập lớn</w:t>
            </w:r>
          </w:p>
        </w:tc>
      </w:tr>
      <w:tr w:rsidR="007523F0" w:rsidRPr="00F35510" w:rsidTr="00D409A4">
        <w:trPr>
          <w:jc w:val="center"/>
        </w:trPr>
        <w:tc>
          <w:tcPr>
            <w:tcW w:w="1101" w:type="dxa"/>
          </w:tcPr>
          <w:p w:rsidR="007523F0" w:rsidRDefault="007523F0" w:rsidP="00FE4689">
            <w:pPr>
              <w:spacing w:line="276" w:lineRule="auto"/>
              <w:jc w:val="center"/>
              <w:rPr>
                <w:color w:val="0033CC"/>
                <w:sz w:val="20"/>
                <w:szCs w:val="20"/>
              </w:rPr>
            </w:pPr>
            <w:r>
              <w:rPr>
                <w:color w:val="0033CC"/>
                <w:sz w:val="20"/>
                <w:szCs w:val="20"/>
              </w:rPr>
              <w:t>6</w:t>
            </w:r>
          </w:p>
          <w:p w:rsidR="007523F0" w:rsidRPr="009A02CC" w:rsidRDefault="007523F0" w:rsidP="009E41EA">
            <w:pPr>
              <w:spacing w:line="276" w:lineRule="auto"/>
              <w:jc w:val="center"/>
              <w:rPr>
                <w:color w:val="0033CC"/>
                <w:sz w:val="20"/>
                <w:szCs w:val="20"/>
              </w:rPr>
            </w:pPr>
            <w:r>
              <w:rPr>
                <w:color w:val="0033CC"/>
                <w:sz w:val="20"/>
                <w:szCs w:val="20"/>
              </w:rPr>
              <w:t>Tuần 11, 12</w:t>
            </w:r>
          </w:p>
        </w:tc>
        <w:tc>
          <w:tcPr>
            <w:tcW w:w="1636" w:type="dxa"/>
          </w:tcPr>
          <w:p w:rsidR="007523F0" w:rsidRDefault="007523F0" w:rsidP="00FE4689">
            <w:pPr>
              <w:widowControl/>
              <w:spacing w:line="276" w:lineRule="auto"/>
              <w:jc w:val="left"/>
              <w:rPr>
                <w:b/>
                <w:color w:val="0033CC"/>
                <w:sz w:val="20"/>
                <w:szCs w:val="20"/>
              </w:rPr>
            </w:pPr>
            <w:r>
              <w:rPr>
                <w:b/>
                <w:color w:val="0033CC"/>
                <w:sz w:val="20"/>
                <w:szCs w:val="20"/>
              </w:rPr>
              <w:t>Cấu hình và quản lý mạng</w:t>
            </w:r>
          </w:p>
          <w:p w:rsidR="007C400E" w:rsidRDefault="007C400E" w:rsidP="00FE4689">
            <w:pPr>
              <w:widowControl/>
              <w:spacing w:line="276" w:lineRule="auto"/>
              <w:jc w:val="left"/>
              <w:rPr>
                <w:b/>
                <w:color w:val="0033CC"/>
                <w:sz w:val="20"/>
                <w:szCs w:val="20"/>
              </w:rPr>
            </w:pPr>
            <w:r>
              <w:rPr>
                <w:b/>
                <w:color w:val="0033CC"/>
                <w:sz w:val="20"/>
                <w:szCs w:val="20"/>
              </w:rPr>
              <w:t>---</w:t>
            </w:r>
          </w:p>
          <w:p w:rsidR="007C400E" w:rsidRPr="007C400E" w:rsidRDefault="007C400E" w:rsidP="00FE4689">
            <w:pPr>
              <w:widowControl/>
              <w:spacing w:line="276" w:lineRule="auto"/>
              <w:jc w:val="left"/>
              <w:rPr>
                <w:b/>
                <w:color w:val="0033CC"/>
                <w:sz w:val="20"/>
                <w:szCs w:val="20"/>
              </w:rPr>
            </w:pPr>
            <w:r w:rsidRPr="007C400E">
              <w:rPr>
                <w:b/>
                <w:bCs/>
                <w:color w:val="0070C0"/>
                <w:sz w:val="20"/>
              </w:rPr>
              <w:lastRenderedPageBreak/>
              <w:t>network configuration and management</w:t>
            </w:r>
          </w:p>
        </w:tc>
        <w:tc>
          <w:tcPr>
            <w:tcW w:w="2774" w:type="dxa"/>
          </w:tcPr>
          <w:p w:rsidR="007C400E" w:rsidRPr="00664866" w:rsidRDefault="007C400E" w:rsidP="007C400E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664866">
              <w:rPr>
                <w:color w:val="0033CC"/>
                <w:sz w:val="20"/>
                <w:szCs w:val="20"/>
                <w:lang w:val="vi-VN"/>
              </w:rPr>
              <w:lastRenderedPageBreak/>
              <w:t>L.O.1.</w:t>
            </w:r>
            <w:r w:rsidRPr="00664866">
              <w:rPr>
                <w:color w:val="0033CC"/>
                <w:sz w:val="20"/>
                <w:szCs w:val="20"/>
              </w:rPr>
              <w:t>6</w:t>
            </w:r>
            <w:r w:rsidRPr="00664866">
              <w:rPr>
                <w:color w:val="0033CC"/>
                <w:sz w:val="20"/>
                <w:szCs w:val="20"/>
                <w:lang w:val="vi-VN"/>
              </w:rPr>
              <w:t xml:space="preserve"> – </w:t>
            </w:r>
            <w:r w:rsidRPr="00664866">
              <w:rPr>
                <w:color w:val="0070C0"/>
                <w:sz w:val="20"/>
                <w:szCs w:val="20"/>
              </w:rPr>
              <w:t>Nhận biết được các vấn đề liên quan đến công việc cấu hình và quản lý mạng</w:t>
            </w:r>
          </w:p>
          <w:p w:rsidR="00664866" w:rsidRPr="00664866" w:rsidRDefault="00664866" w:rsidP="00664866">
            <w:pPr>
              <w:spacing w:line="276" w:lineRule="auto"/>
              <w:rPr>
                <w:color w:val="0070C0"/>
                <w:sz w:val="20"/>
                <w:szCs w:val="20"/>
              </w:rPr>
            </w:pPr>
            <w:r w:rsidRPr="00664866">
              <w:rPr>
                <w:color w:val="0033CC"/>
                <w:sz w:val="20"/>
                <w:szCs w:val="20"/>
                <w:lang w:val="vi-VN"/>
              </w:rPr>
              <w:lastRenderedPageBreak/>
              <w:t>L.O.</w:t>
            </w:r>
            <w:r w:rsidRPr="00664866">
              <w:rPr>
                <w:color w:val="0033CC"/>
                <w:sz w:val="20"/>
                <w:szCs w:val="20"/>
              </w:rPr>
              <w:t>3.2</w:t>
            </w:r>
            <w:r w:rsidRPr="00664866">
              <w:rPr>
                <w:color w:val="0033CC"/>
                <w:sz w:val="20"/>
                <w:szCs w:val="20"/>
                <w:lang w:val="vi-VN"/>
              </w:rPr>
              <w:t xml:space="preserve"> – </w:t>
            </w:r>
            <w:r w:rsidRPr="00664866">
              <w:rPr>
                <w:color w:val="0070C0"/>
                <w:sz w:val="20"/>
                <w:szCs w:val="20"/>
              </w:rPr>
              <w:t>Cấu hình và quản lý mạng đáp ứng các yêu cầu cho trước</w:t>
            </w:r>
          </w:p>
          <w:p w:rsidR="007523F0" w:rsidRPr="00664866" w:rsidRDefault="00664866" w:rsidP="00FE4689">
            <w:pPr>
              <w:spacing w:line="276" w:lineRule="auto"/>
              <w:jc w:val="left"/>
              <w:rPr>
                <w:color w:val="0033CC"/>
                <w:sz w:val="20"/>
                <w:szCs w:val="20"/>
              </w:rPr>
            </w:pPr>
            <w:r w:rsidRPr="00664866">
              <w:rPr>
                <w:color w:val="0033CC"/>
                <w:sz w:val="20"/>
                <w:szCs w:val="20"/>
                <w:lang w:val="vi-VN"/>
              </w:rPr>
              <w:t>L.O.</w:t>
            </w:r>
            <w:r w:rsidRPr="00664866">
              <w:rPr>
                <w:color w:val="0033CC"/>
                <w:sz w:val="20"/>
                <w:szCs w:val="20"/>
              </w:rPr>
              <w:t>4</w:t>
            </w:r>
            <w:r w:rsidRPr="00664866">
              <w:rPr>
                <w:color w:val="0033CC"/>
                <w:sz w:val="20"/>
                <w:szCs w:val="20"/>
                <w:lang w:val="vi-VN"/>
              </w:rPr>
              <w:t>.</w:t>
            </w:r>
            <w:r w:rsidRPr="00664866">
              <w:rPr>
                <w:color w:val="0033CC"/>
                <w:sz w:val="20"/>
                <w:szCs w:val="20"/>
              </w:rPr>
              <w:t>1</w:t>
            </w:r>
            <w:r w:rsidRPr="00664866">
              <w:rPr>
                <w:color w:val="0033CC"/>
                <w:sz w:val="20"/>
                <w:szCs w:val="20"/>
                <w:lang w:val="vi-VN"/>
              </w:rPr>
              <w:t xml:space="preserve"> –</w:t>
            </w:r>
            <w:r w:rsidRPr="00664866">
              <w:rPr>
                <w:color w:val="0033CC"/>
                <w:sz w:val="20"/>
                <w:szCs w:val="20"/>
              </w:rPr>
              <w:t xml:space="preserve">  Tổ chức làm việc theo nhóm để thực hiện bài tập lớn</w:t>
            </w:r>
          </w:p>
        </w:tc>
        <w:tc>
          <w:tcPr>
            <w:tcW w:w="2754" w:type="dxa"/>
          </w:tcPr>
          <w:p w:rsidR="007523F0" w:rsidRDefault="007523F0" w:rsidP="0029049B">
            <w:pPr>
              <w:spacing w:line="276" w:lineRule="auto"/>
              <w:jc w:val="left"/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lastRenderedPageBreak/>
              <w:t>Giảng dạy và trao đổi trên lớp</w:t>
            </w:r>
          </w:p>
          <w:p w:rsidR="007523F0" w:rsidRDefault="007523F0" w:rsidP="0029049B">
            <w:pPr>
              <w:spacing w:line="276" w:lineRule="auto"/>
              <w:jc w:val="left"/>
              <w:rPr>
                <w:rFonts w:asciiTheme="majorHAnsi" w:hAnsiTheme="majorHAnsi" w:cstheme="majorHAnsi"/>
                <w:color w:val="0033CC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Đọc sách</w:t>
            </w:r>
            <w:r>
              <w:rPr>
                <w:rFonts w:asciiTheme="majorHAnsi" w:hAnsiTheme="majorHAnsi" w:cstheme="majorHAnsi"/>
                <w:color w:val="0033CC"/>
                <w:sz w:val="20"/>
                <w:szCs w:val="20"/>
              </w:rPr>
              <w:t>, tham khảo các bài báo liên quan</w:t>
            </w: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 xml:space="preserve">, tìm hiểu trên </w:t>
            </w: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lastRenderedPageBreak/>
              <w:t>Internet</w:t>
            </w:r>
          </w:p>
          <w:p w:rsidR="007523F0" w:rsidRPr="009A02CC" w:rsidRDefault="007523F0" w:rsidP="0029049B">
            <w:pPr>
              <w:spacing w:line="276" w:lineRule="auto"/>
              <w:jc w:val="left"/>
              <w:rPr>
                <w:color w:val="0033CC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</w:rPr>
              <w:t>Thực hành trên lớp</w:t>
            </w:r>
          </w:p>
        </w:tc>
        <w:tc>
          <w:tcPr>
            <w:tcW w:w="1590" w:type="dxa"/>
          </w:tcPr>
          <w:p w:rsidR="007523F0" w:rsidRPr="009A02CC" w:rsidRDefault="007523F0" w:rsidP="007523F0">
            <w:pPr>
              <w:spacing w:line="276" w:lineRule="auto"/>
              <w:jc w:val="left"/>
              <w:rPr>
                <w:color w:val="0033CC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lastRenderedPageBreak/>
              <w:t xml:space="preserve">Thi, </w:t>
            </w:r>
            <w:r>
              <w:rPr>
                <w:rFonts w:asciiTheme="majorHAnsi" w:hAnsiTheme="majorHAnsi" w:cstheme="majorHAnsi"/>
                <w:color w:val="0033CC"/>
                <w:sz w:val="20"/>
                <w:szCs w:val="20"/>
              </w:rPr>
              <w:t>thực hành, bài tập lớn</w:t>
            </w:r>
          </w:p>
        </w:tc>
      </w:tr>
      <w:tr w:rsidR="007523F0" w:rsidRPr="00F35510" w:rsidTr="00D409A4">
        <w:trPr>
          <w:jc w:val="center"/>
        </w:trPr>
        <w:tc>
          <w:tcPr>
            <w:tcW w:w="1101" w:type="dxa"/>
          </w:tcPr>
          <w:p w:rsidR="007523F0" w:rsidRDefault="007523F0" w:rsidP="00FE4689">
            <w:pPr>
              <w:spacing w:line="276" w:lineRule="auto"/>
              <w:jc w:val="center"/>
              <w:rPr>
                <w:color w:val="0033CC"/>
                <w:sz w:val="20"/>
                <w:szCs w:val="20"/>
              </w:rPr>
            </w:pPr>
            <w:r>
              <w:rPr>
                <w:color w:val="0033CC"/>
                <w:sz w:val="20"/>
                <w:szCs w:val="20"/>
              </w:rPr>
              <w:lastRenderedPageBreak/>
              <w:t>7</w:t>
            </w:r>
          </w:p>
          <w:p w:rsidR="007523F0" w:rsidRPr="009A02CC" w:rsidRDefault="007523F0" w:rsidP="00FE4689">
            <w:pPr>
              <w:spacing w:line="276" w:lineRule="auto"/>
              <w:jc w:val="center"/>
              <w:rPr>
                <w:color w:val="0033CC"/>
                <w:sz w:val="20"/>
                <w:szCs w:val="20"/>
              </w:rPr>
            </w:pPr>
            <w:r>
              <w:rPr>
                <w:color w:val="0033CC"/>
                <w:sz w:val="20"/>
                <w:szCs w:val="20"/>
              </w:rPr>
              <w:t>Tuần 13, 14</w:t>
            </w:r>
          </w:p>
        </w:tc>
        <w:tc>
          <w:tcPr>
            <w:tcW w:w="1636" w:type="dxa"/>
          </w:tcPr>
          <w:p w:rsidR="007523F0" w:rsidRDefault="007523F0" w:rsidP="00FE4689">
            <w:pPr>
              <w:widowControl/>
              <w:spacing w:line="276" w:lineRule="auto"/>
              <w:jc w:val="left"/>
              <w:rPr>
                <w:b/>
                <w:color w:val="0033CC"/>
                <w:sz w:val="20"/>
                <w:szCs w:val="20"/>
              </w:rPr>
            </w:pPr>
            <w:r>
              <w:rPr>
                <w:b/>
                <w:color w:val="0033CC"/>
                <w:sz w:val="20"/>
                <w:szCs w:val="20"/>
              </w:rPr>
              <w:t>Các chủ đề khác</w:t>
            </w:r>
          </w:p>
          <w:p w:rsidR="007C400E" w:rsidRDefault="007C400E" w:rsidP="00FE4689">
            <w:pPr>
              <w:widowControl/>
              <w:spacing w:line="276" w:lineRule="auto"/>
              <w:jc w:val="left"/>
              <w:rPr>
                <w:b/>
                <w:color w:val="0033CC"/>
                <w:sz w:val="20"/>
                <w:szCs w:val="20"/>
              </w:rPr>
            </w:pPr>
            <w:r>
              <w:rPr>
                <w:b/>
                <w:color w:val="0033CC"/>
                <w:sz w:val="20"/>
                <w:szCs w:val="20"/>
              </w:rPr>
              <w:t>---</w:t>
            </w:r>
          </w:p>
          <w:p w:rsidR="007C400E" w:rsidRPr="009A02CC" w:rsidRDefault="007C400E" w:rsidP="00FE4689">
            <w:pPr>
              <w:widowControl/>
              <w:spacing w:line="276" w:lineRule="auto"/>
              <w:jc w:val="left"/>
              <w:rPr>
                <w:b/>
                <w:color w:val="0033CC"/>
                <w:sz w:val="20"/>
                <w:szCs w:val="20"/>
              </w:rPr>
            </w:pPr>
            <w:r>
              <w:rPr>
                <w:b/>
                <w:color w:val="0033CC"/>
                <w:sz w:val="20"/>
                <w:szCs w:val="20"/>
              </w:rPr>
              <w:t>Other topics</w:t>
            </w:r>
          </w:p>
        </w:tc>
        <w:tc>
          <w:tcPr>
            <w:tcW w:w="2774" w:type="dxa"/>
          </w:tcPr>
          <w:p w:rsidR="00B02A0C" w:rsidRPr="00664866" w:rsidRDefault="00B02A0C" w:rsidP="00B02A0C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color w:val="0033CC"/>
                <w:sz w:val="20"/>
                <w:szCs w:val="20"/>
              </w:rPr>
            </w:pPr>
            <w:r w:rsidRPr="00664866">
              <w:rPr>
                <w:color w:val="0033CC"/>
                <w:sz w:val="20"/>
                <w:szCs w:val="20"/>
              </w:rPr>
              <w:t xml:space="preserve">L.O.5.1 – </w:t>
            </w:r>
            <w:r w:rsidRPr="00664866">
              <w:rPr>
                <w:color w:val="0033CC"/>
                <w:sz w:val="20"/>
                <w:szCs w:val="20"/>
                <w:lang w:val="vi-VN"/>
              </w:rPr>
              <w:t xml:space="preserve">Nhận thức được sự thay đổi rất nhanh về công nghệ trong lĩnh vực </w:t>
            </w:r>
            <w:r w:rsidRPr="00664866">
              <w:rPr>
                <w:color w:val="0033CC"/>
                <w:sz w:val="20"/>
                <w:szCs w:val="20"/>
              </w:rPr>
              <w:t>điện toán nói chung và mạng máy tính nói riêng. Đ</w:t>
            </w:r>
            <w:r w:rsidRPr="00664866">
              <w:rPr>
                <w:color w:val="0033CC"/>
                <w:sz w:val="20"/>
                <w:szCs w:val="20"/>
                <w:lang w:val="vi-VN"/>
              </w:rPr>
              <w:t xml:space="preserve">ể đáp ứng được sự thay đổi này, một người làm trong lĩnh vực </w:t>
            </w:r>
            <w:r w:rsidRPr="00664866">
              <w:rPr>
                <w:color w:val="0033CC"/>
                <w:sz w:val="20"/>
                <w:szCs w:val="20"/>
              </w:rPr>
              <w:t>mạng máy tính</w:t>
            </w:r>
            <w:r w:rsidRPr="00664866">
              <w:rPr>
                <w:color w:val="0033CC"/>
                <w:sz w:val="20"/>
                <w:szCs w:val="20"/>
                <w:lang w:val="vi-VN"/>
              </w:rPr>
              <w:t xml:space="preserve"> phải cập nhật kiến thức liên tục và suốt đời</w:t>
            </w:r>
            <w:r w:rsidRPr="00664866">
              <w:rPr>
                <w:color w:val="0033CC"/>
                <w:sz w:val="20"/>
                <w:szCs w:val="20"/>
              </w:rPr>
              <w:t>.</w:t>
            </w:r>
          </w:p>
          <w:p w:rsidR="007523F0" w:rsidRPr="00664866" w:rsidRDefault="007523F0" w:rsidP="00FE4689">
            <w:pPr>
              <w:spacing w:line="276" w:lineRule="auto"/>
              <w:jc w:val="left"/>
              <w:rPr>
                <w:color w:val="0033CC"/>
                <w:sz w:val="20"/>
                <w:szCs w:val="20"/>
              </w:rPr>
            </w:pPr>
          </w:p>
        </w:tc>
        <w:tc>
          <w:tcPr>
            <w:tcW w:w="2754" w:type="dxa"/>
          </w:tcPr>
          <w:p w:rsidR="007523F0" w:rsidRPr="007523F0" w:rsidRDefault="007523F0" w:rsidP="0029049B">
            <w:pPr>
              <w:spacing w:line="276" w:lineRule="auto"/>
              <w:jc w:val="left"/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Giảng dạy và trao đổi trên lớ</w:t>
            </w:r>
            <w:r>
              <w:rPr>
                <w:rFonts w:asciiTheme="majorHAnsi" w:hAnsiTheme="majorHAnsi" w:cstheme="majorHAnsi"/>
                <w:color w:val="0033CC"/>
                <w:sz w:val="20"/>
                <w:szCs w:val="20"/>
              </w:rPr>
              <w:t>p, tham khảo các bài báo liên quan</w:t>
            </w: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>, tìm hiểu trên Internet</w:t>
            </w:r>
          </w:p>
          <w:p w:rsidR="007523F0" w:rsidRPr="009A02CC" w:rsidRDefault="007523F0" w:rsidP="0029049B">
            <w:pPr>
              <w:spacing w:line="276" w:lineRule="auto"/>
              <w:jc w:val="left"/>
              <w:rPr>
                <w:color w:val="0033CC"/>
                <w:sz w:val="20"/>
                <w:szCs w:val="20"/>
              </w:rPr>
            </w:pPr>
          </w:p>
        </w:tc>
        <w:tc>
          <w:tcPr>
            <w:tcW w:w="1590" w:type="dxa"/>
          </w:tcPr>
          <w:p w:rsidR="007523F0" w:rsidRPr="009A02CC" w:rsidRDefault="007523F0" w:rsidP="007523F0">
            <w:pPr>
              <w:spacing w:line="276" w:lineRule="auto"/>
              <w:jc w:val="left"/>
              <w:rPr>
                <w:color w:val="0033CC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33CC"/>
                <w:sz w:val="20"/>
                <w:szCs w:val="20"/>
                <w:lang w:val="vi-VN"/>
              </w:rPr>
              <w:t xml:space="preserve">Thi, </w:t>
            </w:r>
            <w:r>
              <w:rPr>
                <w:rFonts w:asciiTheme="majorHAnsi" w:hAnsiTheme="majorHAnsi" w:cstheme="majorHAnsi"/>
                <w:color w:val="0033CC"/>
                <w:sz w:val="20"/>
                <w:szCs w:val="20"/>
              </w:rPr>
              <w:t>bài tập lớn</w:t>
            </w:r>
          </w:p>
        </w:tc>
      </w:tr>
    </w:tbl>
    <w:p w:rsidR="00122344" w:rsidRPr="00F35510" w:rsidRDefault="00122344" w:rsidP="006707A5">
      <w:pPr>
        <w:spacing w:line="276" w:lineRule="auto"/>
      </w:pPr>
    </w:p>
    <w:p w:rsidR="005B0AB7" w:rsidRPr="00F35510" w:rsidRDefault="00D447F4" w:rsidP="007D7428">
      <w:pPr>
        <w:pStyle w:val="MHH2"/>
        <w:spacing w:line="276" w:lineRule="auto"/>
        <w:rPr>
          <w:color w:val="auto"/>
        </w:rPr>
      </w:pPr>
      <w:r w:rsidRPr="00F35510">
        <w:rPr>
          <w:color w:val="auto"/>
        </w:rPr>
        <w:t>Thông tin l</w:t>
      </w:r>
      <w:r w:rsidR="005B0AB7" w:rsidRPr="00F35510">
        <w:rPr>
          <w:color w:val="auto"/>
        </w:rPr>
        <w:t>iên hệ</w:t>
      </w:r>
    </w:p>
    <w:p w:rsidR="00DA3200" w:rsidRPr="00F35510" w:rsidRDefault="00DA3200" w:rsidP="00DA3200"/>
    <w:tbl>
      <w:tblPr>
        <w:tblW w:w="50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28"/>
        <w:gridCol w:w="7345"/>
      </w:tblGrid>
      <w:tr w:rsidR="009A02CC" w:rsidRPr="009A02CC" w:rsidTr="0007726C">
        <w:tc>
          <w:tcPr>
            <w:tcW w:w="2628" w:type="dxa"/>
          </w:tcPr>
          <w:p w:rsidR="0007726C" w:rsidRPr="009A02CC" w:rsidRDefault="0007726C" w:rsidP="0007726C">
            <w:pPr>
              <w:spacing w:line="360" w:lineRule="auto"/>
              <w:rPr>
                <w:color w:val="FF0000"/>
              </w:rPr>
            </w:pPr>
            <w:r w:rsidRPr="009A02CC">
              <w:rPr>
                <w:color w:val="FF0000"/>
              </w:rPr>
              <w:t>Bộ môn/Khoa phụ trách</w:t>
            </w:r>
          </w:p>
        </w:tc>
        <w:tc>
          <w:tcPr>
            <w:tcW w:w="7345" w:type="dxa"/>
          </w:tcPr>
          <w:p w:rsidR="0007726C" w:rsidRPr="00BD5C0D" w:rsidRDefault="00BD5C0D" w:rsidP="0007726C">
            <w:pPr>
              <w:spacing w:line="360" w:lineRule="auto"/>
            </w:pPr>
            <w:r w:rsidRPr="00BD5C0D">
              <w:t>Bộ môn Hệ thống &amp; Mạng máy tính, Khoa Khoa học &amp; Kỹ thuật Máy tính</w:t>
            </w:r>
          </w:p>
        </w:tc>
      </w:tr>
      <w:tr w:rsidR="0007726C" w:rsidRPr="009A02CC" w:rsidTr="0007726C">
        <w:tc>
          <w:tcPr>
            <w:tcW w:w="2628" w:type="dxa"/>
          </w:tcPr>
          <w:p w:rsidR="0007726C" w:rsidRPr="009A02CC" w:rsidRDefault="0007726C" w:rsidP="0007726C">
            <w:pPr>
              <w:spacing w:line="360" w:lineRule="auto"/>
              <w:rPr>
                <w:color w:val="FF0000"/>
              </w:rPr>
            </w:pPr>
            <w:r w:rsidRPr="009A02CC">
              <w:rPr>
                <w:color w:val="FF0000"/>
              </w:rPr>
              <w:t>Văn phòng</w:t>
            </w:r>
          </w:p>
        </w:tc>
        <w:tc>
          <w:tcPr>
            <w:tcW w:w="7345" w:type="dxa"/>
          </w:tcPr>
          <w:p w:rsidR="0007726C" w:rsidRPr="00BD5C0D" w:rsidRDefault="00BD5C0D" w:rsidP="0007726C">
            <w:pPr>
              <w:spacing w:line="360" w:lineRule="auto"/>
            </w:pPr>
            <w:r>
              <w:t>Nhà A3</w:t>
            </w:r>
          </w:p>
        </w:tc>
      </w:tr>
      <w:tr w:rsidR="0007726C" w:rsidRPr="009A02CC" w:rsidTr="0007726C">
        <w:tc>
          <w:tcPr>
            <w:tcW w:w="2628" w:type="dxa"/>
          </w:tcPr>
          <w:p w:rsidR="0007726C" w:rsidRPr="009A02CC" w:rsidRDefault="0007726C" w:rsidP="0007726C">
            <w:pPr>
              <w:spacing w:line="360" w:lineRule="auto"/>
              <w:rPr>
                <w:color w:val="FF0000"/>
              </w:rPr>
            </w:pPr>
            <w:r w:rsidRPr="009A02CC">
              <w:rPr>
                <w:color w:val="FF0000"/>
              </w:rPr>
              <w:t>Điện thoại</w:t>
            </w:r>
          </w:p>
        </w:tc>
        <w:tc>
          <w:tcPr>
            <w:tcW w:w="7345" w:type="dxa"/>
          </w:tcPr>
          <w:p w:rsidR="0007726C" w:rsidRPr="00BD5C0D" w:rsidRDefault="00BD5C0D" w:rsidP="0007726C">
            <w:pPr>
              <w:spacing w:line="360" w:lineRule="auto"/>
            </w:pPr>
            <w:r>
              <w:t>(08) 38647256</w:t>
            </w:r>
            <w:r w:rsidR="00692171">
              <w:t xml:space="preserve"> (Ext: 5847)</w:t>
            </w:r>
          </w:p>
        </w:tc>
      </w:tr>
      <w:tr w:rsidR="009A02CC" w:rsidRPr="009A02CC" w:rsidTr="0007726C">
        <w:tc>
          <w:tcPr>
            <w:tcW w:w="2628" w:type="dxa"/>
            <w:hideMark/>
          </w:tcPr>
          <w:p w:rsidR="008053DD" w:rsidRPr="009A02CC" w:rsidRDefault="008053DD" w:rsidP="0007726C">
            <w:pPr>
              <w:spacing w:line="360" w:lineRule="auto"/>
              <w:rPr>
                <w:color w:val="FF0000"/>
              </w:rPr>
            </w:pPr>
            <w:r w:rsidRPr="009A02CC">
              <w:rPr>
                <w:color w:val="FF0000"/>
              </w:rPr>
              <w:t>Giảng viên</w:t>
            </w:r>
            <w:r w:rsidR="0007726C" w:rsidRPr="009A02CC">
              <w:rPr>
                <w:color w:val="FF0000"/>
              </w:rPr>
              <w:t xml:space="preserve"> phụ trách</w:t>
            </w:r>
          </w:p>
        </w:tc>
        <w:tc>
          <w:tcPr>
            <w:tcW w:w="7345" w:type="dxa"/>
            <w:hideMark/>
          </w:tcPr>
          <w:p w:rsidR="008053DD" w:rsidRPr="00BD5C0D" w:rsidRDefault="00BD5C0D" w:rsidP="0007726C">
            <w:pPr>
              <w:spacing w:line="360" w:lineRule="auto"/>
            </w:pPr>
            <w:r w:rsidRPr="00BD5C0D">
              <w:t>Nguyễn Cao Đạt</w:t>
            </w:r>
          </w:p>
        </w:tc>
      </w:tr>
      <w:tr w:rsidR="009A02CC" w:rsidRPr="009A02CC" w:rsidTr="0007726C">
        <w:tc>
          <w:tcPr>
            <w:tcW w:w="2628" w:type="dxa"/>
            <w:hideMark/>
          </w:tcPr>
          <w:p w:rsidR="008053DD" w:rsidRPr="009A02CC" w:rsidRDefault="008053DD" w:rsidP="0007726C">
            <w:pPr>
              <w:spacing w:line="360" w:lineRule="auto"/>
              <w:rPr>
                <w:color w:val="FF0000"/>
              </w:rPr>
            </w:pPr>
            <w:r w:rsidRPr="009A02CC">
              <w:rPr>
                <w:color w:val="FF0000"/>
              </w:rPr>
              <w:t>Email</w:t>
            </w:r>
          </w:p>
        </w:tc>
        <w:tc>
          <w:tcPr>
            <w:tcW w:w="7345" w:type="dxa"/>
            <w:hideMark/>
          </w:tcPr>
          <w:p w:rsidR="008053DD" w:rsidRPr="00BD5C0D" w:rsidRDefault="00BD5C0D" w:rsidP="0007726C">
            <w:pPr>
              <w:spacing w:line="360" w:lineRule="auto"/>
            </w:pPr>
            <w:r w:rsidRPr="00BD5C0D">
              <w:t>dat@hcmut.edu.vn</w:t>
            </w:r>
          </w:p>
        </w:tc>
      </w:tr>
    </w:tbl>
    <w:p w:rsidR="00D53B12" w:rsidRPr="00F35510" w:rsidRDefault="00D53B12" w:rsidP="008053DD">
      <w:pPr>
        <w:rPr>
          <w:i/>
          <w:iCs/>
        </w:rPr>
      </w:pPr>
    </w:p>
    <w:p w:rsidR="0055738D" w:rsidRPr="00F35510" w:rsidRDefault="0055738D" w:rsidP="00DA59B8">
      <w:pPr>
        <w:jc w:val="right"/>
        <w:rPr>
          <w:iCs/>
        </w:rPr>
      </w:pPr>
      <w:r w:rsidRPr="00F35510">
        <w:rPr>
          <w:i/>
          <w:iCs/>
        </w:rPr>
        <w:t>Tp.</w:t>
      </w:r>
      <w:r w:rsidR="00E5602D" w:rsidRPr="00F35510">
        <w:rPr>
          <w:i/>
          <w:iCs/>
        </w:rPr>
        <w:t xml:space="preserve"> </w:t>
      </w:r>
      <w:r w:rsidRPr="00F35510">
        <w:rPr>
          <w:i/>
          <w:iCs/>
        </w:rPr>
        <w:t>Hồ Chí Minh, ngà</w:t>
      </w:r>
      <w:r w:rsidR="00181CB2" w:rsidRPr="00F35510">
        <w:rPr>
          <w:i/>
          <w:iCs/>
        </w:rPr>
        <w:t xml:space="preserve">y </w:t>
      </w:r>
      <w:r w:rsidR="00DA59B8" w:rsidRPr="00F35510">
        <w:rPr>
          <w:i/>
          <w:iCs/>
        </w:rPr>
        <w:t xml:space="preserve">   </w:t>
      </w:r>
      <w:r w:rsidR="00181CB2" w:rsidRPr="00F35510">
        <w:rPr>
          <w:i/>
          <w:iCs/>
        </w:rPr>
        <w:t xml:space="preserve"> tháng</w:t>
      </w:r>
      <w:r w:rsidR="00DA59B8" w:rsidRPr="00F35510">
        <w:rPr>
          <w:i/>
          <w:iCs/>
        </w:rPr>
        <w:t xml:space="preserve">   </w:t>
      </w:r>
      <w:r w:rsidR="00181CB2" w:rsidRPr="00F35510">
        <w:rPr>
          <w:i/>
          <w:iCs/>
        </w:rPr>
        <w:t xml:space="preserve"> năm 20</w:t>
      </w:r>
      <w:r w:rsidR="00AE3B6A" w:rsidRPr="00F35510">
        <w:rPr>
          <w:i/>
          <w:iCs/>
        </w:rPr>
        <w:t>14</w:t>
      </w:r>
    </w:p>
    <w:p w:rsidR="008053DD" w:rsidRPr="00F35510" w:rsidRDefault="008053DD" w:rsidP="00B4539E">
      <w:pPr>
        <w:jc w:val="right"/>
        <w:rPr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2"/>
        <w:gridCol w:w="3118"/>
        <w:gridCol w:w="3959"/>
      </w:tblGrid>
      <w:tr w:rsidR="00F35510" w:rsidRPr="00F35510" w:rsidTr="008053DD">
        <w:tc>
          <w:tcPr>
            <w:tcW w:w="2552" w:type="dxa"/>
          </w:tcPr>
          <w:p w:rsidR="008053DD" w:rsidRPr="00F35510" w:rsidRDefault="008053DD" w:rsidP="008053DD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  <w:r w:rsidRPr="00F35510">
              <w:rPr>
                <w:b/>
                <w:bCs/>
              </w:rPr>
              <w:t>TRƯỞNG KHOA</w:t>
            </w:r>
          </w:p>
        </w:tc>
        <w:tc>
          <w:tcPr>
            <w:tcW w:w="3118" w:type="dxa"/>
          </w:tcPr>
          <w:p w:rsidR="008053DD" w:rsidRPr="00F35510" w:rsidRDefault="008053DD" w:rsidP="008053DD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  <w:r w:rsidRPr="00F35510">
              <w:rPr>
                <w:b/>
                <w:bCs/>
              </w:rPr>
              <w:t>CHỦ NHIỆM BỘ MÔN</w:t>
            </w:r>
          </w:p>
        </w:tc>
        <w:tc>
          <w:tcPr>
            <w:tcW w:w="3959" w:type="dxa"/>
          </w:tcPr>
          <w:p w:rsidR="008053DD" w:rsidRPr="00F35510" w:rsidRDefault="008053DD" w:rsidP="008053DD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  <w:r w:rsidRPr="00F35510">
              <w:rPr>
                <w:b/>
                <w:bCs/>
              </w:rPr>
              <w:t>CB PHỤ TRÁCH LẬP ĐỀ CƯƠNG</w:t>
            </w:r>
          </w:p>
        </w:tc>
      </w:tr>
      <w:tr w:rsidR="00F35510" w:rsidRPr="00F35510" w:rsidTr="008053DD">
        <w:tc>
          <w:tcPr>
            <w:tcW w:w="2552" w:type="dxa"/>
          </w:tcPr>
          <w:p w:rsidR="008053DD" w:rsidRPr="00F35510" w:rsidRDefault="008053DD" w:rsidP="003D09E0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  <w:p w:rsidR="003D09E0" w:rsidRPr="00F35510" w:rsidRDefault="003D09E0" w:rsidP="003D09E0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  <w:p w:rsidR="003D09E0" w:rsidRPr="00F35510" w:rsidRDefault="003D09E0" w:rsidP="003D09E0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  <w:p w:rsidR="003D09E0" w:rsidRPr="00F35510" w:rsidRDefault="003D09E0" w:rsidP="003D09E0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  <w:p w:rsidR="003D09E0" w:rsidRPr="00F35510" w:rsidRDefault="003D09E0" w:rsidP="003D09E0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</w:tc>
        <w:tc>
          <w:tcPr>
            <w:tcW w:w="3118" w:type="dxa"/>
          </w:tcPr>
          <w:p w:rsidR="008053DD" w:rsidRPr="00F35510" w:rsidRDefault="008053DD" w:rsidP="003D09E0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  <w:p w:rsidR="003D09E0" w:rsidRPr="00F35510" w:rsidRDefault="003D09E0" w:rsidP="003D09E0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  <w:p w:rsidR="003D09E0" w:rsidRPr="00F35510" w:rsidRDefault="003D09E0" w:rsidP="003D09E0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  <w:p w:rsidR="003D09E0" w:rsidRPr="00F35510" w:rsidRDefault="003D09E0" w:rsidP="003D09E0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  <w:p w:rsidR="003D09E0" w:rsidRPr="00F35510" w:rsidRDefault="003D09E0" w:rsidP="003D09E0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</w:tc>
        <w:tc>
          <w:tcPr>
            <w:tcW w:w="3959" w:type="dxa"/>
          </w:tcPr>
          <w:p w:rsidR="008053DD" w:rsidRPr="00F35510" w:rsidRDefault="008053DD" w:rsidP="003D09E0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  <w:p w:rsidR="003D09E0" w:rsidRPr="00F35510" w:rsidRDefault="003D09E0" w:rsidP="003D09E0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  <w:p w:rsidR="003D09E0" w:rsidRPr="00F35510" w:rsidRDefault="003D09E0" w:rsidP="003D09E0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  <w:p w:rsidR="003D09E0" w:rsidRPr="00F35510" w:rsidRDefault="003D09E0" w:rsidP="003D09E0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  <w:p w:rsidR="003D09E0" w:rsidRPr="00F35510" w:rsidRDefault="003D09E0" w:rsidP="003D09E0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</w:tc>
      </w:tr>
    </w:tbl>
    <w:p w:rsidR="00094E1A" w:rsidRDefault="00305F3B" w:rsidP="003D09E0">
      <w:pPr>
        <w:tabs>
          <w:tab w:val="center" w:pos="1560"/>
          <w:tab w:val="center" w:pos="4253"/>
          <w:tab w:val="center" w:pos="7797"/>
        </w:tabs>
        <w:jc w:val="left"/>
        <w:rPr>
          <w:b/>
          <w:bCs/>
        </w:rPr>
      </w:pPr>
      <w:r>
        <w:rPr>
          <w:b/>
          <w:bCs/>
        </w:rPr>
        <w:t xml:space="preserve"> </w:t>
      </w:r>
    </w:p>
    <w:sectPr w:rsidR="00094E1A" w:rsidSect="00EC2979"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09" w:right="1021" w:bottom="567" w:left="1247" w:header="567" w:footer="567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502" w:rsidRDefault="007A1502">
      <w:r>
        <w:separator/>
      </w:r>
    </w:p>
  </w:endnote>
  <w:endnote w:type="continuationSeparator" w:id="0">
    <w:p w:rsidR="007A1502" w:rsidRDefault="007A15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689" w:rsidRDefault="007112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E468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E4689" w:rsidRDefault="00FE468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689" w:rsidRPr="00141AA8" w:rsidRDefault="00FE4689" w:rsidP="00141AA8">
    <w:pPr>
      <w:pStyle w:val="Footer"/>
      <w:tabs>
        <w:tab w:val="clear" w:pos="4320"/>
        <w:tab w:val="clear" w:pos="8640"/>
        <w:tab w:val="center" w:pos="5040"/>
        <w:tab w:val="right" w:pos="9639"/>
      </w:tabs>
      <w:jc w:val="left"/>
    </w:pPr>
    <w:r>
      <w:rPr>
        <w:sz w:val="22"/>
        <w:szCs w:val="22"/>
      </w:rPr>
      <w:tab/>
    </w:r>
    <w:r>
      <w:rPr>
        <w:sz w:val="22"/>
        <w:szCs w:val="22"/>
      </w:rPr>
      <w:tab/>
    </w:r>
    <w:r w:rsidR="00711275" w:rsidRPr="00141AA8">
      <w:rPr>
        <w:rStyle w:val="PageNumber"/>
      </w:rPr>
      <w:fldChar w:fldCharType="begin"/>
    </w:r>
    <w:r w:rsidRPr="00141AA8">
      <w:rPr>
        <w:rStyle w:val="PageNumber"/>
      </w:rPr>
      <w:instrText xml:space="preserve"> PAGE </w:instrText>
    </w:r>
    <w:r w:rsidR="00711275" w:rsidRPr="00141AA8">
      <w:rPr>
        <w:rStyle w:val="PageNumber"/>
      </w:rPr>
      <w:fldChar w:fldCharType="separate"/>
    </w:r>
    <w:r w:rsidR="0001418F">
      <w:rPr>
        <w:rStyle w:val="PageNumber"/>
        <w:noProof/>
      </w:rPr>
      <w:t>3</w:t>
    </w:r>
    <w:r w:rsidR="00711275" w:rsidRPr="00141AA8">
      <w:rPr>
        <w:rStyle w:val="PageNumber"/>
      </w:rPr>
      <w:fldChar w:fldCharType="end"/>
    </w:r>
    <w:r w:rsidRPr="00141AA8">
      <w:rPr>
        <w:rStyle w:val="PageNumber"/>
      </w:rPr>
      <w:t>/</w:t>
    </w:r>
    <w:r w:rsidR="00711275" w:rsidRPr="00141AA8">
      <w:rPr>
        <w:rStyle w:val="PageNumber"/>
      </w:rPr>
      <w:fldChar w:fldCharType="begin"/>
    </w:r>
    <w:r w:rsidRPr="00141AA8">
      <w:rPr>
        <w:rStyle w:val="PageNumber"/>
      </w:rPr>
      <w:instrText xml:space="preserve"> NUMPAGES </w:instrText>
    </w:r>
    <w:r w:rsidR="00711275" w:rsidRPr="00141AA8">
      <w:rPr>
        <w:rStyle w:val="PageNumber"/>
      </w:rPr>
      <w:fldChar w:fldCharType="separate"/>
    </w:r>
    <w:r w:rsidR="0001418F">
      <w:rPr>
        <w:rStyle w:val="PageNumber"/>
        <w:noProof/>
      </w:rPr>
      <w:t>5</w:t>
    </w:r>
    <w:r w:rsidR="00711275" w:rsidRPr="00141AA8"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689" w:rsidRPr="00510845" w:rsidRDefault="00FE4689" w:rsidP="00510845">
    <w:pPr>
      <w:pStyle w:val="Footer"/>
      <w:tabs>
        <w:tab w:val="clear" w:pos="4320"/>
        <w:tab w:val="clear" w:pos="8640"/>
        <w:tab w:val="center" w:pos="5040"/>
        <w:tab w:val="right" w:pos="9639"/>
      </w:tabs>
      <w:jc w:val="left"/>
    </w:pPr>
    <w:r>
      <w:rPr>
        <w:sz w:val="22"/>
      </w:rPr>
      <w:tab/>
    </w:r>
    <w:r>
      <w:rPr>
        <w:sz w:val="22"/>
      </w:rPr>
      <w:tab/>
    </w:r>
    <w:r w:rsidR="00711275" w:rsidRPr="00510845">
      <w:rPr>
        <w:rStyle w:val="PageNumber"/>
      </w:rPr>
      <w:fldChar w:fldCharType="begin"/>
    </w:r>
    <w:r w:rsidRPr="00510845">
      <w:rPr>
        <w:rStyle w:val="PageNumber"/>
      </w:rPr>
      <w:instrText xml:space="preserve"> PAGE </w:instrText>
    </w:r>
    <w:r w:rsidR="00711275" w:rsidRPr="00510845">
      <w:rPr>
        <w:rStyle w:val="PageNumber"/>
      </w:rPr>
      <w:fldChar w:fldCharType="separate"/>
    </w:r>
    <w:r w:rsidR="0001418F">
      <w:rPr>
        <w:rStyle w:val="PageNumber"/>
        <w:noProof/>
      </w:rPr>
      <w:t>1</w:t>
    </w:r>
    <w:r w:rsidR="00711275" w:rsidRPr="00510845">
      <w:rPr>
        <w:rStyle w:val="PageNumber"/>
      </w:rPr>
      <w:fldChar w:fldCharType="end"/>
    </w:r>
    <w:r w:rsidRPr="00510845">
      <w:rPr>
        <w:rStyle w:val="PageNumber"/>
      </w:rPr>
      <w:t>/</w:t>
    </w:r>
    <w:r w:rsidR="00711275" w:rsidRPr="00510845">
      <w:rPr>
        <w:rStyle w:val="PageNumber"/>
      </w:rPr>
      <w:fldChar w:fldCharType="begin"/>
    </w:r>
    <w:r w:rsidRPr="00510845">
      <w:rPr>
        <w:rStyle w:val="PageNumber"/>
      </w:rPr>
      <w:instrText xml:space="preserve"> NUMPAGES </w:instrText>
    </w:r>
    <w:r w:rsidR="00711275" w:rsidRPr="00510845">
      <w:rPr>
        <w:rStyle w:val="PageNumber"/>
      </w:rPr>
      <w:fldChar w:fldCharType="separate"/>
    </w:r>
    <w:r w:rsidR="0001418F">
      <w:rPr>
        <w:rStyle w:val="PageNumber"/>
        <w:noProof/>
      </w:rPr>
      <w:t>1</w:t>
    </w:r>
    <w:r w:rsidR="00711275" w:rsidRPr="00510845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502" w:rsidRDefault="007A1502">
      <w:r>
        <w:separator/>
      </w:r>
    </w:p>
  </w:footnote>
  <w:footnote w:type="continuationSeparator" w:id="0">
    <w:p w:rsidR="007A1502" w:rsidRDefault="007A15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689" w:rsidRDefault="00FE4689" w:rsidP="00C21CAC">
    <w:pPr>
      <w:pStyle w:val="Header"/>
      <w:tabs>
        <w:tab w:val="clear" w:pos="4320"/>
        <w:tab w:val="clear" w:pos="8640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9"/>
    <w:multiLevelType w:val="single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4EE4793"/>
    <w:multiLevelType w:val="multilevel"/>
    <w:tmpl w:val="E21A7D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84735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882169D"/>
    <w:multiLevelType w:val="hybridMultilevel"/>
    <w:tmpl w:val="4ECC56E2"/>
    <w:lvl w:ilvl="0" w:tplc="64966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9B2F47"/>
    <w:multiLevelType w:val="multilevel"/>
    <w:tmpl w:val="D160D68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09F704BF"/>
    <w:multiLevelType w:val="multilevel"/>
    <w:tmpl w:val="939A0412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0774E53"/>
    <w:multiLevelType w:val="hybridMultilevel"/>
    <w:tmpl w:val="6FA4400A"/>
    <w:lvl w:ilvl="0" w:tplc="ED8A4A2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12FE2"/>
    <w:multiLevelType w:val="multilevel"/>
    <w:tmpl w:val="7160E8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7E67B44"/>
    <w:multiLevelType w:val="hybridMultilevel"/>
    <w:tmpl w:val="773E199C"/>
    <w:lvl w:ilvl="0" w:tplc="8954E89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5013C6"/>
    <w:multiLevelType w:val="multilevel"/>
    <w:tmpl w:val="B958D5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2DD230C"/>
    <w:multiLevelType w:val="multilevel"/>
    <w:tmpl w:val="537661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52F3A59"/>
    <w:multiLevelType w:val="multilevel"/>
    <w:tmpl w:val="6276A55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5FA30B5"/>
    <w:multiLevelType w:val="multilevel"/>
    <w:tmpl w:val="FA8A475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4">
    <w:nsid w:val="2BC7278B"/>
    <w:multiLevelType w:val="multilevel"/>
    <w:tmpl w:val="8E96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AB6A13"/>
    <w:multiLevelType w:val="hybridMultilevel"/>
    <w:tmpl w:val="DD9678FE"/>
    <w:lvl w:ilvl="0" w:tplc="8D8E073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770FF7"/>
    <w:multiLevelType w:val="hybridMultilevel"/>
    <w:tmpl w:val="8A6A6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C50DBC"/>
    <w:multiLevelType w:val="hybridMultilevel"/>
    <w:tmpl w:val="93CA47A8"/>
    <w:lvl w:ilvl="0" w:tplc="2A6CEE40">
      <w:start w:val="1"/>
      <w:numFmt w:val="decimal"/>
      <w:lvlText w:val="(%1)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473C1E93"/>
    <w:multiLevelType w:val="multilevel"/>
    <w:tmpl w:val="665AED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485A5E12"/>
    <w:multiLevelType w:val="multilevel"/>
    <w:tmpl w:val="5D6438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02138C2"/>
    <w:multiLevelType w:val="multilevel"/>
    <w:tmpl w:val="5F8601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52583A4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35523EB"/>
    <w:multiLevelType w:val="hybridMultilevel"/>
    <w:tmpl w:val="46E41B0E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56861E1E"/>
    <w:multiLevelType w:val="multilevel"/>
    <w:tmpl w:val="7160E8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CFC0CD0"/>
    <w:multiLevelType w:val="hybridMultilevel"/>
    <w:tmpl w:val="79DC8938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93D0E94"/>
    <w:multiLevelType w:val="hybridMultilevel"/>
    <w:tmpl w:val="DA9EA0C8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6CB11781"/>
    <w:multiLevelType w:val="hybridMultilevel"/>
    <w:tmpl w:val="AC524BA4"/>
    <w:lvl w:ilvl="0" w:tplc="23E6A148">
      <w:start w:val="1"/>
      <w:numFmt w:val="decimal"/>
      <w:pStyle w:val="MHH2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3B51E3"/>
    <w:multiLevelType w:val="hybridMultilevel"/>
    <w:tmpl w:val="65F4BC5A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72F7333E"/>
    <w:multiLevelType w:val="multilevel"/>
    <w:tmpl w:val="04CA3D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7153919"/>
    <w:multiLevelType w:val="multilevel"/>
    <w:tmpl w:val="FA8A475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30">
    <w:nsid w:val="7AF54FD1"/>
    <w:multiLevelType w:val="multilevel"/>
    <w:tmpl w:val="4B3E094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CC864CE"/>
    <w:multiLevelType w:val="hybridMultilevel"/>
    <w:tmpl w:val="E1342152"/>
    <w:lvl w:ilvl="0" w:tplc="5008A56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CDF4925"/>
    <w:multiLevelType w:val="multilevel"/>
    <w:tmpl w:val="B958D5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44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44" w:hanging="360"/>
        </w:pPr>
        <w:rPr>
          <w:rFonts w:ascii="Times New Roman" w:hAnsi="Times New Roman" w:hint="default"/>
        </w:rPr>
      </w:lvl>
    </w:lvlOverride>
  </w:num>
  <w:num w:numId="4">
    <w:abstractNumId w:val="21"/>
  </w:num>
  <w:num w:numId="5">
    <w:abstractNumId w:val="26"/>
  </w:num>
  <w:num w:numId="6">
    <w:abstractNumId w:val="26"/>
  </w:num>
  <w:num w:numId="7">
    <w:abstractNumId w:val="26"/>
  </w:num>
  <w:num w:numId="8">
    <w:abstractNumId w:val="6"/>
  </w:num>
  <w:num w:numId="9">
    <w:abstractNumId w:val="13"/>
  </w:num>
  <w:num w:numId="10">
    <w:abstractNumId w:val="29"/>
  </w:num>
  <w:num w:numId="11">
    <w:abstractNumId w:val="19"/>
  </w:num>
  <w:num w:numId="12">
    <w:abstractNumId w:val="12"/>
  </w:num>
  <w:num w:numId="13">
    <w:abstractNumId w:val="20"/>
  </w:num>
  <w:num w:numId="14">
    <w:abstractNumId w:val="5"/>
  </w:num>
  <w:num w:numId="15">
    <w:abstractNumId w:val="18"/>
  </w:num>
  <w:num w:numId="16">
    <w:abstractNumId w:val="8"/>
  </w:num>
  <w:num w:numId="17">
    <w:abstractNumId w:val="23"/>
  </w:num>
  <w:num w:numId="18">
    <w:abstractNumId w:val="4"/>
  </w:num>
  <w:num w:numId="19">
    <w:abstractNumId w:val="25"/>
  </w:num>
  <w:num w:numId="20">
    <w:abstractNumId w:val="17"/>
  </w:num>
  <w:num w:numId="21">
    <w:abstractNumId w:val="28"/>
  </w:num>
  <w:num w:numId="22">
    <w:abstractNumId w:val="32"/>
  </w:num>
  <w:num w:numId="23">
    <w:abstractNumId w:val="10"/>
  </w:num>
  <w:num w:numId="24">
    <w:abstractNumId w:val="2"/>
  </w:num>
  <w:num w:numId="25">
    <w:abstractNumId w:val="30"/>
  </w:num>
  <w:num w:numId="26">
    <w:abstractNumId w:val="11"/>
  </w:num>
  <w:num w:numId="27">
    <w:abstractNumId w:val="31"/>
  </w:num>
  <w:num w:numId="28">
    <w:abstractNumId w:val="22"/>
  </w:num>
  <w:num w:numId="29">
    <w:abstractNumId w:val="16"/>
  </w:num>
  <w:num w:numId="30">
    <w:abstractNumId w:val="27"/>
  </w:num>
  <w:num w:numId="31">
    <w:abstractNumId w:val="15"/>
  </w:num>
  <w:num w:numId="32">
    <w:abstractNumId w:val="9"/>
  </w:num>
  <w:num w:numId="33">
    <w:abstractNumId w:val="7"/>
  </w:num>
  <w:num w:numId="34">
    <w:abstractNumId w:val="1"/>
  </w:num>
  <w:num w:numId="35">
    <w:abstractNumId w:val="24"/>
  </w:num>
  <w:num w:numId="3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224982"/>
    <w:rsid w:val="00010800"/>
    <w:rsid w:val="000123E8"/>
    <w:rsid w:val="0001418F"/>
    <w:rsid w:val="00017B48"/>
    <w:rsid w:val="00020178"/>
    <w:rsid w:val="0002105D"/>
    <w:rsid w:val="00021D41"/>
    <w:rsid w:val="000261E1"/>
    <w:rsid w:val="00027BE8"/>
    <w:rsid w:val="0003131D"/>
    <w:rsid w:val="0003230E"/>
    <w:rsid w:val="000330D7"/>
    <w:rsid w:val="00035D6F"/>
    <w:rsid w:val="00040461"/>
    <w:rsid w:val="00043EB5"/>
    <w:rsid w:val="00044914"/>
    <w:rsid w:val="00044A6E"/>
    <w:rsid w:val="00060A36"/>
    <w:rsid w:val="000613E1"/>
    <w:rsid w:val="0006174B"/>
    <w:rsid w:val="00064360"/>
    <w:rsid w:val="00066478"/>
    <w:rsid w:val="00073665"/>
    <w:rsid w:val="0007726C"/>
    <w:rsid w:val="0008429C"/>
    <w:rsid w:val="00094E1A"/>
    <w:rsid w:val="000A3382"/>
    <w:rsid w:val="000A77D1"/>
    <w:rsid w:val="000B5035"/>
    <w:rsid w:val="000B7933"/>
    <w:rsid w:val="000D7141"/>
    <w:rsid w:val="000D72B2"/>
    <w:rsid w:val="000D73D9"/>
    <w:rsid w:val="000E53C4"/>
    <w:rsid w:val="000E54CA"/>
    <w:rsid w:val="000F241C"/>
    <w:rsid w:val="000F2525"/>
    <w:rsid w:val="00102965"/>
    <w:rsid w:val="0010466D"/>
    <w:rsid w:val="00122344"/>
    <w:rsid w:val="00124DF3"/>
    <w:rsid w:val="001308E2"/>
    <w:rsid w:val="00130D13"/>
    <w:rsid w:val="0013145D"/>
    <w:rsid w:val="0014021B"/>
    <w:rsid w:val="00141AA8"/>
    <w:rsid w:val="00143772"/>
    <w:rsid w:val="00147CA6"/>
    <w:rsid w:val="001538CA"/>
    <w:rsid w:val="00153F3A"/>
    <w:rsid w:val="001558DE"/>
    <w:rsid w:val="001654A4"/>
    <w:rsid w:val="00167A63"/>
    <w:rsid w:val="00175AC8"/>
    <w:rsid w:val="0017665A"/>
    <w:rsid w:val="0017718C"/>
    <w:rsid w:val="00181CB2"/>
    <w:rsid w:val="001840A0"/>
    <w:rsid w:val="00186B47"/>
    <w:rsid w:val="00192331"/>
    <w:rsid w:val="001A0BCE"/>
    <w:rsid w:val="001A32C7"/>
    <w:rsid w:val="001B0355"/>
    <w:rsid w:val="001C25F6"/>
    <w:rsid w:val="001D5F40"/>
    <w:rsid w:val="001E15DA"/>
    <w:rsid w:val="001E7399"/>
    <w:rsid w:val="001F2416"/>
    <w:rsid w:val="001F549D"/>
    <w:rsid w:val="001F6683"/>
    <w:rsid w:val="001F7EC2"/>
    <w:rsid w:val="001F7FF0"/>
    <w:rsid w:val="00200E2C"/>
    <w:rsid w:val="00221A77"/>
    <w:rsid w:val="00224982"/>
    <w:rsid w:val="0022705B"/>
    <w:rsid w:val="00231C13"/>
    <w:rsid w:val="00233A11"/>
    <w:rsid w:val="00236D55"/>
    <w:rsid w:val="0023744F"/>
    <w:rsid w:val="00246752"/>
    <w:rsid w:val="002561A5"/>
    <w:rsid w:val="002630C0"/>
    <w:rsid w:val="00263E19"/>
    <w:rsid w:val="002642EB"/>
    <w:rsid w:val="002673DB"/>
    <w:rsid w:val="00273B95"/>
    <w:rsid w:val="00275EE3"/>
    <w:rsid w:val="00282BF7"/>
    <w:rsid w:val="00286A87"/>
    <w:rsid w:val="002B63EB"/>
    <w:rsid w:val="002C0715"/>
    <w:rsid w:val="002C14BD"/>
    <w:rsid w:val="002C1A14"/>
    <w:rsid w:val="002C3A94"/>
    <w:rsid w:val="002D2B70"/>
    <w:rsid w:val="002E0EA5"/>
    <w:rsid w:val="002E3EFD"/>
    <w:rsid w:val="002E4AF5"/>
    <w:rsid w:val="002F0112"/>
    <w:rsid w:val="00301D28"/>
    <w:rsid w:val="00305F3B"/>
    <w:rsid w:val="00314B2E"/>
    <w:rsid w:val="00316296"/>
    <w:rsid w:val="003179BD"/>
    <w:rsid w:val="0032080B"/>
    <w:rsid w:val="00324BBA"/>
    <w:rsid w:val="003278BD"/>
    <w:rsid w:val="00343070"/>
    <w:rsid w:val="00343A85"/>
    <w:rsid w:val="00353E97"/>
    <w:rsid w:val="00382608"/>
    <w:rsid w:val="0038770E"/>
    <w:rsid w:val="003907AF"/>
    <w:rsid w:val="00391670"/>
    <w:rsid w:val="00397FF6"/>
    <w:rsid w:val="003A74BF"/>
    <w:rsid w:val="003A7E3F"/>
    <w:rsid w:val="003B3543"/>
    <w:rsid w:val="003B68B6"/>
    <w:rsid w:val="003B732D"/>
    <w:rsid w:val="003B7E9E"/>
    <w:rsid w:val="003C09C0"/>
    <w:rsid w:val="003C23AA"/>
    <w:rsid w:val="003C4A30"/>
    <w:rsid w:val="003C674A"/>
    <w:rsid w:val="003C67FB"/>
    <w:rsid w:val="003D09E0"/>
    <w:rsid w:val="003D2C3F"/>
    <w:rsid w:val="003E1DE8"/>
    <w:rsid w:val="003E591D"/>
    <w:rsid w:val="003E684E"/>
    <w:rsid w:val="003F0F69"/>
    <w:rsid w:val="003F6703"/>
    <w:rsid w:val="003F7F7E"/>
    <w:rsid w:val="004124B2"/>
    <w:rsid w:val="00413513"/>
    <w:rsid w:val="004219D1"/>
    <w:rsid w:val="00422567"/>
    <w:rsid w:val="004353A4"/>
    <w:rsid w:val="00442411"/>
    <w:rsid w:val="00447CCC"/>
    <w:rsid w:val="004718D8"/>
    <w:rsid w:val="00475B80"/>
    <w:rsid w:val="004769FF"/>
    <w:rsid w:val="00481DC2"/>
    <w:rsid w:val="00485146"/>
    <w:rsid w:val="0049391A"/>
    <w:rsid w:val="004A1EAD"/>
    <w:rsid w:val="004A6428"/>
    <w:rsid w:val="004A7FE0"/>
    <w:rsid w:val="004B0BE4"/>
    <w:rsid w:val="004B2FC3"/>
    <w:rsid w:val="004B5819"/>
    <w:rsid w:val="004C421E"/>
    <w:rsid w:val="004C442D"/>
    <w:rsid w:val="004D716C"/>
    <w:rsid w:val="004E3BF1"/>
    <w:rsid w:val="004E47D1"/>
    <w:rsid w:val="004E6805"/>
    <w:rsid w:val="004F03A4"/>
    <w:rsid w:val="004F5924"/>
    <w:rsid w:val="00501A16"/>
    <w:rsid w:val="00505264"/>
    <w:rsid w:val="00510845"/>
    <w:rsid w:val="005125F9"/>
    <w:rsid w:val="00532AC3"/>
    <w:rsid w:val="005364D5"/>
    <w:rsid w:val="0054375C"/>
    <w:rsid w:val="00544C01"/>
    <w:rsid w:val="00545D93"/>
    <w:rsid w:val="00553A52"/>
    <w:rsid w:val="0055738D"/>
    <w:rsid w:val="00561A64"/>
    <w:rsid w:val="005711C8"/>
    <w:rsid w:val="00577444"/>
    <w:rsid w:val="00584A47"/>
    <w:rsid w:val="00584E6F"/>
    <w:rsid w:val="00585CAE"/>
    <w:rsid w:val="00587357"/>
    <w:rsid w:val="005A1D9A"/>
    <w:rsid w:val="005A64B3"/>
    <w:rsid w:val="005B0AB7"/>
    <w:rsid w:val="005B57C5"/>
    <w:rsid w:val="005B628A"/>
    <w:rsid w:val="005B694B"/>
    <w:rsid w:val="005C16EB"/>
    <w:rsid w:val="005C7467"/>
    <w:rsid w:val="005D163B"/>
    <w:rsid w:val="005D52F8"/>
    <w:rsid w:val="005D5DD9"/>
    <w:rsid w:val="005D6DF7"/>
    <w:rsid w:val="005E0A92"/>
    <w:rsid w:val="005E11F9"/>
    <w:rsid w:val="005E228E"/>
    <w:rsid w:val="005E2C1A"/>
    <w:rsid w:val="005E5441"/>
    <w:rsid w:val="005E5BF3"/>
    <w:rsid w:val="005F7320"/>
    <w:rsid w:val="005F7F84"/>
    <w:rsid w:val="00603B8D"/>
    <w:rsid w:val="006079A1"/>
    <w:rsid w:val="00610D3B"/>
    <w:rsid w:val="00612043"/>
    <w:rsid w:val="00613106"/>
    <w:rsid w:val="0063406E"/>
    <w:rsid w:val="006347CB"/>
    <w:rsid w:val="00641CF0"/>
    <w:rsid w:val="0064692F"/>
    <w:rsid w:val="00654FE2"/>
    <w:rsid w:val="00657C81"/>
    <w:rsid w:val="00664866"/>
    <w:rsid w:val="006707A5"/>
    <w:rsid w:val="006771B3"/>
    <w:rsid w:val="00683BEB"/>
    <w:rsid w:val="00687F3E"/>
    <w:rsid w:val="00692171"/>
    <w:rsid w:val="0069401E"/>
    <w:rsid w:val="00694AC5"/>
    <w:rsid w:val="006A29F8"/>
    <w:rsid w:val="006A3B80"/>
    <w:rsid w:val="006A712F"/>
    <w:rsid w:val="006B3C5B"/>
    <w:rsid w:val="006B4DCB"/>
    <w:rsid w:val="006B7A36"/>
    <w:rsid w:val="006C3F9C"/>
    <w:rsid w:val="006D4D3E"/>
    <w:rsid w:val="006D6C26"/>
    <w:rsid w:val="006D72B5"/>
    <w:rsid w:val="006E7E70"/>
    <w:rsid w:val="00711275"/>
    <w:rsid w:val="00721C1B"/>
    <w:rsid w:val="00724C49"/>
    <w:rsid w:val="00726806"/>
    <w:rsid w:val="00726D81"/>
    <w:rsid w:val="0073376E"/>
    <w:rsid w:val="00736735"/>
    <w:rsid w:val="00737211"/>
    <w:rsid w:val="007458D8"/>
    <w:rsid w:val="0074706B"/>
    <w:rsid w:val="007523F0"/>
    <w:rsid w:val="00752D59"/>
    <w:rsid w:val="0076037D"/>
    <w:rsid w:val="00761B18"/>
    <w:rsid w:val="00771842"/>
    <w:rsid w:val="00772E19"/>
    <w:rsid w:val="007737C5"/>
    <w:rsid w:val="00775181"/>
    <w:rsid w:val="0077758C"/>
    <w:rsid w:val="007777C8"/>
    <w:rsid w:val="00777B9C"/>
    <w:rsid w:val="007808E0"/>
    <w:rsid w:val="007827ED"/>
    <w:rsid w:val="007870D4"/>
    <w:rsid w:val="007956E3"/>
    <w:rsid w:val="007A0568"/>
    <w:rsid w:val="007A1502"/>
    <w:rsid w:val="007A31DA"/>
    <w:rsid w:val="007A7AC3"/>
    <w:rsid w:val="007B0DE5"/>
    <w:rsid w:val="007B664D"/>
    <w:rsid w:val="007B7E87"/>
    <w:rsid w:val="007C0192"/>
    <w:rsid w:val="007C400E"/>
    <w:rsid w:val="007D7428"/>
    <w:rsid w:val="007F388E"/>
    <w:rsid w:val="007F43CF"/>
    <w:rsid w:val="007F547A"/>
    <w:rsid w:val="00801AF4"/>
    <w:rsid w:val="008053DD"/>
    <w:rsid w:val="00805FC1"/>
    <w:rsid w:val="00820089"/>
    <w:rsid w:val="0085075A"/>
    <w:rsid w:val="00861104"/>
    <w:rsid w:val="00861252"/>
    <w:rsid w:val="00863EB9"/>
    <w:rsid w:val="0087173E"/>
    <w:rsid w:val="008739D9"/>
    <w:rsid w:val="008777DB"/>
    <w:rsid w:val="00877C31"/>
    <w:rsid w:val="00886746"/>
    <w:rsid w:val="00896E36"/>
    <w:rsid w:val="008A41A0"/>
    <w:rsid w:val="008A566E"/>
    <w:rsid w:val="008A5BE2"/>
    <w:rsid w:val="008A6E98"/>
    <w:rsid w:val="008B224E"/>
    <w:rsid w:val="008C3CFB"/>
    <w:rsid w:val="008C6490"/>
    <w:rsid w:val="008E02FE"/>
    <w:rsid w:val="008E7A5F"/>
    <w:rsid w:val="008F48D9"/>
    <w:rsid w:val="008F6A7A"/>
    <w:rsid w:val="0090247C"/>
    <w:rsid w:val="00911763"/>
    <w:rsid w:val="009120A3"/>
    <w:rsid w:val="00913F3C"/>
    <w:rsid w:val="0092269E"/>
    <w:rsid w:val="00922CD4"/>
    <w:rsid w:val="0092524C"/>
    <w:rsid w:val="00940A34"/>
    <w:rsid w:val="00943EED"/>
    <w:rsid w:val="00944A99"/>
    <w:rsid w:val="00945A42"/>
    <w:rsid w:val="00945DE8"/>
    <w:rsid w:val="00946F14"/>
    <w:rsid w:val="00947BDD"/>
    <w:rsid w:val="00951C89"/>
    <w:rsid w:val="00954DA0"/>
    <w:rsid w:val="00962CFA"/>
    <w:rsid w:val="00970B8E"/>
    <w:rsid w:val="009736AD"/>
    <w:rsid w:val="00975D59"/>
    <w:rsid w:val="009763DB"/>
    <w:rsid w:val="00983DB9"/>
    <w:rsid w:val="009917A2"/>
    <w:rsid w:val="009A02CC"/>
    <w:rsid w:val="009A48F2"/>
    <w:rsid w:val="009A6A98"/>
    <w:rsid w:val="009B1FDA"/>
    <w:rsid w:val="009C0FA5"/>
    <w:rsid w:val="009C4065"/>
    <w:rsid w:val="009D6109"/>
    <w:rsid w:val="009E2605"/>
    <w:rsid w:val="009E41EA"/>
    <w:rsid w:val="009F02F3"/>
    <w:rsid w:val="009F2125"/>
    <w:rsid w:val="00A00178"/>
    <w:rsid w:val="00A04E61"/>
    <w:rsid w:val="00A13F18"/>
    <w:rsid w:val="00A14007"/>
    <w:rsid w:val="00A23127"/>
    <w:rsid w:val="00A46444"/>
    <w:rsid w:val="00A47CD0"/>
    <w:rsid w:val="00A52BAA"/>
    <w:rsid w:val="00A54648"/>
    <w:rsid w:val="00A62545"/>
    <w:rsid w:val="00A748E2"/>
    <w:rsid w:val="00A94C18"/>
    <w:rsid w:val="00A97B36"/>
    <w:rsid w:val="00AA008B"/>
    <w:rsid w:val="00AA3D0B"/>
    <w:rsid w:val="00AA757C"/>
    <w:rsid w:val="00AB02FF"/>
    <w:rsid w:val="00AB0D78"/>
    <w:rsid w:val="00AC5F73"/>
    <w:rsid w:val="00AC7A6E"/>
    <w:rsid w:val="00AE3B6A"/>
    <w:rsid w:val="00AF04EA"/>
    <w:rsid w:val="00AF21BC"/>
    <w:rsid w:val="00B02A0C"/>
    <w:rsid w:val="00B038F9"/>
    <w:rsid w:val="00B0395F"/>
    <w:rsid w:val="00B168D9"/>
    <w:rsid w:val="00B20DDF"/>
    <w:rsid w:val="00B24F58"/>
    <w:rsid w:val="00B32A29"/>
    <w:rsid w:val="00B35218"/>
    <w:rsid w:val="00B35B83"/>
    <w:rsid w:val="00B4539E"/>
    <w:rsid w:val="00B46E24"/>
    <w:rsid w:val="00B503EF"/>
    <w:rsid w:val="00B54F42"/>
    <w:rsid w:val="00B67B82"/>
    <w:rsid w:val="00B716DF"/>
    <w:rsid w:val="00B723C0"/>
    <w:rsid w:val="00B72BEE"/>
    <w:rsid w:val="00B81A5A"/>
    <w:rsid w:val="00B87E6E"/>
    <w:rsid w:val="00B91E7D"/>
    <w:rsid w:val="00B928D0"/>
    <w:rsid w:val="00B93C60"/>
    <w:rsid w:val="00B94559"/>
    <w:rsid w:val="00B95EA3"/>
    <w:rsid w:val="00BA4E25"/>
    <w:rsid w:val="00BA7BEA"/>
    <w:rsid w:val="00BB239E"/>
    <w:rsid w:val="00BB5CBA"/>
    <w:rsid w:val="00BB6690"/>
    <w:rsid w:val="00BC5C69"/>
    <w:rsid w:val="00BD14E1"/>
    <w:rsid w:val="00BD3625"/>
    <w:rsid w:val="00BD5C0D"/>
    <w:rsid w:val="00BD5E7F"/>
    <w:rsid w:val="00BD669F"/>
    <w:rsid w:val="00BD6902"/>
    <w:rsid w:val="00BD7A56"/>
    <w:rsid w:val="00BD7B34"/>
    <w:rsid w:val="00C03FB2"/>
    <w:rsid w:val="00C061B9"/>
    <w:rsid w:val="00C06F29"/>
    <w:rsid w:val="00C12958"/>
    <w:rsid w:val="00C16D41"/>
    <w:rsid w:val="00C21CAC"/>
    <w:rsid w:val="00C25C1A"/>
    <w:rsid w:val="00C2627B"/>
    <w:rsid w:val="00C32B6F"/>
    <w:rsid w:val="00C35DBB"/>
    <w:rsid w:val="00C36BC2"/>
    <w:rsid w:val="00C401B5"/>
    <w:rsid w:val="00C40904"/>
    <w:rsid w:val="00C45E0D"/>
    <w:rsid w:val="00C61939"/>
    <w:rsid w:val="00C64A7F"/>
    <w:rsid w:val="00C653F1"/>
    <w:rsid w:val="00C73A5E"/>
    <w:rsid w:val="00C742B1"/>
    <w:rsid w:val="00C814A6"/>
    <w:rsid w:val="00C8151A"/>
    <w:rsid w:val="00C85496"/>
    <w:rsid w:val="00C85EB0"/>
    <w:rsid w:val="00C922E8"/>
    <w:rsid w:val="00C92DFF"/>
    <w:rsid w:val="00C957F1"/>
    <w:rsid w:val="00CA541C"/>
    <w:rsid w:val="00CA6865"/>
    <w:rsid w:val="00CB54B8"/>
    <w:rsid w:val="00CC52C7"/>
    <w:rsid w:val="00CD4B08"/>
    <w:rsid w:val="00CD73A7"/>
    <w:rsid w:val="00D03488"/>
    <w:rsid w:val="00D04BB2"/>
    <w:rsid w:val="00D1009B"/>
    <w:rsid w:val="00D13087"/>
    <w:rsid w:val="00D22CB3"/>
    <w:rsid w:val="00D2613F"/>
    <w:rsid w:val="00D346A3"/>
    <w:rsid w:val="00D409A4"/>
    <w:rsid w:val="00D447F4"/>
    <w:rsid w:val="00D45DB4"/>
    <w:rsid w:val="00D4786B"/>
    <w:rsid w:val="00D51346"/>
    <w:rsid w:val="00D53B12"/>
    <w:rsid w:val="00D54AD8"/>
    <w:rsid w:val="00D563E3"/>
    <w:rsid w:val="00D57B52"/>
    <w:rsid w:val="00D60303"/>
    <w:rsid w:val="00D675FA"/>
    <w:rsid w:val="00D72775"/>
    <w:rsid w:val="00D74787"/>
    <w:rsid w:val="00D749A0"/>
    <w:rsid w:val="00D75D9B"/>
    <w:rsid w:val="00D77085"/>
    <w:rsid w:val="00D841D5"/>
    <w:rsid w:val="00D84FEB"/>
    <w:rsid w:val="00D86545"/>
    <w:rsid w:val="00D9185E"/>
    <w:rsid w:val="00D934B4"/>
    <w:rsid w:val="00D9658F"/>
    <w:rsid w:val="00D973C6"/>
    <w:rsid w:val="00DA11FD"/>
    <w:rsid w:val="00DA1ACF"/>
    <w:rsid w:val="00DA3200"/>
    <w:rsid w:val="00DA3D7E"/>
    <w:rsid w:val="00DA59B8"/>
    <w:rsid w:val="00DB1137"/>
    <w:rsid w:val="00DB59D7"/>
    <w:rsid w:val="00DB5EE3"/>
    <w:rsid w:val="00DC1DBC"/>
    <w:rsid w:val="00DC702D"/>
    <w:rsid w:val="00DD10BB"/>
    <w:rsid w:val="00DD7222"/>
    <w:rsid w:val="00DE034F"/>
    <w:rsid w:val="00DE0C1B"/>
    <w:rsid w:val="00DE17A3"/>
    <w:rsid w:val="00DE63D1"/>
    <w:rsid w:val="00DF16E4"/>
    <w:rsid w:val="00DF35CF"/>
    <w:rsid w:val="00DF7052"/>
    <w:rsid w:val="00E04407"/>
    <w:rsid w:val="00E06626"/>
    <w:rsid w:val="00E076BD"/>
    <w:rsid w:val="00E17C86"/>
    <w:rsid w:val="00E2370A"/>
    <w:rsid w:val="00E27A51"/>
    <w:rsid w:val="00E40825"/>
    <w:rsid w:val="00E43A0F"/>
    <w:rsid w:val="00E54E24"/>
    <w:rsid w:val="00E552A1"/>
    <w:rsid w:val="00E5602D"/>
    <w:rsid w:val="00E56A2A"/>
    <w:rsid w:val="00E57620"/>
    <w:rsid w:val="00E67441"/>
    <w:rsid w:val="00E732CB"/>
    <w:rsid w:val="00E7792C"/>
    <w:rsid w:val="00E806E1"/>
    <w:rsid w:val="00E834C3"/>
    <w:rsid w:val="00E87E8F"/>
    <w:rsid w:val="00E91D32"/>
    <w:rsid w:val="00E96040"/>
    <w:rsid w:val="00E9731C"/>
    <w:rsid w:val="00E97788"/>
    <w:rsid w:val="00EA0040"/>
    <w:rsid w:val="00EA7BD8"/>
    <w:rsid w:val="00EB2C8E"/>
    <w:rsid w:val="00EB5252"/>
    <w:rsid w:val="00EC2979"/>
    <w:rsid w:val="00ED1880"/>
    <w:rsid w:val="00ED3F42"/>
    <w:rsid w:val="00EE3F75"/>
    <w:rsid w:val="00EE5660"/>
    <w:rsid w:val="00F04718"/>
    <w:rsid w:val="00F06E38"/>
    <w:rsid w:val="00F076DC"/>
    <w:rsid w:val="00F12782"/>
    <w:rsid w:val="00F13AAF"/>
    <w:rsid w:val="00F16E3B"/>
    <w:rsid w:val="00F207F0"/>
    <w:rsid w:val="00F22B1B"/>
    <w:rsid w:val="00F25B1A"/>
    <w:rsid w:val="00F27529"/>
    <w:rsid w:val="00F35510"/>
    <w:rsid w:val="00F41A94"/>
    <w:rsid w:val="00F45F9B"/>
    <w:rsid w:val="00F53772"/>
    <w:rsid w:val="00F70A6A"/>
    <w:rsid w:val="00F72F21"/>
    <w:rsid w:val="00F73137"/>
    <w:rsid w:val="00F755CA"/>
    <w:rsid w:val="00F86AFB"/>
    <w:rsid w:val="00F92B25"/>
    <w:rsid w:val="00F97EB2"/>
    <w:rsid w:val="00FA4390"/>
    <w:rsid w:val="00FA4D57"/>
    <w:rsid w:val="00FA4FC0"/>
    <w:rsid w:val="00FA61E8"/>
    <w:rsid w:val="00FB09D5"/>
    <w:rsid w:val="00FB403A"/>
    <w:rsid w:val="00FB4201"/>
    <w:rsid w:val="00FC687B"/>
    <w:rsid w:val="00FD136B"/>
    <w:rsid w:val="00FD6273"/>
    <w:rsid w:val="00FE0673"/>
    <w:rsid w:val="00FE4689"/>
    <w:rsid w:val="00FF26E1"/>
    <w:rsid w:val="00FF389F"/>
    <w:rsid w:val="00FF38A5"/>
    <w:rsid w:val="00FF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6BD"/>
    <w:pPr>
      <w:widowControl w:val="0"/>
      <w:jc w:val="both"/>
    </w:pPr>
    <w:rPr>
      <w:noProof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C687B"/>
    <w:pPr>
      <w:widowControl/>
      <w:spacing w:before="100" w:beforeAutospacing="1" w:after="100" w:afterAutospacing="1"/>
      <w:jc w:val="left"/>
      <w:outlineLvl w:val="2"/>
    </w:pPr>
    <w:rPr>
      <w:b/>
      <w:bCs/>
      <w:noProof w:val="0"/>
      <w:sz w:val="27"/>
      <w:szCs w:val="27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076BD"/>
    <w:pPr>
      <w:widowControl/>
    </w:pPr>
    <w:rPr>
      <w:noProof w:val="0"/>
    </w:rPr>
  </w:style>
  <w:style w:type="character" w:styleId="PageNumber">
    <w:name w:val="page number"/>
    <w:basedOn w:val="DefaultParagraphFont"/>
    <w:rsid w:val="00E076BD"/>
  </w:style>
  <w:style w:type="paragraph" w:styleId="Footer">
    <w:name w:val="footer"/>
    <w:basedOn w:val="Normal"/>
    <w:rsid w:val="00E076BD"/>
    <w:pPr>
      <w:tabs>
        <w:tab w:val="center" w:pos="4320"/>
        <w:tab w:val="right" w:pos="8640"/>
      </w:tabs>
    </w:pPr>
    <w:rPr>
      <w:noProof w:val="0"/>
    </w:rPr>
  </w:style>
  <w:style w:type="paragraph" w:customStyle="1" w:styleId="MHH1">
    <w:name w:val="MH_H1"/>
    <w:basedOn w:val="Normal"/>
    <w:next w:val="Normal"/>
    <w:autoRedefine/>
    <w:rsid w:val="0054375C"/>
    <w:pPr>
      <w:spacing w:before="60" w:after="60"/>
      <w:jc w:val="center"/>
    </w:pPr>
    <w:rPr>
      <w:rFonts w:ascii="Arial" w:hAnsi="Arial" w:cs="Arial"/>
      <w:b/>
      <w:bCs/>
      <w:caps/>
      <w:color w:val="0000FF"/>
      <w:spacing w:val="20"/>
      <w:sz w:val="30"/>
      <w:szCs w:val="32"/>
    </w:rPr>
  </w:style>
  <w:style w:type="paragraph" w:customStyle="1" w:styleId="MHmaso">
    <w:name w:val="MH_maso"/>
    <w:basedOn w:val="MHH1"/>
    <w:next w:val="Normal"/>
    <w:autoRedefine/>
    <w:rsid w:val="00E56A2A"/>
    <w:pPr>
      <w:spacing w:before="0"/>
    </w:pPr>
    <w:rPr>
      <w:caps w:val="0"/>
      <w:sz w:val="26"/>
      <w:szCs w:val="26"/>
    </w:rPr>
  </w:style>
  <w:style w:type="paragraph" w:customStyle="1" w:styleId="MHNum">
    <w:name w:val="MH_Num"/>
    <w:basedOn w:val="Normal"/>
    <w:autoRedefine/>
    <w:rsid w:val="00E7792C"/>
    <w:pPr>
      <w:spacing w:before="40" w:after="60"/>
      <w:jc w:val="left"/>
    </w:pPr>
    <w:rPr>
      <w:bCs/>
      <w:color w:val="0000FF"/>
    </w:rPr>
  </w:style>
  <w:style w:type="paragraph" w:customStyle="1" w:styleId="MHH2">
    <w:name w:val="MH_H2"/>
    <w:basedOn w:val="Normal"/>
    <w:next w:val="Normal"/>
    <w:autoRedefine/>
    <w:rsid w:val="00FA4FC0"/>
    <w:pPr>
      <w:numPr>
        <w:numId w:val="5"/>
      </w:numPr>
      <w:tabs>
        <w:tab w:val="clear" w:pos="720"/>
      </w:tabs>
      <w:ind w:left="284" w:hanging="284"/>
      <w:jc w:val="left"/>
    </w:pPr>
    <w:rPr>
      <w:b/>
      <w:bCs/>
      <w:iCs/>
      <w:color w:val="0000FF"/>
      <w:sz w:val="28"/>
      <w:szCs w:val="28"/>
      <w:u w:val="single"/>
    </w:rPr>
  </w:style>
  <w:style w:type="paragraph" w:styleId="Header">
    <w:name w:val="header"/>
    <w:basedOn w:val="Normal"/>
    <w:rsid w:val="00E076BD"/>
    <w:pPr>
      <w:tabs>
        <w:tab w:val="center" w:pos="4320"/>
        <w:tab w:val="right" w:pos="8640"/>
      </w:tabs>
    </w:pPr>
  </w:style>
  <w:style w:type="paragraph" w:customStyle="1" w:styleId="hbookhead3">
    <w:name w:val="h/book head 3"/>
    <w:basedOn w:val="Normal"/>
    <w:rsid w:val="00D75D9B"/>
    <w:pPr>
      <w:keepNext/>
      <w:widowControl/>
      <w:spacing w:before="160" w:after="120"/>
      <w:jc w:val="left"/>
      <w:outlineLvl w:val="3"/>
    </w:pPr>
    <w:rPr>
      <w:rFonts w:ascii="Arial" w:eastAsia="Times" w:hAnsi="Arial" w:cs="Arial"/>
      <w:b/>
      <w:bCs/>
      <w:noProof w:val="0"/>
      <w:sz w:val="20"/>
      <w:szCs w:val="20"/>
      <w:lang w:val="en-GB"/>
    </w:rPr>
  </w:style>
  <w:style w:type="paragraph" w:customStyle="1" w:styleId="chuong">
    <w:name w:val="chuong"/>
    <w:basedOn w:val="Normal"/>
    <w:rsid w:val="00485146"/>
    <w:pPr>
      <w:widowControl/>
      <w:tabs>
        <w:tab w:val="left" w:pos="851"/>
        <w:tab w:val="left" w:pos="8647"/>
      </w:tabs>
    </w:pPr>
    <w:rPr>
      <w:rFonts w:ascii="VNI-Times" w:hAnsi="VNI-Times"/>
      <w:noProof w:val="0"/>
      <w:szCs w:val="20"/>
    </w:rPr>
  </w:style>
  <w:style w:type="paragraph" w:styleId="BodyText2">
    <w:name w:val="Body Text 2"/>
    <w:basedOn w:val="Normal"/>
    <w:rsid w:val="00B24F58"/>
    <w:pPr>
      <w:widowControl/>
      <w:jc w:val="left"/>
    </w:pPr>
    <w:rPr>
      <w:rFonts w:ascii="VNI-Times" w:hAnsi="VNI-Times"/>
      <w:b/>
      <w:noProof w:val="0"/>
      <w:sz w:val="20"/>
      <w:szCs w:val="20"/>
    </w:rPr>
  </w:style>
  <w:style w:type="paragraph" w:styleId="PlainText">
    <w:name w:val="Plain Text"/>
    <w:basedOn w:val="Normal"/>
    <w:rsid w:val="00BD5E7F"/>
    <w:pPr>
      <w:widowControl/>
      <w:jc w:val="left"/>
    </w:pPr>
    <w:rPr>
      <w:rFonts w:ascii="Courier New" w:hAnsi="Courier New" w:cs="Courier New"/>
      <w:noProof w:val="0"/>
      <w:sz w:val="20"/>
      <w:szCs w:val="20"/>
    </w:rPr>
  </w:style>
  <w:style w:type="character" w:styleId="Hyperlink">
    <w:name w:val="Hyperlink"/>
    <w:rsid w:val="00BB6690"/>
    <w:rPr>
      <w:color w:val="0000FF"/>
      <w:u w:val="single"/>
    </w:rPr>
  </w:style>
  <w:style w:type="table" w:styleId="TableGrid">
    <w:name w:val="Table Grid"/>
    <w:basedOn w:val="TableNormal"/>
    <w:uiPriority w:val="59"/>
    <w:rsid w:val="008053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53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3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3C6"/>
    <w:rPr>
      <w:rFonts w:ascii="Tahoma" w:hAnsi="Tahoma" w:cs="Tahoma"/>
      <w:noProof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687B"/>
    <w:rPr>
      <w:b/>
      <w:bCs/>
      <w:sz w:val="27"/>
      <w:szCs w:val="27"/>
      <w:lang w:val="vi-VN" w:eastAsia="vi-VN"/>
    </w:rPr>
  </w:style>
  <w:style w:type="character" w:styleId="Emphasis">
    <w:name w:val="Emphasis"/>
    <w:basedOn w:val="DefaultParagraphFont"/>
    <w:uiPriority w:val="20"/>
    <w:qFormat/>
    <w:rsid w:val="00FC687B"/>
    <w:rPr>
      <w:i/>
      <w:iCs/>
    </w:rPr>
  </w:style>
  <w:style w:type="character" w:customStyle="1" w:styleId="apple-converted-space">
    <w:name w:val="apple-converted-space"/>
    <w:basedOn w:val="DefaultParagraphFont"/>
    <w:rsid w:val="00AB02FF"/>
  </w:style>
  <w:style w:type="character" w:customStyle="1" w:styleId="grame">
    <w:name w:val="grame"/>
    <w:basedOn w:val="DefaultParagraphFont"/>
    <w:rsid w:val="00AB02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noProof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/>
    </w:pPr>
    <w:rPr>
      <w:noProof w:val="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noProof w:val="0"/>
    </w:rPr>
  </w:style>
  <w:style w:type="paragraph" w:customStyle="1" w:styleId="MHH1">
    <w:name w:val="MH_H1"/>
    <w:basedOn w:val="Normal"/>
    <w:next w:val="Normal"/>
    <w:autoRedefine/>
    <w:rsid w:val="0054375C"/>
    <w:pPr>
      <w:spacing w:before="60" w:after="60"/>
      <w:jc w:val="center"/>
    </w:pPr>
    <w:rPr>
      <w:rFonts w:ascii="Arial" w:hAnsi="Arial" w:cs="Arial"/>
      <w:b/>
      <w:bCs/>
      <w:caps/>
      <w:color w:val="0000FF"/>
      <w:spacing w:val="20"/>
      <w:sz w:val="30"/>
      <w:szCs w:val="32"/>
    </w:rPr>
  </w:style>
  <w:style w:type="paragraph" w:customStyle="1" w:styleId="MHmaso">
    <w:name w:val="MH_maso"/>
    <w:basedOn w:val="MHH1"/>
    <w:next w:val="Normal"/>
    <w:autoRedefine/>
    <w:rsid w:val="00E56A2A"/>
    <w:pPr>
      <w:spacing w:before="0"/>
    </w:pPr>
    <w:rPr>
      <w:caps w:val="0"/>
      <w:sz w:val="26"/>
      <w:szCs w:val="26"/>
    </w:rPr>
  </w:style>
  <w:style w:type="paragraph" w:customStyle="1" w:styleId="MHNum">
    <w:name w:val="MH_Num"/>
    <w:basedOn w:val="Normal"/>
    <w:autoRedefine/>
    <w:rsid w:val="00E7792C"/>
    <w:pPr>
      <w:spacing w:before="40" w:after="60"/>
      <w:jc w:val="left"/>
    </w:pPr>
    <w:rPr>
      <w:bCs/>
      <w:color w:val="0000FF"/>
    </w:rPr>
  </w:style>
  <w:style w:type="paragraph" w:customStyle="1" w:styleId="MHH2">
    <w:name w:val="MH_H2"/>
    <w:basedOn w:val="Normal"/>
    <w:next w:val="Normal"/>
    <w:autoRedefine/>
    <w:rsid w:val="00FA4FC0"/>
    <w:pPr>
      <w:numPr>
        <w:numId w:val="5"/>
      </w:numPr>
      <w:tabs>
        <w:tab w:val="clear" w:pos="720"/>
      </w:tabs>
      <w:ind w:left="284" w:hanging="284"/>
      <w:jc w:val="left"/>
    </w:pPr>
    <w:rPr>
      <w:b/>
      <w:bCs/>
      <w:iCs/>
      <w:color w:val="0000FF"/>
      <w:sz w:val="28"/>
      <w:szCs w:val="28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bookhead3">
    <w:name w:val="h/book head 3"/>
    <w:basedOn w:val="Normal"/>
    <w:rsid w:val="00D75D9B"/>
    <w:pPr>
      <w:keepNext/>
      <w:widowControl/>
      <w:spacing w:before="160" w:after="120"/>
      <w:jc w:val="left"/>
      <w:outlineLvl w:val="3"/>
    </w:pPr>
    <w:rPr>
      <w:rFonts w:ascii="Arial" w:eastAsia="Times" w:hAnsi="Arial" w:cs="Arial"/>
      <w:b/>
      <w:bCs/>
      <w:noProof w:val="0"/>
      <w:sz w:val="20"/>
      <w:szCs w:val="20"/>
      <w:lang w:val="en-GB"/>
    </w:rPr>
  </w:style>
  <w:style w:type="paragraph" w:customStyle="1" w:styleId="chuong">
    <w:name w:val="chuong"/>
    <w:basedOn w:val="Normal"/>
    <w:rsid w:val="00485146"/>
    <w:pPr>
      <w:widowControl/>
      <w:tabs>
        <w:tab w:val="left" w:pos="851"/>
        <w:tab w:val="left" w:pos="8647"/>
      </w:tabs>
    </w:pPr>
    <w:rPr>
      <w:rFonts w:ascii="VNI-Times" w:hAnsi="VNI-Times"/>
      <w:noProof w:val="0"/>
      <w:szCs w:val="20"/>
    </w:rPr>
  </w:style>
  <w:style w:type="paragraph" w:styleId="BodyText2">
    <w:name w:val="Body Text 2"/>
    <w:basedOn w:val="Normal"/>
    <w:rsid w:val="00B24F58"/>
    <w:pPr>
      <w:widowControl/>
      <w:jc w:val="left"/>
    </w:pPr>
    <w:rPr>
      <w:rFonts w:ascii="VNI-Times" w:hAnsi="VNI-Times"/>
      <w:b/>
      <w:noProof w:val="0"/>
      <w:sz w:val="20"/>
      <w:szCs w:val="20"/>
    </w:rPr>
  </w:style>
  <w:style w:type="paragraph" w:styleId="PlainText">
    <w:name w:val="Plain Text"/>
    <w:basedOn w:val="Normal"/>
    <w:rsid w:val="00BD5E7F"/>
    <w:pPr>
      <w:widowControl/>
      <w:jc w:val="left"/>
    </w:pPr>
    <w:rPr>
      <w:rFonts w:ascii="Courier New" w:hAnsi="Courier New" w:cs="Courier New"/>
      <w:noProof w:val="0"/>
      <w:sz w:val="20"/>
      <w:szCs w:val="20"/>
    </w:rPr>
  </w:style>
  <w:style w:type="character" w:styleId="Hyperlink">
    <w:name w:val="Hyperlink"/>
    <w:rsid w:val="00BB6690"/>
    <w:rPr>
      <w:color w:val="0000FF"/>
      <w:u w:val="single"/>
    </w:rPr>
  </w:style>
  <w:style w:type="table" w:styleId="TableGrid">
    <w:name w:val="Table Grid"/>
    <w:basedOn w:val="TableNormal"/>
    <w:uiPriority w:val="59"/>
    <w:rsid w:val="008053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53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3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3C6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guyen%20Tan%20Tien\Lecture\De%20cuong%20mon%20hoc\Mau%20DCCT\decuong_mh_20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ABE17-A927-4C9E-BBAC-8CC3A250C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decuong_mh_2008</Template>
  <TotalTime>1</TotalTime>
  <Pages>5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môn học</vt:lpstr>
    </vt:vector>
  </TitlesOfParts>
  <Company>Phong Dao Tao</Company>
  <LinksUpToDate>false</LinksUpToDate>
  <CharactersWithSpaces>9505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môn học</dc:title>
  <dc:creator>Dr. Nguyen Tan Tien</dc:creator>
  <cp:lastModifiedBy>Dat Nguyen Cao</cp:lastModifiedBy>
  <cp:revision>2</cp:revision>
  <cp:lastPrinted>2014-03-27T05:47:00Z</cp:lastPrinted>
  <dcterms:created xsi:type="dcterms:W3CDTF">2016-08-23T03:35:00Z</dcterms:created>
  <dcterms:modified xsi:type="dcterms:W3CDTF">2016-08-23T03:35:00Z</dcterms:modified>
</cp:coreProperties>
</file>