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krivu8an7dc" w:id="0"/>
      <w:bookmarkEnd w:id="0"/>
      <w:r w:rsidDel="00000000" w:rsidR="00000000" w:rsidRPr="00000000">
        <w:rPr>
          <w:b w:val="1"/>
          <w:sz w:val="46"/>
          <w:szCs w:val="46"/>
          <w:rtl w:val="0"/>
        </w:rPr>
        <w:t xml:space="preserve">Crime Rate Prediction Project: Detailed Solution Report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xvmztl60bdt"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primary goal of this project is to predict crime rates in various states/UTs based on historical crime data. The dataset includes a range of crime statistics such as "Rape", "Kidnapping", "IPC Crimes", and others for multiple years and states/UTs across India. The purpose is to gain insights into the crime trends and make predictions to inform policy and resource allocation decisions.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880ml4k70tj" w:id="2"/>
      <w:bookmarkEnd w:id="2"/>
      <w:r w:rsidDel="00000000" w:rsidR="00000000" w:rsidRPr="00000000">
        <w:rPr>
          <w:b w:val="1"/>
          <w:color w:val="000000"/>
          <w:sz w:val="26"/>
          <w:szCs w:val="26"/>
          <w:rtl w:val="0"/>
        </w:rPr>
        <w:t xml:space="preserve">Dataset Overview</w:t>
      </w:r>
    </w:p>
    <w:p w:rsidR="00000000" w:rsidDel="00000000" w:rsidP="00000000" w:rsidRDefault="00000000" w:rsidRPr="00000000" w14:paraId="00000006">
      <w:pPr>
        <w:spacing w:after="240" w:before="240" w:lineRule="auto"/>
        <w:rPr/>
      </w:pPr>
      <w:r w:rsidDel="00000000" w:rsidR="00000000" w:rsidRPr="00000000">
        <w:rPr>
          <w:rtl w:val="0"/>
        </w:rPr>
        <w:t xml:space="preserve">The dataset used for this project is a </w:t>
      </w:r>
      <w:r w:rsidDel="00000000" w:rsidR="00000000" w:rsidRPr="00000000">
        <w:rPr>
          <w:b w:val="1"/>
          <w:rtl w:val="0"/>
        </w:rPr>
        <w:t xml:space="preserve">CSV file</w:t>
      </w:r>
      <w:r w:rsidDel="00000000" w:rsidR="00000000" w:rsidRPr="00000000">
        <w:rPr>
          <w:rtl w:val="0"/>
        </w:rPr>
        <w:t xml:space="preserve"> that contains various columns related to crime statistics across Indian states and union territories. Below is a brief description of the key columns: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States/UTs</w:t>
      </w:r>
      <w:r w:rsidDel="00000000" w:rsidR="00000000" w:rsidRPr="00000000">
        <w:rPr>
          <w:rtl w:val="0"/>
        </w:rPr>
        <w:t xml:space="preserve">: Name of the state or union territory.</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Year of the crime statistics record.</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Crime Types</w:t>
      </w:r>
      <w:r w:rsidDel="00000000" w:rsidR="00000000" w:rsidRPr="00000000">
        <w:rPr>
          <w:rtl w:val="0"/>
        </w:rPr>
        <w:t xml:space="preserve">: Includes various crime categories like </w:t>
      </w:r>
      <w:r w:rsidDel="00000000" w:rsidR="00000000" w:rsidRPr="00000000">
        <w:rPr>
          <w:rFonts w:ascii="Roboto Mono" w:cs="Roboto Mono" w:eastAsia="Roboto Mono" w:hAnsi="Roboto Mono"/>
          <w:color w:val="188038"/>
          <w:rtl w:val="0"/>
        </w:rPr>
        <w:t xml:space="preserve">Rape other than Custodial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Rape_Gang Rape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Kidnapping &amp; Abduction</w:t>
      </w:r>
      <w:r w:rsidDel="00000000" w:rsidR="00000000" w:rsidRPr="00000000">
        <w:rPr>
          <w:rtl w:val="0"/>
        </w:rPr>
        <w:t xml:space="preserve">, etc.</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Total Cognizable IPC crimes</w:t>
      </w:r>
      <w:r w:rsidDel="00000000" w:rsidR="00000000" w:rsidRPr="00000000">
        <w:rPr>
          <w:rtl w:val="0"/>
        </w:rPr>
        <w:t xml:space="preserve">: A numeric value representing the total cognizable crimes reported for the corresponding year and state.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7iu4ujjqve08" w:id="3"/>
      <w:bookmarkEnd w:id="3"/>
      <w:r w:rsidDel="00000000" w:rsidR="00000000" w:rsidRPr="00000000">
        <w:rPr>
          <w:b w:val="1"/>
          <w:color w:val="000000"/>
          <w:sz w:val="26"/>
          <w:szCs w:val="26"/>
          <w:rtl w:val="0"/>
        </w:rPr>
        <w:t xml:space="preserve">Data Preprocessing</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kz0e70j9valb" w:id="4"/>
      <w:bookmarkEnd w:id="4"/>
      <w:r w:rsidDel="00000000" w:rsidR="00000000" w:rsidRPr="00000000">
        <w:rPr>
          <w:b w:val="1"/>
          <w:color w:val="000000"/>
          <w:sz w:val="22"/>
          <w:szCs w:val="22"/>
          <w:rtl w:val="0"/>
        </w:rPr>
        <w:t xml:space="preserve">1. Loading the Dataset</w:t>
      </w:r>
    </w:p>
    <w:p w:rsidR="00000000" w:rsidDel="00000000" w:rsidP="00000000" w:rsidRDefault="00000000" w:rsidRPr="00000000" w14:paraId="0000000E">
      <w:pPr>
        <w:spacing w:after="240" w:before="240" w:lineRule="auto"/>
        <w:rPr/>
      </w:pPr>
      <w:r w:rsidDel="00000000" w:rsidR="00000000" w:rsidRPr="00000000">
        <w:rPr>
          <w:rtl w:val="0"/>
        </w:rPr>
        <w:t xml:space="preserve">The dataset is first loaded using the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library to facilitate analysis and manipulation.</w:t>
      </w:r>
    </w:p>
    <w:p w:rsidR="00000000" w:rsidDel="00000000" w:rsidP="00000000" w:rsidRDefault="00000000" w:rsidRPr="00000000" w14:paraId="0000000F">
      <w:pPr>
        <w:rPr/>
      </w:pPr>
      <w:r w:rsidDel="00000000" w:rsidR="00000000" w:rsidRPr="00000000">
        <w:rPr>
          <w:rtl w:val="0"/>
        </w:rPr>
        <w:t xml:space="preserve">python</w:t>
      </w:r>
    </w:p>
    <w:p w:rsidR="00000000" w:rsidDel="00000000" w:rsidP="00000000" w:rsidRDefault="00000000" w:rsidRPr="00000000" w14:paraId="00000010">
      <w:pPr>
        <w:rPr/>
      </w:pPr>
      <w:r w:rsidDel="00000000" w:rsidR="00000000" w:rsidRPr="00000000">
        <w:rPr>
          <w:rtl w:val="0"/>
        </w:rPr>
        <w:t xml:space="preserve">CopyEdit</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pd.read_csv(data_path)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lwev236ig0cw" w:id="5"/>
      <w:bookmarkEnd w:id="5"/>
      <w:r w:rsidDel="00000000" w:rsidR="00000000" w:rsidRPr="00000000">
        <w:rPr>
          <w:b w:val="1"/>
          <w:color w:val="000000"/>
          <w:sz w:val="22"/>
          <w:szCs w:val="22"/>
          <w:rtl w:val="0"/>
        </w:rPr>
        <w:t xml:space="preserve">2. Initial Data Inspection</w:t>
      </w:r>
    </w:p>
    <w:p w:rsidR="00000000" w:rsidDel="00000000" w:rsidP="00000000" w:rsidRDefault="00000000" w:rsidRPr="00000000" w14:paraId="00000014">
      <w:pPr>
        <w:spacing w:after="240" w:before="240" w:lineRule="auto"/>
        <w:rPr/>
      </w:pPr>
      <w:r w:rsidDel="00000000" w:rsidR="00000000" w:rsidRPr="00000000">
        <w:rPr>
          <w:rtl w:val="0"/>
        </w:rPr>
        <w:t xml:space="preserve">After loading the data, we perform some basic checks: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Head of the dataset</w:t>
      </w:r>
      <w:r w:rsidDel="00000000" w:rsidR="00000000" w:rsidRPr="00000000">
        <w:rPr>
          <w:rtl w:val="0"/>
        </w:rPr>
        <w:t xml:space="preserve">: Displaying the first few rows.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Info</w:t>
      </w:r>
      <w:r w:rsidDel="00000000" w:rsidR="00000000" w:rsidRPr="00000000">
        <w:rPr>
          <w:rtl w:val="0"/>
        </w:rPr>
        <w:t xml:space="preserve">: Displays column data types and non-null counts.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Descriptive Statistics</w:t>
      </w:r>
      <w:r w:rsidDel="00000000" w:rsidR="00000000" w:rsidRPr="00000000">
        <w:rPr>
          <w:rtl w:val="0"/>
        </w:rPr>
        <w:t xml:space="preserve">: Provides a summary of the numeric features.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Missing Values &amp; Zeros</w:t>
      </w:r>
      <w:r w:rsidDel="00000000" w:rsidR="00000000" w:rsidRPr="00000000">
        <w:rPr>
          <w:rtl w:val="0"/>
        </w:rPr>
        <w:t xml:space="preserve">: Identifying missing values and zero entries in the dataset.</w:t>
      </w:r>
    </w:p>
    <w:p w:rsidR="00000000" w:rsidDel="00000000" w:rsidP="00000000" w:rsidRDefault="00000000" w:rsidRPr="00000000" w14:paraId="00000019">
      <w:pPr>
        <w:rPr/>
      </w:pPr>
      <w:r w:rsidDel="00000000" w:rsidR="00000000" w:rsidRPr="00000000">
        <w:rPr>
          <w:rtl w:val="0"/>
        </w:rPr>
        <w:t xml:space="preserve">python</w:t>
      </w:r>
    </w:p>
    <w:p w:rsidR="00000000" w:rsidDel="00000000" w:rsidP="00000000" w:rsidRDefault="00000000" w:rsidRPr="00000000" w14:paraId="0000001A">
      <w:pPr>
        <w:rPr/>
      </w:pPr>
      <w:r w:rsidDel="00000000" w:rsidR="00000000" w:rsidRPr="00000000">
        <w:rPr>
          <w:rtl w:val="0"/>
        </w:rPr>
        <w:t xml:space="preserve">CopyEdit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print(df.head())  # Dataset Preview</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print(df.info())  # Info about dataset structure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print(df.describe(include='all'))  # Basic Statistics</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print((df.isnull() | (df == 0)).sum())  # Missing values and zeros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1tk2fnl02fxy" w:id="6"/>
      <w:bookmarkEnd w:id="6"/>
      <w:r w:rsidDel="00000000" w:rsidR="00000000" w:rsidRPr="00000000">
        <w:rPr>
          <w:b w:val="1"/>
          <w:color w:val="000000"/>
          <w:sz w:val="22"/>
          <w:szCs w:val="22"/>
          <w:rtl w:val="0"/>
        </w:rPr>
        <w:t xml:space="preserve">3. Handling Missing Data and Zeros</w:t>
      </w:r>
    </w:p>
    <w:p w:rsidR="00000000" w:rsidDel="00000000" w:rsidP="00000000" w:rsidRDefault="00000000" w:rsidRPr="00000000" w14:paraId="00000021">
      <w:pPr>
        <w:spacing w:after="240" w:before="240" w:lineRule="auto"/>
        <w:rPr/>
      </w:pPr>
      <w:r w:rsidDel="00000000" w:rsidR="00000000" w:rsidRPr="00000000">
        <w:rPr>
          <w:rtl w:val="0"/>
        </w:rPr>
        <w:t xml:space="preserve">For numerical columns, missing values and zero entries are replaced with the column's mean value (excluding zeros during mean calculation). This ensures the dataset is ready for analysis without introducing bias from missing or zero values.</w:t>
      </w:r>
    </w:p>
    <w:p w:rsidR="00000000" w:rsidDel="00000000" w:rsidP="00000000" w:rsidRDefault="00000000" w:rsidRPr="00000000" w14:paraId="00000022">
      <w:pPr>
        <w:rPr/>
      </w:pPr>
      <w:r w:rsidDel="00000000" w:rsidR="00000000" w:rsidRPr="00000000">
        <w:rPr>
          <w:rtl w:val="0"/>
        </w:rPr>
        <w:t xml:space="preserve">python</w:t>
      </w:r>
    </w:p>
    <w:p w:rsidR="00000000" w:rsidDel="00000000" w:rsidP="00000000" w:rsidRDefault="00000000" w:rsidRPr="00000000" w14:paraId="00000023">
      <w:pPr>
        <w:rPr/>
      </w:pPr>
      <w:r w:rsidDel="00000000" w:rsidR="00000000" w:rsidRPr="00000000">
        <w:rPr>
          <w:rtl w:val="0"/>
        </w:rPr>
        <w:t xml:space="preserve">CopyEdit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df[col] = df[col].fillna(mean_value)  # Replace NaN with mean</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df[col] = df[col].replace(0, mean_value)  # Replace zeros with mean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r6m5rehi11b8" w:id="7"/>
      <w:bookmarkEnd w:id="7"/>
      <w:r w:rsidDel="00000000" w:rsidR="00000000" w:rsidRPr="00000000">
        <w:rPr>
          <w:b w:val="1"/>
          <w:color w:val="000000"/>
          <w:sz w:val="22"/>
          <w:szCs w:val="22"/>
          <w:rtl w:val="0"/>
        </w:rPr>
        <w:t xml:space="preserve">4. Generating Crime Codes</w:t>
      </w:r>
    </w:p>
    <w:p w:rsidR="00000000" w:rsidDel="00000000" w:rsidP="00000000" w:rsidRDefault="00000000" w:rsidRPr="00000000" w14:paraId="00000028">
      <w:pPr>
        <w:spacing w:after="240" w:before="240" w:lineRule="auto"/>
        <w:rPr/>
      </w:pPr>
      <w:r w:rsidDel="00000000" w:rsidR="00000000" w:rsidRPr="00000000">
        <w:rPr>
          <w:rtl w:val="0"/>
        </w:rPr>
        <w:t xml:space="preserve">Each type of crime is mapped to a unique code for easier reference and to facilitate model training. This step adds a new set of columns to the dataset with crime codes.</w:t>
      </w:r>
    </w:p>
    <w:p w:rsidR="00000000" w:rsidDel="00000000" w:rsidP="00000000" w:rsidRDefault="00000000" w:rsidRPr="00000000" w14:paraId="00000029">
      <w:pPr>
        <w:rPr/>
      </w:pPr>
      <w:r w:rsidDel="00000000" w:rsidR="00000000" w:rsidRPr="00000000">
        <w:rPr>
          <w:rtl w:val="0"/>
        </w:rPr>
        <w:t xml:space="preserve">python</w:t>
      </w:r>
    </w:p>
    <w:p w:rsidR="00000000" w:rsidDel="00000000" w:rsidP="00000000" w:rsidRDefault="00000000" w:rsidRPr="00000000" w14:paraId="0000002A">
      <w:pPr>
        <w:rPr/>
      </w:pPr>
      <w:r w:rsidDel="00000000" w:rsidR="00000000" w:rsidRPr="00000000">
        <w:rPr>
          <w:rtl w:val="0"/>
        </w:rPr>
        <w:t xml:space="preserve">CopyEdit</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crime_codes = {crime: f"Code_{i+1}" for i, crime in enumerate(crime_columns)}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jcf8w5xthks" w:id="8"/>
      <w:bookmarkEnd w:id="8"/>
      <w:r w:rsidDel="00000000" w:rsidR="00000000" w:rsidRPr="00000000">
        <w:rPr>
          <w:b w:val="1"/>
          <w:color w:val="000000"/>
          <w:sz w:val="22"/>
          <w:szCs w:val="22"/>
          <w:rtl w:val="0"/>
        </w:rPr>
        <w:t xml:space="preserve">5. Feature Engineering</w:t>
      </w:r>
    </w:p>
    <w:p w:rsidR="00000000" w:rsidDel="00000000" w:rsidP="00000000" w:rsidRDefault="00000000" w:rsidRPr="00000000" w14:paraId="0000002E">
      <w:pPr>
        <w:spacing w:after="240" w:before="240" w:lineRule="auto"/>
        <w:rPr/>
      </w:pPr>
      <w:r w:rsidDel="00000000" w:rsidR="00000000" w:rsidRPr="00000000">
        <w:rPr>
          <w:rtl w:val="0"/>
        </w:rPr>
        <w:t xml:space="preserve">Feature scaling and one-hot encoding were applied to transform the dataset:</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StandardScaler</w:t>
      </w:r>
      <w:r w:rsidDel="00000000" w:rsidR="00000000" w:rsidRPr="00000000">
        <w:rPr>
          <w:rtl w:val="0"/>
        </w:rPr>
        <w:t xml:space="preserve"> is used to scale the numerical features to ensure they are on the same scale.</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One-Hot Encoding</w:t>
      </w:r>
      <w:r w:rsidDel="00000000" w:rsidR="00000000" w:rsidRPr="00000000">
        <w:rPr>
          <w:rtl w:val="0"/>
        </w:rPr>
        <w:t xml:space="preserve"> is applied to categorical features like </w:t>
      </w:r>
      <w:r w:rsidDel="00000000" w:rsidR="00000000" w:rsidRPr="00000000">
        <w:rPr>
          <w:rFonts w:ascii="Roboto Mono" w:cs="Roboto Mono" w:eastAsia="Roboto Mono" w:hAnsi="Roboto Mono"/>
          <w:color w:val="188038"/>
          <w:rtl w:val="0"/>
        </w:rPr>
        <w:t xml:space="preserve">States/UTs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District</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python</w:t>
      </w:r>
    </w:p>
    <w:p w:rsidR="00000000" w:rsidDel="00000000" w:rsidP="00000000" w:rsidRDefault="00000000" w:rsidRPr="00000000" w14:paraId="00000032">
      <w:pPr>
        <w:rPr/>
      </w:pPr>
      <w:r w:rsidDel="00000000" w:rsidR="00000000" w:rsidRPr="00000000">
        <w:rPr>
          <w:rtl w:val="0"/>
        </w:rPr>
        <w:t xml:space="preserve">CopyEdit</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scaler = StandardScaler()</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df[numerical_columns] = scaler.fit_transform(df[numerical_columns])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pd.get_dummies(df, columns=['States/UTs', 'District'], drop_first=True)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o6a8x4sunnh" w:id="9"/>
      <w:bookmarkEnd w:id="9"/>
      <w:r w:rsidDel="00000000" w:rsidR="00000000" w:rsidRPr="00000000">
        <w:rPr>
          <w:b w:val="1"/>
          <w:color w:val="000000"/>
          <w:sz w:val="26"/>
          <w:szCs w:val="26"/>
          <w:rtl w:val="0"/>
        </w:rPr>
        <w:t xml:space="preserve">Data Visualization</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77l321b0mftm" w:id="10"/>
      <w:bookmarkEnd w:id="10"/>
      <w:r w:rsidDel="00000000" w:rsidR="00000000" w:rsidRPr="00000000">
        <w:rPr>
          <w:b w:val="1"/>
          <w:color w:val="000000"/>
          <w:sz w:val="22"/>
          <w:szCs w:val="22"/>
          <w:rtl w:val="0"/>
        </w:rPr>
        <w:t xml:space="preserve">1. Categorical Distribution Plot</w:t>
      </w:r>
    </w:p>
    <w:p w:rsidR="00000000" w:rsidDel="00000000" w:rsidP="00000000" w:rsidRDefault="00000000" w:rsidRPr="00000000" w14:paraId="0000003A">
      <w:pPr>
        <w:spacing w:after="240" w:before="240" w:lineRule="auto"/>
        <w:rPr/>
      </w:pPr>
      <w:r w:rsidDel="00000000" w:rsidR="00000000" w:rsidRPr="00000000">
        <w:rPr>
          <w:rtl w:val="0"/>
        </w:rPr>
        <w:t xml:space="preserve">A bar plot is generated to visualize the distribution of crime data across different states/UTs.</w:t>
      </w:r>
    </w:p>
    <w:p w:rsidR="00000000" w:rsidDel="00000000" w:rsidP="00000000" w:rsidRDefault="00000000" w:rsidRPr="00000000" w14:paraId="0000003B">
      <w:pPr>
        <w:rPr/>
      </w:pPr>
      <w:r w:rsidDel="00000000" w:rsidR="00000000" w:rsidRPr="00000000">
        <w:rPr>
          <w:rtl w:val="0"/>
        </w:rPr>
        <w:t xml:space="preserve">python</w:t>
      </w:r>
    </w:p>
    <w:p w:rsidR="00000000" w:rsidDel="00000000" w:rsidP="00000000" w:rsidRDefault="00000000" w:rsidRPr="00000000" w14:paraId="0000003C">
      <w:pPr>
        <w:rPr/>
      </w:pPr>
      <w:r w:rsidDel="00000000" w:rsidR="00000000" w:rsidRPr="00000000">
        <w:rPr>
          <w:rtl w:val="0"/>
        </w:rPr>
        <w:t xml:space="preserve">CopyEdit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df['States/UTs'].value_counts().plot(kind='bar', color='skyblue')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lse7l8l41xo" w:id="11"/>
      <w:bookmarkEnd w:id="11"/>
      <w:r w:rsidDel="00000000" w:rsidR="00000000" w:rsidRPr="00000000">
        <w:rPr>
          <w:b w:val="1"/>
          <w:color w:val="000000"/>
          <w:sz w:val="22"/>
          <w:szCs w:val="22"/>
          <w:rtl w:val="0"/>
        </w:rPr>
        <w:t xml:space="preserve">2. Univariate Analysis</w:t>
      </w:r>
    </w:p>
    <w:p w:rsidR="00000000" w:rsidDel="00000000" w:rsidP="00000000" w:rsidRDefault="00000000" w:rsidRPr="00000000" w14:paraId="00000040">
      <w:pPr>
        <w:spacing w:after="240" w:before="240" w:lineRule="auto"/>
        <w:rPr/>
      </w:pPr>
      <w:r w:rsidDel="00000000" w:rsidR="00000000" w:rsidRPr="00000000">
        <w:rPr>
          <w:rtl w:val="0"/>
        </w:rPr>
        <w:t xml:space="preserve">A histogram with a kernel density estimate (KDE) is plotted to show the distribution of total cognizable crimes.</w:t>
      </w:r>
    </w:p>
    <w:p w:rsidR="00000000" w:rsidDel="00000000" w:rsidP="00000000" w:rsidRDefault="00000000" w:rsidRPr="00000000" w14:paraId="00000041">
      <w:pPr>
        <w:rPr/>
      </w:pPr>
      <w:r w:rsidDel="00000000" w:rsidR="00000000" w:rsidRPr="00000000">
        <w:rPr>
          <w:rtl w:val="0"/>
        </w:rPr>
        <w:t xml:space="preserve">python</w:t>
      </w:r>
    </w:p>
    <w:p w:rsidR="00000000" w:rsidDel="00000000" w:rsidP="00000000" w:rsidRDefault="00000000" w:rsidRPr="00000000" w14:paraId="00000042">
      <w:pPr>
        <w:rPr/>
      </w:pPr>
      <w:r w:rsidDel="00000000" w:rsidR="00000000" w:rsidRPr="00000000">
        <w:rPr>
          <w:rtl w:val="0"/>
        </w:rPr>
        <w:t xml:space="preserve">CopyEdit</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sns.histplot(df['Total Cognizable IPC crimes'], kde=True, color='skyblue')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39sucn7hsycb" w:id="12"/>
      <w:bookmarkEnd w:id="12"/>
      <w:r w:rsidDel="00000000" w:rsidR="00000000" w:rsidRPr="00000000">
        <w:rPr>
          <w:b w:val="1"/>
          <w:color w:val="000000"/>
          <w:sz w:val="22"/>
          <w:szCs w:val="22"/>
          <w:rtl w:val="0"/>
        </w:rPr>
        <w:t xml:space="preserve">3. Outlier Detection</w:t>
      </w:r>
    </w:p>
    <w:p w:rsidR="00000000" w:rsidDel="00000000" w:rsidP="00000000" w:rsidRDefault="00000000" w:rsidRPr="00000000" w14:paraId="00000046">
      <w:pPr>
        <w:spacing w:after="240" w:before="240" w:lineRule="auto"/>
        <w:rPr/>
      </w:pPr>
      <w:r w:rsidDel="00000000" w:rsidR="00000000" w:rsidRPr="00000000">
        <w:rPr>
          <w:rtl w:val="0"/>
        </w:rPr>
        <w:t xml:space="preserve">A boxplot is used to detect outliers in the </w:t>
      </w:r>
      <w:r w:rsidDel="00000000" w:rsidR="00000000" w:rsidRPr="00000000">
        <w:rPr>
          <w:rFonts w:ascii="Roboto Mono" w:cs="Roboto Mono" w:eastAsia="Roboto Mono" w:hAnsi="Roboto Mono"/>
          <w:color w:val="188038"/>
          <w:rtl w:val="0"/>
        </w:rPr>
        <w:t xml:space="preserve">Total Cognizable IPC crimes</w:t>
      </w:r>
      <w:r w:rsidDel="00000000" w:rsidR="00000000" w:rsidRPr="00000000">
        <w:rPr>
          <w:rtl w:val="0"/>
        </w:rPr>
        <w:t xml:space="preserve"> over the years.</w:t>
      </w:r>
    </w:p>
    <w:p w:rsidR="00000000" w:rsidDel="00000000" w:rsidP="00000000" w:rsidRDefault="00000000" w:rsidRPr="00000000" w14:paraId="00000047">
      <w:pPr>
        <w:rPr/>
      </w:pPr>
      <w:r w:rsidDel="00000000" w:rsidR="00000000" w:rsidRPr="00000000">
        <w:rPr>
          <w:rtl w:val="0"/>
        </w:rPr>
        <w:t xml:space="preserve">python</w:t>
      </w:r>
    </w:p>
    <w:p w:rsidR="00000000" w:rsidDel="00000000" w:rsidP="00000000" w:rsidRDefault="00000000" w:rsidRPr="00000000" w14:paraId="00000048">
      <w:pPr>
        <w:rPr/>
      </w:pPr>
      <w:r w:rsidDel="00000000" w:rsidR="00000000" w:rsidRPr="00000000">
        <w:rPr>
          <w:rtl w:val="0"/>
        </w:rPr>
        <w:t xml:space="preserve">CopyEdit</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sns.boxplot(data=df, x='Year', y='Total Cognizable IPC crimes', palette='Set3')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vdu2wg2llblw" w:id="13"/>
      <w:bookmarkEnd w:id="13"/>
      <w:r w:rsidDel="00000000" w:rsidR="00000000" w:rsidRPr="00000000">
        <w:rPr>
          <w:b w:val="1"/>
          <w:color w:val="000000"/>
          <w:sz w:val="22"/>
          <w:szCs w:val="22"/>
          <w:rtl w:val="0"/>
        </w:rPr>
        <w:t xml:space="preserve">4. Heatmap of Crime Trends</w:t>
      </w:r>
    </w:p>
    <w:p w:rsidR="00000000" w:rsidDel="00000000" w:rsidP="00000000" w:rsidRDefault="00000000" w:rsidRPr="00000000" w14:paraId="0000004C">
      <w:pPr>
        <w:spacing w:after="240" w:before="240" w:lineRule="auto"/>
        <w:rPr/>
      </w:pPr>
      <w:r w:rsidDel="00000000" w:rsidR="00000000" w:rsidRPr="00000000">
        <w:rPr>
          <w:rtl w:val="0"/>
        </w:rPr>
        <w:t xml:space="preserve">A heatmap is created to visualize crime trends across states over time, using aggregated data on crime types by state.</w:t>
      </w:r>
    </w:p>
    <w:p w:rsidR="00000000" w:rsidDel="00000000" w:rsidP="00000000" w:rsidRDefault="00000000" w:rsidRPr="00000000" w14:paraId="0000004D">
      <w:pPr>
        <w:rPr/>
      </w:pPr>
      <w:r w:rsidDel="00000000" w:rsidR="00000000" w:rsidRPr="00000000">
        <w:rPr>
          <w:rtl w:val="0"/>
        </w:rPr>
        <w:t xml:space="preserve">python</w:t>
      </w:r>
    </w:p>
    <w:p w:rsidR="00000000" w:rsidDel="00000000" w:rsidP="00000000" w:rsidRDefault="00000000" w:rsidRPr="00000000" w14:paraId="0000004E">
      <w:pPr>
        <w:rPr/>
      </w:pPr>
      <w:r w:rsidDel="00000000" w:rsidR="00000000" w:rsidRPr="00000000">
        <w:rPr>
          <w:rtl w:val="0"/>
        </w:rPr>
        <w:t xml:space="preserve">CopyEdit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sns.heatmap(heatmap_data, cmap='coolwarm', annot=False)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xbizn7od92fd" w:id="14"/>
      <w:bookmarkEnd w:id="14"/>
      <w:r w:rsidDel="00000000" w:rsidR="00000000" w:rsidRPr="00000000">
        <w:rPr>
          <w:b w:val="1"/>
          <w:color w:val="000000"/>
          <w:sz w:val="26"/>
          <w:szCs w:val="26"/>
          <w:rtl w:val="0"/>
        </w:rPr>
        <w:t xml:space="preserve">Modeling</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b2zjz7kwzws3" w:id="15"/>
      <w:bookmarkEnd w:id="15"/>
      <w:r w:rsidDel="00000000" w:rsidR="00000000" w:rsidRPr="00000000">
        <w:rPr>
          <w:b w:val="1"/>
          <w:color w:val="000000"/>
          <w:sz w:val="22"/>
          <w:szCs w:val="22"/>
          <w:rtl w:val="0"/>
        </w:rPr>
        <w:t xml:space="preserve">1. Feature and Target Variable Definition</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b w:val="1"/>
          <w:rtl w:val="0"/>
        </w:rPr>
        <w:t xml:space="preserve">Features (X)</w:t>
      </w:r>
      <w:r w:rsidDel="00000000" w:rsidR="00000000" w:rsidRPr="00000000">
        <w:rPr>
          <w:rtl w:val="0"/>
        </w:rPr>
        <w:t xml:space="preserve">: All columns except the target variable (</w:t>
      </w:r>
      <w:r w:rsidDel="00000000" w:rsidR="00000000" w:rsidRPr="00000000">
        <w:rPr>
          <w:rFonts w:ascii="Roboto Mono" w:cs="Roboto Mono" w:eastAsia="Roboto Mono" w:hAnsi="Roboto Mono"/>
          <w:color w:val="188038"/>
          <w:rtl w:val="0"/>
        </w:rPr>
        <w:t xml:space="preserve">Total Cognizable IPC crimes</w:t>
      </w:r>
      <w:r w:rsidDel="00000000" w:rsidR="00000000" w:rsidRPr="00000000">
        <w:rPr>
          <w:rtl w:val="0"/>
        </w:rPr>
        <w:t xml:space="preserve">).</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Target (y)</w:t>
      </w:r>
      <w:r w:rsidDel="00000000" w:rsidR="00000000" w:rsidRPr="00000000">
        <w:rPr>
          <w:rtl w:val="0"/>
        </w:rPr>
        <w:t xml:space="preserve">: The column </w:t>
      </w:r>
      <w:r w:rsidDel="00000000" w:rsidR="00000000" w:rsidRPr="00000000">
        <w:rPr>
          <w:rFonts w:ascii="Roboto Mono" w:cs="Roboto Mono" w:eastAsia="Roboto Mono" w:hAnsi="Roboto Mono"/>
          <w:color w:val="188038"/>
          <w:rtl w:val="0"/>
        </w:rPr>
        <w:t xml:space="preserve">Total Cognizable IPC crimes</w:t>
      </w:r>
      <w:r w:rsidDel="00000000" w:rsidR="00000000" w:rsidRPr="00000000">
        <w:rPr>
          <w:rtl w:val="0"/>
        </w:rPr>
        <w:t xml:space="preserve">, which represents the crime rate to be predicted.</w:t>
      </w:r>
    </w:p>
    <w:p w:rsidR="00000000" w:rsidDel="00000000" w:rsidP="00000000" w:rsidRDefault="00000000" w:rsidRPr="00000000" w14:paraId="00000056">
      <w:pPr>
        <w:rPr/>
      </w:pPr>
      <w:r w:rsidDel="00000000" w:rsidR="00000000" w:rsidRPr="00000000">
        <w:rPr>
          <w:rtl w:val="0"/>
        </w:rPr>
        <w:t xml:space="preserve">python</w:t>
      </w:r>
    </w:p>
    <w:p w:rsidR="00000000" w:rsidDel="00000000" w:rsidP="00000000" w:rsidRDefault="00000000" w:rsidRPr="00000000" w14:paraId="00000057">
      <w:pPr>
        <w:rPr/>
      </w:pPr>
      <w:r w:rsidDel="00000000" w:rsidR="00000000" w:rsidRPr="00000000">
        <w:rPr>
          <w:rtl w:val="0"/>
        </w:rPr>
        <w:t xml:space="preserve">CopyEdit</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df.drop('Total Cognizable IPC crimes', axis=1)</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df['Total Cognizable IPC crimes']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7xrrcnnjrr0r" w:id="16"/>
      <w:bookmarkEnd w:id="16"/>
      <w:r w:rsidDel="00000000" w:rsidR="00000000" w:rsidRPr="00000000">
        <w:rPr>
          <w:b w:val="1"/>
          <w:color w:val="000000"/>
          <w:sz w:val="22"/>
          <w:szCs w:val="22"/>
          <w:rtl w:val="0"/>
        </w:rPr>
        <w:t xml:space="preserve">2. Splitting Data</w:t>
      </w:r>
    </w:p>
    <w:p w:rsidR="00000000" w:rsidDel="00000000" w:rsidP="00000000" w:rsidRDefault="00000000" w:rsidRPr="00000000" w14:paraId="0000005C">
      <w:pPr>
        <w:spacing w:after="240" w:before="240" w:lineRule="auto"/>
        <w:rPr/>
      </w:pPr>
      <w:r w:rsidDel="00000000" w:rsidR="00000000" w:rsidRPr="00000000">
        <w:rPr>
          <w:rtl w:val="0"/>
        </w:rPr>
        <w:t xml:space="preserve">The dataset is split into training (80%) and testing (20%) sets using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python</w:t>
      </w:r>
    </w:p>
    <w:p w:rsidR="00000000" w:rsidDel="00000000" w:rsidP="00000000" w:rsidRDefault="00000000" w:rsidRPr="00000000" w14:paraId="0000005E">
      <w:pPr>
        <w:rPr/>
      </w:pPr>
      <w:r w:rsidDel="00000000" w:rsidR="00000000" w:rsidRPr="00000000">
        <w:rPr>
          <w:rtl w:val="0"/>
        </w:rPr>
        <w:t xml:space="preserve">CopyEdit</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X_train, X_test, y_train, y_test = train_test_split(X, y, test_size=0.2, random_state=42)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oiclw3xr0ene" w:id="17"/>
      <w:bookmarkEnd w:id="17"/>
      <w:r w:rsidDel="00000000" w:rsidR="00000000" w:rsidRPr="00000000">
        <w:rPr>
          <w:b w:val="1"/>
          <w:color w:val="000000"/>
          <w:sz w:val="22"/>
          <w:szCs w:val="22"/>
          <w:rtl w:val="0"/>
        </w:rPr>
        <w:t xml:space="preserve">3. Model Training</w:t>
      </w:r>
    </w:p>
    <w:p w:rsidR="00000000" w:rsidDel="00000000" w:rsidP="00000000" w:rsidRDefault="00000000" w:rsidRPr="00000000" w14:paraId="00000062">
      <w:pPr>
        <w:spacing w:after="240" w:before="240" w:lineRule="auto"/>
        <w:rPr/>
      </w:pPr>
      <w:r w:rsidDel="00000000" w:rsidR="00000000" w:rsidRPr="00000000">
        <w:rPr>
          <w:rtl w:val="0"/>
        </w:rPr>
        <w:t xml:space="preserve">Three machine learning models are used to predict crime rates: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Linear Regression</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Random Forest Regressor</w:t>
      </w:r>
    </w:p>
    <w:p w:rsidR="00000000" w:rsidDel="00000000" w:rsidP="00000000" w:rsidRDefault="00000000" w:rsidRPr="00000000" w14:paraId="00000065">
      <w:pPr>
        <w:numPr>
          <w:ilvl w:val="0"/>
          <w:numId w:val="1"/>
        </w:numPr>
        <w:spacing w:after="240" w:before="0" w:beforeAutospacing="0" w:lineRule="auto"/>
        <w:ind w:left="720" w:hanging="360"/>
      </w:pPr>
      <w:r w:rsidDel="00000000" w:rsidR="00000000" w:rsidRPr="00000000">
        <w:rPr>
          <w:b w:val="1"/>
          <w:rtl w:val="0"/>
        </w:rPr>
        <w:t xml:space="preserve">XGBoost Regressor</w:t>
      </w:r>
    </w:p>
    <w:p w:rsidR="00000000" w:rsidDel="00000000" w:rsidP="00000000" w:rsidRDefault="00000000" w:rsidRPr="00000000" w14:paraId="00000066">
      <w:pPr>
        <w:spacing w:after="240" w:before="240" w:lineRule="auto"/>
        <w:rPr/>
      </w:pPr>
      <w:r w:rsidDel="00000000" w:rsidR="00000000" w:rsidRPr="00000000">
        <w:rPr>
          <w:rtl w:val="0"/>
        </w:rPr>
        <w:t xml:space="preserve">These models are trained on the training data, and their performance is evaluated using the </w:t>
      </w:r>
      <w:r w:rsidDel="00000000" w:rsidR="00000000" w:rsidRPr="00000000">
        <w:rPr>
          <w:b w:val="1"/>
          <w:rtl w:val="0"/>
        </w:rPr>
        <w:t xml:space="preserve">Mean Squared Error (MSE)</w:t>
      </w:r>
      <w:r w:rsidDel="00000000" w:rsidR="00000000" w:rsidRPr="00000000">
        <w:rPr>
          <w:rtl w:val="0"/>
        </w:rPr>
        <w:t xml:space="preserve"> metric.</w:t>
      </w:r>
    </w:p>
    <w:p w:rsidR="00000000" w:rsidDel="00000000" w:rsidP="00000000" w:rsidRDefault="00000000" w:rsidRPr="00000000" w14:paraId="00000067">
      <w:pPr>
        <w:rPr/>
      </w:pPr>
      <w:r w:rsidDel="00000000" w:rsidR="00000000" w:rsidRPr="00000000">
        <w:rPr>
          <w:rtl w:val="0"/>
        </w:rPr>
        <w:t xml:space="preserve">python</w:t>
      </w:r>
    </w:p>
    <w:p w:rsidR="00000000" w:rsidDel="00000000" w:rsidP="00000000" w:rsidRDefault="00000000" w:rsidRPr="00000000" w14:paraId="00000068">
      <w:pPr>
        <w:rPr/>
      </w:pPr>
      <w:r w:rsidDel="00000000" w:rsidR="00000000" w:rsidRPr="00000000">
        <w:rPr>
          <w:rtl w:val="0"/>
        </w:rPr>
        <w:t xml:space="preserve">CopyEdit</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lr_model.fit(X_train, y_train)</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rf_model.fit(X_train, y_train)</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xgb_model.fit(X_train, y_train)</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lr_mse = mean_squared_error(y_test, lr_predictions)</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rf_mse = mean_squared_error(y_test, rf_predictions)</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xgb_mse = mean_squared_error(y_test, xgb_predictions)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4iq9cb1o56hc" w:id="18"/>
      <w:bookmarkEnd w:id="18"/>
      <w:r w:rsidDel="00000000" w:rsidR="00000000" w:rsidRPr="00000000">
        <w:rPr>
          <w:b w:val="1"/>
          <w:color w:val="000000"/>
          <w:sz w:val="22"/>
          <w:szCs w:val="22"/>
          <w:rtl w:val="0"/>
        </w:rPr>
        <w:t xml:space="preserve">4. Model Evaluation</w:t>
      </w:r>
    </w:p>
    <w:p w:rsidR="00000000" w:rsidDel="00000000" w:rsidP="00000000" w:rsidRDefault="00000000" w:rsidRPr="00000000" w14:paraId="00000072">
      <w:pPr>
        <w:spacing w:after="240" w:before="240" w:lineRule="auto"/>
        <w:rPr/>
      </w:pPr>
      <w:r w:rsidDel="00000000" w:rsidR="00000000" w:rsidRPr="00000000">
        <w:rPr>
          <w:rtl w:val="0"/>
        </w:rPr>
        <w:t xml:space="preserve">We calculate the Mean Squared Error (MSE) for each model to compare performance:</w:t>
      </w:r>
    </w:p>
    <w:p w:rsidR="00000000" w:rsidDel="00000000" w:rsidP="00000000" w:rsidRDefault="00000000" w:rsidRPr="00000000" w14:paraId="00000073">
      <w:pPr>
        <w:rPr/>
      </w:pPr>
      <w:r w:rsidDel="00000000" w:rsidR="00000000" w:rsidRPr="00000000">
        <w:rPr>
          <w:rtl w:val="0"/>
        </w:rPr>
        <w:t xml:space="preserve">python</w:t>
      </w:r>
    </w:p>
    <w:p w:rsidR="00000000" w:rsidDel="00000000" w:rsidP="00000000" w:rsidRDefault="00000000" w:rsidRPr="00000000" w14:paraId="00000074">
      <w:pPr>
        <w:rPr/>
      </w:pPr>
      <w:r w:rsidDel="00000000" w:rsidR="00000000" w:rsidRPr="00000000">
        <w:rPr>
          <w:rtl w:val="0"/>
        </w:rPr>
        <w:t xml:space="preserve">CopyEdit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print(f"Linear Regression MSE: {lr_mse}")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print(f"Random Forest MSE: {rf_mse}")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print(f"XGBoost MSE: {xgb_mse}")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jtx07l2d2gr7" w:id="19"/>
      <w:bookmarkEnd w:id="19"/>
      <w:r w:rsidDel="00000000" w:rsidR="00000000" w:rsidRPr="00000000">
        <w:rPr>
          <w:b w:val="1"/>
          <w:color w:val="000000"/>
          <w:sz w:val="22"/>
          <w:szCs w:val="22"/>
          <w:rtl w:val="0"/>
        </w:rPr>
        <w:t xml:space="preserve">5. Binary Classification for Crime Rates</w:t>
      </w:r>
    </w:p>
    <w:p w:rsidR="00000000" w:rsidDel="00000000" w:rsidP="00000000" w:rsidRDefault="00000000" w:rsidRPr="00000000" w14:paraId="0000007A">
      <w:pPr>
        <w:spacing w:after="240" w:before="240" w:lineRule="auto"/>
        <w:rPr/>
      </w:pPr>
      <w:r w:rsidDel="00000000" w:rsidR="00000000" w:rsidRPr="00000000">
        <w:rPr>
          <w:rtl w:val="0"/>
        </w:rPr>
        <w:t xml:space="preserve">In some cases, the target variable is transformed into a binary classification problem. A threshold based on the median value of </w:t>
      </w:r>
      <w:r w:rsidDel="00000000" w:rsidR="00000000" w:rsidRPr="00000000">
        <w:rPr>
          <w:rFonts w:ascii="Roboto Mono" w:cs="Roboto Mono" w:eastAsia="Roboto Mono" w:hAnsi="Roboto Mono"/>
          <w:color w:val="188038"/>
          <w:rtl w:val="0"/>
        </w:rPr>
        <w:t xml:space="preserve">Total Cognizable IPC crimes</w:t>
      </w:r>
      <w:r w:rsidDel="00000000" w:rsidR="00000000" w:rsidRPr="00000000">
        <w:rPr>
          <w:rtl w:val="0"/>
        </w:rPr>
        <w:t xml:space="preserve"> is used to classify values as either high or low crime rates.</w:t>
      </w:r>
    </w:p>
    <w:p w:rsidR="00000000" w:rsidDel="00000000" w:rsidP="00000000" w:rsidRDefault="00000000" w:rsidRPr="00000000" w14:paraId="0000007B">
      <w:pPr>
        <w:rPr/>
      </w:pPr>
      <w:r w:rsidDel="00000000" w:rsidR="00000000" w:rsidRPr="00000000">
        <w:rPr>
          <w:rtl w:val="0"/>
        </w:rPr>
        <w:t xml:space="preserve">python</w:t>
      </w:r>
    </w:p>
    <w:p w:rsidR="00000000" w:rsidDel="00000000" w:rsidP="00000000" w:rsidRDefault="00000000" w:rsidRPr="00000000" w14:paraId="0000007C">
      <w:pPr>
        <w:rPr/>
      </w:pPr>
      <w:r w:rsidDel="00000000" w:rsidR="00000000" w:rsidRPr="00000000">
        <w:rPr>
          <w:rtl w:val="0"/>
        </w:rPr>
        <w:t xml:space="preserve">CopyEdit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(y &gt; y.median()).astype(int)  # Binary classification based on median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wrd18gas12sy" w:id="20"/>
      <w:bookmarkEnd w:id="20"/>
      <w:r w:rsidDel="00000000" w:rsidR="00000000" w:rsidRPr="00000000">
        <w:rPr>
          <w:b w:val="1"/>
          <w:color w:val="000000"/>
          <w:sz w:val="22"/>
          <w:szCs w:val="22"/>
          <w:rtl w:val="0"/>
        </w:rPr>
        <w:t xml:space="preserve">6. XGBoost Classification</w:t>
      </w:r>
    </w:p>
    <w:p w:rsidR="00000000" w:rsidDel="00000000" w:rsidP="00000000" w:rsidRDefault="00000000" w:rsidRPr="00000000" w14:paraId="00000080">
      <w:pPr>
        <w:spacing w:after="24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XGBoostClassifier</w:t>
      </w:r>
      <w:r w:rsidDel="00000000" w:rsidR="00000000" w:rsidRPr="00000000">
        <w:rPr>
          <w:rtl w:val="0"/>
        </w:rPr>
        <w:t xml:space="preserve"> is used to predict binary crime categories. The model's accuracy is then evaluated.</w:t>
      </w:r>
    </w:p>
    <w:p w:rsidR="00000000" w:rsidDel="00000000" w:rsidP="00000000" w:rsidRDefault="00000000" w:rsidRPr="00000000" w14:paraId="00000081">
      <w:pPr>
        <w:rPr/>
      </w:pPr>
      <w:r w:rsidDel="00000000" w:rsidR="00000000" w:rsidRPr="00000000">
        <w:rPr>
          <w:rtl w:val="0"/>
        </w:rPr>
        <w:t xml:space="preserve">python</w:t>
      </w:r>
    </w:p>
    <w:p w:rsidR="00000000" w:rsidDel="00000000" w:rsidP="00000000" w:rsidRDefault="00000000" w:rsidRPr="00000000" w14:paraId="00000082">
      <w:pPr>
        <w:rPr/>
      </w:pPr>
      <w:r w:rsidDel="00000000" w:rsidR="00000000" w:rsidRPr="00000000">
        <w:rPr>
          <w:rtl w:val="0"/>
        </w:rPr>
        <w:t xml:space="preserve">CopyEdit</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xgb_model = XGBClassifier(n_estimators=100, random_state=42)</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z787pyl8038" w:id="21"/>
      <w:bookmarkEnd w:id="21"/>
      <w:r w:rsidDel="00000000" w:rsidR="00000000" w:rsidRPr="00000000">
        <w:rPr>
          <w:b w:val="1"/>
          <w:color w:val="000000"/>
          <w:sz w:val="26"/>
          <w:szCs w:val="26"/>
          <w:rtl w:val="0"/>
        </w:rPr>
        <w:t xml:space="preserve">Evaluation Metrics</w:t>
      </w:r>
    </w:p>
    <w:p w:rsidR="00000000" w:rsidDel="00000000" w:rsidP="00000000" w:rsidRDefault="00000000" w:rsidRPr="00000000" w14:paraId="00000088">
      <w:pPr>
        <w:numPr>
          <w:ilvl w:val="0"/>
          <w:numId w:val="4"/>
        </w:numPr>
        <w:spacing w:after="0" w:afterAutospacing="0" w:before="240" w:lineRule="auto"/>
        <w:ind w:left="720" w:hanging="360"/>
      </w:pPr>
      <w:r w:rsidDel="00000000" w:rsidR="00000000" w:rsidRPr="00000000">
        <w:rPr>
          <w:b w:val="1"/>
          <w:rtl w:val="0"/>
        </w:rPr>
        <w:t xml:space="preserve">Mean Absolute Error (MAE)</w:t>
      </w:r>
      <w:r w:rsidDel="00000000" w:rsidR="00000000" w:rsidRPr="00000000">
        <w:rPr>
          <w:rtl w:val="0"/>
        </w:rPr>
        <w:t xml:space="preserve">, </w:t>
      </w:r>
      <w:r w:rsidDel="00000000" w:rsidR="00000000" w:rsidRPr="00000000">
        <w:rPr>
          <w:b w:val="1"/>
          <w:rtl w:val="0"/>
        </w:rPr>
        <w:t xml:space="preserve">Mean Squared Error (MSE)</w:t>
      </w:r>
      <w:r w:rsidDel="00000000" w:rsidR="00000000" w:rsidRPr="00000000">
        <w:rPr>
          <w:rtl w:val="0"/>
        </w:rPr>
        <w:t xml:space="preserve">, </w:t>
      </w:r>
      <w:r w:rsidDel="00000000" w:rsidR="00000000" w:rsidRPr="00000000">
        <w:rPr>
          <w:b w:val="1"/>
          <w:rtl w:val="0"/>
        </w:rPr>
        <w:t xml:space="preserve">Root Mean Squared Error (RMSE)</w:t>
      </w:r>
      <w:r w:rsidDel="00000000" w:rsidR="00000000" w:rsidRPr="00000000">
        <w:rPr>
          <w:rtl w:val="0"/>
        </w:rPr>
        <w:t xml:space="preserve">, and </w:t>
      </w:r>
      <w:r w:rsidDel="00000000" w:rsidR="00000000" w:rsidRPr="00000000">
        <w:rPr>
          <w:b w:val="1"/>
          <w:rtl w:val="0"/>
        </w:rPr>
        <w:t xml:space="preserve">R-squared (R²)</w:t>
      </w:r>
      <w:r w:rsidDel="00000000" w:rsidR="00000000" w:rsidRPr="00000000">
        <w:rPr>
          <w:rtl w:val="0"/>
        </w:rPr>
        <w:t xml:space="preserve"> are calculated to evaluate the model's performance on regression tasks.</w:t>
      </w:r>
    </w:p>
    <w:p w:rsidR="00000000" w:rsidDel="00000000" w:rsidP="00000000" w:rsidRDefault="00000000" w:rsidRPr="00000000" w14:paraId="00000089">
      <w:pPr>
        <w:numPr>
          <w:ilvl w:val="0"/>
          <w:numId w:val="4"/>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and </w:t>
      </w:r>
      <w:r w:rsidDel="00000000" w:rsidR="00000000" w:rsidRPr="00000000">
        <w:rPr>
          <w:b w:val="1"/>
          <w:rtl w:val="0"/>
        </w:rPr>
        <w:t xml:space="preserve">Classification Report</w:t>
      </w:r>
      <w:r w:rsidDel="00000000" w:rsidR="00000000" w:rsidRPr="00000000">
        <w:rPr>
          <w:rtl w:val="0"/>
        </w:rPr>
        <w:t xml:space="preserve"> (precision, recall, f1-score) are computed for classification tasks.</w:t>
      </w:r>
    </w:p>
    <w:p w:rsidR="00000000" w:rsidDel="00000000" w:rsidP="00000000" w:rsidRDefault="00000000" w:rsidRPr="00000000" w14:paraId="0000008A">
      <w:pPr>
        <w:rPr/>
      </w:pPr>
      <w:r w:rsidDel="00000000" w:rsidR="00000000" w:rsidRPr="00000000">
        <w:rPr>
          <w:rtl w:val="0"/>
        </w:rPr>
        <w:t xml:space="preserve">python</w:t>
      </w:r>
    </w:p>
    <w:p w:rsidR="00000000" w:rsidDel="00000000" w:rsidP="00000000" w:rsidRDefault="00000000" w:rsidRPr="00000000" w14:paraId="0000008B">
      <w:pPr>
        <w:rPr/>
      </w:pPr>
      <w:r w:rsidDel="00000000" w:rsidR="00000000" w:rsidRPr="00000000">
        <w:rPr>
          <w:rtl w:val="0"/>
        </w:rPr>
        <w:t xml:space="preserve">CopyEdit</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mae = mean_absolute_error(y_test, y_pred)</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mse = mean_squared_error(y_test, y_pred)</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rmse = mse ** 0.5</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r2 = r2_score(y_test, y_pred)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1ar18q5zg7mu" w:id="22"/>
      <w:bookmarkEnd w:id="22"/>
      <w:r w:rsidDel="00000000" w:rsidR="00000000" w:rsidRPr="00000000">
        <w:rPr>
          <w:b w:val="1"/>
          <w:color w:val="000000"/>
          <w:sz w:val="26"/>
          <w:szCs w:val="26"/>
          <w:rtl w:val="0"/>
        </w:rPr>
        <w:t xml:space="preserve">Hyperparameter Tuning (Optional)</w:t>
      </w:r>
    </w:p>
    <w:p w:rsidR="00000000" w:rsidDel="00000000" w:rsidP="00000000" w:rsidRDefault="00000000" w:rsidRPr="00000000" w14:paraId="00000093">
      <w:pPr>
        <w:spacing w:after="240" w:before="240" w:lineRule="auto"/>
        <w:rPr/>
      </w:pPr>
      <w:r w:rsidDel="00000000" w:rsidR="00000000" w:rsidRPr="00000000">
        <w:rPr>
          <w:rtl w:val="0"/>
        </w:rPr>
        <w:t xml:space="preserve">A grid search approach is used to tune the hyperparameters of the </w:t>
      </w:r>
      <w:r w:rsidDel="00000000" w:rsidR="00000000" w:rsidRPr="00000000">
        <w:rPr>
          <w:b w:val="1"/>
          <w:rtl w:val="0"/>
        </w:rPr>
        <w:t xml:space="preserve">Random Forest Regressor</w:t>
      </w:r>
      <w:r w:rsidDel="00000000" w:rsidR="00000000" w:rsidRPr="00000000">
        <w:rPr>
          <w:rtl w:val="0"/>
        </w:rPr>
        <w:t xml:space="preserve"> model to find the best parameters.</w:t>
      </w:r>
    </w:p>
    <w:p w:rsidR="00000000" w:rsidDel="00000000" w:rsidP="00000000" w:rsidRDefault="00000000" w:rsidRPr="00000000" w14:paraId="00000094">
      <w:pPr>
        <w:rPr/>
      </w:pPr>
      <w:r w:rsidDel="00000000" w:rsidR="00000000" w:rsidRPr="00000000">
        <w:rPr>
          <w:rtl w:val="0"/>
        </w:rPr>
        <w:t xml:space="preserve">python</w:t>
      </w:r>
    </w:p>
    <w:p w:rsidR="00000000" w:rsidDel="00000000" w:rsidP="00000000" w:rsidRDefault="00000000" w:rsidRPr="00000000" w14:paraId="00000095">
      <w:pPr>
        <w:rPr/>
      </w:pPr>
      <w:r w:rsidDel="00000000" w:rsidR="00000000" w:rsidRPr="00000000">
        <w:rPr>
          <w:rtl w:val="0"/>
        </w:rPr>
        <w:t xml:space="preserve">CopyEdit</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grid_search = GridSearchCV(RandomForestRegressor(), param_grid, cv=5, scoring='r2')</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grid_search.fit(X_train, y_train)</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best_model = grid_search.best_estimator_</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bzrkave1npnr" w:id="23"/>
      <w:bookmarkEnd w:id="23"/>
      <w:r w:rsidDel="00000000" w:rsidR="00000000" w:rsidRPr="00000000">
        <w:rPr>
          <w:b w:val="1"/>
          <w:color w:val="000000"/>
          <w:sz w:val="26"/>
          <w:szCs w:val="26"/>
          <w:rtl w:val="0"/>
        </w:rPr>
        <w:t xml:space="preserve">Conclusion</w:t>
      </w:r>
    </w:p>
    <w:p w:rsidR="00000000" w:rsidDel="00000000" w:rsidP="00000000" w:rsidRDefault="00000000" w:rsidRPr="00000000" w14:paraId="0000009C">
      <w:pPr>
        <w:spacing w:after="240" w:before="240" w:lineRule="auto"/>
        <w:rPr/>
      </w:pPr>
      <w:r w:rsidDel="00000000" w:rsidR="00000000" w:rsidRPr="00000000">
        <w:rPr>
          <w:rtl w:val="0"/>
        </w:rPr>
        <w:t xml:space="preserve">The project involves preprocessing crime data, feature engineering, model training, and evaluation to predict crime rates. Various regression and classification models were tested, and their performance was evaluated using multiple metrics. This work can be extended to create a predictive system for real-time crime monitoring and resource allocation.</w:t>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