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00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CGRc123i456n1r0a26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 xml:space="preserve">Teste testando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Rua 1 do lado da Rua 2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Testandolândia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359.696.440-72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4 (quatro) unidades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09243DD5" w:rsidR="008B6FD8" w:rsidRPr="00726A4D" w:rsidRDefault="00010DF0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726A4D">
              <w:rPr>
                <w:rFonts w:asciiTheme="minorHAnsi" w:hAnsiTheme="minorHAnsi" w:cstheme="minorBidi"/>
                <w:sz w:val="18"/>
                <w:szCs w:val="18"/>
                <w:highlight w:val="yellow"/>
              </w:rPr>
              <w:t>-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1D686C52" w:rsidR="008B6FD8" w:rsidRPr="00726A4D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726A4D">
              <w:rPr>
                <w:rFonts w:asciiTheme="minorHAnsi" w:hAnsiTheme="minorHAnsi" w:cstheme="minorBidi"/>
                <w:sz w:val="18"/>
                <w:szCs w:val="18"/>
                <w:highlight w:val="yellow"/>
              </w:rPr>
              <w:t>-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R$ 3.000,00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R$ 7.000,00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17/02/2026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17/02/2026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3402E47D" w:rsidR="009830E3" w:rsidRPr="00726A4D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</w:t>
            </w:r>
            <w:r w:rsidR="15E41443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</w:t>
            </w:r>
            <w:r w:rsidR="31AAE85E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/202</w:t>
            </w:r>
            <w:r w:rsidR="141618E8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</w:t>
            </w:r>
            <w:r w:rsidR="3FE9B3F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</w:t>
            </w:r>
            <w:r w:rsidR="528E7DBF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                                          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6DCD8659" w:rsidR="0076150F" w:rsidRPr="00726A4D" w:rsidRDefault="07D6FD3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 xml:space="preserve"> </w:t>
            </w:r>
            <w:r w:rsidR="0AAA168B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="138B13C4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</w:t>
            </w:r>
            <w:r w:rsidR="1C0FC408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XX</w:t>
            </w:r>
            <w:r w:rsidR="138B13C4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/202</w:t>
            </w:r>
            <w:r w:rsidR="6A3E239A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  <w:t>X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3B3EAA3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726A4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  <w:lang w:val="en-US"/>
              </w:rPr>
              <w:t>XXXX</w:t>
            </w:r>
          </w:p>
        </w:tc>
      </w:tr>
      <w:tr w:rsidR="0076150F" w:rsidRPr="000D3DDE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18F69830" w:rsidR="0076150F" w:rsidRPr="00AF41C2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6B81E6B7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hyperlink r:id="rId12" w:history="1">
              <w:r w:rsidR="003E5AA1" w:rsidRPr="0019581B">
                <w:rPr>
                  <w:rStyle w:val="Hyperlink"/>
                  <w:rFonts w:asciiTheme="minorHAnsi" w:hAnsiTheme="minorHAnsi" w:cstheme="minorBidi"/>
                  <w:sz w:val="20"/>
                  <w:szCs w:val="20"/>
                  <w:lang w:val="en-US"/>
                </w:rPr>
                <w:t>gpo@gebras.com</w:t>
              </w:r>
            </w:hyperlink>
            <w:r w:rsidR="003E5AA1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; </w:t>
            </w:r>
            <w:r w:rsidR="00726A4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  <w:lang w:val="en-US"/>
              </w:rPr>
              <w:t>XXXX@gebras.com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3FBD28A7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726A4D" w:rsidRPr="00726A4D"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  <w:lang w:val="en-US"/>
              </w:rPr>
              <w:t>XXXX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108D7" w14:textId="77777777" w:rsidR="003C0F1F" w:rsidRDefault="003C0F1F">
      <w:r>
        <w:separator/>
      </w:r>
    </w:p>
  </w:endnote>
  <w:endnote w:type="continuationSeparator" w:id="0">
    <w:p w14:paraId="380FDD86" w14:textId="77777777" w:rsidR="003C0F1F" w:rsidRDefault="003C0F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1DF3E" w14:textId="77777777" w:rsidR="003C0F1F" w:rsidRDefault="003C0F1F">
      <w:r>
        <w:separator/>
      </w:r>
    </w:p>
  </w:footnote>
  <w:footnote w:type="continuationSeparator" w:id="0">
    <w:p w14:paraId="6311C1FB" w14:textId="77777777" w:rsidR="003C0F1F" w:rsidRDefault="003C0F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Props1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4182</Words>
  <Characters>22586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Nº &lt;NÚMERO&gt;/&lt;ANO&gt;</vt:lpstr>
    </vt:vector>
  </TitlesOfParts>
  <Company>Acer</Company>
  <LinksUpToDate>false</LinksUpToDate>
  <CharactersWithSpaces>26715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32</cp:revision>
  <cp:lastPrinted>2023-09-29T12:09:00Z</cp:lastPrinted>
  <dcterms:created xsi:type="dcterms:W3CDTF">2023-09-28T21:08:00Z</dcterms:created>
  <dcterms:modified xsi:type="dcterms:W3CDTF">2026-02-16T16:08:00Z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