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5011D" w:rsidRDefault="004C216B" w:rsidP="004C216B">
      <w:pPr>
        <w:jc w:val="right"/>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Viggo Moro</w:t>
      </w:r>
    </w:p>
    <w:p w:rsidR="004C216B" w:rsidRDefault="004C216B" w:rsidP="004E42DC">
      <w:pPr>
        <w:jc w:val="right"/>
        <w:rPr>
          <w:rFonts w:ascii="Times New Roman" w:hAnsi="Times New Roman" w:cs="Times New Roman"/>
        </w:rPr>
      </w:pPr>
      <w:proofErr w:type="gramStart"/>
      <w:r>
        <w:rPr>
          <w:rFonts w:ascii="Times New Roman" w:hAnsi="Times New Roman" w:cs="Times New Roman"/>
        </w:rPr>
        <w:t>991231-7873</w:t>
      </w:r>
      <w:proofErr w:type="gramEnd"/>
    </w:p>
    <w:p w:rsidR="004E42DC" w:rsidRDefault="004E42DC" w:rsidP="004E42DC">
      <w:pPr>
        <w:jc w:val="right"/>
        <w:rPr>
          <w:rFonts w:ascii="Times New Roman" w:hAnsi="Times New Roman" w:cs="Times New Roman"/>
        </w:rPr>
      </w:pPr>
    </w:p>
    <w:p w:rsidR="004C216B" w:rsidRDefault="004C216B" w:rsidP="00965E3D">
      <w:pPr>
        <w:jc w:val="center"/>
        <w:rPr>
          <w:rFonts w:ascii="Times New Roman" w:hAnsi="Times New Roman" w:cs="Times New Roman"/>
          <w:b/>
          <w:bCs/>
          <w:sz w:val="28"/>
          <w:szCs w:val="28"/>
        </w:rPr>
      </w:pPr>
      <w:r>
        <w:rPr>
          <w:rFonts w:ascii="Times New Roman" w:hAnsi="Times New Roman" w:cs="Times New Roman"/>
          <w:b/>
          <w:bCs/>
          <w:sz w:val="28"/>
          <w:szCs w:val="28"/>
        </w:rPr>
        <w:t>Analys av dragkrok</w:t>
      </w:r>
    </w:p>
    <w:p w:rsidR="004C216B" w:rsidRPr="004E42DC" w:rsidRDefault="004C216B" w:rsidP="004C216B">
      <w:pPr>
        <w:jc w:val="center"/>
        <w:rPr>
          <w:rFonts w:ascii="Times New Roman" w:hAnsi="Times New Roman" w:cs="Times New Roman"/>
          <w:b/>
          <w:bCs/>
          <w:sz w:val="22"/>
          <w:szCs w:val="22"/>
        </w:rPr>
      </w:pPr>
      <w:r w:rsidRPr="004E42DC">
        <w:rPr>
          <w:rFonts w:ascii="Times New Roman" w:hAnsi="Times New Roman" w:cs="Times New Roman"/>
          <w:b/>
          <w:bCs/>
          <w:sz w:val="22"/>
          <w:szCs w:val="22"/>
        </w:rPr>
        <w:tab/>
      </w:r>
    </w:p>
    <w:p w:rsidR="004C216B" w:rsidRPr="004E42DC" w:rsidRDefault="004C216B" w:rsidP="004C216B">
      <w:pPr>
        <w:rPr>
          <w:rFonts w:ascii="Times New Roman" w:hAnsi="Times New Roman" w:cs="Times New Roman"/>
          <w:sz w:val="22"/>
          <w:szCs w:val="22"/>
        </w:rPr>
      </w:pPr>
      <w:r w:rsidRPr="004E42DC">
        <w:rPr>
          <w:rFonts w:ascii="Times New Roman" w:hAnsi="Times New Roman" w:cs="Times New Roman"/>
          <w:sz w:val="22"/>
          <w:szCs w:val="22"/>
        </w:rPr>
        <w:t>Jag har valt att analysera en dragkrok tillhörande en bil med avseende på spänning samt deformation. Det är inte ovanligt att man ser bilar dra tunga laster på ett släpp med hjälp av en dragkrok men syftet med den här analysen är att undersöka hur nära flytgränsen en dragkrok befinner sig då den drar en förhållandevis tung last</w:t>
      </w:r>
      <w:r w:rsidR="00D11804" w:rsidRPr="004E42DC">
        <w:rPr>
          <w:rFonts w:ascii="Times New Roman" w:hAnsi="Times New Roman" w:cs="Times New Roman"/>
          <w:sz w:val="22"/>
          <w:szCs w:val="22"/>
        </w:rPr>
        <w:t xml:space="preserve"> och undersöka deformationen</w:t>
      </w:r>
      <w:r w:rsidRPr="004E42DC">
        <w:rPr>
          <w:rFonts w:ascii="Times New Roman" w:hAnsi="Times New Roman" w:cs="Times New Roman"/>
          <w:sz w:val="22"/>
          <w:szCs w:val="22"/>
        </w:rPr>
        <w:t xml:space="preserve">. </w:t>
      </w:r>
    </w:p>
    <w:p w:rsidR="004C216B" w:rsidRPr="004E42DC" w:rsidRDefault="004C216B" w:rsidP="004C216B">
      <w:pPr>
        <w:rPr>
          <w:rFonts w:ascii="Times New Roman" w:hAnsi="Times New Roman" w:cs="Times New Roman"/>
          <w:sz w:val="22"/>
          <w:szCs w:val="22"/>
        </w:rPr>
      </w:pPr>
    </w:p>
    <w:p w:rsidR="00D11804" w:rsidRPr="004E42DC" w:rsidRDefault="004C216B" w:rsidP="004C216B">
      <w:pPr>
        <w:rPr>
          <w:rFonts w:ascii="Times New Roman" w:hAnsi="Times New Roman" w:cs="Times New Roman"/>
          <w:sz w:val="22"/>
          <w:szCs w:val="22"/>
        </w:rPr>
      </w:pPr>
      <w:r w:rsidRPr="004E42DC">
        <w:rPr>
          <w:rFonts w:ascii="Times New Roman" w:hAnsi="Times New Roman" w:cs="Times New Roman"/>
          <w:sz w:val="22"/>
          <w:szCs w:val="22"/>
        </w:rPr>
        <w:t xml:space="preserve">Jag valde att använda mig av materialet konstruktionsstål som jag ansåg typiskt för en dragkrok har en sträckgräns på 355 </w:t>
      </w:r>
      <w:proofErr w:type="spellStart"/>
      <w:r w:rsidRPr="004E42DC">
        <w:rPr>
          <w:rFonts w:ascii="Times New Roman" w:hAnsi="Times New Roman" w:cs="Times New Roman"/>
          <w:sz w:val="22"/>
          <w:szCs w:val="22"/>
        </w:rPr>
        <w:t>MPa</w:t>
      </w:r>
      <w:proofErr w:type="spellEnd"/>
      <w:r w:rsidRPr="004E42DC">
        <w:rPr>
          <w:rFonts w:ascii="Times New Roman" w:hAnsi="Times New Roman" w:cs="Times New Roman"/>
          <w:sz w:val="22"/>
          <w:szCs w:val="22"/>
        </w:rPr>
        <w:t xml:space="preserve">. </w:t>
      </w:r>
      <w:r w:rsidR="00002069" w:rsidRPr="004E42DC">
        <w:rPr>
          <w:rFonts w:ascii="Times New Roman" w:hAnsi="Times New Roman" w:cs="Times New Roman"/>
          <w:sz w:val="22"/>
          <w:szCs w:val="22"/>
        </w:rPr>
        <w:t>Vidare</w:t>
      </w:r>
      <w:r w:rsidR="00033426" w:rsidRPr="004E42DC">
        <w:rPr>
          <w:rFonts w:ascii="Times New Roman" w:hAnsi="Times New Roman" w:cs="Times New Roman"/>
          <w:sz w:val="22"/>
          <w:szCs w:val="22"/>
        </w:rPr>
        <w:t xml:space="preserve"> tänkte jag testa den maximala påfrestningen på dragkroken vilket sker vid acceleration av lasten som man kopplar till dragkroken. Intuitivt tyckte jag att strukturen borde vara känsligare för krafter i negativ y-led när man ”gasar” än för negativ y-led så jag valde att studera </w:t>
      </w:r>
      <w:r w:rsidR="009B6594" w:rsidRPr="004E42DC">
        <w:rPr>
          <w:rFonts w:ascii="Times New Roman" w:hAnsi="Times New Roman" w:cs="Times New Roman"/>
          <w:sz w:val="22"/>
          <w:szCs w:val="22"/>
        </w:rPr>
        <w:t>dragkroken för krafter i negativ y-led. Jag valde att försumma kraften från rullfriktionen då jag ansåg att den var liten i förhållande till kraften som krävs för att accelerera lasten. Jag tänkte mig att en tung last är på cirka 1 000 kg och en typisk acceleration på 5 m/s^2 vilket gav kraften P = 5 kN viket är kraften som dragkroken måste dra.</w:t>
      </w:r>
    </w:p>
    <w:p w:rsidR="009B6594" w:rsidRPr="004E42DC" w:rsidRDefault="009B6594" w:rsidP="004C216B">
      <w:pPr>
        <w:rPr>
          <w:rFonts w:ascii="Times New Roman" w:hAnsi="Times New Roman" w:cs="Times New Roman"/>
          <w:sz w:val="22"/>
          <w:szCs w:val="22"/>
        </w:rPr>
      </w:pPr>
    </w:p>
    <w:p w:rsidR="00E658C4" w:rsidRPr="004E42DC" w:rsidRDefault="00002069" w:rsidP="004C216B">
      <w:pPr>
        <w:rPr>
          <w:rFonts w:ascii="Times New Roman" w:hAnsi="Times New Roman" w:cs="Times New Roman"/>
          <w:sz w:val="22"/>
          <w:szCs w:val="22"/>
        </w:rPr>
      </w:pPr>
      <w:r w:rsidRPr="004E42DC">
        <w:rPr>
          <w:rFonts w:ascii="Times New Roman" w:hAnsi="Times New Roman" w:cs="Times New Roman"/>
          <w:sz w:val="22"/>
          <w:szCs w:val="22"/>
        </w:rPr>
        <w:t xml:space="preserve">Geometrin konstruerades genom att flytta, rotera samt sammanfoga </w:t>
      </w:r>
      <w:proofErr w:type="spellStart"/>
      <w:r w:rsidRPr="004E42DC">
        <w:rPr>
          <w:rFonts w:ascii="Times New Roman" w:hAnsi="Times New Roman" w:cs="Times New Roman"/>
          <w:sz w:val="22"/>
          <w:szCs w:val="22"/>
        </w:rPr>
        <w:t>Comsols</w:t>
      </w:r>
      <w:proofErr w:type="spellEnd"/>
      <w:r w:rsidRPr="004E42DC">
        <w:rPr>
          <w:rFonts w:ascii="Times New Roman" w:hAnsi="Times New Roman" w:cs="Times New Roman"/>
          <w:sz w:val="22"/>
          <w:szCs w:val="22"/>
        </w:rPr>
        <w:t xml:space="preserve"> inbyggda geometrier till en enda solid dragkrok. Sedan lät jag cirkelarean i slutet på dragkroken vara fix då jag tänkte mig att det är den som sitter fast i bilen. Lasten valde jag att applicera på</w:t>
      </w:r>
      <w:r w:rsidR="00E658C4" w:rsidRPr="004E42DC">
        <w:rPr>
          <w:rFonts w:ascii="Times New Roman" w:hAnsi="Times New Roman" w:cs="Times New Roman"/>
          <w:sz w:val="22"/>
          <w:szCs w:val="22"/>
        </w:rPr>
        <w:t xml:space="preserve"> den rundade ytan</w:t>
      </w:r>
      <w:r w:rsidR="00715761" w:rsidRPr="004E42DC">
        <w:rPr>
          <w:rFonts w:ascii="Times New Roman" w:hAnsi="Times New Roman" w:cs="Times New Roman"/>
          <w:sz w:val="22"/>
          <w:szCs w:val="22"/>
        </w:rPr>
        <w:t xml:space="preserve"> </w:t>
      </w:r>
      <w:r w:rsidR="00E658C4" w:rsidRPr="004E42DC">
        <w:rPr>
          <w:rFonts w:ascii="Times New Roman" w:hAnsi="Times New Roman" w:cs="Times New Roman"/>
          <w:sz w:val="22"/>
          <w:szCs w:val="22"/>
        </w:rPr>
        <w:t xml:space="preserve">(sfären – det som tas bort av cylindern) </w:t>
      </w:r>
      <w:r w:rsidR="00D11804" w:rsidRPr="004E42DC">
        <w:rPr>
          <w:rFonts w:ascii="Times New Roman" w:hAnsi="Times New Roman" w:cs="Times New Roman"/>
          <w:sz w:val="22"/>
          <w:szCs w:val="22"/>
        </w:rPr>
        <w:t xml:space="preserve">då jag tänkte att hela den ytan där man sätter på </w:t>
      </w:r>
      <w:r w:rsidR="00053726" w:rsidRPr="004E42DC">
        <w:rPr>
          <w:rFonts w:ascii="Times New Roman" w:hAnsi="Times New Roman" w:cs="Times New Roman"/>
          <w:sz w:val="22"/>
          <w:szCs w:val="22"/>
        </w:rPr>
        <w:t>kulkopplingen från tex. ett släp</w:t>
      </w:r>
      <w:r w:rsidR="00053726" w:rsidRPr="004E42DC">
        <w:rPr>
          <w:rFonts w:ascii="Times New Roman" w:hAnsi="Times New Roman" w:cs="Times New Roman"/>
          <w:b/>
          <w:bCs/>
          <w:sz w:val="22"/>
          <w:szCs w:val="22"/>
        </w:rPr>
        <w:t xml:space="preserve"> </w:t>
      </w:r>
      <w:r w:rsidR="00C952F1" w:rsidRPr="004E42DC">
        <w:rPr>
          <w:rFonts w:ascii="Times New Roman" w:hAnsi="Times New Roman" w:cs="Times New Roman"/>
          <w:sz w:val="22"/>
          <w:szCs w:val="22"/>
        </w:rPr>
        <w:t xml:space="preserve">borde ha möjlighet att dra om </w:t>
      </w:r>
      <w:r w:rsidR="00053726" w:rsidRPr="004E42DC">
        <w:rPr>
          <w:rFonts w:ascii="Times New Roman" w:hAnsi="Times New Roman" w:cs="Times New Roman"/>
          <w:sz w:val="22"/>
          <w:szCs w:val="22"/>
        </w:rPr>
        <w:t xml:space="preserve">kulkopplingen </w:t>
      </w:r>
      <w:r w:rsidR="00C952F1" w:rsidRPr="004E42DC">
        <w:rPr>
          <w:rFonts w:ascii="Times New Roman" w:hAnsi="Times New Roman" w:cs="Times New Roman"/>
          <w:sz w:val="22"/>
          <w:szCs w:val="22"/>
        </w:rPr>
        <w:t>är välkonstruerad.</w:t>
      </w:r>
      <w:r w:rsidR="00053726" w:rsidRPr="004E42DC">
        <w:rPr>
          <w:rFonts w:ascii="Times New Roman" w:hAnsi="Times New Roman" w:cs="Times New Roman"/>
          <w:sz w:val="22"/>
          <w:szCs w:val="22"/>
        </w:rPr>
        <w:t xml:space="preserve"> Riktningen för lasten valde jag </w:t>
      </w:r>
      <w:r w:rsidR="009B6594" w:rsidRPr="004E42DC">
        <w:rPr>
          <w:rFonts w:ascii="Times New Roman" w:hAnsi="Times New Roman" w:cs="Times New Roman"/>
          <w:sz w:val="22"/>
          <w:szCs w:val="22"/>
        </w:rPr>
        <w:t>enligt ovan till</w:t>
      </w:r>
      <w:r w:rsidR="00053726" w:rsidRPr="004E42DC">
        <w:rPr>
          <w:rFonts w:ascii="Times New Roman" w:hAnsi="Times New Roman" w:cs="Times New Roman"/>
          <w:sz w:val="22"/>
          <w:szCs w:val="22"/>
        </w:rPr>
        <w:t xml:space="preserve"> </w:t>
      </w:r>
      <w:r w:rsidR="00033426" w:rsidRPr="004E42DC">
        <w:rPr>
          <w:rFonts w:ascii="Times New Roman" w:hAnsi="Times New Roman" w:cs="Times New Roman"/>
          <w:sz w:val="22"/>
          <w:szCs w:val="22"/>
        </w:rPr>
        <w:t>negativ y-led, dvs. i motsatt rörelseriktning</w:t>
      </w:r>
      <w:r w:rsidR="00E658C4" w:rsidRPr="004E42DC">
        <w:rPr>
          <w:rFonts w:ascii="Times New Roman" w:hAnsi="Times New Roman" w:cs="Times New Roman"/>
          <w:sz w:val="22"/>
          <w:szCs w:val="22"/>
        </w:rPr>
        <w:t xml:space="preserve">. </w:t>
      </w:r>
      <w:r w:rsidR="00D11804" w:rsidRPr="004E42DC">
        <w:rPr>
          <w:rFonts w:ascii="Times New Roman" w:hAnsi="Times New Roman" w:cs="Times New Roman"/>
          <w:sz w:val="22"/>
          <w:szCs w:val="22"/>
        </w:rPr>
        <w:t>Sedan valde jag att göra en ”</w:t>
      </w:r>
      <w:proofErr w:type="spellStart"/>
      <w:r w:rsidR="00D11804" w:rsidRPr="004E42DC">
        <w:rPr>
          <w:rFonts w:ascii="Times New Roman" w:hAnsi="Times New Roman" w:cs="Times New Roman"/>
          <w:sz w:val="22"/>
          <w:szCs w:val="22"/>
        </w:rPr>
        <w:t>Physics-controlled</w:t>
      </w:r>
      <w:proofErr w:type="spellEnd"/>
      <w:r w:rsidR="00D11804" w:rsidRPr="004E42DC">
        <w:rPr>
          <w:rFonts w:ascii="Times New Roman" w:hAnsi="Times New Roman" w:cs="Times New Roman"/>
          <w:sz w:val="22"/>
          <w:szCs w:val="22"/>
        </w:rPr>
        <w:t xml:space="preserve">” </w:t>
      </w:r>
      <w:proofErr w:type="spellStart"/>
      <w:r w:rsidR="00D11804" w:rsidRPr="004E42DC">
        <w:rPr>
          <w:rFonts w:ascii="Times New Roman" w:hAnsi="Times New Roman" w:cs="Times New Roman"/>
          <w:sz w:val="22"/>
          <w:szCs w:val="22"/>
        </w:rPr>
        <w:t>mesh</w:t>
      </w:r>
      <w:proofErr w:type="spellEnd"/>
      <w:r w:rsidR="00D11804" w:rsidRPr="004E42DC">
        <w:rPr>
          <w:rFonts w:ascii="Times New Roman" w:hAnsi="Times New Roman" w:cs="Times New Roman"/>
          <w:sz w:val="22"/>
          <w:szCs w:val="22"/>
        </w:rPr>
        <w:t xml:space="preserve"> med ”Element </w:t>
      </w:r>
      <w:proofErr w:type="spellStart"/>
      <w:r w:rsidR="00D11804" w:rsidRPr="004E42DC">
        <w:rPr>
          <w:rFonts w:ascii="Times New Roman" w:hAnsi="Times New Roman" w:cs="Times New Roman"/>
          <w:sz w:val="22"/>
          <w:szCs w:val="22"/>
        </w:rPr>
        <w:t>size</w:t>
      </w:r>
      <w:proofErr w:type="spellEnd"/>
      <w:r w:rsidR="00D11804" w:rsidRPr="004E42DC">
        <w:rPr>
          <w:rFonts w:ascii="Times New Roman" w:hAnsi="Times New Roman" w:cs="Times New Roman"/>
          <w:sz w:val="22"/>
          <w:szCs w:val="22"/>
        </w:rPr>
        <w:t xml:space="preserve">” </w:t>
      </w:r>
      <w:proofErr w:type="spellStart"/>
      <w:r w:rsidR="00D11804" w:rsidRPr="004E42DC">
        <w:rPr>
          <w:rFonts w:ascii="Times New Roman" w:hAnsi="Times New Roman" w:cs="Times New Roman"/>
          <w:sz w:val="22"/>
          <w:szCs w:val="22"/>
        </w:rPr>
        <w:t>finer</w:t>
      </w:r>
      <w:proofErr w:type="spellEnd"/>
      <w:r w:rsidR="00D11804" w:rsidRPr="004E42DC">
        <w:rPr>
          <w:rFonts w:ascii="Times New Roman" w:hAnsi="Times New Roman" w:cs="Times New Roman"/>
          <w:sz w:val="22"/>
          <w:szCs w:val="22"/>
        </w:rPr>
        <w:t xml:space="preserve"> för att slutligen kunna studera dragkroken.</w:t>
      </w:r>
      <w:r w:rsidR="00965E3D" w:rsidRPr="004E42DC">
        <w:rPr>
          <w:rFonts w:ascii="Times New Roman" w:hAnsi="Times New Roman" w:cs="Times New Roman"/>
          <w:sz w:val="22"/>
          <w:szCs w:val="22"/>
        </w:rPr>
        <w:t xml:space="preserve"> </w:t>
      </w:r>
    </w:p>
    <w:p w:rsidR="00E658C4" w:rsidRPr="004E42DC" w:rsidRDefault="00E658C4" w:rsidP="004C216B">
      <w:pPr>
        <w:rPr>
          <w:rFonts w:ascii="Times New Roman" w:hAnsi="Times New Roman" w:cs="Times New Roman"/>
          <w:b/>
          <w:bCs/>
          <w:sz w:val="22"/>
          <w:szCs w:val="22"/>
        </w:rPr>
      </w:pPr>
    </w:p>
    <w:p w:rsidR="00C952F1" w:rsidRPr="004E42DC" w:rsidRDefault="00C952F1" w:rsidP="004C216B">
      <w:pPr>
        <w:rPr>
          <w:rFonts w:ascii="Times New Roman" w:hAnsi="Times New Roman" w:cs="Times New Roman"/>
          <w:b/>
          <w:bCs/>
          <w:sz w:val="22"/>
          <w:szCs w:val="22"/>
        </w:rPr>
      </w:pPr>
    </w:p>
    <w:p w:rsidR="00E658C4" w:rsidRPr="004E42DC" w:rsidRDefault="004E42DC" w:rsidP="004C216B">
      <w:pPr>
        <w:rPr>
          <w:rFonts w:ascii="Times New Roman" w:hAnsi="Times New Roman" w:cs="Times New Roman"/>
          <w:sz w:val="22"/>
          <w:szCs w:val="22"/>
        </w:rPr>
      </w:pPr>
      <w:r w:rsidRPr="004E42DC">
        <w:rPr>
          <w:rFonts w:ascii="Times New Roman" w:hAnsi="Times New Roman" w:cs="Times New Roman"/>
          <w:noProof/>
          <w:sz w:val="22"/>
          <w:szCs w:val="22"/>
        </w:rPr>
        <w:drawing>
          <wp:inline distT="0" distB="0" distL="0" distR="0">
            <wp:extent cx="2700444" cy="2828228"/>
            <wp:effectExtent l="0" t="0" r="5080" b="4445"/>
            <wp:docPr id="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kärmavbild 2020-04-29 kl. 14.50.14.png"/>
                    <pic:cNvPicPr/>
                  </pic:nvPicPr>
                  <pic:blipFill>
                    <a:blip r:embed="rId7">
                      <a:extLst>
                        <a:ext uri="{28A0092B-C50C-407E-A947-70E740481C1C}">
                          <a14:useLocalDpi xmlns:a14="http://schemas.microsoft.com/office/drawing/2010/main" val="0"/>
                        </a:ext>
                      </a:extLst>
                    </a:blip>
                    <a:stretch>
                      <a:fillRect/>
                    </a:stretch>
                  </pic:blipFill>
                  <pic:spPr>
                    <a:xfrm>
                      <a:off x="0" y="0"/>
                      <a:ext cx="2722021" cy="2850826"/>
                    </a:xfrm>
                    <a:prstGeom prst="rect">
                      <a:avLst/>
                    </a:prstGeom>
                  </pic:spPr>
                </pic:pic>
              </a:graphicData>
            </a:graphic>
          </wp:inline>
        </w:drawing>
      </w:r>
      <w:r w:rsidR="00965E3D" w:rsidRPr="004E42DC">
        <w:rPr>
          <w:rFonts w:ascii="Times New Roman" w:hAnsi="Times New Roman" w:cs="Times New Roman"/>
          <w:sz w:val="22"/>
          <w:szCs w:val="22"/>
        </w:rPr>
        <w:t xml:space="preserve">         </w:t>
      </w:r>
      <w:r w:rsidRPr="004E42DC">
        <w:rPr>
          <w:rFonts w:ascii="Times New Roman" w:hAnsi="Times New Roman" w:cs="Times New Roman"/>
          <w:noProof/>
          <w:sz w:val="22"/>
          <w:szCs w:val="22"/>
        </w:rPr>
        <w:drawing>
          <wp:inline distT="0" distB="0" distL="0" distR="0">
            <wp:extent cx="2683933" cy="2815082"/>
            <wp:effectExtent l="0" t="0" r="0" b="4445"/>
            <wp:docPr id="4" name="Bildobjekt 4" descr="En bild som visar full av färg, luf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kärmavbild 2020-04-29 kl. 14.51.03.png"/>
                    <pic:cNvPicPr/>
                  </pic:nvPicPr>
                  <pic:blipFill>
                    <a:blip r:embed="rId8">
                      <a:extLst>
                        <a:ext uri="{28A0092B-C50C-407E-A947-70E740481C1C}">
                          <a14:useLocalDpi xmlns:a14="http://schemas.microsoft.com/office/drawing/2010/main" val="0"/>
                        </a:ext>
                      </a:extLst>
                    </a:blip>
                    <a:stretch>
                      <a:fillRect/>
                    </a:stretch>
                  </pic:blipFill>
                  <pic:spPr>
                    <a:xfrm>
                      <a:off x="0" y="0"/>
                      <a:ext cx="2729272" cy="2862637"/>
                    </a:xfrm>
                    <a:prstGeom prst="rect">
                      <a:avLst/>
                    </a:prstGeom>
                  </pic:spPr>
                </pic:pic>
              </a:graphicData>
            </a:graphic>
          </wp:inline>
        </w:drawing>
      </w:r>
      <w:r w:rsidR="00965E3D" w:rsidRPr="004E42DC">
        <w:rPr>
          <w:rFonts w:ascii="Times New Roman" w:hAnsi="Times New Roman" w:cs="Times New Roman"/>
          <w:sz w:val="22"/>
          <w:szCs w:val="22"/>
        </w:rPr>
        <w:t xml:space="preserve"> </w:t>
      </w:r>
    </w:p>
    <w:p w:rsidR="004C216B" w:rsidRPr="004E42DC" w:rsidRDefault="00E658C4" w:rsidP="004C216B">
      <w:pPr>
        <w:rPr>
          <w:rFonts w:ascii="Times New Roman" w:hAnsi="Times New Roman" w:cs="Times New Roman"/>
          <w:sz w:val="22"/>
          <w:szCs w:val="22"/>
        </w:rPr>
      </w:pPr>
      <w:r w:rsidRPr="004E42DC">
        <w:rPr>
          <w:rFonts w:ascii="Times New Roman" w:hAnsi="Times New Roman" w:cs="Times New Roman"/>
          <w:sz w:val="22"/>
          <w:szCs w:val="22"/>
        </w:rPr>
        <w:t xml:space="preserve"> </w:t>
      </w:r>
    </w:p>
    <w:p w:rsidR="004C216B" w:rsidRPr="004E42DC" w:rsidRDefault="00965E3D" w:rsidP="004C216B">
      <w:pPr>
        <w:rPr>
          <w:rFonts w:ascii="Times New Roman" w:hAnsi="Times New Roman" w:cs="Times New Roman"/>
          <w:sz w:val="22"/>
          <w:szCs w:val="22"/>
        </w:rPr>
      </w:pPr>
      <w:r w:rsidRPr="004E42DC">
        <w:rPr>
          <w:rFonts w:ascii="Times New Roman" w:hAnsi="Times New Roman" w:cs="Times New Roman"/>
          <w:sz w:val="22"/>
          <w:szCs w:val="22"/>
        </w:rPr>
        <w:t xml:space="preserve">Genom dessa </w:t>
      </w:r>
      <w:r w:rsidR="00AD466D" w:rsidRPr="004E42DC">
        <w:rPr>
          <w:rFonts w:ascii="Times New Roman" w:hAnsi="Times New Roman" w:cs="Times New Roman"/>
          <w:sz w:val="22"/>
          <w:szCs w:val="22"/>
        </w:rPr>
        <w:t>bilder</w:t>
      </w:r>
      <w:r w:rsidRPr="004E42DC">
        <w:rPr>
          <w:rFonts w:ascii="Times New Roman" w:hAnsi="Times New Roman" w:cs="Times New Roman"/>
          <w:sz w:val="22"/>
          <w:szCs w:val="22"/>
        </w:rPr>
        <w:t xml:space="preserve"> kan vi dra slutsatsen att dragkrokar är en bra bit från att plasticeras. Genom ”</w:t>
      </w:r>
      <w:proofErr w:type="spellStart"/>
      <w:r w:rsidRPr="004E42DC">
        <w:rPr>
          <w:rFonts w:ascii="Times New Roman" w:hAnsi="Times New Roman" w:cs="Times New Roman"/>
          <w:sz w:val="22"/>
          <w:szCs w:val="22"/>
        </w:rPr>
        <w:t>Derived</w:t>
      </w:r>
      <w:proofErr w:type="spellEnd"/>
      <w:r w:rsidRPr="004E42DC">
        <w:rPr>
          <w:rFonts w:ascii="Times New Roman" w:hAnsi="Times New Roman" w:cs="Times New Roman"/>
          <w:sz w:val="22"/>
          <w:szCs w:val="22"/>
        </w:rPr>
        <w:t xml:space="preserve"> </w:t>
      </w:r>
      <w:proofErr w:type="spellStart"/>
      <w:r w:rsidRPr="004E42DC">
        <w:rPr>
          <w:rFonts w:ascii="Times New Roman" w:hAnsi="Times New Roman" w:cs="Times New Roman"/>
          <w:sz w:val="22"/>
          <w:szCs w:val="22"/>
        </w:rPr>
        <w:t>Values</w:t>
      </w:r>
      <w:proofErr w:type="spellEnd"/>
      <w:r w:rsidRPr="004E42DC">
        <w:rPr>
          <w:rFonts w:ascii="Times New Roman" w:hAnsi="Times New Roman" w:cs="Times New Roman"/>
          <w:sz w:val="22"/>
          <w:szCs w:val="22"/>
        </w:rPr>
        <w:t>” och sedan ”</w:t>
      </w:r>
      <w:proofErr w:type="spellStart"/>
      <w:r w:rsidRPr="004E42DC">
        <w:rPr>
          <w:rFonts w:ascii="Times New Roman" w:hAnsi="Times New Roman" w:cs="Times New Roman"/>
          <w:sz w:val="22"/>
          <w:szCs w:val="22"/>
        </w:rPr>
        <w:t>Volume</w:t>
      </w:r>
      <w:proofErr w:type="spellEnd"/>
      <w:r w:rsidRPr="004E42DC">
        <w:rPr>
          <w:rFonts w:ascii="Times New Roman" w:hAnsi="Times New Roman" w:cs="Times New Roman"/>
          <w:sz w:val="22"/>
          <w:szCs w:val="22"/>
        </w:rPr>
        <w:t xml:space="preserve"> Maximum” får vi reda på att den största spänningen är </w:t>
      </w:r>
      <w:r w:rsidR="004E42DC" w:rsidRPr="004E42DC">
        <w:rPr>
          <w:rFonts w:ascii="Times New Roman" w:hAnsi="Times New Roman" w:cs="Times New Roman"/>
          <w:sz w:val="22"/>
          <w:szCs w:val="22"/>
        </w:rPr>
        <w:t>12,504</w:t>
      </w:r>
      <w:r w:rsidRPr="004E42DC">
        <w:rPr>
          <w:rFonts w:ascii="Times New Roman" w:hAnsi="Times New Roman" w:cs="Times New Roman"/>
          <w:sz w:val="22"/>
          <w:szCs w:val="22"/>
        </w:rPr>
        <w:t xml:space="preserve"> </w:t>
      </w:r>
      <w:proofErr w:type="spellStart"/>
      <w:r w:rsidRPr="004E42DC">
        <w:rPr>
          <w:rFonts w:ascii="Times New Roman" w:hAnsi="Times New Roman" w:cs="Times New Roman"/>
          <w:sz w:val="22"/>
          <w:szCs w:val="22"/>
        </w:rPr>
        <w:t>MPa</w:t>
      </w:r>
      <w:proofErr w:type="spellEnd"/>
      <w:r w:rsidRPr="004E42DC">
        <w:rPr>
          <w:rFonts w:ascii="Times New Roman" w:hAnsi="Times New Roman" w:cs="Times New Roman"/>
          <w:sz w:val="22"/>
          <w:szCs w:val="22"/>
        </w:rPr>
        <w:t xml:space="preserve"> vilket är långt ifrån sträckgränsen på 355 </w:t>
      </w:r>
      <w:proofErr w:type="spellStart"/>
      <w:r w:rsidRPr="004E42DC">
        <w:rPr>
          <w:rFonts w:ascii="Times New Roman" w:hAnsi="Times New Roman" w:cs="Times New Roman"/>
          <w:sz w:val="22"/>
          <w:szCs w:val="22"/>
        </w:rPr>
        <w:t>Mpa</w:t>
      </w:r>
      <w:proofErr w:type="spellEnd"/>
      <w:r w:rsidRPr="004E42DC">
        <w:rPr>
          <w:rFonts w:ascii="Times New Roman" w:hAnsi="Times New Roman" w:cs="Times New Roman"/>
          <w:sz w:val="22"/>
          <w:szCs w:val="22"/>
        </w:rPr>
        <w:t>. Vidare kan vi från bilderna lätt se att den maximala spänningen få</w:t>
      </w:r>
      <w:r w:rsidR="004E42DC" w:rsidRPr="004E42DC">
        <w:rPr>
          <w:rFonts w:ascii="Times New Roman" w:hAnsi="Times New Roman" w:cs="Times New Roman"/>
          <w:sz w:val="22"/>
          <w:szCs w:val="22"/>
        </w:rPr>
        <w:t>s</w:t>
      </w:r>
      <w:r w:rsidRPr="004E42DC">
        <w:rPr>
          <w:rFonts w:ascii="Times New Roman" w:hAnsi="Times New Roman" w:cs="Times New Roman"/>
          <w:sz w:val="22"/>
          <w:szCs w:val="22"/>
        </w:rPr>
        <w:t xml:space="preserve"> i böjen vilket är förvänta</w:t>
      </w:r>
      <w:r w:rsidR="00AD466D" w:rsidRPr="004E42DC">
        <w:rPr>
          <w:rFonts w:ascii="Times New Roman" w:hAnsi="Times New Roman" w:cs="Times New Roman"/>
          <w:sz w:val="22"/>
          <w:szCs w:val="22"/>
        </w:rPr>
        <w:t>t</w:t>
      </w:r>
      <w:r w:rsidRPr="004E42DC">
        <w:rPr>
          <w:rFonts w:ascii="Times New Roman" w:hAnsi="Times New Roman" w:cs="Times New Roman"/>
          <w:sz w:val="22"/>
          <w:szCs w:val="22"/>
        </w:rPr>
        <w:t xml:space="preserve"> då det är där formen förändras mest samt snabbast. </w:t>
      </w:r>
      <w:r w:rsidR="004E42DC" w:rsidRPr="004E42DC">
        <w:rPr>
          <w:rFonts w:ascii="Times New Roman" w:hAnsi="Times New Roman" w:cs="Times New Roman"/>
          <w:sz w:val="22"/>
          <w:szCs w:val="22"/>
        </w:rPr>
        <w:t xml:space="preserve">Vi kan även notera att dragkroken deformeras som vi förväntar oss med egentligen all deformation där man kopplar på kulkopplingen och strax under. </w:t>
      </w:r>
    </w:p>
    <w:p w:rsidR="004C216B" w:rsidRPr="004C216B" w:rsidRDefault="004C216B" w:rsidP="004C216B">
      <w:pPr>
        <w:rPr>
          <w:rFonts w:ascii="Times New Roman" w:hAnsi="Times New Roman" w:cs="Times New Roman"/>
          <w:sz w:val="28"/>
          <w:szCs w:val="28"/>
        </w:rPr>
      </w:pPr>
    </w:p>
    <w:sectPr w:rsidR="004C216B" w:rsidRPr="004C216B" w:rsidSect="00623B0E">
      <w:headerReference w:type="default" r:id="rId9"/>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B9258E" w:rsidRDefault="00B9258E" w:rsidP="004C216B">
      <w:r>
        <w:separator/>
      </w:r>
    </w:p>
  </w:endnote>
  <w:endnote w:type="continuationSeparator" w:id="0">
    <w:p w:rsidR="00B9258E" w:rsidRDefault="00B9258E" w:rsidP="004C21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B9258E" w:rsidRDefault="00B9258E" w:rsidP="004C216B">
      <w:r>
        <w:separator/>
      </w:r>
    </w:p>
  </w:footnote>
  <w:footnote w:type="continuationSeparator" w:id="0">
    <w:p w:rsidR="00B9258E" w:rsidRDefault="00B9258E" w:rsidP="004C21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4C216B" w:rsidRDefault="004C216B">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53A0AF2"/>
    <w:multiLevelType w:val="multilevel"/>
    <w:tmpl w:val="403EF4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16B"/>
    <w:rsid w:val="00002069"/>
    <w:rsid w:val="00033426"/>
    <w:rsid w:val="00041FE9"/>
    <w:rsid w:val="00053726"/>
    <w:rsid w:val="004C216B"/>
    <w:rsid w:val="004E42DC"/>
    <w:rsid w:val="00623B0E"/>
    <w:rsid w:val="00715761"/>
    <w:rsid w:val="00724406"/>
    <w:rsid w:val="00965E3D"/>
    <w:rsid w:val="009B6594"/>
    <w:rsid w:val="00AD466D"/>
    <w:rsid w:val="00B17F2B"/>
    <w:rsid w:val="00B9258E"/>
    <w:rsid w:val="00C952F1"/>
    <w:rsid w:val="00D11804"/>
    <w:rsid w:val="00E658C4"/>
    <w:rsid w:val="00F3099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2C2DC"/>
  <w14:defaultImageDpi w14:val="32767"/>
  <w15:chartTrackingRefBased/>
  <w15:docId w15:val="{A0A3DDB3-40E1-DE46-B291-DBBF68B5F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4C216B"/>
    <w:pPr>
      <w:tabs>
        <w:tab w:val="center" w:pos="4536"/>
        <w:tab w:val="right" w:pos="9072"/>
      </w:tabs>
    </w:pPr>
  </w:style>
  <w:style w:type="character" w:customStyle="1" w:styleId="SidhuvudChar">
    <w:name w:val="Sidhuvud Char"/>
    <w:basedOn w:val="Standardstycketeckensnitt"/>
    <w:link w:val="Sidhuvud"/>
    <w:uiPriority w:val="99"/>
    <w:rsid w:val="004C216B"/>
  </w:style>
  <w:style w:type="paragraph" w:styleId="Sidfot">
    <w:name w:val="footer"/>
    <w:basedOn w:val="Normal"/>
    <w:link w:val="SidfotChar"/>
    <w:uiPriority w:val="99"/>
    <w:unhideWhenUsed/>
    <w:rsid w:val="004C216B"/>
    <w:pPr>
      <w:tabs>
        <w:tab w:val="center" w:pos="4536"/>
        <w:tab w:val="right" w:pos="9072"/>
      </w:tabs>
    </w:pPr>
  </w:style>
  <w:style w:type="character" w:customStyle="1" w:styleId="SidfotChar">
    <w:name w:val="Sidfot Char"/>
    <w:basedOn w:val="Standardstycketeckensnitt"/>
    <w:link w:val="Sidfot"/>
    <w:uiPriority w:val="99"/>
    <w:rsid w:val="004C216B"/>
  </w:style>
  <w:style w:type="paragraph" w:styleId="Normalwebb">
    <w:name w:val="Normal (Web)"/>
    <w:basedOn w:val="Normal"/>
    <w:uiPriority w:val="99"/>
    <w:semiHidden/>
    <w:unhideWhenUsed/>
    <w:rsid w:val="004C216B"/>
    <w:pPr>
      <w:spacing w:before="100" w:beforeAutospacing="1" w:after="100" w:afterAutospacing="1"/>
    </w:pPr>
    <w:rPr>
      <w:rFonts w:ascii="Times New Roman" w:eastAsia="Times New Roman" w:hAnsi="Times New Roman" w:cs="Times New Roman"/>
      <w:lang w:eastAsia="sv-SE"/>
    </w:rPr>
  </w:style>
  <w:style w:type="character" w:customStyle="1" w:styleId="apple-converted-space">
    <w:name w:val="apple-converted-space"/>
    <w:basedOn w:val="Standardstycketeckensnitt"/>
    <w:rsid w:val="004C216B"/>
  </w:style>
  <w:style w:type="character" w:styleId="Stark">
    <w:name w:val="Strong"/>
    <w:basedOn w:val="Standardstycketeckensnitt"/>
    <w:uiPriority w:val="22"/>
    <w:qFormat/>
    <w:rsid w:val="004C21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4495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385</Words>
  <Characters>2042</Characters>
  <Application>Microsoft Office Word</Application>
  <DocSecurity>0</DocSecurity>
  <Lines>17</Lines>
  <Paragraphs>4</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Viggo Moro</dc:creator>
  <cp:keywords/>
  <dc:description/>
  <cp:lastModifiedBy>Viggo Moro</cp:lastModifiedBy>
  <cp:revision>5</cp:revision>
  <dcterms:created xsi:type="dcterms:W3CDTF">2020-04-27T04:44:00Z</dcterms:created>
  <dcterms:modified xsi:type="dcterms:W3CDTF">2020-04-29T13:05:00Z</dcterms:modified>
</cp:coreProperties>
</file>