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A6920" w14:textId="356265B1" w:rsidR="000212BD" w:rsidRDefault="000212BD" w:rsidP="000212BD">
      <w:pPr>
        <w:jc w:val="center"/>
        <w:rPr>
          <w:b/>
          <w:bCs/>
          <w:sz w:val="72"/>
          <w:szCs w:val="72"/>
        </w:rPr>
      </w:pPr>
      <w:r w:rsidRPr="000212BD">
        <w:rPr>
          <w:b/>
          <w:bCs/>
          <w:sz w:val="72"/>
          <w:szCs w:val="72"/>
        </w:rPr>
        <w:t>SPRING DATA JPA HIBERNATE</w:t>
      </w:r>
    </w:p>
    <w:p w14:paraId="3D22A10F" w14:textId="6936FE73" w:rsidR="000212BD" w:rsidRPr="000212BD" w:rsidRDefault="000212BD" w:rsidP="000212BD">
      <w:pPr>
        <w:rPr>
          <w:sz w:val="28"/>
          <w:szCs w:val="28"/>
        </w:rPr>
      </w:pPr>
      <w:r>
        <w:rPr>
          <w:b/>
          <w:bCs/>
          <w:sz w:val="72"/>
          <w:szCs w:val="72"/>
        </w:rPr>
        <w:br/>
      </w:r>
      <w:r w:rsidRPr="000212BD">
        <w:rPr>
          <w:b/>
          <w:bCs/>
          <w:sz w:val="32"/>
          <w:szCs w:val="32"/>
        </w:rPr>
        <w:t>1.</w:t>
      </w:r>
      <w:r w:rsidRPr="000212BD">
        <w:rPr>
          <w:b/>
          <w:bCs/>
          <w:sz w:val="28"/>
          <w:szCs w:val="28"/>
        </w:rPr>
        <w:t xml:space="preserve"> Explain the need and benefit of ORM</w:t>
      </w:r>
    </w:p>
    <w:p w14:paraId="74898A99" w14:textId="77777777" w:rsidR="000212BD" w:rsidRPr="000212BD" w:rsidRDefault="000212BD" w:rsidP="000212BD">
      <w:pPr>
        <w:rPr>
          <w:b/>
          <w:bCs/>
          <w:sz w:val="28"/>
          <w:szCs w:val="28"/>
        </w:rPr>
      </w:pPr>
      <w:r w:rsidRPr="000212BD">
        <w:rPr>
          <w:b/>
          <w:bCs/>
          <w:sz w:val="28"/>
          <w:szCs w:val="28"/>
        </w:rPr>
        <w:t>What is ORM (Object-Relational Mapping)?</w:t>
      </w:r>
    </w:p>
    <w:p w14:paraId="5B96FABA" w14:textId="77777777" w:rsidR="000212BD" w:rsidRPr="000212BD" w:rsidRDefault="000212BD" w:rsidP="000212BD">
      <w:pPr>
        <w:numPr>
          <w:ilvl w:val="0"/>
          <w:numId w:val="1"/>
        </w:numPr>
        <w:rPr>
          <w:sz w:val="28"/>
          <w:szCs w:val="28"/>
        </w:rPr>
      </w:pPr>
      <w:r w:rsidRPr="000212BD">
        <w:rPr>
          <w:sz w:val="28"/>
          <w:szCs w:val="28"/>
        </w:rPr>
        <w:t>Technique that maps object-oriented domain models (Java classes) to relational database tables.</w:t>
      </w:r>
    </w:p>
    <w:p w14:paraId="4A1DA82E" w14:textId="77777777" w:rsidR="000212BD" w:rsidRPr="000212BD" w:rsidRDefault="000212BD" w:rsidP="000212BD">
      <w:pPr>
        <w:numPr>
          <w:ilvl w:val="0"/>
          <w:numId w:val="1"/>
        </w:numPr>
        <w:rPr>
          <w:sz w:val="28"/>
          <w:szCs w:val="28"/>
        </w:rPr>
      </w:pPr>
      <w:r w:rsidRPr="000212BD">
        <w:rPr>
          <w:sz w:val="28"/>
          <w:szCs w:val="28"/>
        </w:rPr>
        <w:t>Automates conversion between Java objects and SQL records.</w:t>
      </w:r>
    </w:p>
    <w:p w14:paraId="6EC9DB27" w14:textId="77777777" w:rsidR="000212BD" w:rsidRPr="000212BD" w:rsidRDefault="000212BD" w:rsidP="000212BD">
      <w:pPr>
        <w:rPr>
          <w:b/>
          <w:bCs/>
          <w:sz w:val="28"/>
          <w:szCs w:val="28"/>
        </w:rPr>
      </w:pPr>
      <w:r w:rsidRPr="000212BD">
        <w:rPr>
          <w:b/>
          <w:bCs/>
          <w:sz w:val="28"/>
          <w:szCs w:val="28"/>
        </w:rPr>
        <w:t>Need:</w:t>
      </w:r>
    </w:p>
    <w:p w14:paraId="50E95D54" w14:textId="77777777" w:rsidR="000212BD" w:rsidRPr="000212BD" w:rsidRDefault="000212BD" w:rsidP="000212BD">
      <w:pPr>
        <w:numPr>
          <w:ilvl w:val="0"/>
          <w:numId w:val="2"/>
        </w:numPr>
        <w:rPr>
          <w:sz w:val="28"/>
          <w:szCs w:val="28"/>
        </w:rPr>
      </w:pPr>
      <w:r w:rsidRPr="000212BD">
        <w:rPr>
          <w:sz w:val="28"/>
          <w:szCs w:val="28"/>
        </w:rPr>
        <w:t>Bridging the impedance mismatch between object-oriented code and relational databases.</w:t>
      </w:r>
    </w:p>
    <w:p w14:paraId="23AE4A97" w14:textId="77777777" w:rsidR="000212BD" w:rsidRPr="000212BD" w:rsidRDefault="000212BD" w:rsidP="000212BD">
      <w:pPr>
        <w:numPr>
          <w:ilvl w:val="0"/>
          <w:numId w:val="2"/>
        </w:numPr>
        <w:rPr>
          <w:sz w:val="28"/>
          <w:szCs w:val="28"/>
        </w:rPr>
      </w:pPr>
      <w:r w:rsidRPr="000212BD">
        <w:rPr>
          <w:sz w:val="28"/>
          <w:szCs w:val="28"/>
        </w:rPr>
        <w:t>Avoid manual SQL and repetitive JDBC boilerplate.</w:t>
      </w:r>
    </w:p>
    <w:p w14:paraId="23941B0E" w14:textId="77777777" w:rsidR="000212BD" w:rsidRPr="000212BD" w:rsidRDefault="000212BD" w:rsidP="000212BD">
      <w:pPr>
        <w:rPr>
          <w:b/>
          <w:bCs/>
          <w:sz w:val="28"/>
          <w:szCs w:val="28"/>
        </w:rPr>
      </w:pPr>
      <w:r w:rsidRPr="000212BD">
        <w:rPr>
          <w:b/>
          <w:bCs/>
          <w:sz w:val="28"/>
          <w:szCs w:val="28"/>
        </w:rPr>
        <w:t xml:space="preserve">  Pros:</w:t>
      </w:r>
    </w:p>
    <w:p w14:paraId="03DEB3D8" w14:textId="77777777" w:rsidR="000212BD" w:rsidRPr="000212BD" w:rsidRDefault="000212BD" w:rsidP="000212BD">
      <w:pPr>
        <w:numPr>
          <w:ilvl w:val="0"/>
          <w:numId w:val="8"/>
        </w:numPr>
        <w:rPr>
          <w:sz w:val="28"/>
          <w:szCs w:val="28"/>
        </w:rPr>
      </w:pPr>
      <w:r w:rsidRPr="000212BD">
        <w:rPr>
          <w:sz w:val="28"/>
          <w:szCs w:val="28"/>
        </w:rPr>
        <w:t>You get to write in the language you are already using anyway. If we’re being honest, we probably aren’t the greatest at writing SQL statements. SQL is a ridiculously powerful language, but most of us don’t write in it often. We do, however, tend to be much more fluent in one language or another and being able to leverage that fluency is awesome!</w:t>
      </w:r>
    </w:p>
    <w:p w14:paraId="11A60B16" w14:textId="77777777" w:rsidR="000212BD" w:rsidRPr="000212BD" w:rsidRDefault="000212BD" w:rsidP="000212BD">
      <w:pPr>
        <w:numPr>
          <w:ilvl w:val="0"/>
          <w:numId w:val="8"/>
        </w:numPr>
        <w:rPr>
          <w:sz w:val="28"/>
          <w:szCs w:val="28"/>
        </w:rPr>
      </w:pPr>
      <w:r w:rsidRPr="000212BD">
        <w:rPr>
          <w:sz w:val="28"/>
          <w:szCs w:val="28"/>
        </w:rPr>
        <w:t xml:space="preserve">It abstracts away the database system so that switching from MySQL to PostgreSQL, or whatever </w:t>
      </w:r>
      <w:proofErr w:type="spellStart"/>
      <w:r w:rsidRPr="000212BD">
        <w:rPr>
          <w:sz w:val="28"/>
          <w:szCs w:val="28"/>
        </w:rPr>
        <w:t>flavor</w:t>
      </w:r>
      <w:proofErr w:type="spellEnd"/>
      <w:r w:rsidRPr="000212BD">
        <w:rPr>
          <w:sz w:val="28"/>
          <w:szCs w:val="28"/>
        </w:rPr>
        <w:t xml:space="preserve"> you prefer, is easy-peasy.</w:t>
      </w:r>
    </w:p>
    <w:p w14:paraId="2A040583" w14:textId="77777777" w:rsidR="000212BD" w:rsidRPr="000212BD" w:rsidRDefault="000212BD" w:rsidP="000212BD">
      <w:pPr>
        <w:numPr>
          <w:ilvl w:val="0"/>
          <w:numId w:val="8"/>
        </w:numPr>
        <w:rPr>
          <w:sz w:val="28"/>
          <w:szCs w:val="28"/>
        </w:rPr>
      </w:pPr>
      <w:r w:rsidRPr="000212BD">
        <w:rPr>
          <w:sz w:val="28"/>
          <w:szCs w:val="28"/>
        </w:rPr>
        <w:t>Depending on the ORM you get a lot of advanced features out of the box, such as support for transactions, connection pooling, migrations, seeds, streams, and all sorts of other goodies.</w:t>
      </w:r>
    </w:p>
    <w:p w14:paraId="7754471B" w14:textId="77777777" w:rsidR="000212BD" w:rsidRPr="000212BD" w:rsidRDefault="000212BD" w:rsidP="000212BD">
      <w:pPr>
        <w:numPr>
          <w:ilvl w:val="0"/>
          <w:numId w:val="8"/>
        </w:numPr>
        <w:rPr>
          <w:sz w:val="28"/>
          <w:szCs w:val="28"/>
        </w:rPr>
      </w:pPr>
      <w:r w:rsidRPr="000212BD">
        <w:rPr>
          <w:sz w:val="28"/>
          <w:szCs w:val="28"/>
        </w:rPr>
        <w:t>Many of the queries you write will perform better than if you wrote them yourself.</w:t>
      </w:r>
    </w:p>
    <w:p w14:paraId="21B4DCBD" w14:textId="77777777" w:rsidR="000212BD" w:rsidRDefault="000212BD" w:rsidP="000212BD">
      <w:pPr>
        <w:rPr>
          <w:b/>
          <w:bCs/>
          <w:sz w:val="28"/>
          <w:szCs w:val="28"/>
        </w:rPr>
      </w:pPr>
      <w:r>
        <w:rPr>
          <w:b/>
          <w:bCs/>
          <w:sz w:val="28"/>
          <w:szCs w:val="28"/>
        </w:rPr>
        <w:t xml:space="preserve">  </w:t>
      </w:r>
    </w:p>
    <w:p w14:paraId="327AACAE" w14:textId="77777777" w:rsidR="000212BD" w:rsidRDefault="000212BD" w:rsidP="000212BD">
      <w:pPr>
        <w:rPr>
          <w:b/>
          <w:bCs/>
          <w:sz w:val="28"/>
          <w:szCs w:val="28"/>
        </w:rPr>
      </w:pPr>
    </w:p>
    <w:p w14:paraId="7738D2D0" w14:textId="3284FA14" w:rsidR="000212BD" w:rsidRPr="000212BD" w:rsidRDefault="000212BD" w:rsidP="000212BD">
      <w:pPr>
        <w:rPr>
          <w:b/>
          <w:bCs/>
          <w:sz w:val="28"/>
          <w:szCs w:val="28"/>
        </w:rPr>
      </w:pPr>
      <w:r>
        <w:rPr>
          <w:b/>
          <w:bCs/>
          <w:sz w:val="28"/>
          <w:szCs w:val="28"/>
        </w:rPr>
        <w:lastRenderedPageBreak/>
        <w:t xml:space="preserve"> </w:t>
      </w:r>
      <w:proofErr w:type="gramStart"/>
      <w:r>
        <w:rPr>
          <w:b/>
          <w:bCs/>
          <w:sz w:val="28"/>
          <w:szCs w:val="28"/>
        </w:rPr>
        <w:t>C</w:t>
      </w:r>
      <w:r w:rsidRPr="000212BD">
        <w:rPr>
          <w:b/>
          <w:bCs/>
          <w:sz w:val="28"/>
          <w:szCs w:val="28"/>
        </w:rPr>
        <w:t xml:space="preserve">ons </w:t>
      </w:r>
      <w:r>
        <w:rPr>
          <w:b/>
          <w:bCs/>
          <w:sz w:val="28"/>
          <w:szCs w:val="28"/>
        </w:rPr>
        <w:t>:</w:t>
      </w:r>
      <w:proofErr w:type="gramEnd"/>
    </w:p>
    <w:p w14:paraId="59FC6714" w14:textId="77777777" w:rsidR="000212BD" w:rsidRPr="000212BD" w:rsidRDefault="000212BD" w:rsidP="000212BD">
      <w:pPr>
        <w:numPr>
          <w:ilvl w:val="0"/>
          <w:numId w:val="9"/>
        </w:numPr>
        <w:rPr>
          <w:sz w:val="28"/>
          <w:szCs w:val="28"/>
        </w:rPr>
      </w:pPr>
      <w:r w:rsidRPr="000212BD">
        <w:rPr>
          <w:sz w:val="28"/>
          <w:szCs w:val="28"/>
        </w:rPr>
        <w:t>If you are a master at SQL, you can probably get more performant queries by writing them yourself.</w:t>
      </w:r>
    </w:p>
    <w:p w14:paraId="430B4B4C" w14:textId="77777777" w:rsidR="000212BD" w:rsidRPr="000212BD" w:rsidRDefault="000212BD" w:rsidP="000212BD">
      <w:pPr>
        <w:numPr>
          <w:ilvl w:val="0"/>
          <w:numId w:val="9"/>
        </w:numPr>
        <w:rPr>
          <w:sz w:val="28"/>
          <w:szCs w:val="28"/>
        </w:rPr>
      </w:pPr>
      <w:r w:rsidRPr="000212BD">
        <w:rPr>
          <w:sz w:val="28"/>
          <w:szCs w:val="28"/>
        </w:rPr>
        <w:t>There is overhead involved in learning how to use any given ORM.</w:t>
      </w:r>
    </w:p>
    <w:p w14:paraId="23548511" w14:textId="77777777" w:rsidR="000212BD" w:rsidRPr="000212BD" w:rsidRDefault="000212BD" w:rsidP="000212BD">
      <w:pPr>
        <w:numPr>
          <w:ilvl w:val="0"/>
          <w:numId w:val="9"/>
        </w:numPr>
        <w:rPr>
          <w:sz w:val="28"/>
          <w:szCs w:val="28"/>
        </w:rPr>
      </w:pPr>
      <w:r w:rsidRPr="000212BD">
        <w:rPr>
          <w:sz w:val="28"/>
          <w:szCs w:val="28"/>
        </w:rPr>
        <w:t>The initial configuration of an ORM can be a headache.</w:t>
      </w:r>
    </w:p>
    <w:p w14:paraId="7C81AA93" w14:textId="77777777" w:rsidR="000212BD" w:rsidRPr="000212BD" w:rsidRDefault="000212BD" w:rsidP="000212BD">
      <w:pPr>
        <w:numPr>
          <w:ilvl w:val="0"/>
          <w:numId w:val="9"/>
        </w:numPr>
        <w:rPr>
          <w:sz w:val="28"/>
          <w:szCs w:val="28"/>
        </w:rPr>
      </w:pPr>
      <w:r w:rsidRPr="000212BD">
        <w:rPr>
          <w:sz w:val="28"/>
          <w:szCs w:val="28"/>
        </w:rPr>
        <w:t>As a developer, it is important to understand what is happening under the hood. Since ORMs can serve as a crutch to avoid understanding databases and SQL, it can make you a weaker developer in that portion of the stack.</w:t>
      </w:r>
    </w:p>
    <w:p w14:paraId="1579BB99" w14:textId="77777777" w:rsidR="000212BD" w:rsidRPr="000212BD" w:rsidRDefault="000212BD" w:rsidP="000212BD">
      <w:pPr>
        <w:rPr>
          <w:sz w:val="28"/>
          <w:szCs w:val="28"/>
        </w:rPr>
      </w:pPr>
    </w:p>
    <w:p w14:paraId="7A1E8929" w14:textId="69B09B91" w:rsidR="000212BD" w:rsidRPr="000212BD" w:rsidRDefault="000212BD" w:rsidP="000212BD">
      <w:pPr>
        <w:rPr>
          <w:sz w:val="28"/>
          <w:szCs w:val="28"/>
        </w:rPr>
      </w:pPr>
      <w:r>
        <w:rPr>
          <w:sz w:val="28"/>
          <w:szCs w:val="28"/>
        </w:rPr>
        <w:t>---------------------------------------------------------------------------------------------------------</w:t>
      </w:r>
    </w:p>
    <w:p w14:paraId="6CFE9847" w14:textId="77777777" w:rsidR="000212BD" w:rsidRDefault="000212BD" w:rsidP="000212BD">
      <w:pPr>
        <w:rPr>
          <w:sz w:val="28"/>
          <w:szCs w:val="28"/>
        </w:rPr>
      </w:pPr>
    </w:p>
    <w:p w14:paraId="2698CDA6" w14:textId="5F86901F" w:rsidR="000212BD" w:rsidRPr="000212BD" w:rsidRDefault="000212BD" w:rsidP="000212BD">
      <w:pPr>
        <w:rPr>
          <w:b/>
          <w:bCs/>
          <w:sz w:val="28"/>
          <w:szCs w:val="28"/>
        </w:rPr>
      </w:pPr>
      <w:r>
        <w:rPr>
          <w:b/>
          <w:bCs/>
          <w:sz w:val="28"/>
          <w:szCs w:val="28"/>
        </w:rPr>
        <w:t>2.</w:t>
      </w:r>
      <w:r w:rsidRPr="000212BD">
        <w:rPr>
          <w:b/>
          <w:bCs/>
          <w:sz w:val="28"/>
          <w:szCs w:val="28"/>
        </w:rPr>
        <w:t xml:space="preserve"> Demonstrate the need and benefit of Spring Data JPA</w:t>
      </w:r>
    </w:p>
    <w:p w14:paraId="4F16226F" w14:textId="77777777" w:rsidR="000212BD" w:rsidRPr="000212BD" w:rsidRDefault="000212BD" w:rsidP="000212BD">
      <w:pPr>
        <w:rPr>
          <w:sz w:val="28"/>
          <w:szCs w:val="28"/>
        </w:rPr>
      </w:pPr>
      <w:r w:rsidRPr="000212BD">
        <w:rPr>
          <w:b/>
          <w:bCs/>
          <w:sz w:val="28"/>
          <w:szCs w:val="28"/>
        </w:rPr>
        <w:t>Evolution:</w:t>
      </w:r>
    </w:p>
    <w:p w14:paraId="1F33E0F5" w14:textId="77777777" w:rsidR="000212BD" w:rsidRPr="000212BD" w:rsidRDefault="000212BD" w:rsidP="000212BD">
      <w:pPr>
        <w:numPr>
          <w:ilvl w:val="0"/>
          <w:numId w:val="5"/>
        </w:numPr>
        <w:rPr>
          <w:sz w:val="28"/>
          <w:szCs w:val="28"/>
        </w:rPr>
      </w:pPr>
      <w:r w:rsidRPr="000212BD">
        <w:rPr>
          <w:sz w:val="28"/>
          <w:szCs w:val="28"/>
        </w:rPr>
        <w:t>Old style Hibernate → verbose XML configuration.</w:t>
      </w:r>
    </w:p>
    <w:p w14:paraId="2449C84F" w14:textId="77777777" w:rsidR="000212BD" w:rsidRPr="000212BD" w:rsidRDefault="000212BD" w:rsidP="000212BD">
      <w:pPr>
        <w:numPr>
          <w:ilvl w:val="0"/>
          <w:numId w:val="5"/>
        </w:numPr>
        <w:rPr>
          <w:sz w:val="28"/>
          <w:szCs w:val="28"/>
        </w:rPr>
      </w:pPr>
      <w:r w:rsidRPr="000212BD">
        <w:rPr>
          <w:sz w:val="28"/>
          <w:szCs w:val="28"/>
        </w:rPr>
        <w:t>Annotations in Hibernate → better, but still boilerplate.</w:t>
      </w:r>
    </w:p>
    <w:p w14:paraId="3D96461B" w14:textId="77777777" w:rsidR="000212BD" w:rsidRPr="000212BD" w:rsidRDefault="000212BD" w:rsidP="000212BD">
      <w:pPr>
        <w:numPr>
          <w:ilvl w:val="0"/>
          <w:numId w:val="5"/>
        </w:numPr>
        <w:rPr>
          <w:sz w:val="28"/>
          <w:szCs w:val="28"/>
        </w:rPr>
      </w:pPr>
      <w:r w:rsidRPr="000212BD">
        <w:rPr>
          <w:sz w:val="28"/>
          <w:szCs w:val="28"/>
        </w:rPr>
        <w:t>Spring Data JPA → minimal boilerplate, powerful query generation.</w:t>
      </w:r>
    </w:p>
    <w:p w14:paraId="490C579E" w14:textId="77777777" w:rsidR="000212BD" w:rsidRPr="000212BD" w:rsidRDefault="000212BD" w:rsidP="000212BD">
      <w:pPr>
        <w:rPr>
          <w:sz w:val="28"/>
          <w:szCs w:val="28"/>
        </w:rPr>
      </w:pPr>
      <w:r w:rsidRPr="000212BD">
        <w:rPr>
          <w:b/>
          <w:bCs/>
          <w:sz w:val="28"/>
          <w:szCs w:val="28"/>
        </w:rPr>
        <w:t>Need:</w:t>
      </w:r>
    </w:p>
    <w:p w14:paraId="798A321E" w14:textId="77777777" w:rsidR="000212BD" w:rsidRPr="000212BD" w:rsidRDefault="000212BD" w:rsidP="000212BD">
      <w:pPr>
        <w:numPr>
          <w:ilvl w:val="0"/>
          <w:numId w:val="6"/>
        </w:numPr>
        <w:rPr>
          <w:sz w:val="28"/>
          <w:szCs w:val="28"/>
        </w:rPr>
      </w:pPr>
      <w:r w:rsidRPr="000212BD">
        <w:rPr>
          <w:sz w:val="28"/>
          <w:szCs w:val="28"/>
        </w:rPr>
        <w:t>Avoid repetitive repository/DAO code.</w:t>
      </w:r>
    </w:p>
    <w:p w14:paraId="45B1B46A" w14:textId="77777777" w:rsidR="000212BD" w:rsidRPr="000212BD" w:rsidRDefault="000212BD" w:rsidP="000212BD">
      <w:pPr>
        <w:numPr>
          <w:ilvl w:val="0"/>
          <w:numId w:val="6"/>
        </w:numPr>
        <w:rPr>
          <w:sz w:val="28"/>
          <w:szCs w:val="28"/>
        </w:rPr>
      </w:pPr>
      <w:r w:rsidRPr="000212BD">
        <w:rPr>
          <w:sz w:val="28"/>
          <w:szCs w:val="28"/>
        </w:rPr>
        <w:t>Simplify transaction and session handling.</w:t>
      </w:r>
    </w:p>
    <w:p w14:paraId="4D6328BD" w14:textId="77777777" w:rsidR="000212BD" w:rsidRPr="000212BD" w:rsidRDefault="000212BD" w:rsidP="000212BD">
      <w:pPr>
        <w:numPr>
          <w:ilvl w:val="0"/>
          <w:numId w:val="6"/>
        </w:numPr>
        <w:rPr>
          <w:sz w:val="28"/>
          <w:szCs w:val="28"/>
        </w:rPr>
      </w:pPr>
      <w:r w:rsidRPr="000212BD">
        <w:rPr>
          <w:sz w:val="28"/>
          <w:szCs w:val="28"/>
        </w:rPr>
        <w:t>Rapid development with Spring integration.</w:t>
      </w:r>
    </w:p>
    <w:p w14:paraId="701EB984" w14:textId="77777777" w:rsidR="000212BD" w:rsidRPr="000212BD" w:rsidRDefault="000212BD" w:rsidP="000212BD">
      <w:pPr>
        <w:rPr>
          <w:sz w:val="28"/>
          <w:szCs w:val="28"/>
        </w:rPr>
      </w:pPr>
      <w:r w:rsidRPr="000212BD">
        <w:rPr>
          <w:b/>
          <w:bCs/>
          <w:sz w:val="28"/>
          <w:szCs w:val="28"/>
        </w:rPr>
        <w:t>Benefits:</w:t>
      </w:r>
    </w:p>
    <w:p w14:paraId="65BFFB81" w14:textId="77777777" w:rsidR="000212BD" w:rsidRPr="000212BD" w:rsidRDefault="000212BD" w:rsidP="000212BD">
      <w:pPr>
        <w:numPr>
          <w:ilvl w:val="0"/>
          <w:numId w:val="7"/>
        </w:numPr>
        <w:rPr>
          <w:sz w:val="28"/>
          <w:szCs w:val="28"/>
        </w:rPr>
      </w:pPr>
      <w:r w:rsidRPr="000212BD">
        <w:rPr>
          <w:sz w:val="28"/>
          <w:szCs w:val="28"/>
        </w:rPr>
        <w:t>Repository interfaces with automatic query generation.</w:t>
      </w:r>
    </w:p>
    <w:p w14:paraId="11207C20" w14:textId="77777777" w:rsidR="000212BD" w:rsidRPr="000212BD" w:rsidRDefault="000212BD" w:rsidP="000212BD">
      <w:pPr>
        <w:numPr>
          <w:ilvl w:val="0"/>
          <w:numId w:val="7"/>
        </w:numPr>
        <w:rPr>
          <w:sz w:val="28"/>
          <w:szCs w:val="28"/>
        </w:rPr>
      </w:pPr>
      <w:r w:rsidRPr="000212BD">
        <w:rPr>
          <w:sz w:val="28"/>
          <w:szCs w:val="28"/>
        </w:rPr>
        <w:t>Database-agnostic (via JPA spec).</w:t>
      </w:r>
    </w:p>
    <w:p w14:paraId="26469F8F" w14:textId="77777777" w:rsidR="000212BD" w:rsidRPr="000212BD" w:rsidRDefault="000212BD" w:rsidP="000212BD">
      <w:pPr>
        <w:numPr>
          <w:ilvl w:val="0"/>
          <w:numId w:val="7"/>
        </w:numPr>
        <w:rPr>
          <w:sz w:val="28"/>
          <w:szCs w:val="28"/>
        </w:rPr>
      </w:pPr>
      <w:r w:rsidRPr="000212BD">
        <w:rPr>
          <w:sz w:val="28"/>
          <w:szCs w:val="28"/>
        </w:rPr>
        <w:t>Declarative transaction management.</w:t>
      </w:r>
    </w:p>
    <w:p w14:paraId="7E63F2CF" w14:textId="77777777" w:rsidR="000212BD" w:rsidRDefault="000212BD" w:rsidP="000212BD">
      <w:pPr>
        <w:numPr>
          <w:ilvl w:val="0"/>
          <w:numId w:val="7"/>
        </w:numPr>
        <w:rPr>
          <w:sz w:val="28"/>
          <w:szCs w:val="28"/>
        </w:rPr>
      </w:pPr>
      <w:r w:rsidRPr="000212BD">
        <w:rPr>
          <w:sz w:val="28"/>
          <w:szCs w:val="28"/>
        </w:rPr>
        <w:t>Easily integrates with Spring Boot.</w:t>
      </w:r>
    </w:p>
    <w:p w14:paraId="1BCA1B4F" w14:textId="36A24ED1" w:rsidR="000212BD" w:rsidRPr="000212BD" w:rsidRDefault="000212BD" w:rsidP="000212BD">
      <w:pPr>
        <w:rPr>
          <w:b/>
          <w:bCs/>
          <w:sz w:val="28"/>
          <w:szCs w:val="28"/>
        </w:rPr>
      </w:pPr>
      <w:r>
        <w:rPr>
          <w:b/>
          <w:bCs/>
          <w:sz w:val="28"/>
          <w:szCs w:val="28"/>
        </w:rPr>
        <w:lastRenderedPageBreak/>
        <w:t xml:space="preserve">  3.</w:t>
      </w:r>
      <w:r w:rsidRPr="000212BD">
        <w:rPr>
          <w:b/>
          <w:bCs/>
          <w:sz w:val="28"/>
          <w:szCs w:val="28"/>
        </w:rPr>
        <w:t xml:space="preserve"> Explain about core objects of Hibernate framework</w:t>
      </w:r>
    </w:p>
    <w:p w14:paraId="3386628B" w14:textId="25589359" w:rsidR="000212BD" w:rsidRPr="000212BD" w:rsidRDefault="000212BD" w:rsidP="000212BD">
      <w:pPr>
        <w:rPr>
          <w:sz w:val="28"/>
          <w:szCs w:val="28"/>
        </w:rPr>
      </w:pPr>
      <w:r>
        <w:rPr>
          <w:b/>
          <w:bCs/>
          <w:sz w:val="28"/>
          <w:szCs w:val="28"/>
        </w:rPr>
        <w:t xml:space="preserve">      </w:t>
      </w:r>
      <w:r w:rsidRPr="000212BD">
        <w:rPr>
          <w:b/>
          <w:bCs/>
          <w:sz w:val="28"/>
          <w:szCs w:val="28"/>
        </w:rPr>
        <w:t>Core Objects:</w:t>
      </w:r>
    </w:p>
    <w:p w14:paraId="457F34DB" w14:textId="77777777" w:rsidR="000212BD" w:rsidRPr="000212BD" w:rsidRDefault="000212BD" w:rsidP="000212BD">
      <w:pPr>
        <w:numPr>
          <w:ilvl w:val="0"/>
          <w:numId w:val="10"/>
        </w:numPr>
        <w:rPr>
          <w:sz w:val="28"/>
          <w:szCs w:val="28"/>
        </w:rPr>
      </w:pPr>
      <w:proofErr w:type="spellStart"/>
      <w:r w:rsidRPr="000212BD">
        <w:rPr>
          <w:b/>
          <w:bCs/>
          <w:sz w:val="28"/>
          <w:szCs w:val="28"/>
        </w:rPr>
        <w:t>SessionFactory</w:t>
      </w:r>
      <w:proofErr w:type="spellEnd"/>
      <w:r w:rsidRPr="000212BD">
        <w:rPr>
          <w:sz w:val="28"/>
          <w:szCs w:val="28"/>
        </w:rPr>
        <w:t>: Heavyweight, thread-safe factory for Session. Configured once.</w:t>
      </w:r>
    </w:p>
    <w:p w14:paraId="3C1B7E8A" w14:textId="77777777" w:rsidR="000212BD" w:rsidRPr="000212BD" w:rsidRDefault="000212BD" w:rsidP="000212BD">
      <w:pPr>
        <w:numPr>
          <w:ilvl w:val="0"/>
          <w:numId w:val="10"/>
        </w:numPr>
        <w:rPr>
          <w:sz w:val="28"/>
          <w:szCs w:val="28"/>
        </w:rPr>
      </w:pPr>
      <w:r w:rsidRPr="000212BD">
        <w:rPr>
          <w:b/>
          <w:bCs/>
          <w:sz w:val="28"/>
          <w:szCs w:val="28"/>
        </w:rPr>
        <w:t>Session</w:t>
      </w:r>
      <w:r w:rsidRPr="000212BD">
        <w:rPr>
          <w:sz w:val="28"/>
          <w:szCs w:val="28"/>
        </w:rPr>
        <w:t>: Lightweight, single-threaded. Main object for CRUD. Wraps JDBC connection.</w:t>
      </w:r>
    </w:p>
    <w:p w14:paraId="05D24AD4" w14:textId="77777777" w:rsidR="000212BD" w:rsidRPr="000212BD" w:rsidRDefault="000212BD" w:rsidP="000212BD">
      <w:pPr>
        <w:numPr>
          <w:ilvl w:val="0"/>
          <w:numId w:val="10"/>
        </w:numPr>
        <w:rPr>
          <w:sz w:val="28"/>
          <w:szCs w:val="28"/>
        </w:rPr>
      </w:pPr>
      <w:r w:rsidRPr="000212BD">
        <w:rPr>
          <w:b/>
          <w:bCs/>
          <w:sz w:val="28"/>
          <w:szCs w:val="28"/>
        </w:rPr>
        <w:t>Transaction</w:t>
      </w:r>
      <w:r w:rsidRPr="000212BD">
        <w:rPr>
          <w:sz w:val="28"/>
          <w:szCs w:val="28"/>
        </w:rPr>
        <w:t>: Encapsulates a unit of work. Begin, commit, rollback.</w:t>
      </w:r>
    </w:p>
    <w:p w14:paraId="6F8D608F" w14:textId="77777777" w:rsidR="000212BD" w:rsidRPr="000212BD" w:rsidRDefault="000212BD" w:rsidP="000212BD">
      <w:pPr>
        <w:numPr>
          <w:ilvl w:val="0"/>
          <w:numId w:val="10"/>
        </w:numPr>
        <w:rPr>
          <w:sz w:val="28"/>
          <w:szCs w:val="28"/>
        </w:rPr>
      </w:pPr>
      <w:proofErr w:type="spellStart"/>
      <w:r w:rsidRPr="000212BD">
        <w:rPr>
          <w:b/>
          <w:bCs/>
          <w:sz w:val="28"/>
          <w:szCs w:val="28"/>
        </w:rPr>
        <w:t>TransactionFactory</w:t>
      </w:r>
      <w:proofErr w:type="spellEnd"/>
      <w:r w:rsidRPr="000212BD">
        <w:rPr>
          <w:sz w:val="28"/>
          <w:szCs w:val="28"/>
        </w:rPr>
        <w:t>: Produces Transaction instances.</w:t>
      </w:r>
    </w:p>
    <w:p w14:paraId="7CF54B0A" w14:textId="77777777" w:rsidR="00D02E98" w:rsidRDefault="000212BD" w:rsidP="00D02E98">
      <w:pPr>
        <w:numPr>
          <w:ilvl w:val="0"/>
          <w:numId w:val="10"/>
        </w:numPr>
        <w:rPr>
          <w:sz w:val="28"/>
          <w:szCs w:val="28"/>
        </w:rPr>
      </w:pPr>
      <w:proofErr w:type="spellStart"/>
      <w:r w:rsidRPr="000212BD">
        <w:rPr>
          <w:b/>
          <w:bCs/>
          <w:sz w:val="28"/>
          <w:szCs w:val="28"/>
        </w:rPr>
        <w:t>ConnectionProvider</w:t>
      </w:r>
      <w:proofErr w:type="spellEnd"/>
      <w:r w:rsidRPr="000212BD">
        <w:rPr>
          <w:sz w:val="28"/>
          <w:szCs w:val="28"/>
        </w:rPr>
        <w:t>: Manages underlying JDBC connections.</w:t>
      </w:r>
    </w:p>
    <w:p w14:paraId="076134CE" w14:textId="5ACFBF5D" w:rsidR="00D02E98" w:rsidRPr="00D02E98" w:rsidRDefault="00D02E98" w:rsidP="00D02E98">
      <w:pPr>
        <w:ind w:left="720"/>
        <w:rPr>
          <w:sz w:val="28"/>
          <w:szCs w:val="28"/>
        </w:rPr>
      </w:pPr>
      <w:r>
        <w:rPr>
          <w:sz w:val="28"/>
          <w:szCs w:val="28"/>
        </w:rPr>
        <w:br/>
      </w:r>
      <w:r w:rsidRPr="00D02E98">
        <w:rPr>
          <w:sz w:val="28"/>
          <w:szCs w:val="28"/>
        </w:rPr>
        <w:t>Hibernate is an Object-Relational Mapping (ORM) tool used in Java applications. It was created by Gavin King in 2001 and is available as an open-source framework. Hibernate makes it easier for developers to save and retrieve data from a database by handling most of the repetitive and complex code that would normally be required.</w:t>
      </w:r>
    </w:p>
    <w:p w14:paraId="373387C5" w14:textId="77777777" w:rsidR="00D02E98" w:rsidRPr="00D02E98" w:rsidRDefault="00D02E98" w:rsidP="007B0E17">
      <w:pPr>
        <w:ind w:left="720"/>
        <w:rPr>
          <w:sz w:val="28"/>
          <w:szCs w:val="28"/>
        </w:rPr>
      </w:pPr>
      <w:r w:rsidRPr="00D02E98">
        <w:rPr>
          <w:sz w:val="28"/>
          <w:szCs w:val="28"/>
        </w:rPr>
        <w:t xml:space="preserve">It works by mapping Java classes to database tables and converting Java data types into SQL data types. This means developers don’t have to write a lot of </w:t>
      </w:r>
      <w:proofErr w:type="gramStart"/>
      <w:r w:rsidRPr="00D02E98">
        <w:rPr>
          <w:sz w:val="28"/>
          <w:szCs w:val="28"/>
        </w:rPr>
        <w:t>SQL</w:t>
      </w:r>
      <w:proofErr w:type="gramEnd"/>
      <w:r w:rsidRPr="00D02E98">
        <w:rPr>
          <w:sz w:val="28"/>
          <w:szCs w:val="28"/>
        </w:rPr>
        <w:t xml:space="preserve"> manually—it does around 95% of the work related to data persistence on its own.</w:t>
      </w:r>
    </w:p>
    <w:p w14:paraId="4EEC6E9A" w14:textId="77777777" w:rsidR="00D02E98" w:rsidRPr="00D02E98" w:rsidRDefault="00D02E98" w:rsidP="007B0E17">
      <w:pPr>
        <w:ind w:left="720"/>
        <w:rPr>
          <w:sz w:val="28"/>
          <w:szCs w:val="28"/>
        </w:rPr>
      </w:pPr>
      <w:r w:rsidRPr="00D02E98">
        <w:rPr>
          <w:sz w:val="28"/>
          <w:szCs w:val="28"/>
        </w:rPr>
        <w:t>Hibernate acts as a link between the Java application and the database. It takes care of saving and loading objects to and from the database using efficient and well-known object-relational mapping techniques.</w:t>
      </w:r>
    </w:p>
    <w:p w14:paraId="69F61117" w14:textId="77777777" w:rsidR="007B0E17" w:rsidRPr="007B0E17" w:rsidRDefault="007B0E17" w:rsidP="007B0E17">
      <w:pPr>
        <w:ind w:left="360"/>
        <w:rPr>
          <w:b/>
          <w:bCs/>
          <w:sz w:val="28"/>
          <w:szCs w:val="28"/>
        </w:rPr>
      </w:pPr>
      <w:r w:rsidRPr="007B0E17">
        <w:rPr>
          <w:b/>
          <w:bCs/>
          <w:sz w:val="28"/>
          <w:szCs w:val="28"/>
        </w:rPr>
        <w:t>Hibernate Advantages</w:t>
      </w:r>
    </w:p>
    <w:p w14:paraId="1FFA833D" w14:textId="77777777" w:rsidR="007B0E17" w:rsidRPr="007B0E17" w:rsidRDefault="007B0E17" w:rsidP="007B0E17">
      <w:pPr>
        <w:numPr>
          <w:ilvl w:val="0"/>
          <w:numId w:val="11"/>
        </w:numPr>
        <w:rPr>
          <w:sz w:val="28"/>
          <w:szCs w:val="28"/>
        </w:rPr>
      </w:pPr>
      <w:r w:rsidRPr="007B0E17">
        <w:rPr>
          <w:sz w:val="28"/>
          <w:szCs w:val="28"/>
        </w:rPr>
        <w:t>Hibernate takes care of mapping Java classes to database tables using XML files and without writing any line of code.</w:t>
      </w:r>
    </w:p>
    <w:p w14:paraId="68897381" w14:textId="77777777" w:rsidR="007B0E17" w:rsidRPr="007B0E17" w:rsidRDefault="007B0E17" w:rsidP="007B0E17">
      <w:pPr>
        <w:numPr>
          <w:ilvl w:val="0"/>
          <w:numId w:val="11"/>
        </w:numPr>
        <w:rPr>
          <w:sz w:val="28"/>
          <w:szCs w:val="28"/>
        </w:rPr>
      </w:pPr>
      <w:r w:rsidRPr="007B0E17">
        <w:rPr>
          <w:sz w:val="28"/>
          <w:szCs w:val="28"/>
        </w:rPr>
        <w:t>Provides simple APIs for storing and retrieving Java objects directly to and from the database.</w:t>
      </w:r>
    </w:p>
    <w:p w14:paraId="7C210C7A" w14:textId="77777777" w:rsidR="007B0E17" w:rsidRPr="007B0E17" w:rsidRDefault="007B0E17" w:rsidP="007B0E17">
      <w:pPr>
        <w:numPr>
          <w:ilvl w:val="0"/>
          <w:numId w:val="11"/>
        </w:numPr>
        <w:rPr>
          <w:sz w:val="28"/>
          <w:szCs w:val="28"/>
        </w:rPr>
      </w:pPr>
      <w:r w:rsidRPr="007B0E17">
        <w:rPr>
          <w:sz w:val="28"/>
          <w:szCs w:val="28"/>
        </w:rPr>
        <w:t>If there is change in the database or in any table, then you need to change the XML file properties only.</w:t>
      </w:r>
    </w:p>
    <w:p w14:paraId="1AE8A4C0" w14:textId="77777777" w:rsidR="007B0E17" w:rsidRPr="007B0E17" w:rsidRDefault="007B0E17" w:rsidP="007B0E17">
      <w:pPr>
        <w:numPr>
          <w:ilvl w:val="0"/>
          <w:numId w:val="11"/>
        </w:numPr>
        <w:rPr>
          <w:sz w:val="28"/>
          <w:szCs w:val="28"/>
        </w:rPr>
      </w:pPr>
      <w:r w:rsidRPr="007B0E17">
        <w:rPr>
          <w:sz w:val="28"/>
          <w:szCs w:val="28"/>
        </w:rPr>
        <w:lastRenderedPageBreak/>
        <w:t>Abstracts away the unfamiliar SQL types and provides a way to work around familiar Java Objects.</w:t>
      </w:r>
    </w:p>
    <w:p w14:paraId="6A051A1C" w14:textId="77777777" w:rsidR="007B0E17" w:rsidRPr="007B0E17" w:rsidRDefault="007B0E17" w:rsidP="007B0E17">
      <w:pPr>
        <w:numPr>
          <w:ilvl w:val="0"/>
          <w:numId w:val="11"/>
        </w:numPr>
        <w:rPr>
          <w:sz w:val="28"/>
          <w:szCs w:val="28"/>
        </w:rPr>
      </w:pPr>
      <w:r w:rsidRPr="007B0E17">
        <w:rPr>
          <w:sz w:val="28"/>
          <w:szCs w:val="28"/>
        </w:rPr>
        <w:t>Hibernate does not require an application server to operate.</w:t>
      </w:r>
    </w:p>
    <w:p w14:paraId="60C7A57F" w14:textId="77777777" w:rsidR="007B0E17" w:rsidRPr="007B0E17" w:rsidRDefault="007B0E17" w:rsidP="007B0E17">
      <w:pPr>
        <w:numPr>
          <w:ilvl w:val="0"/>
          <w:numId w:val="11"/>
        </w:numPr>
        <w:rPr>
          <w:sz w:val="28"/>
          <w:szCs w:val="28"/>
        </w:rPr>
      </w:pPr>
      <w:r w:rsidRPr="007B0E17">
        <w:rPr>
          <w:sz w:val="28"/>
          <w:szCs w:val="28"/>
        </w:rPr>
        <w:t>Manipulates Complex associations of objects of your database.</w:t>
      </w:r>
    </w:p>
    <w:p w14:paraId="6624E69B" w14:textId="77777777" w:rsidR="007B0E17" w:rsidRPr="007B0E17" w:rsidRDefault="007B0E17" w:rsidP="007B0E17">
      <w:pPr>
        <w:numPr>
          <w:ilvl w:val="0"/>
          <w:numId w:val="11"/>
        </w:numPr>
        <w:rPr>
          <w:sz w:val="28"/>
          <w:szCs w:val="28"/>
        </w:rPr>
      </w:pPr>
      <w:r w:rsidRPr="007B0E17">
        <w:rPr>
          <w:sz w:val="28"/>
          <w:szCs w:val="28"/>
        </w:rPr>
        <w:t>Minimizes database access with smart fetching strategies.</w:t>
      </w:r>
    </w:p>
    <w:p w14:paraId="30AFB09C" w14:textId="77777777" w:rsidR="007B0E17" w:rsidRPr="007B0E17" w:rsidRDefault="007B0E17" w:rsidP="007B0E17">
      <w:pPr>
        <w:numPr>
          <w:ilvl w:val="0"/>
          <w:numId w:val="11"/>
        </w:numPr>
        <w:rPr>
          <w:sz w:val="28"/>
          <w:szCs w:val="28"/>
        </w:rPr>
      </w:pPr>
      <w:r w:rsidRPr="007B0E17">
        <w:rPr>
          <w:sz w:val="28"/>
          <w:szCs w:val="28"/>
        </w:rPr>
        <w:t>Provides simple querying of data.</w:t>
      </w:r>
    </w:p>
    <w:p w14:paraId="1E2DF4B1" w14:textId="5BB68DDE" w:rsidR="000212BD" w:rsidRPr="000212BD" w:rsidRDefault="007B0E17" w:rsidP="007B0E17">
      <w:pPr>
        <w:rPr>
          <w:sz w:val="28"/>
          <w:szCs w:val="28"/>
        </w:rPr>
      </w:pPr>
      <w:r>
        <w:rPr>
          <w:sz w:val="28"/>
          <w:szCs w:val="28"/>
        </w:rPr>
        <w:t>---------------------------------------------------------------------------------------------------------</w:t>
      </w:r>
    </w:p>
    <w:p w14:paraId="73649190" w14:textId="2D07F5E0" w:rsidR="007B0E17" w:rsidRPr="007B0E17" w:rsidRDefault="007B0E17" w:rsidP="007B0E17">
      <w:pPr>
        <w:rPr>
          <w:b/>
          <w:bCs/>
          <w:sz w:val="28"/>
          <w:szCs w:val="28"/>
        </w:rPr>
      </w:pPr>
      <w:r>
        <w:rPr>
          <w:b/>
          <w:bCs/>
          <w:sz w:val="28"/>
          <w:szCs w:val="28"/>
        </w:rPr>
        <w:t>4.</w:t>
      </w:r>
      <w:r w:rsidRPr="007B0E17">
        <w:rPr>
          <w:b/>
          <w:bCs/>
          <w:sz w:val="28"/>
          <w:szCs w:val="28"/>
        </w:rPr>
        <w:t>Explain ORM implementation with Hibernate XML Configuration and Annotation Configuration</w:t>
      </w:r>
    </w:p>
    <w:p w14:paraId="743139CB" w14:textId="77777777" w:rsidR="007B0E17" w:rsidRPr="007B0E17" w:rsidRDefault="007B0E17" w:rsidP="007B0E17">
      <w:pPr>
        <w:rPr>
          <w:b/>
          <w:bCs/>
          <w:sz w:val="28"/>
          <w:szCs w:val="28"/>
        </w:rPr>
      </w:pPr>
      <w:r w:rsidRPr="007B0E17">
        <w:rPr>
          <w:b/>
          <w:bCs/>
          <w:sz w:val="28"/>
          <w:szCs w:val="28"/>
        </w:rPr>
        <w:t>A. XML Configuration</w:t>
      </w:r>
    </w:p>
    <w:p w14:paraId="1F8323F3" w14:textId="77777777" w:rsidR="007B0E17" w:rsidRPr="007B0E17" w:rsidRDefault="007B0E17" w:rsidP="007B0E17">
      <w:pPr>
        <w:numPr>
          <w:ilvl w:val="0"/>
          <w:numId w:val="12"/>
        </w:numPr>
        <w:rPr>
          <w:sz w:val="28"/>
          <w:szCs w:val="28"/>
        </w:rPr>
      </w:pPr>
      <w:r w:rsidRPr="007B0E17">
        <w:rPr>
          <w:b/>
          <w:bCs/>
          <w:sz w:val="28"/>
          <w:szCs w:val="28"/>
        </w:rPr>
        <w:t>Persistence Class:</w:t>
      </w:r>
      <w:r w:rsidRPr="007B0E17">
        <w:rPr>
          <w:sz w:val="28"/>
          <w:szCs w:val="28"/>
        </w:rPr>
        <w:t xml:space="preserve"> POJO with properties.</w:t>
      </w:r>
    </w:p>
    <w:p w14:paraId="0506D6DB" w14:textId="77777777" w:rsidR="007B0E17" w:rsidRPr="007B0E17" w:rsidRDefault="007B0E17" w:rsidP="007B0E17">
      <w:pPr>
        <w:numPr>
          <w:ilvl w:val="0"/>
          <w:numId w:val="12"/>
        </w:numPr>
        <w:rPr>
          <w:sz w:val="28"/>
          <w:szCs w:val="28"/>
        </w:rPr>
      </w:pPr>
      <w:r w:rsidRPr="007B0E17">
        <w:rPr>
          <w:b/>
          <w:bCs/>
          <w:sz w:val="28"/>
          <w:szCs w:val="28"/>
        </w:rPr>
        <w:t>Mapping XML:</w:t>
      </w:r>
      <w:r w:rsidRPr="007B0E17">
        <w:rPr>
          <w:sz w:val="28"/>
          <w:szCs w:val="28"/>
        </w:rPr>
        <w:t xml:space="preserve"> Defines property-to-column mappings.</w:t>
      </w:r>
    </w:p>
    <w:p w14:paraId="726D3E29" w14:textId="77777777" w:rsidR="007B0E17" w:rsidRPr="007B0E17" w:rsidRDefault="007B0E17" w:rsidP="007B0E17">
      <w:pPr>
        <w:numPr>
          <w:ilvl w:val="0"/>
          <w:numId w:val="12"/>
        </w:numPr>
        <w:rPr>
          <w:sz w:val="28"/>
          <w:szCs w:val="28"/>
        </w:rPr>
      </w:pPr>
      <w:r w:rsidRPr="007B0E17">
        <w:rPr>
          <w:b/>
          <w:bCs/>
          <w:sz w:val="28"/>
          <w:szCs w:val="28"/>
        </w:rPr>
        <w:t>Configuration XML:</w:t>
      </w:r>
      <w:r w:rsidRPr="007B0E17">
        <w:rPr>
          <w:sz w:val="28"/>
          <w:szCs w:val="28"/>
        </w:rPr>
        <w:t xml:space="preserve"> Database connection and mapping file references.</w:t>
      </w:r>
    </w:p>
    <w:p w14:paraId="63F6AA58" w14:textId="77777777" w:rsidR="007B0E17" w:rsidRPr="007B0E17" w:rsidRDefault="007B0E17" w:rsidP="007B0E17">
      <w:pPr>
        <w:numPr>
          <w:ilvl w:val="0"/>
          <w:numId w:val="12"/>
        </w:numPr>
        <w:rPr>
          <w:sz w:val="28"/>
          <w:szCs w:val="28"/>
        </w:rPr>
      </w:pPr>
      <w:r w:rsidRPr="007B0E17">
        <w:rPr>
          <w:b/>
          <w:bCs/>
          <w:sz w:val="28"/>
          <w:szCs w:val="28"/>
        </w:rPr>
        <w:t>Lifecycle Steps:</w:t>
      </w:r>
    </w:p>
    <w:p w14:paraId="08F1F120" w14:textId="77777777" w:rsidR="007B0E17" w:rsidRPr="007B0E17" w:rsidRDefault="007B0E17" w:rsidP="007B0E17">
      <w:pPr>
        <w:numPr>
          <w:ilvl w:val="1"/>
          <w:numId w:val="12"/>
        </w:numPr>
        <w:rPr>
          <w:sz w:val="28"/>
          <w:szCs w:val="28"/>
        </w:rPr>
      </w:pPr>
      <w:r w:rsidRPr="007B0E17">
        <w:rPr>
          <w:sz w:val="28"/>
          <w:szCs w:val="28"/>
        </w:rPr>
        <w:t>Load configuration.</w:t>
      </w:r>
    </w:p>
    <w:p w14:paraId="44BC1578" w14:textId="77777777" w:rsidR="007B0E17" w:rsidRPr="007B0E17" w:rsidRDefault="007B0E17" w:rsidP="007B0E17">
      <w:pPr>
        <w:numPr>
          <w:ilvl w:val="1"/>
          <w:numId w:val="12"/>
        </w:numPr>
        <w:rPr>
          <w:sz w:val="28"/>
          <w:szCs w:val="28"/>
        </w:rPr>
      </w:pPr>
      <w:r w:rsidRPr="007B0E17">
        <w:rPr>
          <w:sz w:val="28"/>
          <w:szCs w:val="28"/>
        </w:rPr>
        <w:t xml:space="preserve">Build </w:t>
      </w:r>
      <w:proofErr w:type="spellStart"/>
      <w:r w:rsidRPr="007B0E17">
        <w:rPr>
          <w:sz w:val="28"/>
          <w:szCs w:val="28"/>
        </w:rPr>
        <w:t>SessionFactory</w:t>
      </w:r>
      <w:proofErr w:type="spellEnd"/>
      <w:r w:rsidRPr="007B0E17">
        <w:rPr>
          <w:sz w:val="28"/>
          <w:szCs w:val="28"/>
        </w:rPr>
        <w:t>.</w:t>
      </w:r>
    </w:p>
    <w:p w14:paraId="7E9062F3" w14:textId="77777777" w:rsidR="007B0E17" w:rsidRPr="007B0E17" w:rsidRDefault="007B0E17" w:rsidP="007B0E17">
      <w:pPr>
        <w:numPr>
          <w:ilvl w:val="1"/>
          <w:numId w:val="12"/>
        </w:numPr>
        <w:rPr>
          <w:sz w:val="28"/>
          <w:szCs w:val="28"/>
        </w:rPr>
      </w:pPr>
      <w:r w:rsidRPr="007B0E17">
        <w:rPr>
          <w:sz w:val="28"/>
          <w:szCs w:val="28"/>
        </w:rPr>
        <w:t>Open Session.</w:t>
      </w:r>
    </w:p>
    <w:p w14:paraId="0430F3A0" w14:textId="77777777" w:rsidR="007B0E17" w:rsidRPr="007B0E17" w:rsidRDefault="007B0E17" w:rsidP="007B0E17">
      <w:pPr>
        <w:numPr>
          <w:ilvl w:val="1"/>
          <w:numId w:val="12"/>
        </w:numPr>
        <w:rPr>
          <w:sz w:val="28"/>
          <w:szCs w:val="28"/>
        </w:rPr>
      </w:pPr>
      <w:r w:rsidRPr="007B0E17">
        <w:rPr>
          <w:sz w:val="28"/>
          <w:szCs w:val="28"/>
        </w:rPr>
        <w:t>Begin Transaction.</w:t>
      </w:r>
    </w:p>
    <w:p w14:paraId="64FEF19A" w14:textId="77777777" w:rsidR="007B0E17" w:rsidRPr="007B0E17" w:rsidRDefault="007B0E17" w:rsidP="007B0E17">
      <w:pPr>
        <w:numPr>
          <w:ilvl w:val="1"/>
          <w:numId w:val="12"/>
        </w:numPr>
        <w:rPr>
          <w:sz w:val="28"/>
          <w:szCs w:val="28"/>
        </w:rPr>
      </w:pPr>
      <w:r w:rsidRPr="007B0E17">
        <w:rPr>
          <w:sz w:val="28"/>
          <w:szCs w:val="28"/>
        </w:rPr>
        <w:t>Save/update/delete objects.</w:t>
      </w:r>
    </w:p>
    <w:p w14:paraId="23878ECB" w14:textId="77777777" w:rsidR="007B0E17" w:rsidRPr="007B0E17" w:rsidRDefault="007B0E17" w:rsidP="007B0E17">
      <w:pPr>
        <w:numPr>
          <w:ilvl w:val="1"/>
          <w:numId w:val="12"/>
        </w:numPr>
        <w:rPr>
          <w:sz w:val="28"/>
          <w:szCs w:val="28"/>
        </w:rPr>
      </w:pPr>
      <w:r w:rsidRPr="007B0E17">
        <w:rPr>
          <w:sz w:val="28"/>
          <w:szCs w:val="28"/>
        </w:rPr>
        <w:t>Commit transaction.</w:t>
      </w:r>
    </w:p>
    <w:p w14:paraId="70024FA9" w14:textId="0D13F13A" w:rsidR="007B0E17" w:rsidRPr="007B0E17" w:rsidRDefault="007B0E17" w:rsidP="007B0E17">
      <w:pPr>
        <w:numPr>
          <w:ilvl w:val="1"/>
          <w:numId w:val="12"/>
        </w:numPr>
        <w:rPr>
          <w:sz w:val="28"/>
          <w:szCs w:val="28"/>
        </w:rPr>
      </w:pPr>
      <w:r w:rsidRPr="007B0E17">
        <w:rPr>
          <w:sz w:val="28"/>
          <w:szCs w:val="28"/>
        </w:rPr>
        <w:t>Close session</w:t>
      </w:r>
    </w:p>
    <w:p w14:paraId="23B70B52" w14:textId="77777777" w:rsidR="007B0E17" w:rsidRPr="007B0E17" w:rsidRDefault="007B0E17" w:rsidP="007B0E17">
      <w:pPr>
        <w:rPr>
          <w:sz w:val="28"/>
          <w:szCs w:val="28"/>
        </w:rPr>
      </w:pPr>
      <w:r w:rsidRPr="007B0E17">
        <w:rPr>
          <w:sz w:val="28"/>
          <w:szCs w:val="28"/>
        </w:rPr>
        <w:pict w14:anchorId="35B81E06">
          <v:rect id="_x0000_i1031" style="width:0;height:1.5pt" o:hralign="center" o:hrstd="t" o:hr="t" fillcolor="#a0a0a0" stroked="f"/>
        </w:pict>
      </w:r>
    </w:p>
    <w:p w14:paraId="403A0542" w14:textId="77777777" w:rsidR="007B0E17" w:rsidRPr="007B0E17" w:rsidRDefault="007B0E17" w:rsidP="007B0E17">
      <w:pPr>
        <w:rPr>
          <w:b/>
          <w:bCs/>
          <w:sz w:val="28"/>
          <w:szCs w:val="28"/>
        </w:rPr>
      </w:pPr>
      <w:r w:rsidRPr="007B0E17">
        <w:rPr>
          <w:b/>
          <w:bCs/>
          <w:sz w:val="28"/>
          <w:szCs w:val="28"/>
        </w:rPr>
        <w:t>B. Annotation Configuration</w:t>
      </w:r>
    </w:p>
    <w:p w14:paraId="0CE87EDC" w14:textId="77777777" w:rsidR="007B0E17" w:rsidRPr="007B0E17" w:rsidRDefault="007B0E17" w:rsidP="007B0E17">
      <w:pPr>
        <w:numPr>
          <w:ilvl w:val="0"/>
          <w:numId w:val="14"/>
        </w:numPr>
        <w:rPr>
          <w:sz w:val="28"/>
          <w:szCs w:val="28"/>
        </w:rPr>
      </w:pPr>
      <w:r w:rsidRPr="007B0E17">
        <w:rPr>
          <w:sz w:val="28"/>
          <w:szCs w:val="28"/>
        </w:rPr>
        <w:t>Uses annotations in Java class:</w:t>
      </w:r>
    </w:p>
    <w:p w14:paraId="4E577525" w14:textId="77777777" w:rsidR="007B0E17" w:rsidRPr="007B0E17" w:rsidRDefault="007B0E17" w:rsidP="007B0E17">
      <w:pPr>
        <w:numPr>
          <w:ilvl w:val="1"/>
          <w:numId w:val="14"/>
        </w:numPr>
        <w:rPr>
          <w:sz w:val="28"/>
          <w:szCs w:val="28"/>
        </w:rPr>
      </w:pPr>
      <w:r w:rsidRPr="007B0E17">
        <w:rPr>
          <w:sz w:val="28"/>
          <w:szCs w:val="28"/>
        </w:rPr>
        <w:t>@Entity, @Table, @Id, @Column.</w:t>
      </w:r>
    </w:p>
    <w:p w14:paraId="7A3A3980" w14:textId="2151C3EE" w:rsidR="007B0E17" w:rsidRPr="007B0E17" w:rsidRDefault="007B0E17" w:rsidP="007B0E17">
      <w:pPr>
        <w:numPr>
          <w:ilvl w:val="0"/>
          <w:numId w:val="14"/>
        </w:numPr>
        <w:rPr>
          <w:sz w:val="28"/>
          <w:szCs w:val="28"/>
        </w:rPr>
      </w:pPr>
      <w:r w:rsidRPr="007B0E17">
        <w:rPr>
          <w:sz w:val="28"/>
          <w:szCs w:val="28"/>
        </w:rPr>
        <w:t>Removes need for separate mapping XML.</w:t>
      </w:r>
    </w:p>
    <w:p w14:paraId="5388C820" w14:textId="391F20CD" w:rsidR="007B0E17" w:rsidRPr="007B0E17" w:rsidRDefault="007B0E17" w:rsidP="007B0E17">
      <w:pPr>
        <w:ind w:left="360"/>
        <w:rPr>
          <w:b/>
          <w:bCs/>
          <w:sz w:val="28"/>
          <w:szCs w:val="28"/>
        </w:rPr>
      </w:pPr>
      <w:r w:rsidRPr="007B0E17">
        <w:rPr>
          <w:b/>
          <w:bCs/>
          <w:sz w:val="28"/>
          <w:szCs w:val="28"/>
        </w:rPr>
        <w:lastRenderedPageBreak/>
        <w:t>@Entity Annotation</w:t>
      </w:r>
    </w:p>
    <w:p w14:paraId="41726225" w14:textId="77777777" w:rsidR="007B0E17" w:rsidRPr="007B0E17" w:rsidRDefault="007B0E17" w:rsidP="007B0E17">
      <w:pPr>
        <w:numPr>
          <w:ilvl w:val="0"/>
          <w:numId w:val="14"/>
        </w:numPr>
        <w:rPr>
          <w:sz w:val="28"/>
          <w:szCs w:val="28"/>
        </w:rPr>
      </w:pPr>
      <w:r w:rsidRPr="007B0E17">
        <w:rPr>
          <w:sz w:val="28"/>
          <w:szCs w:val="28"/>
        </w:rPr>
        <w:t>The EJB 3 standard annotations are contained in the </w:t>
      </w:r>
      <w:proofErr w:type="spellStart"/>
      <w:proofErr w:type="gramStart"/>
      <w:r w:rsidRPr="007B0E17">
        <w:rPr>
          <w:b/>
          <w:bCs/>
          <w:sz w:val="28"/>
          <w:szCs w:val="28"/>
        </w:rPr>
        <w:t>javax.persistence</w:t>
      </w:r>
      <w:proofErr w:type="spellEnd"/>
      <w:proofErr w:type="gramEnd"/>
      <w:r w:rsidRPr="007B0E17">
        <w:rPr>
          <w:sz w:val="28"/>
          <w:szCs w:val="28"/>
        </w:rPr>
        <w:t> package, so we import this package as the first step. Second, we used the </w:t>
      </w:r>
      <w:r w:rsidRPr="007B0E17">
        <w:rPr>
          <w:b/>
          <w:bCs/>
          <w:sz w:val="28"/>
          <w:szCs w:val="28"/>
        </w:rPr>
        <w:t>@Entity</w:t>
      </w:r>
      <w:r w:rsidRPr="007B0E17">
        <w:rPr>
          <w:sz w:val="28"/>
          <w:szCs w:val="28"/>
        </w:rPr>
        <w:t> annotation to the Employee class, which marks this class as an entity bean, so it must have a no-argument constructor that is visible with at least protected scope.</w:t>
      </w:r>
    </w:p>
    <w:p w14:paraId="5C2BFC35" w14:textId="77777777" w:rsidR="007B0E17" w:rsidRPr="007B0E17" w:rsidRDefault="007B0E17" w:rsidP="007B0E17">
      <w:pPr>
        <w:ind w:left="360"/>
        <w:rPr>
          <w:b/>
          <w:bCs/>
          <w:sz w:val="28"/>
          <w:szCs w:val="28"/>
        </w:rPr>
      </w:pPr>
      <w:r w:rsidRPr="007B0E17">
        <w:rPr>
          <w:b/>
          <w:bCs/>
          <w:sz w:val="28"/>
          <w:szCs w:val="28"/>
        </w:rPr>
        <w:t>@Table Annotation</w:t>
      </w:r>
    </w:p>
    <w:p w14:paraId="1E776422" w14:textId="77777777" w:rsidR="007B0E17" w:rsidRPr="007B0E17" w:rsidRDefault="007B0E17" w:rsidP="007B0E17">
      <w:pPr>
        <w:numPr>
          <w:ilvl w:val="0"/>
          <w:numId w:val="14"/>
        </w:numPr>
        <w:rPr>
          <w:sz w:val="28"/>
          <w:szCs w:val="28"/>
        </w:rPr>
      </w:pPr>
      <w:r w:rsidRPr="007B0E17">
        <w:rPr>
          <w:sz w:val="28"/>
          <w:szCs w:val="28"/>
        </w:rPr>
        <w:t>The @Table annotation allows you to specify the details of the table that will be used to persist the entity in the database.</w:t>
      </w:r>
    </w:p>
    <w:p w14:paraId="65492EE3" w14:textId="77777777" w:rsidR="007B0E17" w:rsidRPr="007B0E17" w:rsidRDefault="007B0E17" w:rsidP="007B0E17">
      <w:pPr>
        <w:numPr>
          <w:ilvl w:val="0"/>
          <w:numId w:val="14"/>
        </w:numPr>
        <w:rPr>
          <w:sz w:val="28"/>
          <w:szCs w:val="28"/>
        </w:rPr>
      </w:pPr>
      <w:r w:rsidRPr="007B0E17">
        <w:rPr>
          <w:sz w:val="28"/>
          <w:szCs w:val="28"/>
        </w:rPr>
        <w:t>The @Table annotation provides four attributes, allowing you to override the name of the table, its catalogue, and its schema, and enforce unique constraints on columns in the table. For now, we are using just table name, which is EMPLOYEE.</w:t>
      </w:r>
    </w:p>
    <w:p w14:paraId="43989FB1" w14:textId="77777777" w:rsidR="007B0E17" w:rsidRPr="007B0E17" w:rsidRDefault="007B0E17" w:rsidP="007B0E17">
      <w:pPr>
        <w:ind w:left="360"/>
        <w:rPr>
          <w:b/>
          <w:bCs/>
          <w:sz w:val="28"/>
          <w:szCs w:val="28"/>
        </w:rPr>
      </w:pPr>
      <w:r w:rsidRPr="007B0E17">
        <w:rPr>
          <w:b/>
          <w:bCs/>
          <w:sz w:val="28"/>
          <w:szCs w:val="28"/>
        </w:rPr>
        <w:t>@Id and @GeneratedValue Annotations</w:t>
      </w:r>
    </w:p>
    <w:p w14:paraId="51333259" w14:textId="77777777" w:rsidR="007B0E17" w:rsidRPr="007B0E17" w:rsidRDefault="007B0E17" w:rsidP="007B0E17">
      <w:pPr>
        <w:numPr>
          <w:ilvl w:val="0"/>
          <w:numId w:val="14"/>
        </w:numPr>
        <w:rPr>
          <w:sz w:val="28"/>
          <w:szCs w:val="28"/>
        </w:rPr>
      </w:pPr>
      <w:r w:rsidRPr="007B0E17">
        <w:rPr>
          <w:sz w:val="28"/>
          <w:szCs w:val="28"/>
        </w:rPr>
        <w:t>Each entity bean will have a primary key, which you annotate on the class with the </w:t>
      </w:r>
      <w:r w:rsidRPr="007B0E17">
        <w:rPr>
          <w:b/>
          <w:bCs/>
          <w:sz w:val="28"/>
          <w:szCs w:val="28"/>
        </w:rPr>
        <w:t>@Id</w:t>
      </w:r>
      <w:r w:rsidRPr="007B0E17">
        <w:rPr>
          <w:sz w:val="28"/>
          <w:szCs w:val="28"/>
        </w:rPr>
        <w:t> annotation. The primary key can be a single field or a combination of multiple fields depending on your table structure.</w:t>
      </w:r>
    </w:p>
    <w:p w14:paraId="0A0F927F" w14:textId="0E83231A" w:rsidR="007B0E17" w:rsidRDefault="008969CA" w:rsidP="008969CA">
      <w:pPr>
        <w:ind w:left="360"/>
        <w:rPr>
          <w:sz w:val="28"/>
          <w:szCs w:val="28"/>
        </w:rPr>
      </w:pPr>
      <w:r>
        <w:rPr>
          <w:sz w:val="28"/>
          <w:szCs w:val="28"/>
        </w:rPr>
        <w:t>-------------------------------------------------------------------------------------------------</w:t>
      </w:r>
    </w:p>
    <w:p w14:paraId="3C7A810A" w14:textId="77777777" w:rsidR="008969CA" w:rsidRDefault="008969CA" w:rsidP="008969CA">
      <w:pPr>
        <w:ind w:left="360"/>
        <w:rPr>
          <w:sz w:val="28"/>
          <w:szCs w:val="28"/>
        </w:rPr>
      </w:pPr>
    </w:p>
    <w:p w14:paraId="477E2225" w14:textId="6C8E6FCC" w:rsidR="008969CA" w:rsidRPr="008969CA" w:rsidRDefault="008969CA" w:rsidP="008969CA">
      <w:pPr>
        <w:pStyle w:val="ListParagraph"/>
        <w:numPr>
          <w:ilvl w:val="0"/>
          <w:numId w:val="9"/>
        </w:numPr>
        <w:rPr>
          <w:b/>
          <w:bCs/>
          <w:sz w:val="28"/>
          <w:szCs w:val="28"/>
        </w:rPr>
      </w:pPr>
      <w:r w:rsidRPr="008969CA">
        <w:rPr>
          <w:b/>
          <w:bCs/>
          <w:sz w:val="28"/>
          <w:szCs w:val="28"/>
        </w:rPr>
        <w:t>Explain the difference between Java Persistence API, Hibernate, and Spring Data JPA</w:t>
      </w:r>
    </w:p>
    <w:p w14:paraId="772F4C48" w14:textId="77777777" w:rsidR="008969CA" w:rsidRPr="008969CA" w:rsidRDefault="008969CA" w:rsidP="008969CA">
      <w:pPr>
        <w:ind w:left="360"/>
        <w:rPr>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gridCol w:w="2453"/>
        <w:gridCol w:w="2780"/>
        <w:gridCol w:w="2119"/>
      </w:tblGrid>
      <w:tr w:rsidR="008969CA" w:rsidRPr="008969CA" w14:paraId="6AAD5F49" w14:textId="77777777" w:rsidTr="008969CA">
        <w:trPr>
          <w:tblHeader/>
          <w:tblCellSpacing w:w="15" w:type="dxa"/>
        </w:trPr>
        <w:tc>
          <w:tcPr>
            <w:tcW w:w="0" w:type="auto"/>
            <w:vAlign w:val="center"/>
            <w:hideMark/>
          </w:tcPr>
          <w:p w14:paraId="4CF0AD5F" w14:textId="77777777" w:rsidR="008969CA" w:rsidRPr="008969CA" w:rsidRDefault="008969CA" w:rsidP="008969CA">
            <w:pPr>
              <w:ind w:left="360"/>
              <w:rPr>
                <w:b/>
                <w:bCs/>
                <w:sz w:val="28"/>
                <w:szCs w:val="28"/>
              </w:rPr>
            </w:pPr>
            <w:r w:rsidRPr="008969CA">
              <w:rPr>
                <w:b/>
                <w:bCs/>
                <w:sz w:val="28"/>
                <w:szCs w:val="28"/>
              </w:rPr>
              <w:t>Feature</w:t>
            </w:r>
          </w:p>
        </w:tc>
        <w:tc>
          <w:tcPr>
            <w:tcW w:w="0" w:type="auto"/>
            <w:vAlign w:val="center"/>
            <w:hideMark/>
          </w:tcPr>
          <w:p w14:paraId="4837FDBD" w14:textId="77777777" w:rsidR="008969CA" w:rsidRPr="008969CA" w:rsidRDefault="008969CA" w:rsidP="008969CA">
            <w:pPr>
              <w:ind w:left="360"/>
              <w:rPr>
                <w:b/>
                <w:bCs/>
                <w:sz w:val="28"/>
                <w:szCs w:val="28"/>
              </w:rPr>
            </w:pPr>
            <w:r w:rsidRPr="008969CA">
              <w:rPr>
                <w:b/>
                <w:bCs/>
                <w:sz w:val="28"/>
                <w:szCs w:val="28"/>
              </w:rPr>
              <w:t>JPA (Java Persistence API)</w:t>
            </w:r>
          </w:p>
        </w:tc>
        <w:tc>
          <w:tcPr>
            <w:tcW w:w="0" w:type="auto"/>
            <w:vAlign w:val="center"/>
            <w:hideMark/>
          </w:tcPr>
          <w:p w14:paraId="270E088A" w14:textId="77777777" w:rsidR="008969CA" w:rsidRPr="008969CA" w:rsidRDefault="008969CA" w:rsidP="008969CA">
            <w:pPr>
              <w:ind w:left="360"/>
              <w:rPr>
                <w:b/>
                <w:bCs/>
                <w:sz w:val="28"/>
                <w:szCs w:val="28"/>
              </w:rPr>
            </w:pPr>
            <w:r w:rsidRPr="008969CA">
              <w:rPr>
                <w:b/>
                <w:bCs/>
                <w:sz w:val="28"/>
                <w:szCs w:val="28"/>
              </w:rPr>
              <w:t>Hibernate</w:t>
            </w:r>
          </w:p>
        </w:tc>
        <w:tc>
          <w:tcPr>
            <w:tcW w:w="0" w:type="auto"/>
            <w:vAlign w:val="center"/>
            <w:hideMark/>
          </w:tcPr>
          <w:p w14:paraId="606A578B" w14:textId="77777777" w:rsidR="008969CA" w:rsidRPr="008969CA" w:rsidRDefault="008969CA" w:rsidP="008969CA">
            <w:pPr>
              <w:ind w:left="360"/>
              <w:rPr>
                <w:b/>
                <w:bCs/>
                <w:sz w:val="28"/>
                <w:szCs w:val="28"/>
              </w:rPr>
            </w:pPr>
            <w:r w:rsidRPr="008969CA">
              <w:rPr>
                <w:b/>
                <w:bCs/>
                <w:sz w:val="28"/>
                <w:szCs w:val="28"/>
              </w:rPr>
              <w:t>Spring Data JPA</w:t>
            </w:r>
          </w:p>
        </w:tc>
      </w:tr>
      <w:tr w:rsidR="008969CA" w:rsidRPr="008969CA" w14:paraId="6D229535" w14:textId="77777777" w:rsidTr="008969CA">
        <w:trPr>
          <w:tblCellSpacing w:w="15" w:type="dxa"/>
        </w:trPr>
        <w:tc>
          <w:tcPr>
            <w:tcW w:w="0" w:type="auto"/>
            <w:vAlign w:val="center"/>
            <w:hideMark/>
          </w:tcPr>
          <w:p w14:paraId="182D7406" w14:textId="77777777" w:rsidR="008969CA" w:rsidRPr="008969CA" w:rsidRDefault="008969CA" w:rsidP="008969CA">
            <w:pPr>
              <w:ind w:left="360"/>
              <w:rPr>
                <w:sz w:val="28"/>
                <w:szCs w:val="28"/>
              </w:rPr>
            </w:pPr>
            <w:r w:rsidRPr="008969CA">
              <w:rPr>
                <w:sz w:val="28"/>
                <w:szCs w:val="28"/>
              </w:rPr>
              <w:t>Type</w:t>
            </w:r>
          </w:p>
        </w:tc>
        <w:tc>
          <w:tcPr>
            <w:tcW w:w="0" w:type="auto"/>
            <w:vAlign w:val="center"/>
            <w:hideMark/>
          </w:tcPr>
          <w:p w14:paraId="22C8D15D" w14:textId="77777777" w:rsidR="008969CA" w:rsidRPr="008969CA" w:rsidRDefault="008969CA" w:rsidP="008969CA">
            <w:pPr>
              <w:ind w:left="360"/>
              <w:rPr>
                <w:sz w:val="28"/>
                <w:szCs w:val="28"/>
              </w:rPr>
            </w:pPr>
            <w:r w:rsidRPr="008969CA">
              <w:rPr>
                <w:sz w:val="28"/>
                <w:szCs w:val="28"/>
              </w:rPr>
              <w:t>Specification (JSR 338)</w:t>
            </w:r>
          </w:p>
        </w:tc>
        <w:tc>
          <w:tcPr>
            <w:tcW w:w="0" w:type="auto"/>
            <w:vAlign w:val="center"/>
            <w:hideMark/>
          </w:tcPr>
          <w:p w14:paraId="0D14A5B2" w14:textId="77777777" w:rsidR="008969CA" w:rsidRPr="008969CA" w:rsidRDefault="008969CA" w:rsidP="008969CA">
            <w:pPr>
              <w:ind w:left="360"/>
              <w:rPr>
                <w:sz w:val="28"/>
                <w:szCs w:val="28"/>
              </w:rPr>
            </w:pPr>
            <w:r w:rsidRPr="008969CA">
              <w:rPr>
                <w:sz w:val="28"/>
                <w:szCs w:val="28"/>
              </w:rPr>
              <w:t>Implementation of JPA, ORM framework</w:t>
            </w:r>
          </w:p>
        </w:tc>
        <w:tc>
          <w:tcPr>
            <w:tcW w:w="0" w:type="auto"/>
            <w:vAlign w:val="center"/>
            <w:hideMark/>
          </w:tcPr>
          <w:p w14:paraId="6C254706" w14:textId="77777777" w:rsidR="008969CA" w:rsidRPr="008969CA" w:rsidRDefault="008969CA" w:rsidP="008969CA">
            <w:pPr>
              <w:ind w:left="360"/>
              <w:rPr>
                <w:sz w:val="28"/>
                <w:szCs w:val="28"/>
              </w:rPr>
            </w:pPr>
            <w:r w:rsidRPr="008969CA">
              <w:rPr>
                <w:sz w:val="28"/>
                <w:szCs w:val="28"/>
              </w:rPr>
              <w:t>Abstraction layer over JPA</w:t>
            </w:r>
          </w:p>
        </w:tc>
      </w:tr>
      <w:tr w:rsidR="008969CA" w:rsidRPr="008969CA" w14:paraId="071AC74D" w14:textId="77777777" w:rsidTr="008969CA">
        <w:trPr>
          <w:tblCellSpacing w:w="15" w:type="dxa"/>
        </w:trPr>
        <w:tc>
          <w:tcPr>
            <w:tcW w:w="0" w:type="auto"/>
            <w:vAlign w:val="center"/>
            <w:hideMark/>
          </w:tcPr>
          <w:p w14:paraId="62C2FEF9" w14:textId="77777777" w:rsidR="008969CA" w:rsidRPr="008969CA" w:rsidRDefault="008969CA" w:rsidP="008969CA">
            <w:pPr>
              <w:ind w:left="360"/>
              <w:rPr>
                <w:sz w:val="28"/>
                <w:szCs w:val="28"/>
              </w:rPr>
            </w:pPr>
            <w:r w:rsidRPr="008969CA">
              <w:rPr>
                <w:sz w:val="28"/>
                <w:szCs w:val="28"/>
              </w:rPr>
              <w:lastRenderedPageBreak/>
              <w:t>Provides</w:t>
            </w:r>
          </w:p>
        </w:tc>
        <w:tc>
          <w:tcPr>
            <w:tcW w:w="0" w:type="auto"/>
            <w:vAlign w:val="center"/>
            <w:hideMark/>
          </w:tcPr>
          <w:p w14:paraId="6DBC85DF" w14:textId="77777777" w:rsidR="008969CA" w:rsidRPr="008969CA" w:rsidRDefault="008969CA" w:rsidP="008969CA">
            <w:pPr>
              <w:ind w:left="360"/>
              <w:rPr>
                <w:sz w:val="28"/>
                <w:szCs w:val="28"/>
              </w:rPr>
            </w:pPr>
            <w:r w:rsidRPr="008969CA">
              <w:rPr>
                <w:sz w:val="28"/>
                <w:szCs w:val="28"/>
              </w:rPr>
              <w:t>Interfaces, annotations</w:t>
            </w:r>
          </w:p>
        </w:tc>
        <w:tc>
          <w:tcPr>
            <w:tcW w:w="0" w:type="auto"/>
            <w:vAlign w:val="center"/>
            <w:hideMark/>
          </w:tcPr>
          <w:p w14:paraId="7468C008" w14:textId="77777777" w:rsidR="008969CA" w:rsidRPr="008969CA" w:rsidRDefault="008969CA" w:rsidP="008969CA">
            <w:pPr>
              <w:ind w:left="360"/>
              <w:rPr>
                <w:sz w:val="28"/>
                <w:szCs w:val="28"/>
              </w:rPr>
            </w:pPr>
            <w:r w:rsidRPr="008969CA">
              <w:rPr>
                <w:sz w:val="28"/>
                <w:szCs w:val="28"/>
              </w:rPr>
              <w:t>Actual ORM implementation</w:t>
            </w:r>
          </w:p>
        </w:tc>
        <w:tc>
          <w:tcPr>
            <w:tcW w:w="0" w:type="auto"/>
            <w:vAlign w:val="center"/>
            <w:hideMark/>
          </w:tcPr>
          <w:p w14:paraId="719BF534" w14:textId="77777777" w:rsidR="008969CA" w:rsidRPr="008969CA" w:rsidRDefault="008969CA" w:rsidP="008969CA">
            <w:pPr>
              <w:ind w:left="360"/>
              <w:rPr>
                <w:sz w:val="28"/>
                <w:szCs w:val="28"/>
              </w:rPr>
            </w:pPr>
            <w:r w:rsidRPr="008969CA">
              <w:rPr>
                <w:sz w:val="28"/>
                <w:szCs w:val="28"/>
              </w:rPr>
              <w:t>Auto-generated repositories</w:t>
            </w:r>
          </w:p>
        </w:tc>
      </w:tr>
      <w:tr w:rsidR="008969CA" w:rsidRPr="008969CA" w14:paraId="5C6CA494" w14:textId="77777777" w:rsidTr="008969CA">
        <w:trPr>
          <w:tblCellSpacing w:w="15" w:type="dxa"/>
        </w:trPr>
        <w:tc>
          <w:tcPr>
            <w:tcW w:w="0" w:type="auto"/>
            <w:vAlign w:val="center"/>
            <w:hideMark/>
          </w:tcPr>
          <w:p w14:paraId="295C8EBE" w14:textId="77777777" w:rsidR="008969CA" w:rsidRPr="008969CA" w:rsidRDefault="008969CA" w:rsidP="008969CA">
            <w:pPr>
              <w:ind w:left="360"/>
              <w:rPr>
                <w:sz w:val="28"/>
                <w:szCs w:val="28"/>
              </w:rPr>
            </w:pPr>
            <w:r w:rsidRPr="008969CA">
              <w:rPr>
                <w:sz w:val="28"/>
                <w:szCs w:val="28"/>
              </w:rPr>
              <w:t>Boilerplate</w:t>
            </w:r>
          </w:p>
        </w:tc>
        <w:tc>
          <w:tcPr>
            <w:tcW w:w="0" w:type="auto"/>
            <w:vAlign w:val="center"/>
            <w:hideMark/>
          </w:tcPr>
          <w:p w14:paraId="5EDCEA96" w14:textId="77777777" w:rsidR="008969CA" w:rsidRPr="008969CA" w:rsidRDefault="008969CA" w:rsidP="008969CA">
            <w:pPr>
              <w:ind w:left="360"/>
              <w:rPr>
                <w:sz w:val="28"/>
                <w:szCs w:val="28"/>
              </w:rPr>
            </w:pPr>
            <w:r w:rsidRPr="008969CA">
              <w:rPr>
                <w:sz w:val="28"/>
                <w:szCs w:val="28"/>
              </w:rPr>
              <w:t>Requires implementation</w:t>
            </w:r>
          </w:p>
        </w:tc>
        <w:tc>
          <w:tcPr>
            <w:tcW w:w="0" w:type="auto"/>
            <w:vAlign w:val="center"/>
            <w:hideMark/>
          </w:tcPr>
          <w:p w14:paraId="5C2054FB" w14:textId="77777777" w:rsidR="008969CA" w:rsidRPr="008969CA" w:rsidRDefault="008969CA" w:rsidP="008969CA">
            <w:pPr>
              <w:ind w:left="360"/>
              <w:rPr>
                <w:sz w:val="28"/>
                <w:szCs w:val="28"/>
              </w:rPr>
            </w:pPr>
            <w:r w:rsidRPr="008969CA">
              <w:rPr>
                <w:sz w:val="28"/>
                <w:szCs w:val="28"/>
              </w:rPr>
              <w:t>Still needs DAOs and session management</w:t>
            </w:r>
          </w:p>
        </w:tc>
        <w:tc>
          <w:tcPr>
            <w:tcW w:w="0" w:type="auto"/>
            <w:vAlign w:val="center"/>
            <w:hideMark/>
          </w:tcPr>
          <w:p w14:paraId="5F690EE1" w14:textId="77777777" w:rsidR="008969CA" w:rsidRPr="008969CA" w:rsidRDefault="008969CA" w:rsidP="008969CA">
            <w:pPr>
              <w:ind w:left="360"/>
              <w:rPr>
                <w:sz w:val="28"/>
                <w:szCs w:val="28"/>
              </w:rPr>
            </w:pPr>
            <w:r w:rsidRPr="008969CA">
              <w:rPr>
                <w:sz w:val="28"/>
                <w:szCs w:val="28"/>
              </w:rPr>
              <w:t>Eliminates most boilerplate</w:t>
            </w:r>
          </w:p>
        </w:tc>
      </w:tr>
      <w:tr w:rsidR="008969CA" w:rsidRPr="008969CA" w14:paraId="63A154C3" w14:textId="77777777" w:rsidTr="008969CA">
        <w:trPr>
          <w:tblCellSpacing w:w="15" w:type="dxa"/>
        </w:trPr>
        <w:tc>
          <w:tcPr>
            <w:tcW w:w="0" w:type="auto"/>
            <w:vAlign w:val="center"/>
            <w:hideMark/>
          </w:tcPr>
          <w:p w14:paraId="4EF2AF9C" w14:textId="77777777" w:rsidR="008969CA" w:rsidRPr="008969CA" w:rsidRDefault="008969CA" w:rsidP="008969CA">
            <w:pPr>
              <w:ind w:left="360"/>
              <w:rPr>
                <w:sz w:val="28"/>
                <w:szCs w:val="28"/>
              </w:rPr>
            </w:pPr>
            <w:r w:rsidRPr="008969CA">
              <w:rPr>
                <w:sz w:val="28"/>
                <w:szCs w:val="28"/>
              </w:rPr>
              <w:t>Vendor</w:t>
            </w:r>
          </w:p>
        </w:tc>
        <w:tc>
          <w:tcPr>
            <w:tcW w:w="0" w:type="auto"/>
            <w:vAlign w:val="center"/>
            <w:hideMark/>
          </w:tcPr>
          <w:p w14:paraId="4F47D873" w14:textId="77777777" w:rsidR="008969CA" w:rsidRPr="008969CA" w:rsidRDefault="008969CA" w:rsidP="008969CA">
            <w:pPr>
              <w:ind w:left="360"/>
              <w:rPr>
                <w:sz w:val="28"/>
                <w:szCs w:val="28"/>
              </w:rPr>
            </w:pPr>
            <w:r w:rsidRPr="008969CA">
              <w:rPr>
                <w:sz w:val="28"/>
                <w:szCs w:val="28"/>
              </w:rPr>
              <w:t>Part of Java EE / Jakarta EE</w:t>
            </w:r>
          </w:p>
        </w:tc>
        <w:tc>
          <w:tcPr>
            <w:tcW w:w="0" w:type="auto"/>
            <w:vAlign w:val="center"/>
            <w:hideMark/>
          </w:tcPr>
          <w:p w14:paraId="12479962" w14:textId="77777777" w:rsidR="008969CA" w:rsidRPr="008969CA" w:rsidRDefault="008969CA" w:rsidP="008969CA">
            <w:pPr>
              <w:ind w:left="360"/>
              <w:rPr>
                <w:sz w:val="28"/>
                <w:szCs w:val="28"/>
              </w:rPr>
            </w:pPr>
            <w:r w:rsidRPr="008969CA">
              <w:rPr>
                <w:sz w:val="28"/>
                <w:szCs w:val="28"/>
              </w:rPr>
              <w:t>Red Hat</w:t>
            </w:r>
          </w:p>
        </w:tc>
        <w:tc>
          <w:tcPr>
            <w:tcW w:w="0" w:type="auto"/>
            <w:vAlign w:val="center"/>
            <w:hideMark/>
          </w:tcPr>
          <w:p w14:paraId="5FD403C4" w14:textId="77777777" w:rsidR="008969CA" w:rsidRPr="008969CA" w:rsidRDefault="008969CA" w:rsidP="008969CA">
            <w:pPr>
              <w:ind w:left="360"/>
              <w:rPr>
                <w:sz w:val="28"/>
                <w:szCs w:val="28"/>
              </w:rPr>
            </w:pPr>
            <w:r w:rsidRPr="008969CA">
              <w:rPr>
                <w:sz w:val="28"/>
                <w:szCs w:val="28"/>
              </w:rPr>
              <w:t>Spring / Pivotal</w:t>
            </w:r>
          </w:p>
        </w:tc>
      </w:tr>
    </w:tbl>
    <w:p w14:paraId="73FDBFAF" w14:textId="77777777" w:rsidR="008969CA" w:rsidRPr="007B0E17" w:rsidRDefault="008969CA" w:rsidP="008969CA">
      <w:pPr>
        <w:ind w:left="360"/>
        <w:rPr>
          <w:sz w:val="28"/>
          <w:szCs w:val="28"/>
        </w:rPr>
      </w:pPr>
    </w:p>
    <w:p w14:paraId="56B9D9A8" w14:textId="658BC6A9" w:rsidR="000212BD" w:rsidRDefault="008969CA" w:rsidP="000212BD">
      <w:pPr>
        <w:rPr>
          <w:sz w:val="28"/>
          <w:szCs w:val="28"/>
        </w:rPr>
      </w:pPr>
      <w:r>
        <w:rPr>
          <w:sz w:val="28"/>
          <w:szCs w:val="28"/>
        </w:rPr>
        <w:t>------------------------------------------------------------------------------------------------------</w:t>
      </w:r>
    </w:p>
    <w:p w14:paraId="79A15EA1" w14:textId="400E03BF" w:rsidR="008969CA" w:rsidRPr="008969CA" w:rsidRDefault="008969CA" w:rsidP="008969CA">
      <w:pPr>
        <w:rPr>
          <w:b/>
          <w:bCs/>
          <w:sz w:val="28"/>
          <w:szCs w:val="28"/>
        </w:rPr>
      </w:pPr>
      <w:r>
        <w:rPr>
          <w:sz w:val="28"/>
          <w:szCs w:val="28"/>
        </w:rPr>
        <w:br/>
      </w:r>
      <w:r>
        <w:rPr>
          <w:b/>
          <w:bCs/>
          <w:sz w:val="28"/>
          <w:szCs w:val="28"/>
        </w:rPr>
        <w:t>6.</w:t>
      </w:r>
      <w:r w:rsidRPr="008969CA">
        <w:rPr>
          <w:b/>
          <w:bCs/>
          <w:sz w:val="28"/>
          <w:szCs w:val="28"/>
        </w:rPr>
        <w:t xml:space="preserve"> Demonstrate implementation of DML using Spring Data JPA on a single database table</w:t>
      </w:r>
    </w:p>
    <w:p w14:paraId="3EB83276" w14:textId="77777777" w:rsidR="008969CA" w:rsidRPr="008969CA" w:rsidRDefault="008969CA" w:rsidP="008969CA">
      <w:pPr>
        <w:rPr>
          <w:sz w:val="28"/>
          <w:szCs w:val="28"/>
        </w:rPr>
      </w:pPr>
      <w:r w:rsidRPr="008969CA">
        <w:rPr>
          <w:b/>
          <w:bCs/>
          <w:sz w:val="28"/>
          <w:szCs w:val="28"/>
        </w:rPr>
        <w:t>Configuration (</w:t>
      </w:r>
      <w:proofErr w:type="spellStart"/>
      <w:proofErr w:type="gramStart"/>
      <w:r w:rsidRPr="008969CA">
        <w:rPr>
          <w:b/>
          <w:bCs/>
          <w:sz w:val="28"/>
          <w:szCs w:val="28"/>
        </w:rPr>
        <w:t>application.properties</w:t>
      </w:r>
      <w:proofErr w:type="spellEnd"/>
      <w:proofErr w:type="gramEnd"/>
      <w:r w:rsidRPr="008969CA">
        <w:rPr>
          <w:b/>
          <w:bCs/>
          <w:sz w:val="28"/>
          <w:szCs w:val="28"/>
        </w:rPr>
        <w:t>):</w:t>
      </w:r>
    </w:p>
    <w:p w14:paraId="3B74A8F7" w14:textId="77777777" w:rsidR="008969CA" w:rsidRPr="008969CA" w:rsidRDefault="008969CA" w:rsidP="008969CA">
      <w:pPr>
        <w:rPr>
          <w:sz w:val="28"/>
          <w:szCs w:val="28"/>
        </w:rPr>
      </w:pPr>
      <w:proofErr w:type="spellStart"/>
      <w:r w:rsidRPr="008969CA">
        <w:rPr>
          <w:sz w:val="28"/>
          <w:szCs w:val="28"/>
        </w:rPr>
        <w:t>ini</w:t>
      </w:r>
      <w:proofErr w:type="spellEnd"/>
    </w:p>
    <w:p w14:paraId="0582EC3E" w14:textId="77777777" w:rsidR="008969CA" w:rsidRPr="008969CA" w:rsidRDefault="008969CA" w:rsidP="008969CA">
      <w:pPr>
        <w:rPr>
          <w:sz w:val="28"/>
          <w:szCs w:val="28"/>
        </w:rPr>
      </w:pPr>
      <w:proofErr w:type="spellStart"/>
      <w:r w:rsidRPr="008969CA">
        <w:rPr>
          <w:sz w:val="28"/>
          <w:szCs w:val="28"/>
        </w:rPr>
        <w:t>CopyEdit</w:t>
      </w:r>
      <w:proofErr w:type="spellEnd"/>
    </w:p>
    <w:p w14:paraId="0AADB834" w14:textId="77777777" w:rsidR="008969CA" w:rsidRPr="008969CA" w:rsidRDefault="008969CA" w:rsidP="008969CA">
      <w:pPr>
        <w:rPr>
          <w:sz w:val="28"/>
          <w:szCs w:val="28"/>
        </w:rPr>
      </w:pPr>
      <w:proofErr w:type="spellStart"/>
      <w:proofErr w:type="gramStart"/>
      <w:r w:rsidRPr="008969CA">
        <w:rPr>
          <w:sz w:val="28"/>
          <w:szCs w:val="28"/>
        </w:rPr>
        <w:t>spring.jpa.show</w:t>
      </w:r>
      <w:proofErr w:type="gramEnd"/>
      <w:r w:rsidRPr="008969CA">
        <w:rPr>
          <w:sz w:val="28"/>
          <w:szCs w:val="28"/>
        </w:rPr>
        <w:t>-sql</w:t>
      </w:r>
      <w:proofErr w:type="spellEnd"/>
      <w:r w:rsidRPr="008969CA">
        <w:rPr>
          <w:sz w:val="28"/>
          <w:szCs w:val="28"/>
        </w:rPr>
        <w:t>=true</w:t>
      </w:r>
    </w:p>
    <w:p w14:paraId="458066C7" w14:textId="77777777" w:rsidR="008969CA" w:rsidRPr="008969CA" w:rsidRDefault="008969CA" w:rsidP="008969CA">
      <w:pPr>
        <w:rPr>
          <w:sz w:val="28"/>
          <w:szCs w:val="28"/>
        </w:rPr>
      </w:pPr>
      <w:proofErr w:type="spellStart"/>
      <w:r w:rsidRPr="008969CA">
        <w:rPr>
          <w:sz w:val="28"/>
          <w:szCs w:val="28"/>
        </w:rPr>
        <w:t>spring.jpa.hibernate.ddl</w:t>
      </w:r>
      <w:proofErr w:type="spellEnd"/>
      <w:r w:rsidRPr="008969CA">
        <w:rPr>
          <w:sz w:val="28"/>
          <w:szCs w:val="28"/>
        </w:rPr>
        <w:t>-auto=update</w:t>
      </w:r>
    </w:p>
    <w:p w14:paraId="69F3A97F" w14:textId="77777777" w:rsidR="008969CA" w:rsidRPr="008969CA" w:rsidRDefault="008969CA" w:rsidP="008969CA">
      <w:pPr>
        <w:rPr>
          <w:sz w:val="28"/>
          <w:szCs w:val="28"/>
        </w:rPr>
      </w:pPr>
      <w:r w:rsidRPr="008969CA">
        <w:rPr>
          <w:b/>
          <w:bCs/>
          <w:sz w:val="28"/>
          <w:szCs w:val="28"/>
        </w:rPr>
        <w:t>Repository Interface:</w:t>
      </w:r>
    </w:p>
    <w:p w14:paraId="43BA58BC" w14:textId="77777777" w:rsidR="008969CA" w:rsidRPr="008969CA" w:rsidRDefault="008969CA" w:rsidP="008969CA">
      <w:pPr>
        <w:rPr>
          <w:sz w:val="28"/>
          <w:szCs w:val="28"/>
        </w:rPr>
      </w:pPr>
      <w:r w:rsidRPr="008969CA">
        <w:rPr>
          <w:sz w:val="28"/>
          <w:szCs w:val="28"/>
        </w:rPr>
        <w:t>java</w:t>
      </w:r>
    </w:p>
    <w:p w14:paraId="5EEAF7D7" w14:textId="77777777" w:rsidR="008969CA" w:rsidRPr="008969CA" w:rsidRDefault="008969CA" w:rsidP="008969CA">
      <w:pPr>
        <w:rPr>
          <w:sz w:val="28"/>
          <w:szCs w:val="28"/>
        </w:rPr>
      </w:pPr>
      <w:proofErr w:type="spellStart"/>
      <w:r w:rsidRPr="008969CA">
        <w:rPr>
          <w:sz w:val="28"/>
          <w:szCs w:val="28"/>
        </w:rPr>
        <w:t>CopyEdit</w:t>
      </w:r>
      <w:proofErr w:type="spellEnd"/>
    </w:p>
    <w:p w14:paraId="7732E13F" w14:textId="77777777" w:rsidR="008969CA" w:rsidRPr="008969CA" w:rsidRDefault="008969CA" w:rsidP="008969CA">
      <w:pPr>
        <w:rPr>
          <w:sz w:val="28"/>
          <w:szCs w:val="28"/>
        </w:rPr>
      </w:pPr>
      <w:r w:rsidRPr="008969CA">
        <w:rPr>
          <w:sz w:val="28"/>
          <w:szCs w:val="28"/>
        </w:rPr>
        <w:t xml:space="preserve">public interface </w:t>
      </w:r>
      <w:proofErr w:type="spellStart"/>
      <w:r w:rsidRPr="008969CA">
        <w:rPr>
          <w:sz w:val="28"/>
          <w:szCs w:val="28"/>
        </w:rPr>
        <w:t>EmployeeRepository</w:t>
      </w:r>
      <w:proofErr w:type="spellEnd"/>
      <w:r w:rsidRPr="008969CA">
        <w:rPr>
          <w:sz w:val="28"/>
          <w:szCs w:val="28"/>
        </w:rPr>
        <w:t xml:space="preserve"> extends </w:t>
      </w:r>
      <w:proofErr w:type="spellStart"/>
      <w:r w:rsidRPr="008969CA">
        <w:rPr>
          <w:sz w:val="28"/>
          <w:szCs w:val="28"/>
        </w:rPr>
        <w:t>JpaRepository</w:t>
      </w:r>
      <w:proofErr w:type="spellEnd"/>
      <w:r w:rsidRPr="008969CA">
        <w:rPr>
          <w:sz w:val="28"/>
          <w:szCs w:val="28"/>
        </w:rPr>
        <w:t>&lt;Employee, Long&gt; {</w:t>
      </w:r>
    </w:p>
    <w:p w14:paraId="75F82E89" w14:textId="77777777" w:rsidR="008969CA" w:rsidRPr="008969CA" w:rsidRDefault="008969CA" w:rsidP="008969CA">
      <w:pPr>
        <w:rPr>
          <w:sz w:val="28"/>
          <w:szCs w:val="28"/>
        </w:rPr>
      </w:pPr>
      <w:r w:rsidRPr="008969CA">
        <w:rPr>
          <w:sz w:val="28"/>
          <w:szCs w:val="28"/>
        </w:rPr>
        <w:t xml:space="preserve">    List&lt;Employee&gt; </w:t>
      </w:r>
      <w:proofErr w:type="spellStart"/>
      <w:proofErr w:type="gramStart"/>
      <w:r w:rsidRPr="008969CA">
        <w:rPr>
          <w:sz w:val="28"/>
          <w:szCs w:val="28"/>
        </w:rPr>
        <w:t>findByLastName</w:t>
      </w:r>
      <w:proofErr w:type="spellEnd"/>
      <w:r w:rsidRPr="008969CA">
        <w:rPr>
          <w:sz w:val="28"/>
          <w:szCs w:val="28"/>
        </w:rPr>
        <w:t>(</w:t>
      </w:r>
      <w:proofErr w:type="gramEnd"/>
      <w:r w:rsidRPr="008969CA">
        <w:rPr>
          <w:sz w:val="28"/>
          <w:szCs w:val="28"/>
        </w:rPr>
        <w:t xml:space="preserve">String </w:t>
      </w:r>
      <w:proofErr w:type="spellStart"/>
      <w:r w:rsidRPr="008969CA">
        <w:rPr>
          <w:sz w:val="28"/>
          <w:szCs w:val="28"/>
        </w:rPr>
        <w:t>lastName</w:t>
      </w:r>
      <w:proofErr w:type="spellEnd"/>
      <w:r w:rsidRPr="008969CA">
        <w:rPr>
          <w:sz w:val="28"/>
          <w:szCs w:val="28"/>
        </w:rPr>
        <w:t>);</w:t>
      </w:r>
    </w:p>
    <w:p w14:paraId="4D1E3953" w14:textId="77777777" w:rsidR="008969CA" w:rsidRPr="008969CA" w:rsidRDefault="008969CA" w:rsidP="008969CA">
      <w:pPr>
        <w:rPr>
          <w:sz w:val="28"/>
          <w:szCs w:val="28"/>
        </w:rPr>
      </w:pPr>
      <w:r w:rsidRPr="008969CA">
        <w:rPr>
          <w:sz w:val="28"/>
          <w:szCs w:val="28"/>
        </w:rPr>
        <w:t>}</w:t>
      </w:r>
    </w:p>
    <w:p w14:paraId="7EC75018" w14:textId="77777777" w:rsidR="008969CA" w:rsidRDefault="008969CA" w:rsidP="008969CA">
      <w:pPr>
        <w:rPr>
          <w:b/>
          <w:bCs/>
          <w:sz w:val="28"/>
          <w:szCs w:val="28"/>
        </w:rPr>
      </w:pPr>
    </w:p>
    <w:p w14:paraId="1B8A1339" w14:textId="74B27F37" w:rsidR="008969CA" w:rsidRPr="008969CA" w:rsidRDefault="008969CA" w:rsidP="008969CA">
      <w:pPr>
        <w:rPr>
          <w:sz w:val="28"/>
          <w:szCs w:val="28"/>
        </w:rPr>
      </w:pPr>
      <w:r w:rsidRPr="008969CA">
        <w:rPr>
          <w:b/>
          <w:bCs/>
          <w:sz w:val="28"/>
          <w:szCs w:val="28"/>
        </w:rPr>
        <w:lastRenderedPageBreak/>
        <w:t>Example Usage in Service:</w:t>
      </w:r>
    </w:p>
    <w:p w14:paraId="1B104508" w14:textId="77777777" w:rsidR="008969CA" w:rsidRPr="008969CA" w:rsidRDefault="008969CA" w:rsidP="008969CA">
      <w:pPr>
        <w:rPr>
          <w:sz w:val="28"/>
          <w:szCs w:val="28"/>
        </w:rPr>
      </w:pPr>
      <w:r w:rsidRPr="008969CA">
        <w:rPr>
          <w:sz w:val="28"/>
          <w:szCs w:val="28"/>
        </w:rPr>
        <w:t>java</w:t>
      </w:r>
    </w:p>
    <w:p w14:paraId="5A34F6C8" w14:textId="77777777" w:rsidR="008969CA" w:rsidRPr="008969CA" w:rsidRDefault="008969CA" w:rsidP="008969CA">
      <w:pPr>
        <w:rPr>
          <w:sz w:val="28"/>
          <w:szCs w:val="28"/>
        </w:rPr>
      </w:pPr>
      <w:proofErr w:type="spellStart"/>
      <w:r w:rsidRPr="008969CA">
        <w:rPr>
          <w:sz w:val="28"/>
          <w:szCs w:val="28"/>
        </w:rPr>
        <w:t>CopyEdit</w:t>
      </w:r>
      <w:proofErr w:type="spellEnd"/>
    </w:p>
    <w:p w14:paraId="3CEC3D4F" w14:textId="77777777" w:rsidR="008969CA" w:rsidRPr="008969CA" w:rsidRDefault="008969CA" w:rsidP="008969CA">
      <w:pPr>
        <w:rPr>
          <w:sz w:val="28"/>
          <w:szCs w:val="28"/>
        </w:rPr>
      </w:pPr>
      <w:r w:rsidRPr="008969CA">
        <w:rPr>
          <w:sz w:val="28"/>
          <w:szCs w:val="28"/>
        </w:rPr>
        <w:t>@Autowired</w:t>
      </w:r>
    </w:p>
    <w:p w14:paraId="4DF8D3B1" w14:textId="77777777" w:rsidR="008969CA" w:rsidRPr="008969CA" w:rsidRDefault="008969CA" w:rsidP="008969CA">
      <w:pPr>
        <w:rPr>
          <w:sz w:val="28"/>
          <w:szCs w:val="28"/>
        </w:rPr>
      </w:pPr>
      <w:r w:rsidRPr="008969CA">
        <w:rPr>
          <w:sz w:val="28"/>
          <w:szCs w:val="28"/>
        </w:rPr>
        <w:t xml:space="preserve">private </w:t>
      </w:r>
      <w:proofErr w:type="spellStart"/>
      <w:r w:rsidRPr="008969CA">
        <w:rPr>
          <w:sz w:val="28"/>
          <w:szCs w:val="28"/>
        </w:rPr>
        <w:t>EmployeeRepository</w:t>
      </w:r>
      <w:proofErr w:type="spellEnd"/>
      <w:r w:rsidRPr="008969CA">
        <w:rPr>
          <w:sz w:val="28"/>
          <w:szCs w:val="28"/>
        </w:rPr>
        <w:t xml:space="preserve"> </w:t>
      </w:r>
      <w:proofErr w:type="spellStart"/>
      <w:r w:rsidRPr="008969CA">
        <w:rPr>
          <w:sz w:val="28"/>
          <w:szCs w:val="28"/>
        </w:rPr>
        <w:t>employeeRepository</w:t>
      </w:r>
      <w:proofErr w:type="spellEnd"/>
      <w:r w:rsidRPr="008969CA">
        <w:rPr>
          <w:sz w:val="28"/>
          <w:szCs w:val="28"/>
        </w:rPr>
        <w:t>;</w:t>
      </w:r>
    </w:p>
    <w:p w14:paraId="5DDE1EE4" w14:textId="77777777" w:rsidR="008969CA" w:rsidRPr="008969CA" w:rsidRDefault="008969CA" w:rsidP="008969CA">
      <w:pPr>
        <w:rPr>
          <w:sz w:val="28"/>
          <w:szCs w:val="28"/>
        </w:rPr>
      </w:pPr>
    </w:p>
    <w:p w14:paraId="2D53F8C1" w14:textId="77777777" w:rsidR="008969CA" w:rsidRPr="008969CA" w:rsidRDefault="008969CA" w:rsidP="008969CA">
      <w:pPr>
        <w:rPr>
          <w:sz w:val="28"/>
          <w:szCs w:val="28"/>
        </w:rPr>
      </w:pPr>
      <w:r w:rsidRPr="008969CA">
        <w:rPr>
          <w:sz w:val="28"/>
          <w:szCs w:val="28"/>
        </w:rPr>
        <w:t>// Insert or Update</w:t>
      </w:r>
    </w:p>
    <w:p w14:paraId="097ADB7C" w14:textId="77777777" w:rsidR="008969CA" w:rsidRPr="008969CA" w:rsidRDefault="008969CA" w:rsidP="008969CA">
      <w:pPr>
        <w:rPr>
          <w:sz w:val="28"/>
          <w:szCs w:val="28"/>
        </w:rPr>
      </w:pPr>
      <w:proofErr w:type="spellStart"/>
      <w:r w:rsidRPr="008969CA">
        <w:rPr>
          <w:sz w:val="28"/>
          <w:szCs w:val="28"/>
        </w:rPr>
        <w:t>employeeRepository.save</w:t>
      </w:r>
      <w:proofErr w:type="spellEnd"/>
      <w:r w:rsidRPr="008969CA">
        <w:rPr>
          <w:sz w:val="28"/>
          <w:szCs w:val="28"/>
        </w:rPr>
        <w:t xml:space="preserve">(new </w:t>
      </w:r>
      <w:proofErr w:type="gramStart"/>
      <w:r w:rsidRPr="008969CA">
        <w:rPr>
          <w:sz w:val="28"/>
          <w:szCs w:val="28"/>
        </w:rPr>
        <w:t>Employee(</w:t>
      </w:r>
      <w:proofErr w:type="gramEnd"/>
      <w:r w:rsidRPr="008969CA">
        <w:rPr>
          <w:sz w:val="28"/>
          <w:szCs w:val="28"/>
        </w:rPr>
        <w:t>"John", "Doe"));</w:t>
      </w:r>
    </w:p>
    <w:p w14:paraId="4942CF94" w14:textId="77777777" w:rsidR="008969CA" w:rsidRPr="008969CA" w:rsidRDefault="008969CA" w:rsidP="008969CA">
      <w:pPr>
        <w:rPr>
          <w:sz w:val="28"/>
          <w:szCs w:val="28"/>
        </w:rPr>
      </w:pPr>
    </w:p>
    <w:p w14:paraId="23224F10" w14:textId="77777777" w:rsidR="008969CA" w:rsidRPr="008969CA" w:rsidRDefault="008969CA" w:rsidP="008969CA">
      <w:pPr>
        <w:rPr>
          <w:sz w:val="28"/>
          <w:szCs w:val="28"/>
        </w:rPr>
      </w:pPr>
      <w:r w:rsidRPr="008969CA">
        <w:rPr>
          <w:sz w:val="28"/>
          <w:szCs w:val="28"/>
        </w:rPr>
        <w:t>// Fetch</w:t>
      </w:r>
    </w:p>
    <w:p w14:paraId="763FDAAC" w14:textId="77777777" w:rsidR="008969CA" w:rsidRPr="008969CA" w:rsidRDefault="008969CA" w:rsidP="008969CA">
      <w:pPr>
        <w:rPr>
          <w:sz w:val="28"/>
          <w:szCs w:val="28"/>
        </w:rPr>
      </w:pPr>
      <w:proofErr w:type="spellStart"/>
      <w:r w:rsidRPr="008969CA">
        <w:rPr>
          <w:sz w:val="28"/>
          <w:szCs w:val="28"/>
        </w:rPr>
        <w:t>employeeRepository.findById</w:t>
      </w:r>
      <w:proofErr w:type="spellEnd"/>
      <w:r w:rsidRPr="008969CA">
        <w:rPr>
          <w:sz w:val="28"/>
          <w:szCs w:val="28"/>
        </w:rPr>
        <w:t>(1L);</w:t>
      </w:r>
    </w:p>
    <w:p w14:paraId="0AB4EBBA" w14:textId="77777777" w:rsidR="008969CA" w:rsidRPr="008969CA" w:rsidRDefault="008969CA" w:rsidP="008969CA">
      <w:pPr>
        <w:rPr>
          <w:sz w:val="28"/>
          <w:szCs w:val="28"/>
        </w:rPr>
      </w:pPr>
      <w:proofErr w:type="spellStart"/>
      <w:r w:rsidRPr="008969CA">
        <w:rPr>
          <w:sz w:val="28"/>
          <w:szCs w:val="28"/>
        </w:rPr>
        <w:t>employeeRepository.findByLastName</w:t>
      </w:r>
      <w:proofErr w:type="spellEnd"/>
      <w:r w:rsidRPr="008969CA">
        <w:rPr>
          <w:sz w:val="28"/>
          <w:szCs w:val="28"/>
        </w:rPr>
        <w:t>("Doe");</w:t>
      </w:r>
    </w:p>
    <w:p w14:paraId="59C40022" w14:textId="77777777" w:rsidR="008969CA" w:rsidRPr="008969CA" w:rsidRDefault="008969CA" w:rsidP="008969CA">
      <w:pPr>
        <w:rPr>
          <w:sz w:val="28"/>
          <w:szCs w:val="28"/>
        </w:rPr>
      </w:pPr>
    </w:p>
    <w:p w14:paraId="4F45EFB8" w14:textId="77777777" w:rsidR="008969CA" w:rsidRPr="008969CA" w:rsidRDefault="008969CA" w:rsidP="008969CA">
      <w:pPr>
        <w:rPr>
          <w:sz w:val="28"/>
          <w:szCs w:val="28"/>
        </w:rPr>
      </w:pPr>
      <w:r w:rsidRPr="008969CA">
        <w:rPr>
          <w:sz w:val="28"/>
          <w:szCs w:val="28"/>
        </w:rPr>
        <w:t>// Delete</w:t>
      </w:r>
    </w:p>
    <w:p w14:paraId="490A37BD" w14:textId="77777777" w:rsidR="008969CA" w:rsidRDefault="008969CA" w:rsidP="008969CA">
      <w:pPr>
        <w:rPr>
          <w:sz w:val="28"/>
          <w:szCs w:val="28"/>
        </w:rPr>
      </w:pPr>
      <w:proofErr w:type="spellStart"/>
      <w:r w:rsidRPr="008969CA">
        <w:rPr>
          <w:sz w:val="28"/>
          <w:szCs w:val="28"/>
        </w:rPr>
        <w:t>employeeRepository.deleteById</w:t>
      </w:r>
      <w:proofErr w:type="spellEnd"/>
      <w:r w:rsidRPr="008969CA">
        <w:rPr>
          <w:sz w:val="28"/>
          <w:szCs w:val="28"/>
        </w:rPr>
        <w:t>(1L);</w:t>
      </w:r>
    </w:p>
    <w:p w14:paraId="497D1EA6" w14:textId="77777777" w:rsidR="008969CA" w:rsidRDefault="008969CA" w:rsidP="008969CA">
      <w:pPr>
        <w:rPr>
          <w:sz w:val="28"/>
          <w:szCs w:val="28"/>
        </w:rPr>
      </w:pPr>
    </w:p>
    <w:p w14:paraId="08E77909" w14:textId="0E1A17BA" w:rsidR="008969CA" w:rsidRPr="008969CA" w:rsidRDefault="008969CA" w:rsidP="008969CA">
      <w:pPr>
        <w:rPr>
          <w:sz w:val="28"/>
          <w:szCs w:val="28"/>
        </w:rPr>
      </w:pPr>
      <w:r>
        <w:rPr>
          <w:sz w:val="28"/>
          <w:szCs w:val="28"/>
        </w:rPr>
        <w:t>---------------------------------------------------------------------------------------------------</w:t>
      </w:r>
    </w:p>
    <w:p w14:paraId="4DCA2234" w14:textId="28093BF5" w:rsidR="008969CA" w:rsidRPr="000212BD" w:rsidRDefault="008969CA" w:rsidP="000212BD">
      <w:pPr>
        <w:rPr>
          <w:sz w:val="28"/>
          <w:szCs w:val="28"/>
        </w:rPr>
      </w:pPr>
    </w:p>
    <w:sectPr w:rsidR="008969CA" w:rsidRPr="00021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4614D"/>
    <w:multiLevelType w:val="multilevel"/>
    <w:tmpl w:val="1202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53B84"/>
    <w:multiLevelType w:val="multilevel"/>
    <w:tmpl w:val="0FAE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30FB0"/>
    <w:multiLevelType w:val="multilevel"/>
    <w:tmpl w:val="F5D6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95CA5"/>
    <w:multiLevelType w:val="multilevel"/>
    <w:tmpl w:val="DB6E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220D9"/>
    <w:multiLevelType w:val="multilevel"/>
    <w:tmpl w:val="ACE66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237E7"/>
    <w:multiLevelType w:val="multilevel"/>
    <w:tmpl w:val="C262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87D3A"/>
    <w:multiLevelType w:val="multilevel"/>
    <w:tmpl w:val="E0C2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659E2"/>
    <w:multiLevelType w:val="multilevel"/>
    <w:tmpl w:val="1B74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04728"/>
    <w:multiLevelType w:val="multilevel"/>
    <w:tmpl w:val="2EC4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2D3403"/>
    <w:multiLevelType w:val="multilevel"/>
    <w:tmpl w:val="23B0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929E4"/>
    <w:multiLevelType w:val="multilevel"/>
    <w:tmpl w:val="855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A63BD"/>
    <w:multiLevelType w:val="multilevel"/>
    <w:tmpl w:val="417C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E7098"/>
    <w:multiLevelType w:val="multilevel"/>
    <w:tmpl w:val="74F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119A0"/>
    <w:multiLevelType w:val="multilevel"/>
    <w:tmpl w:val="9622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826368">
    <w:abstractNumId w:val="11"/>
  </w:num>
  <w:num w:numId="2" w16cid:durableId="2144500394">
    <w:abstractNumId w:val="12"/>
  </w:num>
  <w:num w:numId="3" w16cid:durableId="733890027">
    <w:abstractNumId w:val="1"/>
  </w:num>
  <w:num w:numId="4" w16cid:durableId="1054348841">
    <w:abstractNumId w:val="0"/>
  </w:num>
  <w:num w:numId="5" w16cid:durableId="2071225843">
    <w:abstractNumId w:val="2"/>
  </w:num>
  <w:num w:numId="6" w16cid:durableId="1057699842">
    <w:abstractNumId w:val="9"/>
  </w:num>
  <w:num w:numId="7" w16cid:durableId="954482734">
    <w:abstractNumId w:val="10"/>
  </w:num>
  <w:num w:numId="8" w16cid:durableId="1366754972">
    <w:abstractNumId w:val="13"/>
  </w:num>
  <w:num w:numId="9" w16cid:durableId="1209685434">
    <w:abstractNumId w:val="3"/>
  </w:num>
  <w:num w:numId="10" w16cid:durableId="685136316">
    <w:abstractNumId w:val="5"/>
  </w:num>
  <w:num w:numId="11" w16cid:durableId="1546064298">
    <w:abstractNumId w:val="7"/>
  </w:num>
  <w:num w:numId="12" w16cid:durableId="35201014">
    <w:abstractNumId w:val="4"/>
  </w:num>
  <w:num w:numId="13" w16cid:durableId="920329416">
    <w:abstractNumId w:val="6"/>
  </w:num>
  <w:num w:numId="14" w16cid:durableId="1438909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BD"/>
    <w:rsid w:val="000212BD"/>
    <w:rsid w:val="007B0E17"/>
    <w:rsid w:val="00881DB9"/>
    <w:rsid w:val="008969CA"/>
    <w:rsid w:val="00D02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D53B"/>
  <w15:chartTrackingRefBased/>
  <w15:docId w15:val="{662A7435-550E-4269-8530-688C17A3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2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212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12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12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12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1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2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212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12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12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12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1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2BD"/>
    <w:rPr>
      <w:rFonts w:eastAsiaTheme="majorEastAsia" w:cstheme="majorBidi"/>
      <w:color w:val="272727" w:themeColor="text1" w:themeTint="D8"/>
    </w:rPr>
  </w:style>
  <w:style w:type="paragraph" w:styleId="Title">
    <w:name w:val="Title"/>
    <w:basedOn w:val="Normal"/>
    <w:next w:val="Normal"/>
    <w:link w:val="TitleChar"/>
    <w:uiPriority w:val="10"/>
    <w:qFormat/>
    <w:rsid w:val="00021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2BD"/>
    <w:pPr>
      <w:spacing w:before="160"/>
      <w:jc w:val="center"/>
    </w:pPr>
    <w:rPr>
      <w:i/>
      <w:iCs/>
      <w:color w:val="404040" w:themeColor="text1" w:themeTint="BF"/>
    </w:rPr>
  </w:style>
  <w:style w:type="character" w:customStyle="1" w:styleId="QuoteChar">
    <w:name w:val="Quote Char"/>
    <w:basedOn w:val="DefaultParagraphFont"/>
    <w:link w:val="Quote"/>
    <w:uiPriority w:val="29"/>
    <w:rsid w:val="000212BD"/>
    <w:rPr>
      <w:i/>
      <w:iCs/>
      <w:color w:val="404040" w:themeColor="text1" w:themeTint="BF"/>
    </w:rPr>
  </w:style>
  <w:style w:type="paragraph" w:styleId="ListParagraph">
    <w:name w:val="List Paragraph"/>
    <w:basedOn w:val="Normal"/>
    <w:uiPriority w:val="34"/>
    <w:qFormat/>
    <w:rsid w:val="000212BD"/>
    <w:pPr>
      <w:ind w:left="720"/>
      <w:contextualSpacing/>
    </w:pPr>
  </w:style>
  <w:style w:type="character" w:styleId="IntenseEmphasis">
    <w:name w:val="Intense Emphasis"/>
    <w:basedOn w:val="DefaultParagraphFont"/>
    <w:uiPriority w:val="21"/>
    <w:qFormat/>
    <w:rsid w:val="000212BD"/>
    <w:rPr>
      <w:i/>
      <w:iCs/>
      <w:color w:val="2F5496" w:themeColor="accent1" w:themeShade="BF"/>
    </w:rPr>
  </w:style>
  <w:style w:type="paragraph" w:styleId="IntenseQuote">
    <w:name w:val="Intense Quote"/>
    <w:basedOn w:val="Normal"/>
    <w:next w:val="Normal"/>
    <w:link w:val="IntenseQuoteChar"/>
    <w:uiPriority w:val="30"/>
    <w:qFormat/>
    <w:rsid w:val="000212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12BD"/>
    <w:rPr>
      <w:i/>
      <w:iCs/>
      <w:color w:val="2F5496" w:themeColor="accent1" w:themeShade="BF"/>
    </w:rPr>
  </w:style>
  <w:style w:type="character" w:styleId="IntenseReference">
    <w:name w:val="Intense Reference"/>
    <w:basedOn w:val="DefaultParagraphFont"/>
    <w:uiPriority w:val="32"/>
    <w:qFormat/>
    <w:rsid w:val="000212BD"/>
    <w:rPr>
      <w:b/>
      <w:bCs/>
      <w:smallCaps/>
      <w:color w:val="2F5496" w:themeColor="accent1" w:themeShade="BF"/>
      <w:spacing w:val="5"/>
    </w:rPr>
  </w:style>
  <w:style w:type="paragraph" w:styleId="NormalWeb">
    <w:name w:val="Normal (Web)"/>
    <w:basedOn w:val="Normal"/>
    <w:uiPriority w:val="99"/>
    <w:semiHidden/>
    <w:unhideWhenUsed/>
    <w:rsid w:val="00D02E98"/>
    <w:rPr>
      <w:rFonts w:ascii="Times New Roman" w:hAnsi="Times New Roman" w:cs="Times New Roman"/>
    </w:rPr>
  </w:style>
  <w:style w:type="character" w:styleId="Hyperlink">
    <w:name w:val="Hyperlink"/>
    <w:basedOn w:val="DefaultParagraphFont"/>
    <w:uiPriority w:val="99"/>
    <w:unhideWhenUsed/>
    <w:rsid w:val="007B0E17"/>
    <w:rPr>
      <w:color w:val="0563C1" w:themeColor="hyperlink"/>
      <w:u w:val="single"/>
    </w:rPr>
  </w:style>
  <w:style w:type="character" w:styleId="UnresolvedMention">
    <w:name w:val="Unresolved Mention"/>
    <w:basedOn w:val="DefaultParagraphFont"/>
    <w:uiPriority w:val="99"/>
    <w:semiHidden/>
    <w:unhideWhenUsed/>
    <w:rsid w:val="007B0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8560">
      <w:bodyDiv w:val="1"/>
      <w:marLeft w:val="0"/>
      <w:marRight w:val="0"/>
      <w:marTop w:val="0"/>
      <w:marBottom w:val="0"/>
      <w:divBdr>
        <w:top w:val="none" w:sz="0" w:space="0" w:color="auto"/>
        <w:left w:val="none" w:sz="0" w:space="0" w:color="auto"/>
        <w:bottom w:val="none" w:sz="0" w:space="0" w:color="auto"/>
        <w:right w:val="none" w:sz="0" w:space="0" w:color="auto"/>
      </w:divBdr>
    </w:div>
    <w:div w:id="65228428">
      <w:bodyDiv w:val="1"/>
      <w:marLeft w:val="0"/>
      <w:marRight w:val="0"/>
      <w:marTop w:val="0"/>
      <w:marBottom w:val="0"/>
      <w:divBdr>
        <w:top w:val="none" w:sz="0" w:space="0" w:color="auto"/>
        <w:left w:val="none" w:sz="0" w:space="0" w:color="auto"/>
        <w:bottom w:val="none" w:sz="0" w:space="0" w:color="auto"/>
        <w:right w:val="none" w:sz="0" w:space="0" w:color="auto"/>
      </w:divBdr>
    </w:div>
    <w:div w:id="86852441">
      <w:bodyDiv w:val="1"/>
      <w:marLeft w:val="0"/>
      <w:marRight w:val="0"/>
      <w:marTop w:val="0"/>
      <w:marBottom w:val="0"/>
      <w:divBdr>
        <w:top w:val="none" w:sz="0" w:space="0" w:color="auto"/>
        <w:left w:val="none" w:sz="0" w:space="0" w:color="auto"/>
        <w:bottom w:val="none" w:sz="0" w:space="0" w:color="auto"/>
        <w:right w:val="none" w:sz="0" w:space="0" w:color="auto"/>
      </w:divBdr>
    </w:div>
    <w:div w:id="203448266">
      <w:bodyDiv w:val="1"/>
      <w:marLeft w:val="0"/>
      <w:marRight w:val="0"/>
      <w:marTop w:val="0"/>
      <w:marBottom w:val="0"/>
      <w:divBdr>
        <w:top w:val="none" w:sz="0" w:space="0" w:color="auto"/>
        <w:left w:val="none" w:sz="0" w:space="0" w:color="auto"/>
        <w:bottom w:val="none" w:sz="0" w:space="0" w:color="auto"/>
        <w:right w:val="none" w:sz="0" w:space="0" w:color="auto"/>
      </w:divBdr>
    </w:div>
    <w:div w:id="276570272">
      <w:bodyDiv w:val="1"/>
      <w:marLeft w:val="0"/>
      <w:marRight w:val="0"/>
      <w:marTop w:val="0"/>
      <w:marBottom w:val="0"/>
      <w:divBdr>
        <w:top w:val="none" w:sz="0" w:space="0" w:color="auto"/>
        <w:left w:val="none" w:sz="0" w:space="0" w:color="auto"/>
        <w:bottom w:val="none" w:sz="0" w:space="0" w:color="auto"/>
        <w:right w:val="none" w:sz="0" w:space="0" w:color="auto"/>
      </w:divBdr>
    </w:div>
    <w:div w:id="348144576">
      <w:bodyDiv w:val="1"/>
      <w:marLeft w:val="0"/>
      <w:marRight w:val="0"/>
      <w:marTop w:val="0"/>
      <w:marBottom w:val="0"/>
      <w:divBdr>
        <w:top w:val="none" w:sz="0" w:space="0" w:color="auto"/>
        <w:left w:val="none" w:sz="0" w:space="0" w:color="auto"/>
        <w:bottom w:val="none" w:sz="0" w:space="0" w:color="auto"/>
        <w:right w:val="none" w:sz="0" w:space="0" w:color="auto"/>
      </w:divBdr>
      <w:divsChild>
        <w:div w:id="417411276">
          <w:marLeft w:val="0"/>
          <w:marRight w:val="0"/>
          <w:marTop w:val="0"/>
          <w:marBottom w:val="0"/>
          <w:divBdr>
            <w:top w:val="none" w:sz="0" w:space="0" w:color="auto"/>
            <w:left w:val="none" w:sz="0" w:space="0" w:color="auto"/>
            <w:bottom w:val="none" w:sz="0" w:space="0" w:color="auto"/>
            <w:right w:val="none" w:sz="0" w:space="0" w:color="auto"/>
          </w:divBdr>
          <w:divsChild>
            <w:div w:id="15679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825">
      <w:bodyDiv w:val="1"/>
      <w:marLeft w:val="0"/>
      <w:marRight w:val="0"/>
      <w:marTop w:val="0"/>
      <w:marBottom w:val="0"/>
      <w:divBdr>
        <w:top w:val="none" w:sz="0" w:space="0" w:color="auto"/>
        <w:left w:val="none" w:sz="0" w:space="0" w:color="auto"/>
        <w:bottom w:val="none" w:sz="0" w:space="0" w:color="auto"/>
        <w:right w:val="none" w:sz="0" w:space="0" w:color="auto"/>
      </w:divBdr>
    </w:div>
    <w:div w:id="558133217">
      <w:bodyDiv w:val="1"/>
      <w:marLeft w:val="0"/>
      <w:marRight w:val="0"/>
      <w:marTop w:val="0"/>
      <w:marBottom w:val="0"/>
      <w:divBdr>
        <w:top w:val="none" w:sz="0" w:space="0" w:color="auto"/>
        <w:left w:val="none" w:sz="0" w:space="0" w:color="auto"/>
        <w:bottom w:val="none" w:sz="0" w:space="0" w:color="auto"/>
        <w:right w:val="none" w:sz="0" w:space="0" w:color="auto"/>
      </w:divBdr>
      <w:divsChild>
        <w:div w:id="438334830">
          <w:marLeft w:val="0"/>
          <w:marRight w:val="0"/>
          <w:marTop w:val="0"/>
          <w:marBottom w:val="0"/>
          <w:divBdr>
            <w:top w:val="none" w:sz="0" w:space="0" w:color="auto"/>
            <w:left w:val="none" w:sz="0" w:space="0" w:color="auto"/>
            <w:bottom w:val="none" w:sz="0" w:space="0" w:color="auto"/>
            <w:right w:val="none" w:sz="0" w:space="0" w:color="auto"/>
          </w:divBdr>
          <w:divsChild>
            <w:div w:id="1367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6985">
      <w:bodyDiv w:val="1"/>
      <w:marLeft w:val="0"/>
      <w:marRight w:val="0"/>
      <w:marTop w:val="0"/>
      <w:marBottom w:val="0"/>
      <w:divBdr>
        <w:top w:val="none" w:sz="0" w:space="0" w:color="auto"/>
        <w:left w:val="none" w:sz="0" w:space="0" w:color="auto"/>
        <w:bottom w:val="none" w:sz="0" w:space="0" w:color="auto"/>
        <w:right w:val="none" w:sz="0" w:space="0" w:color="auto"/>
      </w:divBdr>
    </w:div>
    <w:div w:id="645283191">
      <w:bodyDiv w:val="1"/>
      <w:marLeft w:val="0"/>
      <w:marRight w:val="0"/>
      <w:marTop w:val="0"/>
      <w:marBottom w:val="0"/>
      <w:divBdr>
        <w:top w:val="none" w:sz="0" w:space="0" w:color="auto"/>
        <w:left w:val="none" w:sz="0" w:space="0" w:color="auto"/>
        <w:bottom w:val="none" w:sz="0" w:space="0" w:color="auto"/>
        <w:right w:val="none" w:sz="0" w:space="0" w:color="auto"/>
      </w:divBdr>
    </w:div>
    <w:div w:id="730885205">
      <w:bodyDiv w:val="1"/>
      <w:marLeft w:val="0"/>
      <w:marRight w:val="0"/>
      <w:marTop w:val="0"/>
      <w:marBottom w:val="0"/>
      <w:divBdr>
        <w:top w:val="none" w:sz="0" w:space="0" w:color="auto"/>
        <w:left w:val="none" w:sz="0" w:space="0" w:color="auto"/>
        <w:bottom w:val="none" w:sz="0" w:space="0" w:color="auto"/>
        <w:right w:val="none" w:sz="0" w:space="0" w:color="auto"/>
      </w:divBdr>
    </w:div>
    <w:div w:id="785272294">
      <w:bodyDiv w:val="1"/>
      <w:marLeft w:val="0"/>
      <w:marRight w:val="0"/>
      <w:marTop w:val="0"/>
      <w:marBottom w:val="0"/>
      <w:divBdr>
        <w:top w:val="none" w:sz="0" w:space="0" w:color="auto"/>
        <w:left w:val="none" w:sz="0" w:space="0" w:color="auto"/>
        <w:bottom w:val="none" w:sz="0" w:space="0" w:color="auto"/>
        <w:right w:val="none" w:sz="0" w:space="0" w:color="auto"/>
      </w:divBdr>
    </w:div>
    <w:div w:id="973606876">
      <w:bodyDiv w:val="1"/>
      <w:marLeft w:val="0"/>
      <w:marRight w:val="0"/>
      <w:marTop w:val="0"/>
      <w:marBottom w:val="0"/>
      <w:divBdr>
        <w:top w:val="none" w:sz="0" w:space="0" w:color="auto"/>
        <w:left w:val="none" w:sz="0" w:space="0" w:color="auto"/>
        <w:bottom w:val="none" w:sz="0" w:space="0" w:color="auto"/>
        <w:right w:val="none" w:sz="0" w:space="0" w:color="auto"/>
      </w:divBdr>
    </w:div>
    <w:div w:id="1019621393">
      <w:bodyDiv w:val="1"/>
      <w:marLeft w:val="0"/>
      <w:marRight w:val="0"/>
      <w:marTop w:val="0"/>
      <w:marBottom w:val="0"/>
      <w:divBdr>
        <w:top w:val="none" w:sz="0" w:space="0" w:color="auto"/>
        <w:left w:val="none" w:sz="0" w:space="0" w:color="auto"/>
        <w:bottom w:val="none" w:sz="0" w:space="0" w:color="auto"/>
        <w:right w:val="none" w:sz="0" w:space="0" w:color="auto"/>
      </w:divBdr>
      <w:divsChild>
        <w:div w:id="1515612833">
          <w:marLeft w:val="0"/>
          <w:marRight w:val="0"/>
          <w:marTop w:val="0"/>
          <w:marBottom w:val="0"/>
          <w:divBdr>
            <w:top w:val="none" w:sz="0" w:space="0" w:color="auto"/>
            <w:left w:val="none" w:sz="0" w:space="0" w:color="auto"/>
            <w:bottom w:val="none" w:sz="0" w:space="0" w:color="auto"/>
            <w:right w:val="none" w:sz="0" w:space="0" w:color="auto"/>
          </w:divBdr>
          <w:divsChild>
            <w:div w:id="19818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3725">
      <w:bodyDiv w:val="1"/>
      <w:marLeft w:val="0"/>
      <w:marRight w:val="0"/>
      <w:marTop w:val="0"/>
      <w:marBottom w:val="0"/>
      <w:divBdr>
        <w:top w:val="none" w:sz="0" w:space="0" w:color="auto"/>
        <w:left w:val="none" w:sz="0" w:space="0" w:color="auto"/>
        <w:bottom w:val="none" w:sz="0" w:space="0" w:color="auto"/>
        <w:right w:val="none" w:sz="0" w:space="0" w:color="auto"/>
      </w:divBdr>
    </w:div>
    <w:div w:id="1126847853">
      <w:bodyDiv w:val="1"/>
      <w:marLeft w:val="0"/>
      <w:marRight w:val="0"/>
      <w:marTop w:val="0"/>
      <w:marBottom w:val="0"/>
      <w:divBdr>
        <w:top w:val="none" w:sz="0" w:space="0" w:color="auto"/>
        <w:left w:val="none" w:sz="0" w:space="0" w:color="auto"/>
        <w:bottom w:val="none" w:sz="0" w:space="0" w:color="auto"/>
        <w:right w:val="none" w:sz="0" w:space="0" w:color="auto"/>
      </w:divBdr>
    </w:div>
    <w:div w:id="1189754572">
      <w:bodyDiv w:val="1"/>
      <w:marLeft w:val="0"/>
      <w:marRight w:val="0"/>
      <w:marTop w:val="0"/>
      <w:marBottom w:val="0"/>
      <w:divBdr>
        <w:top w:val="none" w:sz="0" w:space="0" w:color="auto"/>
        <w:left w:val="none" w:sz="0" w:space="0" w:color="auto"/>
        <w:bottom w:val="none" w:sz="0" w:space="0" w:color="auto"/>
        <w:right w:val="none" w:sz="0" w:space="0" w:color="auto"/>
      </w:divBdr>
      <w:divsChild>
        <w:div w:id="89544672">
          <w:marLeft w:val="0"/>
          <w:marRight w:val="0"/>
          <w:marTop w:val="0"/>
          <w:marBottom w:val="0"/>
          <w:divBdr>
            <w:top w:val="none" w:sz="0" w:space="0" w:color="auto"/>
            <w:left w:val="none" w:sz="0" w:space="0" w:color="auto"/>
            <w:bottom w:val="none" w:sz="0" w:space="0" w:color="auto"/>
            <w:right w:val="none" w:sz="0" w:space="0" w:color="auto"/>
          </w:divBdr>
          <w:divsChild>
            <w:div w:id="6472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2588">
      <w:bodyDiv w:val="1"/>
      <w:marLeft w:val="0"/>
      <w:marRight w:val="0"/>
      <w:marTop w:val="0"/>
      <w:marBottom w:val="0"/>
      <w:divBdr>
        <w:top w:val="none" w:sz="0" w:space="0" w:color="auto"/>
        <w:left w:val="none" w:sz="0" w:space="0" w:color="auto"/>
        <w:bottom w:val="none" w:sz="0" w:space="0" w:color="auto"/>
        <w:right w:val="none" w:sz="0" w:space="0" w:color="auto"/>
      </w:divBdr>
    </w:div>
    <w:div w:id="1411848342">
      <w:bodyDiv w:val="1"/>
      <w:marLeft w:val="0"/>
      <w:marRight w:val="0"/>
      <w:marTop w:val="0"/>
      <w:marBottom w:val="0"/>
      <w:divBdr>
        <w:top w:val="none" w:sz="0" w:space="0" w:color="auto"/>
        <w:left w:val="none" w:sz="0" w:space="0" w:color="auto"/>
        <w:bottom w:val="none" w:sz="0" w:space="0" w:color="auto"/>
        <w:right w:val="none" w:sz="0" w:space="0" w:color="auto"/>
      </w:divBdr>
    </w:div>
    <w:div w:id="1429931026">
      <w:bodyDiv w:val="1"/>
      <w:marLeft w:val="0"/>
      <w:marRight w:val="0"/>
      <w:marTop w:val="0"/>
      <w:marBottom w:val="0"/>
      <w:divBdr>
        <w:top w:val="none" w:sz="0" w:space="0" w:color="auto"/>
        <w:left w:val="none" w:sz="0" w:space="0" w:color="auto"/>
        <w:bottom w:val="none" w:sz="0" w:space="0" w:color="auto"/>
        <w:right w:val="none" w:sz="0" w:space="0" w:color="auto"/>
      </w:divBdr>
    </w:div>
    <w:div w:id="1438788352">
      <w:bodyDiv w:val="1"/>
      <w:marLeft w:val="0"/>
      <w:marRight w:val="0"/>
      <w:marTop w:val="0"/>
      <w:marBottom w:val="0"/>
      <w:divBdr>
        <w:top w:val="none" w:sz="0" w:space="0" w:color="auto"/>
        <w:left w:val="none" w:sz="0" w:space="0" w:color="auto"/>
        <w:bottom w:val="none" w:sz="0" w:space="0" w:color="auto"/>
        <w:right w:val="none" w:sz="0" w:space="0" w:color="auto"/>
      </w:divBdr>
    </w:div>
    <w:div w:id="1470856724">
      <w:bodyDiv w:val="1"/>
      <w:marLeft w:val="0"/>
      <w:marRight w:val="0"/>
      <w:marTop w:val="0"/>
      <w:marBottom w:val="0"/>
      <w:divBdr>
        <w:top w:val="none" w:sz="0" w:space="0" w:color="auto"/>
        <w:left w:val="none" w:sz="0" w:space="0" w:color="auto"/>
        <w:bottom w:val="none" w:sz="0" w:space="0" w:color="auto"/>
        <w:right w:val="none" w:sz="0" w:space="0" w:color="auto"/>
      </w:divBdr>
    </w:div>
    <w:div w:id="1498766536">
      <w:bodyDiv w:val="1"/>
      <w:marLeft w:val="0"/>
      <w:marRight w:val="0"/>
      <w:marTop w:val="0"/>
      <w:marBottom w:val="0"/>
      <w:divBdr>
        <w:top w:val="none" w:sz="0" w:space="0" w:color="auto"/>
        <w:left w:val="none" w:sz="0" w:space="0" w:color="auto"/>
        <w:bottom w:val="none" w:sz="0" w:space="0" w:color="auto"/>
        <w:right w:val="none" w:sz="0" w:space="0" w:color="auto"/>
      </w:divBdr>
      <w:divsChild>
        <w:div w:id="86736699">
          <w:marLeft w:val="0"/>
          <w:marRight w:val="0"/>
          <w:marTop w:val="0"/>
          <w:marBottom w:val="0"/>
          <w:divBdr>
            <w:top w:val="none" w:sz="0" w:space="0" w:color="auto"/>
            <w:left w:val="none" w:sz="0" w:space="0" w:color="auto"/>
            <w:bottom w:val="none" w:sz="0" w:space="0" w:color="auto"/>
            <w:right w:val="none" w:sz="0" w:space="0" w:color="auto"/>
          </w:divBdr>
          <w:divsChild>
            <w:div w:id="736124607">
              <w:marLeft w:val="0"/>
              <w:marRight w:val="0"/>
              <w:marTop w:val="0"/>
              <w:marBottom w:val="0"/>
              <w:divBdr>
                <w:top w:val="none" w:sz="0" w:space="0" w:color="auto"/>
                <w:left w:val="none" w:sz="0" w:space="0" w:color="auto"/>
                <w:bottom w:val="none" w:sz="0" w:space="0" w:color="auto"/>
                <w:right w:val="none" w:sz="0" w:space="0" w:color="auto"/>
              </w:divBdr>
            </w:div>
            <w:div w:id="752894500">
              <w:marLeft w:val="0"/>
              <w:marRight w:val="0"/>
              <w:marTop w:val="0"/>
              <w:marBottom w:val="0"/>
              <w:divBdr>
                <w:top w:val="none" w:sz="0" w:space="0" w:color="auto"/>
                <w:left w:val="none" w:sz="0" w:space="0" w:color="auto"/>
                <w:bottom w:val="none" w:sz="0" w:space="0" w:color="auto"/>
                <w:right w:val="none" w:sz="0" w:space="0" w:color="auto"/>
              </w:divBdr>
              <w:divsChild>
                <w:div w:id="828403587">
                  <w:marLeft w:val="0"/>
                  <w:marRight w:val="0"/>
                  <w:marTop w:val="0"/>
                  <w:marBottom w:val="0"/>
                  <w:divBdr>
                    <w:top w:val="none" w:sz="0" w:space="0" w:color="auto"/>
                    <w:left w:val="none" w:sz="0" w:space="0" w:color="auto"/>
                    <w:bottom w:val="none" w:sz="0" w:space="0" w:color="auto"/>
                    <w:right w:val="none" w:sz="0" w:space="0" w:color="auto"/>
                  </w:divBdr>
                  <w:divsChild>
                    <w:div w:id="15646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8311">
              <w:marLeft w:val="0"/>
              <w:marRight w:val="0"/>
              <w:marTop w:val="0"/>
              <w:marBottom w:val="0"/>
              <w:divBdr>
                <w:top w:val="none" w:sz="0" w:space="0" w:color="auto"/>
                <w:left w:val="none" w:sz="0" w:space="0" w:color="auto"/>
                <w:bottom w:val="none" w:sz="0" w:space="0" w:color="auto"/>
                <w:right w:val="none" w:sz="0" w:space="0" w:color="auto"/>
              </w:divBdr>
            </w:div>
          </w:divsChild>
        </w:div>
        <w:div w:id="1383285809">
          <w:marLeft w:val="0"/>
          <w:marRight w:val="0"/>
          <w:marTop w:val="0"/>
          <w:marBottom w:val="0"/>
          <w:divBdr>
            <w:top w:val="none" w:sz="0" w:space="0" w:color="auto"/>
            <w:left w:val="none" w:sz="0" w:space="0" w:color="auto"/>
            <w:bottom w:val="none" w:sz="0" w:space="0" w:color="auto"/>
            <w:right w:val="none" w:sz="0" w:space="0" w:color="auto"/>
          </w:divBdr>
          <w:divsChild>
            <w:div w:id="584194048">
              <w:marLeft w:val="0"/>
              <w:marRight w:val="0"/>
              <w:marTop w:val="0"/>
              <w:marBottom w:val="0"/>
              <w:divBdr>
                <w:top w:val="none" w:sz="0" w:space="0" w:color="auto"/>
                <w:left w:val="none" w:sz="0" w:space="0" w:color="auto"/>
                <w:bottom w:val="none" w:sz="0" w:space="0" w:color="auto"/>
                <w:right w:val="none" w:sz="0" w:space="0" w:color="auto"/>
              </w:divBdr>
            </w:div>
            <w:div w:id="1304890258">
              <w:marLeft w:val="0"/>
              <w:marRight w:val="0"/>
              <w:marTop w:val="0"/>
              <w:marBottom w:val="0"/>
              <w:divBdr>
                <w:top w:val="none" w:sz="0" w:space="0" w:color="auto"/>
                <w:left w:val="none" w:sz="0" w:space="0" w:color="auto"/>
                <w:bottom w:val="none" w:sz="0" w:space="0" w:color="auto"/>
                <w:right w:val="none" w:sz="0" w:space="0" w:color="auto"/>
              </w:divBdr>
              <w:divsChild>
                <w:div w:id="1050610684">
                  <w:marLeft w:val="0"/>
                  <w:marRight w:val="0"/>
                  <w:marTop w:val="0"/>
                  <w:marBottom w:val="0"/>
                  <w:divBdr>
                    <w:top w:val="none" w:sz="0" w:space="0" w:color="auto"/>
                    <w:left w:val="none" w:sz="0" w:space="0" w:color="auto"/>
                    <w:bottom w:val="none" w:sz="0" w:space="0" w:color="auto"/>
                    <w:right w:val="none" w:sz="0" w:space="0" w:color="auto"/>
                  </w:divBdr>
                  <w:divsChild>
                    <w:div w:id="10045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2770">
              <w:marLeft w:val="0"/>
              <w:marRight w:val="0"/>
              <w:marTop w:val="0"/>
              <w:marBottom w:val="0"/>
              <w:divBdr>
                <w:top w:val="none" w:sz="0" w:space="0" w:color="auto"/>
                <w:left w:val="none" w:sz="0" w:space="0" w:color="auto"/>
                <w:bottom w:val="none" w:sz="0" w:space="0" w:color="auto"/>
                <w:right w:val="none" w:sz="0" w:space="0" w:color="auto"/>
              </w:divBdr>
            </w:div>
          </w:divsChild>
        </w:div>
        <w:div w:id="736246887">
          <w:marLeft w:val="0"/>
          <w:marRight w:val="0"/>
          <w:marTop w:val="0"/>
          <w:marBottom w:val="0"/>
          <w:divBdr>
            <w:top w:val="none" w:sz="0" w:space="0" w:color="auto"/>
            <w:left w:val="none" w:sz="0" w:space="0" w:color="auto"/>
            <w:bottom w:val="none" w:sz="0" w:space="0" w:color="auto"/>
            <w:right w:val="none" w:sz="0" w:space="0" w:color="auto"/>
          </w:divBdr>
          <w:divsChild>
            <w:div w:id="761023544">
              <w:marLeft w:val="0"/>
              <w:marRight w:val="0"/>
              <w:marTop w:val="0"/>
              <w:marBottom w:val="0"/>
              <w:divBdr>
                <w:top w:val="none" w:sz="0" w:space="0" w:color="auto"/>
                <w:left w:val="none" w:sz="0" w:space="0" w:color="auto"/>
                <w:bottom w:val="none" w:sz="0" w:space="0" w:color="auto"/>
                <w:right w:val="none" w:sz="0" w:space="0" w:color="auto"/>
              </w:divBdr>
            </w:div>
            <w:div w:id="1053500700">
              <w:marLeft w:val="0"/>
              <w:marRight w:val="0"/>
              <w:marTop w:val="0"/>
              <w:marBottom w:val="0"/>
              <w:divBdr>
                <w:top w:val="none" w:sz="0" w:space="0" w:color="auto"/>
                <w:left w:val="none" w:sz="0" w:space="0" w:color="auto"/>
                <w:bottom w:val="none" w:sz="0" w:space="0" w:color="auto"/>
                <w:right w:val="none" w:sz="0" w:space="0" w:color="auto"/>
              </w:divBdr>
              <w:divsChild>
                <w:div w:id="1093866499">
                  <w:marLeft w:val="0"/>
                  <w:marRight w:val="0"/>
                  <w:marTop w:val="0"/>
                  <w:marBottom w:val="0"/>
                  <w:divBdr>
                    <w:top w:val="none" w:sz="0" w:space="0" w:color="auto"/>
                    <w:left w:val="none" w:sz="0" w:space="0" w:color="auto"/>
                    <w:bottom w:val="none" w:sz="0" w:space="0" w:color="auto"/>
                    <w:right w:val="none" w:sz="0" w:space="0" w:color="auto"/>
                  </w:divBdr>
                  <w:divsChild>
                    <w:div w:id="8239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392">
      <w:bodyDiv w:val="1"/>
      <w:marLeft w:val="0"/>
      <w:marRight w:val="0"/>
      <w:marTop w:val="0"/>
      <w:marBottom w:val="0"/>
      <w:divBdr>
        <w:top w:val="none" w:sz="0" w:space="0" w:color="auto"/>
        <w:left w:val="none" w:sz="0" w:space="0" w:color="auto"/>
        <w:bottom w:val="none" w:sz="0" w:space="0" w:color="auto"/>
        <w:right w:val="none" w:sz="0" w:space="0" w:color="auto"/>
      </w:divBdr>
    </w:div>
    <w:div w:id="1666788020">
      <w:bodyDiv w:val="1"/>
      <w:marLeft w:val="0"/>
      <w:marRight w:val="0"/>
      <w:marTop w:val="0"/>
      <w:marBottom w:val="0"/>
      <w:divBdr>
        <w:top w:val="none" w:sz="0" w:space="0" w:color="auto"/>
        <w:left w:val="none" w:sz="0" w:space="0" w:color="auto"/>
        <w:bottom w:val="none" w:sz="0" w:space="0" w:color="auto"/>
        <w:right w:val="none" w:sz="0" w:space="0" w:color="auto"/>
      </w:divBdr>
      <w:divsChild>
        <w:div w:id="1882205442">
          <w:marLeft w:val="0"/>
          <w:marRight w:val="0"/>
          <w:marTop w:val="0"/>
          <w:marBottom w:val="0"/>
          <w:divBdr>
            <w:top w:val="none" w:sz="0" w:space="0" w:color="auto"/>
            <w:left w:val="none" w:sz="0" w:space="0" w:color="auto"/>
            <w:bottom w:val="none" w:sz="0" w:space="0" w:color="auto"/>
            <w:right w:val="none" w:sz="0" w:space="0" w:color="auto"/>
          </w:divBdr>
          <w:divsChild>
            <w:div w:id="2123453401">
              <w:marLeft w:val="0"/>
              <w:marRight w:val="0"/>
              <w:marTop w:val="0"/>
              <w:marBottom w:val="0"/>
              <w:divBdr>
                <w:top w:val="none" w:sz="0" w:space="0" w:color="auto"/>
                <w:left w:val="none" w:sz="0" w:space="0" w:color="auto"/>
                <w:bottom w:val="none" w:sz="0" w:space="0" w:color="auto"/>
                <w:right w:val="none" w:sz="0" w:space="0" w:color="auto"/>
              </w:divBdr>
            </w:div>
            <w:div w:id="1833451246">
              <w:marLeft w:val="0"/>
              <w:marRight w:val="0"/>
              <w:marTop w:val="0"/>
              <w:marBottom w:val="0"/>
              <w:divBdr>
                <w:top w:val="none" w:sz="0" w:space="0" w:color="auto"/>
                <w:left w:val="none" w:sz="0" w:space="0" w:color="auto"/>
                <w:bottom w:val="none" w:sz="0" w:space="0" w:color="auto"/>
                <w:right w:val="none" w:sz="0" w:space="0" w:color="auto"/>
              </w:divBdr>
              <w:divsChild>
                <w:div w:id="1447382851">
                  <w:marLeft w:val="0"/>
                  <w:marRight w:val="0"/>
                  <w:marTop w:val="0"/>
                  <w:marBottom w:val="0"/>
                  <w:divBdr>
                    <w:top w:val="none" w:sz="0" w:space="0" w:color="auto"/>
                    <w:left w:val="none" w:sz="0" w:space="0" w:color="auto"/>
                    <w:bottom w:val="none" w:sz="0" w:space="0" w:color="auto"/>
                    <w:right w:val="none" w:sz="0" w:space="0" w:color="auto"/>
                  </w:divBdr>
                  <w:divsChild>
                    <w:div w:id="14690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635">
              <w:marLeft w:val="0"/>
              <w:marRight w:val="0"/>
              <w:marTop w:val="0"/>
              <w:marBottom w:val="0"/>
              <w:divBdr>
                <w:top w:val="none" w:sz="0" w:space="0" w:color="auto"/>
                <w:left w:val="none" w:sz="0" w:space="0" w:color="auto"/>
                <w:bottom w:val="none" w:sz="0" w:space="0" w:color="auto"/>
                <w:right w:val="none" w:sz="0" w:space="0" w:color="auto"/>
              </w:divBdr>
            </w:div>
          </w:divsChild>
        </w:div>
        <w:div w:id="1944073130">
          <w:marLeft w:val="0"/>
          <w:marRight w:val="0"/>
          <w:marTop w:val="0"/>
          <w:marBottom w:val="0"/>
          <w:divBdr>
            <w:top w:val="none" w:sz="0" w:space="0" w:color="auto"/>
            <w:left w:val="none" w:sz="0" w:space="0" w:color="auto"/>
            <w:bottom w:val="none" w:sz="0" w:space="0" w:color="auto"/>
            <w:right w:val="none" w:sz="0" w:space="0" w:color="auto"/>
          </w:divBdr>
          <w:divsChild>
            <w:div w:id="1302031852">
              <w:marLeft w:val="0"/>
              <w:marRight w:val="0"/>
              <w:marTop w:val="0"/>
              <w:marBottom w:val="0"/>
              <w:divBdr>
                <w:top w:val="none" w:sz="0" w:space="0" w:color="auto"/>
                <w:left w:val="none" w:sz="0" w:space="0" w:color="auto"/>
                <w:bottom w:val="none" w:sz="0" w:space="0" w:color="auto"/>
                <w:right w:val="none" w:sz="0" w:space="0" w:color="auto"/>
              </w:divBdr>
            </w:div>
            <w:div w:id="46690798">
              <w:marLeft w:val="0"/>
              <w:marRight w:val="0"/>
              <w:marTop w:val="0"/>
              <w:marBottom w:val="0"/>
              <w:divBdr>
                <w:top w:val="none" w:sz="0" w:space="0" w:color="auto"/>
                <w:left w:val="none" w:sz="0" w:space="0" w:color="auto"/>
                <w:bottom w:val="none" w:sz="0" w:space="0" w:color="auto"/>
                <w:right w:val="none" w:sz="0" w:space="0" w:color="auto"/>
              </w:divBdr>
              <w:divsChild>
                <w:div w:id="628241088">
                  <w:marLeft w:val="0"/>
                  <w:marRight w:val="0"/>
                  <w:marTop w:val="0"/>
                  <w:marBottom w:val="0"/>
                  <w:divBdr>
                    <w:top w:val="none" w:sz="0" w:space="0" w:color="auto"/>
                    <w:left w:val="none" w:sz="0" w:space="0" w:color="auto"/>
                    <w:bottom w:val="none" w:sz="0" w:space="0" w:color="auto"/>
                    <w:right w:val="none" w:sz="0" w:space="0" w:color="auto"/>
                  </w:divBdr>
                  <w:divsChild>
                    <w:div w:id="6357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1546">
              <w:marLeft w:val="0"/>
              <w:marRight w:val="0"/>
              <w:marTop w:val="0"/>
              <w:marBottom w:val="0"/>
              <w:divBdr>
                <w:top w:val="none" w:sz="0" w:space="0" w:color="auto"/>
                <w:left w:val="none" w:sz="0" w:space="0" w:color="auto"/>
                <w:bottom w:val="none" w:sz="0" w:space="0" w:color="auto"/>
                <w:right w:val="none" w:sz="0" w:space="0" w:color="auto"/>
              </w:divBdr>
            </w:div>
          </w:divsChild>
        </w:div>
        <w:div w:id="1838298709">
          <w:marLeft w:val="0"/>
          <w:marRight w:val="0"/>
          <w:marTop w:val="0"/>
          <w:marBottom w:val="0"/>
          <w:divBdr>
            <w:top w:val="none" w:sz="0" w:space="0" w:color="auto"/>
            <w:left w:val="none" w:sz="0" w:space="0" w:color="auto"/>
            <w:bottom w:val="none" w:sz="0" w:space="0" w:color="auto"/>
            <w:right w:val="none" w:sz="0" w:space="0" w:color="auto"/>
          </w:divBdr>
          <w:divsChild>
            <w:div w:id="441266538">
              <w:marLeft w:val="0"/>
              <w:marRight w:val="0"/>
              <w:marTop w:val="0"/>
              <w:marBottom w:val="0"/>
              <w:divBdr>
                <w:top w:val="none" w:sz="0" w:space="0" w:color="auto"/>
                <w:left w:val="none" w:sz="0" w:space="0" w:color="auto"/>
                <w:bottom w:val="none" w:sz="0" w:space="0" w:color="auto"/>
                <w:right w:val="none" w:sz="0" w:space="0" w:color="auto"/>
              </w:divBdr>
            </w:div>
            <w:div w:id="1709136210">
              <w:marLeft w:val="0"/>
              <w:marRight w:val="0"/>
              <w:marTop w:val="0"/>
              <w:marBottom w:val="0"/>
              <w:divBdr>
                <w:top w:val="none" w:sz="0" w:space="0" w:color="auto"/>
                <w:left w:val="none" w:sz="0" w:space="0" w:color="auto"/>
                <w:bottom w:val="none" w:sz="0" w:space="0" w:color="auto"/>
                <w:right w:val="none" w:sz="0" w:space="0" w:color="auto"/>
              </w:divBdr>
              <w:divsChild>
                <w:div w:id="740911224">
                  <w:marLeft w:val="0"/>
                  <w:marRight w:val="0"/>
                  <w:marTop w:val="0"/>
                  <w:marBottom w:val="0"/>
                  <w:divBdr>
                    <w:top w:val="none" w:sz="0" w:space="0" w:color="auto"/>
                    <w:left w:val="none" w:sz="0" w:space="0" w:color="auto"/>
                    <w:bottom w:val="none" w:sz="0" w:space="0" w:color="auto"/>
                    <w:right w:val="none" w:sz="0" w:space="0" w:color="auto"/>
                  </w:divBdr>
                  <w:divsChild>
                    <w:div w:id="13536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0800">
      <w:bodyDiv w:val="1"/>
      <w:marLeft w:val="0"/>
      <w:marRight w:val="0"/>
      <w:marTop w:val="0"/>
      <w:marBottom w:val="0"/>
      <w:divBdr>
        <w:top w:val="none" w:sz="0" w:space="0" w:color="auto"/>
        <w:left w:val="none" w:sz="0" w:space="0" w:color="auto"/>
        <w:bottom w:val="none" w:sz="0" w:space="0" w:color="auto"/>
        <w:right w:val="none" w:sz="0" w:space="0" w:color="auto"/>
      </w:divBdr>
    </w:div>
    <w:div w:id="1741059088">
      <w:bodyDiv w:val="1"/>
      <w:marLeft w:val="0"/>
      <w:marRight w:val="0"/>
      <w:marTop w:val="0"/>
      <w:marBottom w:val="0"/>
      <w:divBdr>
        <w:top w:val="none" w:sz="0" w:space="0" w:color="auto"/>
        <w:left w:val="none" w:sz="0" w:space="0" w:color="auto"/>
        <w:bottom w:val="none" w:sz="0" w:space="0" w:color="auto"/>
        <w:right w:val="none" w:sz="0" w:space="0" w:color="auto"/>
      </w:divBdr>
    </w:div>
    <w:div w:id="188725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JANGALAPALLI</dc:creator>
  <cp:keywords/>
  <dc:description/>
  <cp:lastModifiedBy>PUJITHA JANGALAPALLI</cp:lastModifiedBy>
  <cp:revision>1</cp:revision>
  <dcterms:created xsi:type="dcterms:W3CDTF">2025-07-03T04:51:00Z</dcterms:created>
  <dcterms:modified xsi:type="dcterms:W3CDTF">2025-07-03T05:28:00Z</dcterms:modified>
</cp:coreProperties>
</file>