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808080"/>
          <w:sz w:val="22"/>
          <w:szCs w:val="22"/>
        </w:rPr>
        <w:t xml:space="preserve">Swiggy Builders Club — Application</w:t>
      </w:r>
    </w:p>
    <w:p>
      <w:pPr>
        <w:spacing w:after="120"/>
        <w:jc w:val="left"/>
      </w:pPr>
      <w:r>
        <w:rPr>
          <w:b/>
          <w:bCs/>
          <w:color w:val="1F3A5F"/>
          <w:sz w:val="56"/>
          <w:szCs w:val="56"/>
        </w:rPr>
        <w:t xml:space="preserve">PantryPilot</w:t>
      </w:r>
    </w:p>
    <w:p>
      <w:pPr>
        <w:spacing w:after="360"/>
        <w:jc w:val="left"/>
      </w:pPr>
      <w:r>
        <w:rPr>
          <w:i/>
          <w:iCs/>
          <w:color w:val="404040"/>
          <w:sz w:val="28"/>
          <w:szCs w:val="28"/>
        </w:rPr>
        <w:t xml:space="preserve">A health-aware autonomous grocery agent for Swiggy Instamart</w:t>
      </w:r>
    </w:p>
    <w:p>
      <w:pPr>
        <w:pBdr>
          <w:bottom w:val="single" w:color="1F3A5F" w:sz="8" w:space="1"/>
        </w:pBdr>
        <w:spacing w:after="240"/>
      </w:pPr>
      <w:r>
        <w:t xml:space="preserve"/>
      </w:r>
    </w:p>
    <w:p>
      <w:pPr>
        <w:pStyle w:val="Heading1"/>
        <w:spacing w:after="180" w:before="360"/>
      </w:pPr>
      <w:r>
        <w:t xml:space="preserve">1. Executive Summary</w:t>
      </w:r>
    </w:p>
    <w:p>
      <w:pPr>
        <w:spacing w:after="160" w:line="320"/>
      </w:pPr>
      <w:r>
        <w:t xml:space="preserve">PantryPilot is an AI agent built on Swiggy's Instamart MCP that turns weekly grocery shopping from a 20-minute decision-fatigue task into a </w:t>
      </w:r>
      <w:r>
        <w:rPr>
          <w:b/>
          <w:bCs/>
        </w:rPr>
        <w:t xml:space="preserve">zero-touch, nutritionally-optimized auto-replenishment loop</w:t>
      </w:r>
      <w:r>
        <w:t xml:space="preserve">. Users tell us their household once — body composition, dietary goals, allergies, budget, delivery windows — and PantryPilot maintains their pantry for them.</w:t>
      </w:r>
    </w:p>
    <w:p>
      <w:pPr>
        <w:spacing w:after="160" w:line="320"/>
      </w:pPr>
      <w:r>
        <w:rPr>
          <w:b/>
          <w:bCs/>
        </w:rPr>
        <w:t xml:space="preserve">Why this matters for Swiggy: </w:t>
      </w:r>
      <w:r>
        <w:t xml:space="preserve">Instamart's biggest unlock isn't more impulse orders — it's converting users from sporadic top-up buyers into </w:t>
      </w:r>
      <w:r>
        <w:rPr>
          <w:b/>
          <w:bCs/>
        </w:rPr>
        <w:t xml:space="preserve">planned weekly subscribers with predictable AOV. </w:t>
      </w:r>
      <w:r>
        <w:t xml:space="preserve">PantryPilot is the wedge. Health-conscious urban users are the highest-LTV grocery cohort and the hardest to retain on transactional apps; we give them a reason to stay.</w:t>
      </w:r>
    </w:p>
    <w:p>
      <w:pPr>
        <w:spacing w:after="160" w:line="320"/>
      </w:pPr>
      <w:r>
        <w:rPr>
          <w:b/>
          <w:bCs/>
        </w:rPr>
        <w:t xml:space="preserve">What's different: </w:t>
      </w:r>
      <w:r>
        <w:t xml:space="preserve">Most agent-on-commerce projects automate the checkout. We automate the </w:t>
      </w:r>
      <w:r>
        <w:rPr>
          <w:b/>
          <w:bCs/>
        </w:rPr>
        <w:t xml:space="preserve">decision</w:t>
      </w:r>
      <w:r>
        <w:t xml:space="preserve"> — what to buy, how much, when — using nutrition science (ICMR-NIN RDA guidelines), household-level pantry state, and seasonal/budget constraints. Checkout is the easy part.</w:t>
      </w:r>
    </w:p>
    <w:p>
      <w:pPr>
        <w:pStyle w:val="Heading1"/>
        <w:spacing w:after="180" w:before="360"/>
      </w:pPr>
      <w:r>
        <w:t xml:space="preserve">2. The Problem We're Solving</w:t>
      </w:r>
    </w:p>
    <w:p>
      <w:pPr>
        <w:spacing w:after="120" w:line="300"/>
      </w:pPr>
      <w:r>
        <w:t xml:space="preserve">Three painful realities for the urban household grocery buyer in India:</w:t>
      </w:r>
    </w:p>
    <w:p>
      <w:pPr>
        <w:pStyle w:val="ListParagraph"/>
        <w:numPr>
          <w:ilvl w:val="0"/>
          <w:numId w:val="2"/>
        </w:numPr>
        <w:spacing w:after="80" w:line="300"/>
      </w:pPr>
      <w:r>
        <w:rPr>
          <w:b/>
          <w:bCs/>
        </w:rPr>
        <w:t xml:space="preserve">Decision fatigue. </w:t>
      </w:r>
      <w:r>
        <w:t xml:space="preserve">A working couple makes 40+ micro-decisions per Instamart order — what protein source, how much dal, which oil, how many vegetables for the week. Most people default to the same 15 items and end up with nutritional gaps.</w:t>
      </w:r>
    </w:p>
    <w:p>
      <w:pPr>
        <w:pStyle w:val="ListParagraph"/>
        <w:numPr>
          <w:ilvl w:val="0"/>
          <w:numId w:val="2"/>
        </w:numPr>
        <w:spacing w:after="80" w:line="300"/>
      </w:pPr>
      <w:r>
        <w:rPr>
          <w:b/>
          <w:bCs/>
        </w:rPr>
        <w:t xml:space="preserve">Nutritional blindness. </w:t>
      </w:r>
      <w:r>
        <w:t xml:space="preserve">Almost no one tracks whether their cart actually meets their household's daily protein, fibre, iron, calcium, or vitamin needs. Cart composition is driven by craving and habit, not by what the body needs.</w:t>
      </w:r>
    </w:p>
    <w:p>
      <w:pPr>
        <w:pStyle w:val="ListParagraph"/>
        <w:numPr>
          <w:ilvl w:val="0"/>
          <w:numId w:val="2"/>
        </w:numPr>
        <w:spacing w:after="80" w:line="300"/>
      </w:pPr>
      <w:r>
        <w:rPr>
          <w:b/>
          <w:bCs/>
        </w:rPr>
        <w:t xml:space="preserve">Reactive buying. </w:t>
      </w:r>
      <w:r>
        <w:t xml:space="preserve">Users notice they're out of milk at 8 AM and place a panic order for one item. This is bad for the user (no planning, higher per-unit cost) and bad for Instamart (low AOV, higher delivery cost ratio).</w:t>
      </w:r>
    </w:p>
    <w:p>
      <w:pPr>
        <w:spacing w:after="120" w:line="300"/>
      </w:pPr>
      <w:r>
        <w:t xml:space="preserve">PantryPilot fixes all three with one agent.</w:t>
      </w:r>
    </w:p>
    <w:p>
      <w:pPr>
        <w:pStyle w:val="Heading1"/>
        <w:spacing w:after="180" w:before="360"/>
      </w:pPr>
      <w:r>
        <w:t xml:space="preserve">3. Product Description</w:t>
      </w:r>
    </w:p>
    <w:p>
      <w:pPr>
        <w:pStyle w:val="Heading2"/>
        <w:spacing w:after="140" w:before="280"/>
      </w:pPr>
      <w:r>
        <w:t xml:space="preserve">3.1 The Core Loop</w:t>
      </w:r>
    </w:p>
    <w:p>
      <w:pPr>
        <w:spacing w:after="120" w:line="300"/>
      </w:pPr>
      <w:r>
        <w:t xml:space="preserve">Every week, for each enrolled household, the agent runs this loop:</w:t>
      </w:r>
    </w:p>
    <w:p>
      <w:pPr>
        <w:pStyle w:val="ListParagraph"/>
        <w:numPr>
          <w:ilvl w:val="0"/>
          <w:numId w:val="3"/>
        </w:numPr>
        <w:spacing w:after="80" w:line="300"/>
      </w:pPr>
      <w:r>
        <w:rPr>
          <w:b/>
          <w:bCs/>
        </w:rPr>
        <w:t xml:space="preserve">Sense — </w:t>
      </w:r>
      <w:r>
        <w:t xml:space="preserve">Read household state: pantry inventory (decremented from prior orders + user-confirmed consumption), member profiles (age, weight, activity, dietary tags), this week's calendar (fasting days, hosting, travel).</w:t>
      </w:r>
    </w:p>
    <w:p>
      <w:pPr>
        <w:pStyle w:val="ListParagraph"/>
        <w:numPr>
          <w:ilvl w:val="0"/>
          <w:numId w:val="3"/>
        </w:numPr>
        <w:spacing w:after="80" w:line="300"/>
      </w:pPr>
      <w:r>
        <w:rPr>
          <w:b/>
          <w:bCs/>
        </w:rPr>
        <w:t xml:space="preserve">Plan — </w:t>
      </w:r>
      <w:r>
        <w:t xml:space="preserve">Compute the household's nutritional gap for the week against ICMR-NIN RDA targets. Translate the gap into a candidate basket: e.g., "household needs 380g extra protein this week — suggest 12 eggs + 500g paneer + 250g moong dal."</w:t>
      </w:r>
    </w:p>
    <w:p>
      <w:pPr>
        <w:pStyle w:val="ListParagraph"/>
        <w:numPr>
          <w:ilvl w:val="0"/>
          <w:numId w:val="3"/>
        </w:numPr>
        <w:spacing w:after="80" w:line="300"/>
      </w:pPr>
      <w:r>
        <w:rPr>
          <w:b/>
          <w:bCs/>
        </w:rPr>
        <w:t xml:space="preserve">Optimize — </w:t>
      </w:r>
      <w:r>
        <w:t xml:space="preserve">Run the candidate basket against the Instamart catalogue via MCP: live price, in-stock, seasonal alternatives, brand preferences, budget cap. Solve for max nutritional fit per rupee.</w:t>
      </w:r>
    </w:p>
    <w:p>
      <w:pPr>
        <w:pStyle w:val="ListParagraph"/>
        <w:numPr>
          <w:ilvl w:val="0"/>
          <w:numId w:val="3"/>
        </w:numPr>
        <w:spacing w:after="80" w:line="300"/>
      </w:pPr>
      <w:r>
        <w:rPr>
          <w:b/>
          <w:bCs/>
        </w:rPr>
        <w:t xml:space="preserve">Confirm — </w:t>
      </w:r>
      <w:r>
        <w:t xml:space="preserve">Send the user a 1-tap WhatsApp/in-app card: "Here's your Wednesday order — ₹1,840, delivered 7 PM. Anything to remove?" Default is auto-confirm in 4 hours.</w:t>
      </w:r>
    </w:p>
    <w:p>
      <w:pPr>
        <w:pStyle w:val="ListParagraph"/>
        <w:numPr>
          <w:ilvl w:val="0"/>
          <w:numId w:val="3"/>
        </w:numPr>
        <w:spacing w:after="160" w:line="300"/>
      </w:pPr>
      <w:r>
        <w:rPr>
          <w:b/>
          <w:bCs/>
        </w:rPr>
        <w:t xml:space="preserve">Place — </w:t>
      </w:r>
      <w:r>
        <w:t xml:space="preserve">Place the order through Instamart MCP at the user's preferred delivery window.</w:t>
      </w:r>
    </w:p>
    <w:p>
      <w:pPr>
        <w:pStyle w:val="Heading2"/>
        <w:spacing w:after="140" w:before="280"/>
      </w:pPr>
      <w:r>
        <w:t xml:space="preserve">3.2 What the User Configures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Input</w:t>
            </w:r>
          </w:p>
        </w:tc>
        <w:tc>
          <w:tcPr>
            <w:tcW w:type="dxa" w:w="58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Why we ask</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Household members + age, weight, height, activity level</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Compute per-person RDA for protein, calories, micronutrients</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Dietary pattern (veg / non-veg / vegan / Jain / eggetarian)</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Filter the catalogue, respect strict religious constraints</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Allergies &amp; medical flags (lactose, gluten, diabetic, hypertensive)</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Hard-block exclusions and prefer low-GI / low-sodium SKUs</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Weekly grocery budget (range)</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Optimization constraint, not a hard cap unless flagged</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Preferred delivery windows</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Schedule orders to avoid surge slots</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Brand &amp; cuisine preferences</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Avoid the "agent picked weird brand" failure mode</w:t>
            </w:r>
          </w:p>
        </w:tc>
      </w:tr>
    </w:tbl>
    <w:p>
      <w:pPr>
        <w:spacing w:after="120"/>
      </w:pPr>
      <w:r>
        <w:t xml:space="preserve"/>
      </w:r>
    </w:p>
    <w:p>
      <w:pPr>
        <w:pStyle w:val="Heading2"/>
        <w:spacing w:after="140" w:before="280"/>
      </w:pPr>
      <w:r>
        <w:t xml:space="preserve">3.3 What Makes It Health-Aware (Not Just Auto-Reorder)</w:t>
      </w:r>
    </w:p>
    <w:p>
      <w:pPr>
        <w:pStyle w:val="ListParagraph"/>
        <w:numPr>
          <w:ilvl w:val="0"/>
          <w:numId w:val="2"/>
        </w:numPr>
        <w:spacing w:after="80" w:line="300"/>
      </w:pPr>
      <w:r>
        <w:rPr>
          <w:b/>
          <w:bCs/>
        </w:rPr>
        <w:t xml:space="preserve">RDA-anchored basket scoring. </w:t>
      </w:r>
      <w:r>
        <w:t xml:space="preserve">Every basket is scored on a Nutrition Fit Index (NFI) against ICMR-NIN 2020 RDAs for the household composition. Users see a transparent score: "This week — Protein 96%, Fibre 78%, Iron 82%."</w:t>
      </w:r>
    </w:p>
    <w:p>
      <w:pPr>
        <w:pStyle w:val="ListParagraph"/>
        <w:numPr>
          <w:ilvl w:val="0"/>
          <w:numId w:val="2"/>
        </w:numPr>
        <w:spacing w:after="80" w:line="300"/>
      </w:pPr>
      <w:r>
        <w:rPr>
          <w:b/>
          <w:bCs/>
        </w:rPr>
        <w:t xml:space="preserve">Gap-targeted suggestions. </w:t>
      </w:r>
      <w:r>
        <w:t xml:space="preserve">If the household is consistently under on iron, the agent biases toward palak, rajma, dates, or fortified cereals — not by lecturing, but by quietly composing a better basket.</w:t>
      </w:r>
    </w:p>
    <w:p>
      <w:pPr>
        <w:pStyle w:val="ListParagraph"/>
        <w:numPr>
          <w:ilvl w:val="0"/>
          <w:numId w:val="2"/>
        </w:numPr>
        <w:spacing w:after="80" w:line="300"/>
      </w:pPr>
      <w:r>
        <w:rPr>
          <w:b/>
          <w:bCs/>
        </w:rPr>
        <w:t xml:space="preserve">Seasonal + regional. </w:t>
      </w:r>
      <w:r>
        <w:t xml:space="preserve">Mango in May, sitaphal in October, methi in winter. The agent prefers in-season produce both for nutrition density and price.</w:t>
      </w:r>
    </w:p>
    <w:p>
      <w:pPr>
        <w:pStyle w:val="ListParagraph"/>
        <w:numPr>
          <w:ilvl w:val="0"/>
          <w:numId w:val="2"/>
        </w:numPr>
        <w:spacing w:after="80" w:line="300"/>
      </w:pPr>
      <w:r>
        <w:rPr>
          <w:b/>
          <w:bCs/>
        </w:rPr>
        <w:t xml:space="preserve">Budget-aware substitution. </w:t>
      </w:r>
      <w:r>
        <w:t xml:space="preserve">If protein target costs more than the budget allows via paneer, the agent substitutes with eggs and dal. Cost-per-gram-of-protein is a first-class optimization variable.</w:t>
      </w:r>
    </w:p>
    <w:p>
      <w:pPr>
        <w:pStyle w:val="Heading2"/>
        <w:spacing w:after="140" w:before="280"/>
      </w:pPr>
      <w:r>
        <w:t xml:space="preserve">3.4 What It Is Not</w:t>
      </w:r>
    </w:p>
    <w:p>
      <w:pPr>
        <w:pStyle w:val="ListParagraph"/>
        <w:numPr>
          <w:ilvl w:val="0"/>
          <w:numId w:val="2"/>
        </w:numPr>
        <w:spacing w:after="80" w:line="300"/>
      </w:pPr>
      <w:r>
        <w:t xml:space="preserve">Not a medical app. We do not diagnose, treat, or replace a dietitian. RDAs are guidelines for healthy adults; we surface this clearly.</w:t>
      </w:r>
    </w:p>
    <w:p>
      <w:pPr>
        <w:pStyle w:val="ListParagraph"/>
        <w:numPr>
          <w:ilvl w:val="0"/>
          <w:numId w:val="2"/>
        </w:numPr>
        <w:spacing w:after="80" w:line="300"/>
      </w:pPr>
      <w:r>
        <w:t xml:space="preserve">Not a fitness/calorie tracker. We don't ask users to log meals — we infer from purchases and ask occasional reconciliation questions.</w:t>
      </w:r>
    </w:p>
    <w:p>
      <w:pPr>
        <w:pStyle w:val="ListParagraph"/>
        <w:numPr>
          <w:ilvl w:val="0"/>
          <w:numId w:val="2"/>
        </w:numPr>
        <w:spacing w:after="80" w:line="300"/>
      </w:pPr>
      <w:r>
        <w:t xml:space="preserve">Not a price-comparison aggregator. We are a Swiggy-native experience; the agent will never suggest "buy this elsewhere."</w:t>
      </w:r>
    </w:p>
    <w:p>
      <w:pPr>
        <w:pStyle w:val="Heading1"/>
        <w:spacing w:after="180" w:before="360"/>
      </w:pPr>
      <w:r>
        <w:t xml:space="preserve">4. Why This Stands Out</w:t>
      </w:r>
    </w:p>
    <w:p>
      <w:pPr>
        <w:spacing w:after="120" w:line="300"/>
      </w:pPr>
      <w:r>
        <w:t xml:space="preserve">A candid framing of how PantryPilot differs from the typical Builders Club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Typical agent build</w:t>
            </w:r>
          </w:p>
        </w:tc>
        <w:tc>
          <w:tcPr>
            <w:tcW w:type="dxa" w:w="46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PantryPilot</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Voice-orders the user's last basket</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Composes a new basket the user wouldn't have thought of</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Optimizes for speed &amp; convenience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Optimizes for nutrition × budget × convenience (multi-objective)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Runs on a single transaction</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Runs as a persistent household process — pantry state across weeks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LLM-as-checkout</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LLM-as-planner; checkout is a deterministic MCP call</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Generic personas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Indian household reality — Jain in-laws, lactose-intolerant kid, fasting on Tuesdays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Drives one-time GMV spike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Drives retention, AOV uplift, and weekly habit formation</w:t>
            </w:r>
          </w:p>
        </w:tc>
      </w:tr>
    </w:tbl>
    <w:p>
      <w:pPr>
        <w:spacing w:after="120"/>
      </w:pPr>
      <w:r>
        <w:t xml:space="preserve"/>
      </w:r>
    </w:p>
    <w:p>
      <w:pPr>
        <w:spacing w:after="120" w:line="300"/>
      </w:pPr>
      <w:r>
        <w:t xml:space="default"/>
      </w:r>
    </w:p>
    <w:p>
      <w:pPr>
        <w:pStyle w:val="Heading1"/>
        <w:spacing w:after="180" w:before="360"/>
      </w:pPr>
      <w:r>
        <w:t xml:space="preserve">5. Integration Architecture</w:t>
      </w:r>
    </w:p>
    <w:p>
      <w:pPr>
        <w:pStyle w:val="Heading2"/>
        <w:spacing w:after="140" w:before="280"/>
      </w:pPr>
      <w:r>
        <w:t xml:space="preserve">5.1 High-Level Flow</w:t>
      </w:r>
    </w:p>
    <w:p>
      <w:pPr>
        <w:spacing w:after="120" w:line="300"/>
      </w:pPr>
      <w:r>
        <w:t xml:space="preserve">PantryPilot is a hosted backend service plus a thin client (WhatsApp bot for v1, Telegram + web app for v2). The Instamart MCP is consumed server-side; users never see raw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300"/>
        <w:gridCol w:w="4500"/>
      </w:tblGrid>
      <w:tr>
        <w:tc>
          <w:tcPr>
            <w:tcW w:type="dxa" w:w="1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Layer</w:t>
            </w:r>
          </w:p>
        </w:tc>
        <w:tc>
          <w:tcPr>
            <w:tcW w:type="dxa" w:w="3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Component</w:t>
            </w:r>
          </w:p>
        </w:tc>
        <w:tc>
          <w:tcPr>
            <w:tcW w:type="dxa" w:w="4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Role</w:t>
            </w:r>
          </w:p>
        </w:tc>
      </w:tr>
      <w:tr>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Client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WhatsApp / web</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Onboarding, weekly basket confirmation, exception handling</w:t>
            </w:r>
          </w:p>
        </w:tc>
      </w:tr>
      <w:tr>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Edge</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FastAPI gateway</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Auth, rate-limit, request shaping</w:t>
            </w:r>
          </w:p>
        </w:tc>
      </w:tr>
      <w:tr>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Agent</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LangGraph planner + Claude/GPT</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Sense → Plan → Optimize loop, tool-calls Instamart MCP</w:t>
            </w:r>
          </w:p>
        </w:tc>
      </w:tr>
      <w:tr>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Optimizer</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Mixed-integer solver (OR-Tools)</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Basket selection under nutrition + budget constraints</w:t>
            </w:r>
          </w:p>
        </w:tc>
      </w:tr>
      <w:tr>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State</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Postgres + Redis</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Household profiles, pantry inventory, order history, NFI scores</w:t>
            </w:r>
          </w:p>
        </w:tc>
      </w:tr>
      <w:tr>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Knowledge</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Curated nutrition DB</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ICMR-NIN RDAs, USDA/IFCT food composition, SKU→nutrition map</w:t>
            </w:r>
          </w:p>
        </w:tc>
      </w:tr>
      <w:tr>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Integration</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Swiggy Instamart MCP</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Catalogue search, price, stock, cart, order placement</w:t>
            </w:r>
          </w:p>
        </w:tc>
      </w:tr>
    </w:tbl>
    <w:p>
      <w:pPr>
        <w:spacing w:after="120"/>
      </w:pPr>
      <w:r>
        <w:t xml:space="preserve"/>
      </w:r>
    </w:p>
    <w:p>
      <w:pPr>
        <w:pStyle w:val="Heading2"/>
        <w:spacing w:after="140" w:before="280"/>
      </w:pPr>
      <w:r>
        <w:t xml:space="preserve">5.2 MCP Tool Usage</w:t>
      </w:r>
    </w:p>
    <w:p>
      <w:pPr>
        <w:spacing w:after="120" w:line="300"/>
      </w:pPr>
      <w:r>
        <w:t xml:space="preserve">PantryPilot will consume the Instamart MCP exclusively for:</w:t>
      </w:r>
    </w:p>
    <w:p>
      <w:pPr>
        <w:pStyle w:val="ListParagraph"/>
        <w:numPr>
          <w:ilvl w:val="0"/>
          <w:numId w:val="2"/>
        </w:numPr>
        <w:spacing w:after="80" w:line="300"/>
      </w:pPr>
      <w:r>
        <w:t xml:space="preserve">Catalogue search &amp; SKU lookup (resolving "500g toor dal" to a specific listed product)</w:t>
      </w:r>
    </w:p>
    <w:p>
      <w:pPr>
        <w:pStyle w:val="ListParagraph"/>
        <w:numPr>
          <w:ilvl w:val="0"/>
          <w:numId w:val="2"/>
        </w:numPr>
        <w:spacing w:after="80" w:line="300"/>
      </w:pPr>
      <w:r>
        <w:t xml:space="preserve">Real-time price and stock checks</w:t>
      </w:r>
    </w:p>
    <w:p>
      <w:pPr>
        <w:pStyle w:val="ListParagraph"/>
        <w:numPr>
          <w:ilvl w:val="0"/>
          <w:numId w:val="2"/>
        </w:numPr>
        <w:spacing w:after="80" w:line="300"/>
      </w:pPr>
      <w:r>
        <w:t xml:space="preserve">Cart construction and order placement</w:t>
      </w:r>
    </w:p>
    <w:p>
      <w:pPr>
        <w:pStyle w:val="ListParagraph"/>
        <w:numPr>
          <w:ilvl w:val="0"/>
          <w:numId w:val="2"/>
        </w:numPr>
        <w:spacing w:after="80" w:line="300"/>
      </w:pPr>
      <w:r>
        <w:t xml:space="preserve">Delivery slot availability for the user's address</w:t>
      </w:r>
    </w:p>
    <w:p>
      <w:pPr>
        <w:pStyle w:val="ListParagraph"/>
        <w:numPr>
          <w:ilvl w:val="0"/>
          <w:numId w:val="2"/>
        </w:numPr>
        <w:spacing w:after="80" w:line="300"/>
      </w:pPr>
      <w:r>
        <w:t xml:space="preserve">Order status webhooks (for pantry-state decrement)</w:t>
      </w:r>
    </w:p>
    <w:p>
      <w:pPr>
        <w:spacing w:after="120" w:line="300"/>
      </w:pPr>
      <w:r>
        <w:t xml:space="default"/>
      </w:r>
    </w:p>
    <w:p>
      <w:pPr>
        <w:pStyle w:val="Heading2"/>
        <w:spacing w:after="140" w:before="280"/>
      </w:pPr>
      <w:r>
        <w:t xml:space="preserve">5.3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Item</w:t>
            </w:r>
          </w:p>
        </w:tc>
        <w:tc>
          <w:tcPr>
            <w:tcW w:type="dxa" w:w="58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Plan for v1</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Hosting</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AWS ap-south-1 (Mumbai), single region</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Egress IPs</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Static NAT gateway, IPs to be shared post-approval</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Auth flow</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OAuth via Swiggy with PKCE, redirect URI on app.pantrypilot.in</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Secrets</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AWS Secrets Manager, no secrets in code</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Logging</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Structured logs, 30-day retention, PII redacted</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Backups</w:t>
            </w:r>
          </w:p>
        </w:tc>
        <w:tc>
          <w:tcPr>
            <w:tcW w:type="dxa" w:w="5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Daily Postgres snapshots, encrypted</w:t>
            </w:r>
          </w:p>
        </w:tc>
      </w:tr>
    </w:tbl>
    <w:p>
      <w:pPr>
        <w:spacing w:after="120"/>
      </w:pPr>
      <w:r>
        <w:t xml:space="preserve"/>
      </w:r>
    </w:p>
    <w:p>
      <w:pPr>
        <w:pStyle w:val="Heading1"/>
        <w:spacing w:after="180" w:before="360"/>
      </w:pPr>
      <w:r>
        <w:t xml:space="preserve">6. Compliance, Security &amp; Brand Respect</w:t>
      </w:r>
    </w:p>
    <w:p>
      <w:pPr>
        <w:pStyle w:val="Heading2"/>
        <w:spacing w:after="140" w:before="280"/>
      </w:pPr>
      <w:r>
        <w:t xml:space="preserve">6.1 How We Honour Swiggy's Ground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Swiggy rule</w:t>
            </w:r>
          </w:p>
        </w:tc>
        <w:tc>
          <w:tcPr>
            <w:tcW w:type="dxa" w:w="5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How PantryPilot complies</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No misrepresenting prices/availability</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All prices and stock displayed to users are the live MCP response, never inferred or cached</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No aggregation hiding the brand</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"Powered by Swiggy Instamart" prominently in every order confirmation, every basket, every receipt</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No dark patterns</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Auto-confirm has a 4-hour window with one-tap cancel; user can pause forever from any message</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No competitive intelligence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We never compare Instamart prices to other platforms in the user-facing experience or our own analytics</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No order-flow manipulation</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Optimizer is transparent — users can inspect why each item was added</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Stay in scope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MCP used only for authenticated user's own grocery; no bulk or speculative queries</w:t>
            </w:r>
          </w:p>
        </w:tc>
      </w:tr>
    </w:tbl>
    <w:p>
      <w:pPr>
        <w:spacing w:after="120"/>
      </w:pPr>
      <w:r>
        <w:t xml:space="preserve"/>
      </w:r>
    </w:p>
    <w:p>
      <w:pPr>
        <w:pStyle w:val="Heading2"/>
        <w:spacing w:after="140" w:before="280"/>
      </w:pPr>
      <w:r>
        <w:t xml:space="preserve">6.2 Data Handling</w:t>
      </w:r>
    </w:p>
    <w:p>
      <w:pPr>
        <w:pStyle w:val="ListParagraph"/>
        <w:numPr>
          <w:ilvl w:val="0"/>
          <w:numId w:val="2"/>
        </w:numPr>
        <w:spacing w:after="80" w:line="300"/>
      </w:pPr>
      <w:r>
        <w:rPr>
          <w:b/>
          <w:bCs/>
        </w:rPr>
        <w:t xml:space="preserve">Health data is sensitive. </w:t>
      </w:r>
      <w:r>
        <w:t xml:space="preserve">Member profiles, dietary flags, and any medical tags are encrypted at rest (AES-256) and in transit (TLS 1.3). Access is row-scoped per household.</w:t>
      </w:r>
    </w:p>
    <w:p>
      <w:pPr>
        <w:pStyle w:val="ListParagraph"/>
        <w:numPr>
          <w:ilvl w:val="0"/>
          <w:numId w:val="2"/>
        </w:numPr>
        <w:spacing w:after="80" w:line="300"/>
      </w:pPr>
      <w:r>
        <w:rPr>
          <w:b/>
          <w:bCs/>
        </w:rPr>
        <w:t xml:space="preserve">Swiggy data stays Swiggy data. </w:t>
      </w:r>
      <w:r>
        <w:t xml:space="preserve">Order, price, and catalogue data from MCP are governed by Swiggy's platform terms — never resold, never shared with third parties, never used to train external models.</w:t>
      </w:r>
    </w:p>
    <w:p>
      <w:pPr>
        <w:pStyle w:val="ListParagraph"/>
        <w:numPr>
          <w:ilvl w:val="0"/>
          <w:numId w:val="2"/>
        </w:numPr>
        <w:spacing w:after="80" w:line="300"/>
      </w:pPr>
      <w:r>
        <w:rPr>
          <w:b/>
          <w:bCs/>
        </w:rPr>
        <w:t xml:space="preserve">User control. </w:t>
      </w:r>
      <w:r>
        <w:t xml:space="preserve">One-tap export, one-tap delete, one-tap pause. DPDP Act 2023 compliant.</w:t>
      </w:r>
    </w:p>
    <w:p>
      <w:pPr>
        <w:pStyle w:val="ListParagraph"/>
        <w:numPr>
          <w:ilvl w:val="0"/>
          <w:numId w:val="2"/>
        </w:numPr>
        <w:spacing w:after="80" w:line="300"/>
      </w:pPr>
      <w:r>
        <w:rPr>
          <w:b/>
          <w:bCs/>
        </w:rPr>
        <w:t xml:space="preserve">Minimization. </w:t>
      </w:r>
      <w:r>
        <w:t xml:space="preserve">We collect only what the optimizer needs. No location tracking beyond delivery address, no contact list access, no payment card details (handled by Swiggy).</w:t>
      </w:r>
    </w:p>
    <w:p>
      <w:pPr>
        <w:pStyle w:val="Heading2"/>
        <w:spacing w:after="140" w:before="280"/>
      </w:pPr>
      <w:r>
        <w:t xml:space="preserve">6.3 Security Posture</w:t>
      </w:r>
    </w:p>
    <w:p>
      <w:pPr>
        <w:pStyle w:val="ListParagraph"/>
        <w:numPr>
          <w:ilvl w:val="0"/>
          <w:numId w:val="2"/>
        </w:numPr>
        <w:spacing w:after="80" w:line="300"/>
      </w:pPr>
      <w:r>
        <w:t xml:space="preserve">Static IP egress for all MCP calls — IPs to be whitelisted with Swiggy</w:t>
      </w:r>
    </w:p>
    <w:p>
      <w:pPr>
        <w:pStyle w:val="ListParagraph"/>
        <w:numPr>
          <w:ilvl w:val="0"/>
          <w:numId w:val="2"/>
        </w:numPr>
        <w:spacing w:after="80" w:line="300"/>
      </w:pPr>
      <w:r>
        <w:t xml:space="preserve">Security contact: a named engineer with a 24-hour response SLA</w:t>
      </w:r>
    </w:p>
    <w:p>
      <w:pPr>
        <w:pStyle w:val="ListParagraph"/>
        <w:numPr>
          <w:ilvl w:val="0"/>
          <w:numId w:val="2"/>
        </w:numPr>
        <w:spacing w:after="80" w:line="300"/>
      </w:pPr>
      <w:r>
        <w:t xml:space="preserve">Pre-launch: third-party security audit (firm tbd, OWASP ASVS Level 2 target)</w:t>
      </w:r>
    </w:p>
    <w:p>
      <w:pPr>
        <w:pStyle w:val="ListParagraph"/>
        <w:numPr>
          <w:ilvl w:val="0"/>
          <w:numId w:val="2"/>
        </w:numPr>
        <w:spacing w:after="80" w:line="300"/>
      </w:pPr>
      <w:r>
        <w:t xml:space="preserve">Bug bounty: HackerOne or local equivalent post-v1</w:t>
      </w:r>
    </w:p>
    <w:p>
      <w:pPr>
        <w:pStyle w:val="ListParagraph"/>
        <w:numPr>
          <w:ilvl w:val="0"/>
          <w:numId w:val="2"/>
        </w:numPr>
        <w:spacing w:after="80" w:line="300"/>
      </w:pPr>
      <w:r>
        <w:t xml:space="preserve">No production access to user health data without break-glass approval logged in audit trail</w:t>
      </w:r>
    </w:p>
    <w:p>
      <w:pPr>
        <w:pStyle w:val="Heading1"/>
        <w:spacing w:after="180" w:before="360"/>
      </w:pPr>
      <w:r>
        <w:t xml:space="preserve">7. Roadmap</w:t>
      </w:r>
    </w:p>
    <w:p>
      <w:pPr>
        <w:pStyle w:val="Heading2"/>
        <w:spacing w:after="140" w:before="280"/>
      </w:pPr>
      <w:r>
        <w:t xml:space="preserve">Phase 1 — Closed Beta (Month 1–3)</w:t>
      </w:r>
    </w:p>
    <w:p>
      <w:pPr>
        <w:pStyle w:val="ListParagraph"/>
        <w:numPr>
          <w:ilvl w:val="0"/>
          <w:numId w:val="2"/>
        </w:numPr>
        <w:spacing w:after="80" w:line="300"/>
      </w:pPr>
      <w:r>
        <w:t xml:space="preserve">50–100 households, Bengaluru only, single delivery window</w:t>
      </w:r>
    </w:p>
    <w:p>
      <w:pPr>
        <w:pStyle w:val="ListParagraph"/>
        <w:numPr>
          <w:ilvl w:val="0"/>
          <w:numId w:val="2"/>
        </w:numPr>
        <w:spacing w:after="80" w:line="300"/>
      </w:pPr>
      <w:r>
        <w:t xml:space="preserve">WhatsApp-only client, manual onboarding call</w:t>
      </w:r>
    </w:p>
    <w:p>
      <w:pPr>
        <w:pStyle w:val="ListParagraph"/>
        <w:numPr>
          <w:ilvl w:val="0"/>
          <w:numId w:val="2"/>
        </w:numPr>
        <w:spacing w:after="80" w:line="300"/>
      </w:pPr>
      <w:r>
        <w:t xml:space="preserve">Vegetarian households first (smaller catalogue surface, easier nutrition modelling)</w:t>
      </w:r>
    </w:p>
    <w:p>
      <w:pPr>
        <w:pStyle w:val="ListParagraph"/>
        <w:numPr>
          <w:ilvl w:val="0"/>
          <w:numId w:val="2"/>
        </w:numPr>
        <w:spacing w:after="80" w:line="300"/>
      </w:pPr>
      <w:r>
        <w:t xml:space="preserve">Success metric: 70%+ weekly auto-confirm rate, NFI improvement vs. their pre-PantryPilot baskets</w:t>
      </w:r>
    </w:p>
    <w:p>
      <w:pPr>
        <w:pStyle w:val="Heading2"/>
        <w:spacing w:after="140" w:before="280"/>
      </w:pPr>
      <w:r>
        <w:t xml:space="preserve">Phase 2 — Public Launch (Month 4–9)</w:t>
      </w:r>
    </w:p>
    <w:p>
      <w:pPr>
        <w:pStyle w:val="ListParagraph"/>
        <w:numPr>
          <w:ilvl w:val="0"/>
          <w:numId w:val="2"/>
        </w:numPr>
        <w:spacing w:after="80" w:line="300"/>
      </w:pPr>
      <w:r>
        <w:t xml:space="preserve">Self-serve onboarding via web app + WhatsApp</w:t>
      </w:r>
    </w:p>
    <w:p>
      <w:pPr>
        <w:pStyle w:val="ListParagraph"/>
        <w:numPr>
          <w:ilvl w:val="0"/>
          <w:numId w:val="2"/>
        </w:numPr>
        <w:spacing w:after="80" w:line="300"/>
      </w:pPr>
      <w:r>
        <w:t xml:space="preserve">Non-vegetarian, multi-member, festival/fasting calendar support</w:t>
      </w:r>
    </w:p>
    <w:p>
      <w:pPr>
        <w:pStyle w:val="ListParagraph"/>
        <w:numPr>
          <w:ilvl w:val="0"/>
          <w:numId w:val="2"/>
        </w:numPr>
        <w:spacing w:after="80" w:line="300"/>
      </w:pPr>
      <w:r>
        <w:t xml:space="preserve">4–6 metros where Instamart operates</w:t>
      </w:r>
    </w:p>
    <w:p>
      <w:pPr>
        <w:pStyle w:val="ListParagraph"/>
        <w:numPr>
          <w:ilvl w:val="0"/>
          <w:numId w:val="2"/>
        </w:numPr>
        <w:spacing w:after="80" w:line="300"/>
      </w:pPr>
      <w:r>
        <w:t xml:space="preserve">Co-branded landing: pantrypilot.in/swiggy with "Powered by Swiggy Instamart" lockup</w:t>
      </w:r>
    </w:p>
    <w:p>
      <w:pPr>
        <w:pStyle w:val="Heading2"/>
        <w:spacing w:after="140" w:before="280"/>
      </w:pPr>
      <w:r>
        <w:t xml:space="preserve">Phase 3 — Vision (Month 12+)</w:t>
      </w:r>
    </w:p>
    <w:p>
      <w:pPr>
        <w:spacing w:after="120" w:line="300"/>
      </w:pPr>
      <w:r>
        <w:t xml:space="preserve">Genuinely speculative; included only to show direction:</w:t>
      </w:r>
    </w:p>
    <w:p>
      <w:pPr>
        <w:pStyle w:val="ListParagraph"/>
        <w:numPr>
          <w:ilvl w:val="0"/>
          <w:numId w:val="2"/>
        </w:numPr>
        <w:spacing w:after="80" w:line="300"/>
      </w:pPr>
      <w:r>
        <w:t xml:space="preserve">Voice-first onboarding for non-app-native users (parents, elderly)</w:t>
      </w:r>
    </w:p>
    <w:p>
      <w:pPr>
        <w:pStyle w:val="ListParagraph"/>
        <w:numPr>
          <w:ilvl w:val="0"/>
          <w:numId w:val="2"/>
        </w:numPr>
        <w:spacing w:after="80" w:line="300"/>
      </w:pPr>
      <w:r>
        <w:t xml:space="preserve">Recipe-aware planning: user adds "making biryani Saturday," agent ensures basmati + saffron + curd are in the cart</w:t>
      </w:r>
    </w:p>
    <w:p>
      <w:pPr>
        <w:pStyle w:val="ListParagraph"/>
        <w:numPr>
          <w:ilvl w:val="0"/>
          <w:numId w:val="2"/>
        </w:numPr>
        <w:spacing w:after="80" w:line="300"/>
      </w:pPr>
      <w:r>
        <w:t xml:space="preserve">Doctor/dietitian co-pilot mode — opt-in sharing of NFI reports for chronic-condition patients</w:t>
      </w:r>
    </w:p>
    <w:p>
      <w:pPr>
        <w:spacing w:after="120" w:line="300"/>
      </w:pPr>
      <w:r>
        <w:t xml:space="default"/>
      </w:r>
    </w:p>
    <w:p>
      <w:pPr>
        <w:pStyle w:val="Heading1"/>
        <w:spacing w:after="180" w:before="360"/>
      </w:pPr>
      <w:r>
        <w:t xml:space="preserve">8. Metrics We'll Be Measured On</w:t>
      </w:r>
    </w:p>
    <w:p>
      <w:pPr>
        <w:spacing w:after="120" w:line="300"/>
      </w:pPr>
      <w:r>
        <w:t xml:space="preserve">These are commitments, not aspirations: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Metric</w:t>
            </w:r>
          </w:p>
        </w:tc>
        <w:tc>
          <w:tcPr>
            <w:tcW w:type="dxa" w:w="4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pPr>
            <w:r>
              <w:rPr>
                <w:b/>
                <w:bCs/>
                <w:color w:val="FFFFFF"/>
                <w:sz w:val="20"/>
                <w:szCs w:val="20"/>
              </w:rPr>
              <w:t xml:space="preserve">Target by Month 6</w:t>
            </w:r>
          </w:p>
        </w:tc>
      </w:tr>
      <w:tr>
        <w:tc>
          <w:tcPr>
            <w:tcW w:type="dxa" w:w="5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Households actively replenishing weekly</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1,000+</w:t>
            </w:r>
          </w:p>
        </w:tc>
      </w:tr>
      <w:tr>
        <w:tc>
          <w:tcPr>
            <w:tcW w:type="dxa" w:w="5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Auto-confirm rate (no manual edits)</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 65%</w:t>
            </w:r>
          </w:p>
        </w:tc>
      </w:tr>
      <w:tr>
        <w:tc>
          <w:tcPr>
            <w:tcW w:type="dxa" w:w="5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Average orders per household per month</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4.0+ (vs. Instamart baseline of ~2.1 for engaged users)</w:t>
            </w:r>
          </w:p>
        </w:tc>
      </w:tr>
      <w:tr>
        <w:tc>
          <w:tcPr>
            <w:tcW w:type="dxa" w:w="5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AOV uplift vs. user's pre-PantryPilot history</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+25%</w:t>
            </w:r>
          </w:p>
        </w:tc>
      </w:tr>
      <w:tr>
        <w:tc>
          <w:tcPr>
            <w:tcW w:type="dxa" w:w="5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NFI score improvement (week 1 vs. week 8)</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+18 points average</w:t>
            </w:r>
          </w:p>
        </w:tc>
      </w:tr>
      <w:tr>
        <w:tc>
          <w:tcPr>
            <w:tcW w:type="dxa" w:w="5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Cancellation rate</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&lt; 4%</w:t>
            </w:r>
          </w:p>
        </w:tc>
      </w:tr>
      <w:tr>
        <w:tc>
          <w:tcPr>
            <w:tcW w:type="dxa" w:w="5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NPS</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pPr>
            <w:r>
              <w:rPr>
                <w:b w:val="false"/>
                <w:bCs w:val="false"/>
                <w:color w:val="000000"/>
                <w:sz w:val="20"/>
                <w:szCs w:val="20"/>
              </w:rPr>
              <w:t xml:space="preserve">≥ 55</w:t>
            </w:r>
          </w:p>
        </w:tc>
      </w:tr>
    </w:tbl>
    <w:p>
      <w:pPr>
        <w:spacing w:after="120"/>
      </w:pPr>
      <w:r>
        <w:t xml:space="preserve"/>
      </w:r>
    </w:p>
    <w:p>
      <w:pPr>
        <w:spacing w:after="120" w:line="300"/>
      </w:pPr>
      <w:r>
        <w:t xml:space="preserve">All metrics are reported back to Swiggy monthly in an automated dashboard.</w:t>
      </w:r>
    </w:p>
    <w:p>
      <w:pPr>
        <w:pStyle w:val="Heading1"/>
        <w:spacing w:after="180" w:before="360"/>
      </w:pPr>
      <w:r>
        <w:t xml:space="preserve">9. About the Builder</w:t>
      </w:r>
    </w:p>
    <w:p>
      <w:pPr>
        <w:spacing w:after="120" w:line="300"/>
      </w:pPr>
      <w:r>
        <w:t xml:space="preserve">[Your name and one-paragraph bio — current role, relevant background, why you're the right person to ship this. Keep it 4–6 lines, concrete. Mention any prior shipped products, ML/agent work, or domain proximity to nutrition/health.]</w:t>
      </w:r>
    </w:p>
    <w:p>
      <w:pPr>
        <w:spacing w:after="120" w:line="300"/>
      </w:pPr>
      <w:r>
        <w:t xml:space="preserve">[Team — solo for v1, or names + roles if you have a co-builder.]</w:t>
      </w:r>
    </w:p>
    <w:p>
      <w:pPr>
        <w:spacing w:after="120" w:line="300"/>
      </w:pPr>
      <w:r>
        <w:t xml:space="default"/>
      </w:r>
    </w:p>
    <w:p>
      <w:pPr>
        <w:spacing w:after="120" w:line="300"/>
      </w:pPr>
      <w:r>
        <w:t xml:space="default"/>
      </w:r>
    </w:p>
    <w:p>
      <w:pPr>
        <w:pStyle w:val="Heading1"/>
        <w:spacing w:after="180" w:before="360"/>
      </w:pPr>
      <w:r>
        <w:t xml:space="preserve">Closing</w:t>
      </w:r>
    </w:p>
    <w:p>
      <w:pPr>
        <w:spacing w:after="120" w:line="300"/>
      </w:pPr>
      <w:r>
        <w:t xml:space="preserve">Indian households spend roughly 20 minutes per week on grocery decision-making and still end up nutritionally short. PantryPilot returns those 20 minutes to the user and gives them a household that eats better — all of it transacted on Swiggy Instamart.</w:t>
      </w:r>
    </w:p>
    <w:p>
      <w:pPr>
        <w:spacing w:after="120" w:line="300"/>
      </w:pPr>
      <w:r>
        <w:t xml:space="preserve">We'd love to build it with you.</w:t>
      </w:r>
    </w:p>
    <w:p>
      <w:pPr>
        <w:spacing w:after="120"/>
      </w:pPr>
      <w:r>
        <w:t xml:space="preserve"/>
      </w:r>
    </w:p>
    <w:p>
      <w:pPr>
        <w:spacing w:after="120" w:line="300"/>
      </w:pPr>
      <w:r>
        <w:t xml:space="default"/>
      </w:r>
    </w:p>
    <w:p>
      <w:pPr>
        <w:spacing w:after="120" w:line="300"/>
      </w:pPr>
      <w:r>
        <w:t xml:space="defaul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2026-04-25T05:03:15.921Z</dcterms:created>
  <dcterms:modified xsi:type="dcterms:W3CDTF">2026-04-25T05:03:15.922Z</dcterms:modified>
</cp:coreProperties>
</file>

<file path=docProps/custom.xml><?xml version="1.0" encoding="utf-8"?>
<Properties xmlns="http://schemas.openxmlformats.org/officeDocument/2006/custom-properties" xmlns:vt="http://schemas.openxmlformats.org/officeDocument/2006/docPropsVTypes"/>
</file>