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6024B" w14:textId="44E82E0A" w:rsidR="00244FBB" w:rsidRDefault="00974515">
      <w:r>
        <w:t>High-effect Variance for Richness in Bees</w:t>
      </w:r>
    </w:p>
    <w:tbl>
      <w:tblPr>
        <w:tblStyle w:val="TableGrid"/>
        <w:tblW w:w="0" w:type="auto"/>
        <w:jc w:val="center"/>
        <w:tblLook w:val="04A0" w:firstRow="1" w:lastRow="0" w:firstColumn="1" w:lastColumn="0" w:noHBand="0" w:noVBand="1"/>
      </w:tblPr>
      <w:tblGrid>
        <w:gridCol w:w="1910"/>
        <w:gridCol w:w="1437"/>
        <w:gridCol w:w="1264"/>
        <w:gridCol w:w="244"/>
        <w:gridCol w:w="2276"/>
        <w:gridCol w:w="1318"/>
        <w:gridCol w:w="1272"/>
        <w:gridCol w:w="1260"/>
        <w:gridCol w:w="1301"/>
        <w:gridCol w:w="1345"/>
        <w:gridCol w:w="1299"/>
        <w:gridCol w:w="1229"/>
        <w:gridCol w:w="1219"/>
        <w:gridCol w:w="1216"/>
        <w:gridCol w:w="1216"/>
        <w:gridCol w:w="1115"/>
      </w:tblGrid>
      <w:tr w:rsidR="00A00B85" w14:paraId="20B7757E" w14:textId="538B38DD" w:rsidTr="00A00B85">
        <w:trPr>
          <w:trHeight w:val="422"/>
          <w:jc w:val="center"/>
        </w:trPr>
        <w:tc>
          <w:tcPr>
            <w:tcW w:w="1910" w:type="dxa"/>
            <w:shd w:val="clear" w:color="auto" w:fill="D0CECE" w:themeFill="background2" w:themeFillShade="E6"/>
            <w:vAlign w:val="center"/>
          </w:tcPr>
          <w:p w14:paraId="7A6D0C9A" w14:textId="45948FBD" w:rsidR="00A00B85" w:rsidRPr="00974515" w:rsidRDefault="00A00B85" w:rsidP="00974515">
            <w:pPr>
              <w:jc w:val="center"/>
              <w:rPr>
                <w:b/>
                <w:bCs/>
                <w:sz w:val="16"/>
                <w:szCs w:val="14"/>
              </w:rPr>
            </w:pPr>
            <w:r w:rsidRPr="00974515">
              <w:rPr>
                <w:b/>
                <w:bCs/>
                <w:sz w:val="16"/>
                <w:szCs w:val="14"/>
              </w:rPr>
              <w:t>Original Predictor</w:t>
            </w:r>
          </w:p>
        </w:tc>
        <w:tc>
          <w:tcPr>
            <w:tcW w:w="1437" w:type="dxa"/>
            <w:shd w:val="clear" w:color="auto" w:fill="D0CECE" w:themeFill="background2" w:themeFillShade="E6"/>
            <w:vAlign w:val="center"/>
          </w:tcPr>
          <w:p w14:paraId="44897B03" w14:textId="21201104" w:rsidR="00A00B85" w:rsidRPr="00974515" w:rsidRDefault="00A00B85" w:rsidP="00974515">
            <w:pPr>
              <w:jc w:val="center"/>
              <w:rPr>
                <w:b/>
                <w:bCs/>
                <w:sz w:val="16"/>
                <w:szCs w:val="14"/>
              </w:rPr>
            </w:pPr>
            <w:r w:rsidRPr="00974515">
              <w:rPr>
                <w:b/>
                <w:bCs/>
                <w:sz w:val="16"/>
                <w:szCs w:val="14"/>
              </w:rPr>
              <w:t>Significant?</w:t>
            </w:r>
          </w:p>
        </w:tc>
        <w:tc>
          <w:tcPr>
            <w:tcW w:w="1264" w:type="dxa"/>
            <w:shd w:val="clear" w:color="auto" w:fill="D0CECE" w:themeFill="background2" w:themeFillShade="E6"/>
            <w:vAlign w:val="center"/>
          </w:tcPr>
          <w:p w14:paraId="73F845FB" w14:textId="203BBBA9" w:rsidR="00A00B85" w:rsidRPr="00974515" w:rsidRDefault="00A00B85" w:rsidP="000D2D5B">
            <w:pPr>
              <w:jc w:val="center"/>
              <w:rPr>
                <w:b/>
                <w:bCs/>
                <w:sz w:val="16"/>
                <w:szCs w:val="14"/>
              </w:rPr>
            </w:pPr>
            <w:r>
              <w:rPr>
                <w:b/>
                <w:bCs/>
                <w:sz w:val="16"/>
                <w:szCs w:val="14"/>
              </w:rPr>
              <w:t>P-value</w:t>
            </w:r>
          </w:p>
        </w:tc>
        <w:tc>
          <w:tcPr>
            <w:tcW w:w="244" w:type="dxa"/>
            <w:vMerge w:val="restart"/>
            <w:shd w:val="clear" w:color="auto" w:fill="D0CECE" w:themeFill="background2" w:themeFillShade="E6"/>
          </w:tcPr>
          <w:p w14:paraId="179D018F" w14:textId="77777777" w:rsidR="00A00B85" w:rsidRPr="00974515" w:rsidRDefault="00A00B85" w:rsidP="00974515">
            <w:pPr>
              <w:jc w:val="center"/>
              <w:rPr>
                <w:b/>
                <w:bCs/>
                <w:sz w:val="16"/>
                <w:szCs w:val="14"/>
              </w:rPr>
            </w:pPr>
          </w:p>
        </w:tc>
        <w:tc>
          <w:tcPr>
            <w:tcW w:w="2276" w:type="dxa"/>
            <w:shd w:val="clear" w:color="auto" w:fill="D0CECE" w:themeFill="background2" w:themeFillShade="E6"/>
            <w:vAlign w:val="center"/>
          </w:tcPr>
          <w:p w14:paraId="694100B9" w14:textId="2B69DF01" w:rsidR="00A00B85" w:rsidRPr="00974515" w:rsidRDefault="00A00B85" w:rsidP="00974515">
            <w:pPr>
              <w:jc w:val="center"/>
              <w:rPr>
                <w:b/>
                <w:bCs/>
                <w:sz w:val="16"/>
                <w:szCs w:val="14"/>
              </w:rPr>
            </w:pPr>
            <w:r w:rsidRPr="00974515">
              <w:rPr>
                <w:b/>
                <w:bCs/>
                <w:sz w:val="16"/>
                <w:szCs w:val="14"/>
              </w:rPr>
              <w:t>Wildfire</w:t>
            </w:r>
          </w:p>
        </w:tc>
        <w:tc>
          <w:tcPr>
            <w:tcW w:w="1318" w:type="dxa"/>
            <w:shd w:val="clear" w:color="auto" w:fill="D0CECE" w:themeFill="background2" w:themeFillShade="E6"/>
            <w:vAlign w:val="center"/>
          </w:tcPr>
          <w:p w14:paraId="7DC5A2DA" w14:textId="4F69E028" w:rsidR="00A00B85" w:rsidRPr="00974515" w:rsidRDefault="00A00B85" w:rsidP="00974515">
            <w:pPr>
              <w:jc w:val="center"/>
              <w:rPr>
                <w:b/>
                <w:bCs/>
                <w:sz w:val="16"/>
                <w:szCs w:val="14"/>
              </w:rPr>
            </w:pPr>
            <w:r w:rsidRPr="00974515">
              <w:rPr>
                <w:b/>
                <w:bCs/>
                <w:sz w:val="16"/>
                <w:szCs w:val="14"/>
              </w:rPr>
              <w:t>Prescribed Fire</w:t>
            </w:r>
          </w:p>
        </w:tc>
        <w:tc>
          <w:tcPr>
            <w:tcW w:w="1272" w:type="dxa"/>
            <w:shd w:val="clear" w:color="auto" w:fill="D0CECE" w:themeFill="background2" w:themeFillShade="E6"/>
            <w:vAlign w:val="center"/>
          </w:tcPr>
          <w:p w14:paraId="220589BF" w14:textId="70B4C97E" w:rsidR="00A00B85" w:rsidRPr="00974515" w:rsidRDefault="00A00B85" w:rsidP="00974515">
            <w:pPr>
              <w:jc w:val="center"/>
              <w:rPr>
                <w:b/>
                <w:bCs/>
                <w:sz w:val="16"/>
                <w:szCs w:val="14"/>
              </w:rPr>
            </w:pPr>
            <w:r w:rsidRPr="00974515">
              <w:rPr>
                <w:b/>
                <w:bCs/>
                <w:sz w:val="16"/>
                <w:szCs w:val="14"/>
              </w:rPr>
              <w:t>Growing</w:t>
            </w:r>
          </w:p>
        </w:tc>
        <w:tc>
          <w:tcPr>
            <w:tcW w:w="1260" w:type="dxa"/>
            <w:shd w:val="clear" w:color="auto" w:fill="D0CECE" w:themeFill="background2" w:themeFillShade="E6"/>
            <w:vAlign w:val="center"/>
          </w:tcPr>
          <w:p w14:paraId="4982244D" w14:textId="6A8E1E76" w:rsidR="00A00B85" w:rsidRPr="00974515" w:rsidRDefault="00A00B85" w:rsidP="00974515">
            <w:pPr>
              <w:jc w:val="center"/>
              <w:rPr>
                <w:b/>
                <w:bCs/>
                <w:sz w:val="16"/>
                <w:szCs w:val="14"/>
              </w:rPr>
            </w:pPr>
            <w:r w:rsidRPr="00974515">
              <w:rPr>
                <w:b/>
                <w:bCs/>
                <w:sz w:val="16"/>
                <w:szCs w:val="14"/>
              </w:rPr>
              <w:t>Non-growing</w:t>
            </w:r>
          </w:p>
        </w:tc>
        <w:tc>
          <w:tcPr>
            <w:tcW w:w="1301" w:type="dxa"/>
            <w:shd w:val="clear" w:color="auto" w:fill="D0CECE" w:themeFill="background2" w:themeFillShade="E6"/>
            <w:vAlign w:val="center"/>
          </w:tcPr>
          <w:p w14:paraId="3540B1A7" w14:textId="2E528823" w:rsidR="00A00B85" w:rsidRPr="00974515" w:rsidRDefault="00A00B85" w:rsidP="00974515">
            <w:pPr>
              <w:jc w:val="center"/>
              <w:rPr>
                <w:b/>
                <w:bCs/>
                <w:sz w:val="16"/>
                <w:szCs w:val="14"/>
              </w:rPr>
            </w:pPr>
            <w:r w:rsidRPr="00974515">
              <w:rPr>
                <w:b/>
                <w:bCs/>
                <w:sz w:val="16"/>
                <w:szCs w:val="14"/>
              </w:rPr>
              <w:t>Deciduous Forest</w:t>
            </w:r>
          </w:p>
        </w:tc>
        <w:tc>
          <w:tcPr>
            <w:tcW w:w="1345" w:type="dxa"/>
            <w:shd w:val="clear" w:color="auto" w:fill="D0CECE" w:themeFill="background2" w:themeFillShade="E6"/>
            <w:vAlign w:val="center"/>
          </w:tcPr>
          <w:p w14:paraId="1CB2D9EC" w14:textId="79E3CE21" w:rsidR="00A00B85" w:rsidRPr="00974515" w:rsidRDefault="00A00B85" w:rsidP="00974515">
            <w:pPr>
              <w:jc w:val="center"/>
              <w:rPr>
                <w:b/>
                <w:bCs/>
                <w:sz w:val="16"/>
                <w:szCs w:val="14"/>
              </w:rPr>
            </w:pPr>
            <w:r w:rsidRPr="00974515">
              <w:rPr>
                <w:b/>
                <w:bCs/>
                <w:sz w:val="16"/>
                <w:szCs w:val="14"/>
              </w:rPr>
              <w:t>Coniferous Forest</w:t>
            </w:r>
          </w:p>
        </w:tc>
        <w:tc>
          <w:tcPr>
            <w:tcW w:w="1299" w:type="dxa"/>
            <w:shd w:val="clear" w:color="auto" w:fill="D0CECE" w:themeFill="background2" w:themeFillShade="E6"/>
            <w:vAlign w:val="center"/>
          </w:tcPr>
          <w:p w14:paraId="5FF137F6" w14:textId="6679737C" w:rsidR="00A00B85" w:rsidRPr="00974515" w:rsidRDefault="00A00B85" w:rsidP="00974515">
            <w:pPr>
              <w:jc w:val="center"/>
              <w:rPr>
                <w:b/>
                <w:bCs/>
                <w:sz w:val="16"/>
                <w:szCs w:val="14"/>
              </w:rPr>
            </w:pPr>
            <w:r w:rsidRPr="00974515">
              <w:rPr>
                <w:b/>
                <w:bCs/>
                <w:sz w:val="16"/>
                <w:szCs w:val="14"/>
              </w:rPr>
              <w:t>Grassland</w:t>
            </w:r>
          </w:p>
        </w:tc>
        <w:tc>
          <w:tcPr>
            <w:tcW w:w="1229" w:type="dxa"/>
            <w:shd w:val="clear" w:color="auto" w:fill="D0CECE" w:themeFill="background2" w:themeFillShade="E6"/>
            <w:vAlign w:val="center"/>
          </w:tcPr>
          <w:p w14:paraId="3FA9730B" w14:textId="29438A33" w:rsidR="00A00B85" w:rsidRPr="00974515" w:rsidRDefault="00A00B85" w:rsidP="00974515">
            <w:pPr>
              <w:jc w:val="center"/>
              <w:rPr>
                <w:b/>
                <w:bCs/>
                <w:sz w:val="16"/>
                <w:szCs w:val="14"/>
              </w:rPr>
            </w:pPr>
            <w:r w:rsidRPr="00974515">
              <w:rPr>
                <w:b/>
                <w:bCs/>
                <w:sz w:val="16"/>
                <w:szCs w:val="14"/>
              </w:rPr>
              <w:t>Desert</w:t>
            </w:r>
          </w:p>
        </w:tc>
        <w:tc>
          <w:tcPr>
            <w:tcW w:w="1219" w:type="dxa"/>
            <w:shd w:val="clear" w:color="auto" w:fill="D0CECE" w:themeFill="background2" w:themeFillShade="E6"/>
            <w:vAlign w:val="center"/>
          </w:tcPr>
          <w:p w14:paraId="4D15C6B7" w14:textId="168B1E85" w:rsidR="00A00B85" w:rsidRPr="00974515" w:rsidRDefault="00A00B85" w:rsidP="000D2D5B">
            <w:pPr>
              <w:jc w:val="center"/>
              <w:rPr>
                <w:b/>
                <w:bCs/>
                <w:sz w:val="16"/>
                <w:szCs w:val="14"/>
              </w:rPr>
            </w:pPr>
            <w:r>
              <w:rPr>
                <w:b/>
                <w:bCs/>
                <w:sz w:val="16"/>
                <w:szCs w:val="14"/>
              </w:rPr>
              <w:t>Low-Severity</w:t>
            </w:r>
          </w:p>
        </w:tc>
        <w:tc>
          <w:tcPr>
            <w:tcW w:w="1216" w:type="dxa"/>
            <w:shd w:val="clear" w:color="auto" w:fill="D0CECE" w:themeFill="background2" w:themeFillShade="E6"/>
            <w:vAlign w:val="center"/>
          </w:tcPr>
          <w:p w14:paraId="2EB11580" w14:textId="45BBB4D9" w:rsidR="00A00B85" w:rsidRPr="00974515" w:rsidRDefault="00A00B85" w:rsidP="00974515">
            <w:pPr>
              <w:jc w:val="center"/>
              <w:rPr>
                <w:b/>
                <w:bCs/>
                <w:sz w:val="16"/>
                <w:szCs w:val="14"/>
              </w:rPr>
            </w:pPr>
            <w:r w:rsidRPr="00974515">
              <w:rPr>
                <w:b/>
                <w:bCs/>
                <w:sz w:val="16"/>
                <w:szCs w:val="14"/>
              </w:rPr>
              <w:t>0 Years</w:t>
            </w:r>
          </w:p>
        </w:tc>
        <w:tc>
          <w:tcPr>
            <w:tcW w:w="1216" w:type="dxa"/>
            <w:shd w:val="clear" w:color="auto" w:fill="D0CECE" w:themeFill="background2" w:themeFillShade="E6"/>
            <w:vAlign w:val="center"/>
          </w:tcPr>
          <w:p w14:paraId="1193C924" w14:textId="2970CF75" w:rsidR="00A00B85" w:rsidRPr="00974515" w:rsidRDefault="00A00B85" w:rsidP="00974515">
            <w:pPr>
              <w:jc w:val="center"/>
              <w:rPr>
                <w:b/>
                <w:bCs/>
                <w:sz w:val="16"/>
                <w:szCs w:val="14"/>
              </w:rPr>
            </w:pPr>
            <w:r w:rsidRPr="00974515">
              <w:rPr>
                <w:b/>
                <w:bCs/>
                <w:sz w:val="16"/>
                <w:szCs w:val="14"/>
              </w:rPr>
              <w:t>1-5 Years</w:t>
            </w:r>
          </w:p>
        </w:tc>
        <w:tc>
          <w:tcPr>
            <w:tcW w:w="1115" w:type="dxa"/>
            <w:shd w:val="clear" w:color="auto" w:fill="D0CECE" w:themeFill="background2" w:themeFillShade="E6"/>
            <w:vAlign w:val="center"/>
          </w:tcPr>
          <w:p w14:paraId="1F115DFD" w14:textId="4D8230F4" w:rsidR="00A00B85" w:rsidRPr="00974515" w:rsidRDefault="00A00B85" w:rsidP="00974515">
            <w:pPr>
              <w:jc w:val="center"/>
              <w:rPr>
                <w:b/>
                <w:bCs/>
                <w:sz w:val="16"/>
                <w:szCs w:val="14"/>
              </w:rPr>
            </w:pPr>
            <w:r w:rsidRPr="00974515">
              <w:rPr>
                <w:b/>
                <w:bCs/>
                <w:sz w:val="16"/>
                <w:szCs w:val="14"/>
              </w:rPr>
              <w:t>5+ Years</w:t>
            </w:r>
          </w:p>
        </w:tc>
      </w:tr>
      <w:tr w:rsidR="00A00B85" w14:paraId="481040DA" w14:textId="784F80D5" w:rsidTr="00E3382D">
        <w:trPr>
          <w:trHeight w:val="266"/>
          <w:jc w:val="center"/>
        </w:trPr>
        <w:tc>
          <w:tcPr>
            <w:tcW w:w="1910" w:type="dxa"/>
          </w:tcPr>
          <w:p w14:paraId="39231C3F" w14:textId="79C30233" w:rsidR="00A00B85" w:rsidRDefault="00A00B85" w:rsidP="00974515">
            <w:pPr>
              <w:jc w:val="center"/>
            </w:pPr>
            <w:r>
              <w:t>Wildfire</w:t>
            </w:r>
          </w:p>
        </w:tc>
        <w:tc>
          <w:tcPr>
            <w:tcW w:w="1437" w:type="dxa"/>
          </w:tcPr>
          <w:p w14:paraId="12FF5C94" w14:textId="6B1BCEA0" w:rsidR="00A00B85" w:rsidRDefault="00A00B85" w:rsidP="00974515">
            <w:pPr>
              <w:jc w:val="center"/>
            </w:pPr>
            <w:r>
              <w:t>No</w:t>
            </w:r>
          </w:p>
        </w:tc>
        <w:tc>
          <w:tcPr>
            <w:tcW w:w="1264" w:type="dxa"/>
            <w:shd w:val="clear" w:color="auto" w:fill="auto"/>
            <w:vAlign w:val="center"/>
          </w:tcPr>
          <w:p w14:paraId="5394DEBF" w14:textId="1E7F29B6" w:rsidR="00A00B85" w:rsidRDefault="00A00B85" w:rsidP="000D2D5B">
            <w:pPr>
              <w:jc w:val="center"/>
            </w:pPr>
            <w:r>
              <w:t>0.71</w:t>
            </w:r>
          </w:p>
        </w:tc>
        <w:tc>
          <w:tcPr>
            <w:tcW w:w="244" w:type="dxa"/>
            <w:vMerge/>
            <w:shd w:val="clear" w:color="auto" w:fill="D0CECE" w:themeFill="background2" w:themeFillShade="E6"/>
          </w:tcPr>
          <w:p w14:paraId="39385B1C" w14:textId="77777777" w:rsidR="00A00B85" w:rsidRDefault="00A00B85"/>
        </w:tc>
        <w:tc>
          <w:tcPr>
            <w:tcW w:w="3594" w:type="dxa"/>
            <w:gridSpan w:val="2"/>
            <w:vMerge w:val="restart"/>
            <w:shd w:val="clear" w:color="auto" w:fill="D0CECE" w:themeFill="background2" w:themeFillShade="E6"/>
            <w:vAlign w:val="center"/>
          </w:tcPr>
          <w:p w14:paraId="3BD7BB12" w14:textId="77777777" w:rsidR="00A00B85" w:rsidRDefault="00A00B85" w:rsidP="00B550FD">
            <w:pPr>
              <w:jc w:val="center"/>
            </w:pPr>
          </w:p>
        </w:tc>
        <w:tc>
          <w:tcPr>
            <w:tcW w:w="1272" w:type="dxa"/>
            <w:vAlign w:val="center"/>
          </w:tcPr>
          <w:p w14:paraId="5E308677" w14:textId="55A1823A" w:rsidR="00A00B85" w:rsidRDefault="00A00B85" w:rsidP="00B550FD">
            <w:pPr>
              <w:jc w:val="center"/>
            </w:pPr>
            <w:r>
              <w:t>6</w:t>
            </w:r>
          </w:p>
        </w:tc>
        <w:tc>
          <w:tcPr>
            <w:tcW w:w="1260" w:type="dxa"/>
            <w:vAlign w:val="center"/>
          </w:tcPr>
          <w:p w14:paraId="06A376C6" w14:textId="300DCFA0" w:rsidR="00A00B85" w:rsidRDefault="00A00B85" w:rsidP="00B550FD">
            <w:pPr>
              <w:jc w:val="center"/>
            </w:pPr>
            <w:r>
              <w:t>3</w:t>
            </w:r>
          </w:p>
        </w:tc>
        <w:tc>
          <w:tcPr>
            <w:tcW w:w="1301" w:type="dxa"/>
            <w:vAlign w:val="center"/>
          </w:tcPr>
          <w:p w14:paraId="3855A901" w14:textId="10300859" w:rsidR="00A00B85" w:rsidRDefault="00A00B85" w:rsidP="00B550FD">
            <w:pPr>
              <w:jc w:val="center"/>
            </w:pPr>
            <w:r>
              <w:t>3</w:t>
            </w:r>
          </w:p>
        </w:tc>
        <w:tc>
          <w:tcPr>
            <w:tcW w:w="1345" w:type="dxa"/>
            <w:vAlign w:val="center"/>
          </w:tcPr>
          <w:p w14:paraId="19AC6088" w14:textId="77BD1F87" w:rsidR="00A00B85" w:rsidRDefault="00A00B85" w:rsidP="00B550FD">
            <w:pPr>
              <w:jc w:val="center"/>
            </w:pPr>
            <w:r>
              <w:t>2</w:t>
            </w:r>
          </w:p>
        </w:tc>
        <w:tc>
          <w:tcPr>
            <w:tcW w:w="1299" w:type="dxa"/>
            <w:vAlign w:val="center"/>
          </w:tcPr>
          <w:p w14:paraId="500E2FC5" w14:textId="6733BC55" w:rsidR="00A00B85" w:rsidRDefault="00A00B85" w:rsidP="00B550FD">
            <w:pPr>
              <w:jc w:val="center"/>
            </w:pPr>
            <w:r>
              <w:t>0</w:t>
            </w:r>
          </w:p>
        </w:tc>
        <w:tc>
          <w:tcPr>
            <w:tcW w:w="1229" w:type="dxa"/>
            <w:vAlign w:val="center"/>
          </w:tcPr>
          <w:p w14:paraId="776026E1" w14:textId="46CCE917" w:rsidR="00A00B85" w:rsidRDefault="00A00B85" w:rsidP="00B550FD">
            <w:pPr>
              <w:jc w:val="center"/>
            </w:pPr>
            <w:r>
              <w:t>0</w:t>
            </w:r>
          </w:p>
        </w:tc>
        <w:tc>
          <w:tcPr>
            <w:tcW w:w="1219" w:type="dxa"/>
            <w:vAlign w:val="center"/>
          </w:tcPr>
          <w:p w14:paraId="49D1B804" w14:textId="259EF47F" w:rsidR="00A00B85" w:rsidRDefault="00A00B85" w:rsidP="00B550FD">
            <w:pPr>
              <w:jc w:val="center"/>
            </w:pPr>
            <w:r>
              <w:t>3</w:t>
            </w:r>
          </w:p>
        </w:tc>
        <w:tc>
          <w:tcPr>
            <w:tcW w:w="1216" w:type="dxa"/>
            <w:vAlign w:val="center"/>
          </w:tcPr>
          <w:p w14:paraId="4754C1D4" w14:textId="1E94F6B9" w:rsidR="00A00B85" w:rsidRDefault="00A00B85" w:rsidP="00B550FD">
            <w:pPr>
              <w:jc w:val="center"/>
            </w:pPr>
            <w:r>
              <w:t>3</w:t>
            </w:r>
          </w:p>
        </w:tc>
        <w:tc>
          <w:tcPr>
            <w:tcW w:w="1216" w:type="dxa"/>
            <w:vAlign w:val="center"/>
          </w:tcPr>
          <w:p w14:paraId="01BAEADB" w14:textId="53C9D4DF" w:rsidR="00A00B85" w:rsidRDefault="00A00B85" w:rsidP="00B550FD">
            <w:pPr>
              <w:jc w:val="center"/>
            </w:pPr>
            <w:r>
              <w:t>4</w:t>
            </w:r>
          </w:p>
        </w:tc>
        <w:tc>
          <w:tcPr>
            <w:tcW w:w="1115" w:type="dxa"/>
            <w:vAlign w:val="center"/>
          </w:tcPr>
          <w:p w14:paraId="1D0E67FD" w14:textId="00F85BA9" w:rsidR="00A00B85" w:rsidRDefault="00A00B85" w:rsidP="00B550FD">
            <w:pPr>
              <w:jc w:val="center"/>
            </w:pPr>
            <w:r>
              <w:t>6</w:t>
            </w:r>
          </w:p>
        </w:tc>
      </w:tr>
      <w:tr w:rsidR="00A00B85" w14:paraId="227BD9B3" w14:textId="4CB80B15" w:rsidTr="00E3382D">
        <w:trPr>
          <w:trHeight w:val="252"/>
          <w:jc w:val="center"/>
        </w:trPr>
        <w:tc>
          <w:tcPr>
            <w:tcW w:w="1910" w:type="dxa"/>
          </w:tcPr>
          <w:p w14:paraId="3294CA81" w14:textId="2EFAA3A6" w:rsidR="00A00B85" w:rsidRDefault="00A00B85" w:rsidP="00974515">
            <w:pPr>
              <w:jc w:val="center"/>
            </w:pPr>
            <w:r>
              <w:t>Prescribed Fire</w:t>
            </w:r>
          </w:p>
        </w:tc>
        <w:tc>
          <w:tcPr>
            <w:tcW w:w="1437" w:type="dxa"/>
          </w:tcPr>
          <w:p w14:paraId="11299281" w14:textId="3384A89A" w:rsidR="00A00B85" w:rsidRDefault="00A00B85" w:rsidP="00974515">
            <w:pPr>
              <w:jc w:val="center"/>
            </w:pPr>
            <w:r>
              <w:t>No</w:t>
            </w:r>
          </w:p>
        </w:tc>
        <w:tc>
          <w:tcPr>
            <w:tcW w:w="1264" w:type="dxa"/>
            <w:shd w:val="clear" w:color="auto" w:fill="auto"/>
            <w:vAlign w:val="center"/>
          </w:tcPr>
          <w:p w14:paraId="4B0FE3CD" w14:textId="43DC1D91" w:rsidR="00A00B85" w:rsidRDefault="00A00B85" w:rsidP="000D2D5B">
            <w:pPr>
              <w:jc w:val="center"/>
            </w:pPr>
            <w:r>
              <w:t>0.45</w:t>
            </w:r>
          </w:p>
        </w:tc>
        <w:tc>
          <w:tcPr>
            <w:tcW w:w="244" w:type="dxa"/>
            <w:vMerge/>
            <w:shd w:val="clear" w:color="auto" w:fill="D0CECE" w:themeFill="background2" w:themeFillShade="E6"/>
          </w:tcPr>
          <w:p w14:paraId="627E35E7" w14:textId="77777777" w:rsidR="00A00B85" w:rsidRDefault="00A00B85"/>
        </w:tc>
        <w:tc>
          <w:tcPr>
            <w:tcW w:w="3594" w:type="dxa"/>
            <w:gridSpan w:val="2"/>
            <w:vMerge/>
            <w:shd w:val="clear" w:color="auto" w:fill="D0CECE" w:themeFill="background2" w:themeFillShade="E6"/>
            <w:vAlign w:val="center"/>
          </w:tcPr>
          <w:p w14:paraId="5031FB94" w14:textId="77777777" w:rsidR="00A00B85" w:rsidRDefault="00A00B85" w:rsidP="00B550FD">
            <w:pPr>
              <w:jc w:val="center"/>
            </w:pPr>
          </w:p>
        </w:tc>
        <w:tc>
          <w:tcPr>
            <w:tcW w:w="1272" w:type="dxa"/>
            <w:vAlign w:val="center"/>
          </w:tcPr>
          <w:p w14:paraId="288D33FC" w14:textId="1CE2FDD3" w:rsidR="00A00B85" w:rsidRDefault="00A00B85" w:rsidP="00B550FD">
            <w:pPr>
              <w:jc w:val="center"/>
            </w:pPr>
            <w:r>
              <w:t>3</w:t>
            </w:r>
          </w:p>
        </w:tc>
        <w:tc>
          <w:tcPr>
            <w:tcW w:w="1260" w:type="dxa"/>
            <w:vAlign w:val="center"/>
          </w:tcPr>
          <w:p w14:paraId="4C102582" w14:textId="4B30532E" w:rsidR="00A00B85" w:rsidRDefault="00A00B85" w:rsidP="00B550FD">
            <w:pPr>
              <w:jc w:val="center"/>
            </w:pPr>
            <w:r>
              <w:t>0</w:t>
            </w:r>
          </w:p>
        </w:tc>
        <w:tc>
          <w:tcPr>
            <w:tcW w:w="1301" w:type="dxa"/>
            <w:vAlign w:val="center"/>
          </w:tcPr>
          <w:p w14:paraId="6A562A45" w14:textId="3E7E60E3" w:rsidR="00A00B85" w:rsidRDefault="00A00B85" w:rsidP="00B550FD">
            <w:pPr>
              <w:jc w:val="center"/>
            </w:pPr>
            <w:r>
              <w:t>2</w:t>
            </w:r>
          </w:p>
        </w:tc>
        <w:tc>
          <w:tcPr>
            <w:tcW w:w="1345" w:type="dxa"/>
            <w:vAlign w:val="center"/>
          </w:tcPr>
          <w:p w14:paraId="6ADB0E57" w14:textId="6F297CA0" w:rsidR="00A00B85" w:rsidRDefault="00A00B85" w:rsidP="00B550FD">
            <w:pPr>
              <w:jc w:val="center"/>
            </w:pPr>
            <w:r>
              <w:t>1</w:t>
            </w:r>
          </w:p>
        </w:tc>
        <w:tc>
          <w:tcPr>
            <w:tcW w:w="1299" w:type="dxa"/>
            <w:vAlign w:val="center"/>
          </w:tcPr>
          <w:p w14:paraId="2A763A2D" w14:textId="3CD22820" w:rsidR="00A00B85" w:rsidRDefault="00A00B85" w:rsidP="00B550FD">
            <w:pPr>
              <w:jc w:val="center"/>
            </w:pPr>
            <w:r>
              <w:t>0</w:t>
            </w:r>
          </w:p>
        </w:tc>
        <w:tc>
          <w:tcPr>
            <w:tcW w:w="1229" w:type="dxa"/>
            <w:vAlign w:val="center"/>
          </w:tcPr>
          <w:p w14:paraId="79D6CC31" w14:textId="655A1A21" w:rsidR="00A00B85" w:rsidRDefault="00A00B85" w:rsidP="00B550FD">
            <w:pPr>
              <w:jc w:val="center"/>
            </w:pPr>
            <w:r>
              <w:t>0</w:t>
            </w:r>
          </w:p>
        </w:tc>
        <w:tc>
          <w:tcPr>
            <w:tcW w:w="1219" w:type="dxa"/>
            <w:vAlign w:val="center"/>
          </w:tcPr>
          <w:p w14:paraId="01D8DF0D" w14:textId="5E16750A" w:rsidR="00A00B85" w:rsidRDefault="00A00B85" w:rsidP="00B550FD">
            <w:pPr>
              <w:jc w:val="center"/>
            </w:pPr>
            <w:r>
              <w:t>1</w:t>
            </w:r>
          </w:p>
        </w:tc>
        <w:tc>
          <w:tcPr>
            <w:tcW w:w="1216" w:type="dxa"/>
            <w:vAlign w:val="center"/>
          </w:tcPr>
          <w:p w14:paraId="2E77BFDE" w14:textId="52E12468" w:rsidR="00A00B85" w:rsidRDefault="00A00B85" w:rsidP="00B550FD">
            <w:pPr>
              <w:jc w:val="center"/>
            </w:pPr>
            <w:r>
              <w:t>2</w:t>
            </w:r>
          </w:p>
        </w:tc>
        <w:tc>
          <w:tcPr>
            <w:tcW w:w="1216" w:type="dxa"/>
            <w:vAlign w:val="center"/>
          </w:tcPr>
          <w:p w14:paraId="2A3E53F3" w14:textId="223E8499" w:rsidR="00A00B85" w:rsidRDefault="00A00B85" w:rsidP="00B550FD">
            <w:pPr>
              <w:jc w:val="center"/>
            </w:pPr>
            <w:r>
              <w:t>0</w:t>
            </w:r>
          </w:p>
        </w:tc>
        <w:tc>
          <w:tcPr>
            <w:tcW w:w="1115" w:type="dxa"/>
            <w:vAlign w:val="center"/>
          </w:tcPr>
          <w:p w14:paraId="4B8E0AFB" w14:textId="5371A637" w:rsidR="00A00B85" w:rsidRDefault="00A00B85" w:rsidP="00B550FD">
            <w:pPr>
              <w:jc w:val="center"/>
            </w:pPr>
            <w:r>
              <w:t>1</w:t>
            </w:r>
          </w:p>
        </w:tc>
      </w:tr>
      <w:tr w:rsidR="00A00B85" w14:paraId="1B06B152" w14:textId="427145CE" w:rsidTr="00C2079C">
        <w:trPr>
          <w:trHeight w:val="252"/>
          <w:jc w:val="center"/>
        </w:trPr>
        <w:tc>
          <w:tcPr>
            <w:tcW w:w="1910" w:type="dxa"/>
          </w:tcPr>
          <w:p w14:paraId="43E0AAA7" w14:textId="143BC93D" w:rsidR="00A00B85" w:rsidRDefault="00A00B85" w:rsidP="00974515">
            <w:pPr>
              <w:jc w:val="center"/>
            </w:pPr>
            <w:r>
              <w:t>Growing</w:t>
            </w:r>
          </w:p>
        </w:tc>
        <w:tc>
          <w:tcPr>
            <w:tcW w:w="1437" w:type="dxa"/>
          </w:tcPr>
          <w:p w14:paraId="1CFF9420" w14:textId="08A145AB" w:rsidR="00A00B85" w:rsidRDefault="00A00B85" w:rsidP="00974515">
            <w:pPr>
              <w:jc w:val="center"/>
            </w:pPr>
            <w:r>
              <w:t>No</w:t>
            </w:r>
          </w:p>
        </w:tc>
        <w:tc>
          <w:tcPr>
            <w:tcW w:w="1264" w:type="dxa"/>
            <w:vAlign w:val="center"/>
          </w:tcPr>
          <w:p w14:paraId="491B6172" w14:textId="55DF43EF" w:rsidR="00A00B85" w:rsidRDefault="00A00B85" w:rsidP="000D2D5B">
            <w:pPr>
              <w:jc w:val="center"/>
            </w:pPr>
            <w:r>
              <w:t>0.69</w:t>
            </w:r>
          </w:p>
        </w:tc>
        <w:tc>
          <w:tcPr>
            <w:tcW w:w="244" w:type="dxa"/>
            <w:vMerge/>
            <w:shd w:val="clear" w:color="auto" w:fill="D0CECE" w:themeFill="background2" w:themeFillShade="E6"/>
          </w:tcPr>
          <w:p w14:paraId="5BFC2B7B" w14:textId="77777777" w:rsidR="00A00B85" w:rsidRDefault="00A00B85"/>
        </w:tc>
        <w:tc>
          <w:tcPr>
            <w:tcW w:w="3594" w:type="dxa"/>
            <w:gridSpan w:val="2"/>
            <w:vMerge/>
            <w:shd w:val="clear" w:color="auto" w:fill="D0CECE" w:themeFill="background2" w:themeFillShade="E6"/>
            <w:vAlign w:val="center"/>
          </w:tcPr>
          <w:p w14:paraId="69B3B3EF" w14:textId="77777777" w:rsidR="00A00B85" w:rsidRDefault="00A00B85" w:rsidP="00B550FD">
            <w:pPr>
              <w:jc w:val="center"/>
            </w:pPr>
          </w:p>
        </w:tc>
        <w:tc>
          <w:tcPr>
            <w:tcW w:w="2532" w:type="dxa"/>
            <w:gridSpan w:val="2"/>
            <w:vMerge w:val="restart"/>
            <w:shd w:val="clear" w:color="auto" w:fill="D0CECE" w:themeFill="background2" w:themeFillShade="E6"/>
            <w:vAlign w:val="center"/>
          </w:tcPr>
          <w:p w14:paraId="7008C1FB" w14:textId="77777777" w:rsidR="00A00B85" w:rsidRDefault="00A00B85" w:rsidP="00B550FD">
            <w:pPr>
              <w:jc w:val="center"/>
            </w:pPr>
          </w:p>
        </w:tc>
        <w:tc>
          <w:tcPr>
            <w:tcW w:w="1301" w:type="dxa"/>
            <w:vAlign w:val="center"/>
          </w:tcPr>
          <w:p w14:paraId="69E2D0EA" w14:textId="4A167A8E" w:rsidR="00A00B85" w:rsidRDefault="00A00B85" w:rsidP="00B550FD">
            <w:pPr>
              <w:jc w:val="center"/>
            </w:pPr>
            <w:r>
              <w:t>3</w:t>
            </w:r>
          </w:p>
        </w:tc>
        <w:tc>
          <w:tcPr>
            <w:tcW w:w="1345" w:type="dxa"/>
            <w:vAlign w:val="center"/>
          </w:tcPr>
          <w:p w14:paraId="18D3E611" w14:textId="5B688422" w:rsidR="00A00B85" w:rsidRDefault="00A00B85" w:rsidP="00B550FD">
            <w:pPr>
              <w:jc w:val="center"/>
            </w:pPr>
            <w:r>
              <w:t>0</w:t>
            </w:r>
          </w:p>
        </w:tc>
        <w:tc>
          <w:tcPr>
            <w:tcW w:w="1299" w:type="dxa"/>
            <w:vAlign w:val="center"/>
          </w:tcPr>
          <w:p w14:paraId="0CD04A73" w14:textId="53A1F16E" w:rsidR="00A00B85" w:rsidRDefault="00A00B85" w:rsidP="00B550FD">
            <w:pPr>
              <w:jc w:val="center"/>
            </w:pPr>
            <w:r>
              <w:t>0</w:t>
            </w:r>
          </w:p>
        </w:tc>
        <w:tc>
          <w:tcPr>
            <w:tcW w:w="1229" w:type="dxa"/>
            <w:vAlign w:val="center"/>
          </w:tcPr>
          <w:p w14:paraId="713090DF" w14:textId="06B7E414" w:rsidR="00A00B85" w:rsidRDefault="00A00B85" w:rsidP="00B550FD">
            <w:pPr>
              <w:jc w:val="center"/>
            </w:pPr>
            <w:r>
              <w:t>0</w:t>
            </w:r>
          </w:p>
        </w:tc>
        <w:tc>
          <w:tcPr>
            <w:tcW w:w="1219" w:type="dxa"/>
            <w:vAlign w:val="center"/>
          </w:tcPr>
          <w:p w14:paraId="6DD243F9" w14:textId="22F1DD09" w:rsidR="00A00B85" w:rsidRDefault="00A00B85" w:rsidP="00B550FD">
            <w:pPr>
              <w:jc w:val="center"/>
            </w:pPr>
            <w:r>
              <w:t>3</w:t>
            </w:r>
          </w:p>
        </w:tc>
        <w:tc>
          <w:tcPr>
            <w:tcW w:w="1216" w:type="dxa"/>
            <w:vAlign w:val="center"/>
          </w:tcPr>
          <w:p w14:paraId="1FFDCF78" w14:textId="5489063D" w:rsidR="00A00B85" w:rsidRDefault="00A00B85" w:rsidP="00B550FD">
            <w:pPr>
              <w:jc w:val="center"/>
            </w:pPr>
            <w:r>
              <w:t>5</w:t>
            </w:r>
          </w:p>
        </w:tc>
        <w:tc>
          <w:tcPr>
            <w:tcW w:w="1216" w:type="dxa"/>
            <w:vAlign w:val="center"/>
          </w:tcPr>
          <w:p w14:paraId="1FD5707F" w14:textId="27C13DAF" w:rsidR="00A00B85" w:rsidRDefault="00A00B85" w:rsidP="00B550FD">
            <w:pPr>
              <w:jc w:val="center"/>
            </w:pPr>
            <w:r>
              <w:t>1</w:t>
            </w:r>
          </w:p>
        </w:tc>
        <w:tc>
          <w:tcPr>
            <w:tcW w:w="1115" w:type="dxa"/>
            <w:vAlign w:val="center"/>
          </w:tcPr>
          <w:p w14:paraId="0E8FD54B" w14:textId="3B682F27" w:rsidR="00A00B85" w:rsidRDefault="00A00B85" w:rsidP="00B550FD">
            <w:pPr>
              <w:jc w:val="center"/>
            </w:pPr>
            <w:r>
              <w:t>3</w:t>
            </w:r>
          </w:p>
        </w:tc>
      </w:tr>
      <w:tr w:rsidR="00A00B85" w14:paraId="6D3D2D21" w14:textId="3EF64F79" w:rsidTr="00C2079C">
        <w:trPr>
          <w:trHeight w:val="252"/>
          <w:jc w:val="center"/>
        </w:trPr>
        <w:tc>
          <w:tcPr>
            <w:tcW w:w="1910" w:type="dxa"/>
          </w:tcPr>
          <w:p w14:paraId="3A8477E1" w14:textId="0F9C9116" w:rsidR="00A00B85" w:rsidRDefault="00A00B85" w:rsidP="00974515">
            <w:pPr>
              <w:jc w:val="center"/>
            </w:pPr>
            <w:r>
              <w:t>Non-growing</w:t>
            </w:r>
          </w:p>
        </w:tc>
        <w:tc>
          <w:tcPr>
            <w:tcW w:w="1437" w:type="dxa"/>
          </w:tcPr>
          <w:p w14:paraId="06F7C6E3" w14:textId="79EF4A60" w:rsidR="00A00B85" w:rsidRDefault="00A00B85" w:rsidP="00974515">
            <w:pPr>
              <w:jc w:val="center"/>
            </w:pPr>
            <w:r>
              <w:t>No</w:t>
            </w:r>
          </w:p>
        </w:tc>
        <w:tc>
          <w:tcPr>
            <w:tcW w:w="1264" w:type="dxa"/>
            <w:vAlign w:val="center"/>
          </w:tcPr>
          <w:p w14:paraId="642798CA" w14:textId="002325E1" w:rsidR="00A00B85" w:rsidRDefault="00A00B85" w:rsidP="000D2D5B">
            <w:pPr>
              <w:jc w:val="center"/>
            </w:pPr>
            <w:r>
              <w:t>0.06</w:t>
            </w:r>
          </w:p>
        </w:tc>
        <w:tc>
          <w:tcPr>
            <w:tcW w:w="244" w:type="dxa"/>
            <w:vMerge/>
            <w:shd w:val="clear" w:color="auto" w:fill="D0CECE" w:themeFill="background2" w:themeFillShade="E6"/>
          </w:tcPr>
          <w:p w14:paraId="1599FDF5" w14:textId="77777777" w:rsidR="00A00B85" w:rsidRDefault="00A00B85"/>
        </w:tc>
        <w:tc>
          <w:tcPr>
            <w:tcW w:w="3594" w:type="dxa"/>
            <w:gridSpan w:val="2"/>
            <w:vMerge/>
            <w:shd w:val="clear" w:color="auto" w:fill="D0CECE" w:themeFill="background2" w:themeFillShade="E6"/>
            <w:vAlign w:val="center"/>
          </w:tcPr>
          <w:p w14:paraId="09F20164" w14:textId="77777777" w:rsidR="00A00B85" w:rsidRDefault="00A00B85" w:rsidP="00B550FD">
            <w:pPr>
              <w:jc w:val="center"/>
            </w:pPr>
          </w:p>
        </w:tc>
        <w:tc>
          <w:tcPr>
            <w:tcW w:w="2532" w:type="dxa"/>
            <w:gridSpan w:val="2"/>
            <w:vMerge/>
            <w:shd w:val="clear" w:color="auto" w:fill="D0CECE" w:themeFill="background2" w:themeFillShade="E6"/>
            <w:vAlign w:val="center"/>
          </w:tcPr>
          <w:p w14:paraId="48B1EF7B" w14:textId="77777777" w:rsidR="00A00B85" w:rsidRDefault="00A00B85" w:rsidP="00B550FD">
            <w:pPr>
              <w:jc w:val="center"/>
            </w:pPr>
          </w:p>
        </w:tc>
        <w:tc>
          <w:tcPr>
            <w:tcW w:w="1301" w:type="dxa"/>
            <w:vAlign w:val="center"/>
          </w:tcPr>
          <w:p w14:paraId="60F091BE" w14:textId="63FD250D" w:rsidR="00A00B85" w:rsidRDefault="00A00B85" w:rsidP="00B550FD">
            <w:pPr>
              <w:jc w:val="center"/>
            </w:pPr>
            <w:r>
              <w:t>2</w:t>
            </w:r>
          </w:p>
        </w:tc>
        <w:tc>
          <w:tcPr>
            <w:tcW w:w="1345" w:type="dxa"/>
            <w:vAlign w:val="center"/>
          </w:tcPr>
          <w:p w14:paraId="3D00884A" w14:textId="01834057" w:rsidR="00A00B85" w:rsidRDefault="00A00B85" w:rsidP="00B550FD">
            <w:pPr>
              <w:jc w:val="center"/>
            </w:pPr>
            <w:r>
              <w:t>4</w:t>
            </w:r>
          </w:p>
        </w:tc>
        <w:tc>
          <w:tcPr>
            <w:tcW w:w="1299" w:type="dxa"/>
            <w:vAlign w:val="center"/>
          </w:tcPr>
          <w:p w14:paraId="72743E18" w14:textId="5D8D926A" w:rsidR="00A00B85" w:rsidRDefault="00A00B85" w:rsidP="00B550FD">
            <w:pPr>
              <w:jc w:val="center"/>
            </w:pPr>
            <w:r>
              <w:t>1</w:t>
            </w:r>
          </w:p>
        </w:tc>
        <w:tc>
          <w:tcPr>
            <w:tcW w:w="1229" w:type="dxa"/>
            <w:vAlign w:val="center"/>
          </w:tcPr>
          <w:p w14:paraId="0944D325" w14:textId="1B36DE10" w:rsidR="00A00B85" w:rsidRDefault="00A00B85" w:rsidP="00B550FD">
            <w:pPr>
              <w:jc w:val="center"/>
            </w:pPr>
            <w:r>
              <w:t>0</w:t>
            </w:r>
          </w:p>
        </w:tc>
        <w:tc>
          <w:tcPr>
            <w:tcW w:w="1219" w:type="dxa"/>
            <w:vAlign w:val="center"/>
          </w:tcPr>
          <w:p w14:paraId="65D25C0A" w14:textId="33B97837" w:rsidR="00A00B85" w:rsidRDefault="00A00B85" w:rsidP="00B550FD">
            <w:pPr>
              <w:jc w:val="center"/>
            </w:pPr>
            <w:r>
              <w:t>1</w:t>
            </w:r>
          </w:p>
        </w:tc>
        <w:tc>
          <w:tcPr>
            <w:tcW w:w="1216" w:type="dxa"/>
            <w:vAlign w:val="center"/>
          </w:tcPr>
          <w:p w14:paraId="74F61673" w14:textId="2DC75EED" w:rsidR="00A00B85" w:rsidRDefault="00A00B85" w:rsidP="00B550FD">
            <w:pPr>
              <w:jc w:val="center"/>
            </w:pPr>
            <w:r>
              <w:t>0</w:t>
            </w:r>
          </w:p>
        </w:tc>
        <w:tc>
          <w:tcPr>
            <w:tcW w:w="1216" w:type="dxa"/>
            <w:vAlign w:val="center"/>
          </w:tcPr>
          <w:p w14:paraId="510AD12B" w14:textId="549178B2" w:rsidR="00A00B85" w:rsidRDefault="00A00B85" w:rsidP="00B550FD">
            <w:pPr>
              <w:jc w:val="center"/>
            </w:pPr>
            <w:r>
              <w:t>1</w:t>
            </w:r>
          </w:p>
        </w:tc>
        <w:tc>
          <w:tcPr>
            <w:tcW w:w="1115" w:type="dxa"/>
            <w:vAlign w:val="center"/>
          </w:tcPr>
          <w:p w14:paraId="0A53BBC3" w14:textId="6BD03342" w:rsidR="00A00B85" w:rsidRDefault="00A00B85" w:rsidP="00B550FD">
            <w:pPr>
              <w:jc w:val="center"/>
            </w:pPr>
            <w:r>
              <w:t>2</w:t>
            </w:r>
          </w:p>
        </w:tc>
      </w:tr>
      <w:tr w:rsidR="00A00B85" w14:paraId="52FFBB74" w14:textId="471538AA" w:rsidTr="00A76DF0">
        <w:trPr>
          <w:trHeight w:val="252"/>
          <w:jc w:val="center"/>
        </w:trPr>
        <w:tc>
          <w:tcPr>
            <w:tcW w:w="1910" w:type="dxa"/>
          </w:tcPr>
          <w:p w14:paraId="3C954228" w14:textId="4FD8E5C2" w:rsidR="00A00B85" w:rsidRDefault="00A00B85" w:rsidP="00974515">
            <w:pPr>
              <w:jc w:val="center"/>
            </w:pPr>
            <w:r>
              <w:t>Deciduous Forest</w:t>
            </w:r>
          </w:p>
        </w:tc>
        <w:tc>
          <w:tcPr>
            <w:tcW w:w="1437" w:type="dxa"/>
          </w:tcPr>
          <w:p w14:paraId="4517C2B6" w14:textId="1E1FF59B" w:rsidR="00A00B85" w:rsidRDefault="00A00B85" w:rsidP="00974515">
            <w:pPr>
              <w:jc w:val="center"/>
            </w:pPr>
            <w:r>
              <w:t>No</w:t>
            </w:r>
          </w:p>
        </w:tc>
        <w:tc>
          <w:tcPr>
            <w:tcW w:w="1264" w:type="dxa"/>
            <w:vAlign w:val="center"/>
          </w:tcPr>
          <w:p w14:paraId="4B9008CD" w14:textId="7F62AFF8" w:rsidR="00A00B85" w:rsidRDefault="00A00B85" w:rsidP="000D2D5B">
            <w:pPr>
              <w:jc w:val="center"/>
            </w:pPr>
            <w:r>
              <w:t>0.22</w:t>
            </w:r>
          </w:p>
        </w:tc>
        <w:tc>
          <w:tcPr>
            <w:tcW w:w="244" w:type="dxa"/>
            <w:vMerge/>
            <w:shd w:val="clear" w:color="auto" w:fill="D0CECE" w:themeFill="background2" w:themeFillShade="E6"/>
          </w:tcPr>
          <w:p w14:paraId="6523E806" w14:textId="77777777" w:rsidR="00A00B85" w:rsidRDefault="00A00B85"/>
        </w:tc>
        <w:tc>
          <w:tcPr>
            <w:tcW w:w="3594" w:type="dxa"/>
            <w:gridSpan w:val="2"/>
            <w:vMerge/>
            <w:shd w:val="clear" w:color="auto" w:fill="D0CECE" w:themeFill="background2" w:themeFillShade="E6"/>
            <w:vAlign w:val="center"/>
          </w:tcPr>
          <w:p w14:paraId="743D6950" w14:textId="77777777" w:rsidR="00A00B85" w:rsidRDefault="00A00B85" w:rsidP="00B550FD">
            <w:pPr>
              <w:jc w:val="center"/>
            </w:pPr>
          </w:p>
        </w:tc>
        <w:tc>
          <w:tcPr>
            <w:tcW w:w="2532" w:type="dxa"/>
            <w:gridSpan w:val="2"/>
            <w:vMerge/>
            <w:shd w:val="clear" w:color="auto" w:fill="D0CECE" w:themeFill="background2" w:themeFillShade="E6"/>
            <w:vAlign w:val="center"/>
          </w:tcPr>
          <w:p w14:paraId="187B7337" w14:textId="77777777" w:rsidR="00A00B85" w:rsidRDefault="00A00B85" w:rsidP="00B550FD">
            <w:pPr>
              <w:jc w:val="center"/>
            </w:pPr>
          </w:p>
        </w:tc>
        <w:tc>
          <w:tcPr>
            <w:tcW w:w="5174" w:type="dxa"/>
            <w:gridSpan w:val="4"/>
            <w:vMerge w:val="restart"/>
            <w:shd w:val="clear" w:color="auto" w:fill="D0CECE" w:themeFill="background2" w:themeFillShade="E6"/>
            <w:vAlign w:val="center"/>
          </w:tcPr>
          <w:p w14:paraId="760B3DCC" w14:textId="77777777" w:rsidR="00A00B85" w:rsidRDefault="00A00B85" w:rsidP="00B550FD">
            <w:pPr>
              <w:jc w:val="center"/>
            </w:pPr>
          </w:p>
        </w:tc>
        <w:tc>
          <w:tcPr>
            <w:tcW w:w="1219" w:type="dxa"/>
            <w:vAlign w:val="center"/>
          </w:tcPr>
          <w:p w14:paraId="1AE41471" w14:textId="5583234D" w:rsidR="00A00B85" w:rsidRDefault="00A00B85" w:rsidP="00B550FD">
            <w:pPr>
              <w:jc w:val="center"/>
            </w:pPr>
            <w:r>
              <w:t>3</w:t>
            </w:r>
          </w:p>
        </w:tc>
        <w:tc>
          <w:tcPr>
            <w:tcW w:w="1216" w:type="dxa"/>
            <w:vAlign w:val="center"/>
          </w:tcPr>
          <w:p w14:paraId="5AC88FF2" w14:textId="42DB578B" w:rsidR="00A00B85" w:rsidRDefault="00A00B85" w:rsidP="00B550FD">
            <w:pPr>
              <w:jc w:val="center"/>
            </w:pPr>
            <w:r>
              <w:t>2</w:t>
            </w:r>
          </w:p>
        </w:tc>
        <w:tc>
          <w:tcPr>
            <w:tcW w:w="1216" w:type="dxa"/>
            <w:vAlign w:val="center"/>
          </w:tcPr>
          <w:p w14:paraId="271BC379" w14:textId="6A88071B" w:rsidR="00A00B85" w:rsidRDefault="00A00B85" w:rsidP="00B550FD">
            <w:pPr>
              <w:jc w:val="center"/>
            </w:pPr>
            <w:r>
              <w:t>1</w:t>
            </w:r>
          </w:p>
        </w:tc>
        <w:tc>
          <w:tcPr>
            <w:tcW w:w="1115" w:type="dxa"/>
            <w:vAlign w:val="center"/>
          </w:tcPr>
          <w:p w14:paraId="142BA215" w14:textId="2854DC86" w:rsidR="00A00B85" w:rsidRDefault="00A00B85" w:rsidP="00B550FD">
            <w:pPr>
              <w:jc w:val="center"/>
            </w:pPr>
            <w:r>
              <w:t>2</w:t>
            </w:r>
          </w:p>
        </w:tc>
      </w:tr>
      <w:tr w:rsidR="00A00B85" w14:paraId="330B8DE8" w14:textId="68F5CEAD" w:rsidTr="00A76DF0">
        <w:trPr>
          <w:trHeight w:val="252"/>
          <w:jc w:val="center"/>
        </w:trPr>
        <w:tc>
          <w:tcPr>
            <w:tcW w:w="1910" w:type="dxa"/>
          </w:tcPr>
          <w:p w14:paraId="44C96EED" w14:textId="21C1608F" w:rsidR="00A00B85" w:rsidRDefault="00A00B85" w:rsidP="00974515">
            <w:pPr>
              <w:jc w:val="center"/>
            </w:pPr>
            <w:r>
              <w:t>Coniferous Forest</w:t>
            </w:r>
          </w:p>
        </w:tc>
        <w:tc>
          <w:tcPr>
            <w:tcW w:w="1437" w:type="dxa"/>
          </w:tcPr>
          <w:p w14:paraId="7EB165EA" w14:textId="5A40F9F1" w:rsidR="00A00B85" w:rsidRDefault="00A00B85" w:rsidP="00974515">
            <w:pPr>
              <w:jc w:val="center"/>
            </w:pPr>
            <w:r>
              <w:t>No</w:t>
            </w:r>
          </w:p>
        </w:tc>
        <w:tc>
          <w:tcPr>
            <w:tcW w:w="1264" w:type="dxa"/>
            <w:vAlign w:val="center"/>
          </w:tcPr>
          <w:p w14:paraId="148B75BF" w14:textId="7A2F9A95" w:rsidR="00A00B85" w:rsidRDefault="00A00B85" w:rsidP="000D2D5B">
            <w:pPr>
              <w:jc w:val="center"/>
            </w:pPr>
            <w:r>
              <w:t>0.26</w:t>
            </w:r>
          </w:p>
        </w:tc>
        <w:tc>
          <w:tcPr>
            <w:tcW w:w="244" w:type="dxa"/>
            <w:vMerge/>
            <w:shd w:val="clear" w:color="auto" w:fill="D0CECE" w:themeFill="background2" w:themeFillShade="E6"/>
          </w:tcPr>
          <w:p w14:paraId="7FF0D7DC" w14:textId="77777777" w:rsidR="00A00B85" w:rsidRDefault="00A00B85"/>
        </w:tc>
        <w:tc>
          <w:tcPr>
            <w:tcW w:w="3594" w:type="dxa"/>
            <w:gridSpan w:val="2"/>
            <w:vMerge/>
            <w:shd w:val="clear" w:color="auto" w:fill="D0CECE" w:themeFill="background2" w:themeFillShade="E6"/>
            <w:vAlign w:val="center"/>
          </w:tcPr>
          <w:p w14:paraId="6C1AEA38" w14:textId="77777777" w:rsidR="00A00B85" w:rsidRDefault="00A00B85" w:rsidP="00B550FD">
            <w:pPr>
              <w:jc w:val="center"/>
            </w:pPr>
          </w:p>
        </w:tc>
        <w:tc>
          <w:tcPr>
            <w:tcW w:w="2532" w:type="dxa"/>
            <w:gridSpan w:val="2"/>
            <w:vMerge/>
            <w:shd w:val="clear" w:color="auto" w:fill="D0CECE" w:themeFill="background2" w:themeFillShade="E6"/>
            <w:vAlign w:val="center"/>
          </w:tcPr>
          <w:p w14:paraId="713901EB" w14:textId="77777777" w:rsidR="00A00B85" w:rsidRDefault="00A00B85" w:rsidP="00B550FD">
            <w:pPr>
              <w:jc w:val="center"/>
            </w:pPr>
          </w:p>
        </w:tc>
        <w:tc>
          <w:tcPr>
            <w:tcW w:w="5174" w:type="dxa"/>
            <w:gridSpan w:val="4"/>
            <w:vMerge/>
            <w:shd w:val="clear" w:color="auto" w:fill="D0CECE" w:themeFill="background2" w:themeFillShade="E6"/>
            <w:vAlign w:val="center"/>
          </w:tcPr>
          <w:p w14:paraId="6C38E30E" w14:textId="77777777" w:rsidR="00A00B85" w:rsidRDefault="00A00B85" w:rsidP="00B550FD">
            <w:pPr>
              <w:jc w:val="center"/>
            </w:pPr>
          </w:p>
        </w:tc>
        <w:tc>
          <w:tcPr>
            <w:tcW w:w="1219" w:type="dxa"/>
            <w:vAlign w:val="center"/>
          </w:tcPr>
          <w:p w14:paraId="47ABB07F" w14:textId="22EE1CFD" w:rsidR="00A00B85" w:rsidRDefault="00A00B85" w:rsidP="00B550FD">
            <w:pPr>
              <w:jc w:val="center"/>
            </w:pPr>
            <w:r>
              <w:t>1</w:t>
            </w:r>
          </w:p>
        </w:tc>
        <w:tc>
          <w:tcPr>
            <w:tcW w:w="1216" w:type="dxa"/>
            <w:vAlign w:val="center"/>
          </w:tcPr>
          <w:p w14:paraId="51128582" w14:textId="73BA4835" w:rsidR="00A00B85" w:rsidRDefault="00A00B85" w:rsidP="00B550FD">
            <w:pPr>
              <w:jc w:val="center"/>
            </w:pPr>
            <w:r>
              <w:t>0</w:t>
            </w:r>
          </w:p>
        </w:tc>
        <w:tc>
          <w:tcPr>
            <w:tcW w:w="1216" w:type="dxa"/>
            <w:vAlign w:val="center"/>
          </w:tcPr>
          <w:p w14:paraId="3DEABF5F" w14:textId="7F859343" w:rsidR="00A00B85" w:rsidRDefault="00A00B85" w:rsidP="00B550FD">
            <w:pPr>
              <w:jc w:val="center"/>
            </w:pPr>
            <w:r>
              <w:t>2</w:t>
            </w:r>
          </w:p>
        </w:tc>
        <w:tc>
          <w:tcPr>
            <w:tcW w:w="1115" w:type="dxa"/>
            <w:vAlign w:val="center"/>
          </w:tcPr>
          <w:p w14:paraId="3906B4E4" w14:textId="5A9CBCB2" w:rsidR="00A00B85" w:rsidRDefault="00A00B85" w:rsidP="00B550FD">
            <w:pPr>
              <w:jc w:val="center"/>
            </w:pPr>
            <w:r>
              <w:t>3</w:t>
            </w:r>
          </w:p>
        </w:tc>
      </w:tr>
      <w:tr w:rsidR="00A00B85" w14:paraId="07A5DC23" w14:textId="515653D6" w:rsidTr="00A76DF0">
        <w:trPr>
          <w:trHeight w:val="252"/>
          <w:jc w:val="center"/>
        </w:trPr>
        <w:tc>
          <w:tcPr>
            <w:tcW w:w="1910" w:type="dxa"/>
          </w:tcPr>
          <w:p w14:paraId="4EF31C9E" w14:textId="6D803F0E" w:rsidR="00A00B85" w:rsidRDefault="00A00B85" w:rsidP="00974515">
            <w:pPr>
              <w:jc w:val="center"/>
            </w:pPr>
            <w:r>
              <w:t>Grassland</w:t>
            </w:r>
          </w:p>
        </w:tc>
        <w:tc>
          <w:tcPr>
            <w:tcW w:w="1437" w:type="dxa"/>
          </w:tcPr>
          <w:p w14:paraId="5F9DB2B6" w14:textId="09DA3579" w:rsidR="00A00B85" w:rsidRDefault="00A00B85" w:rsidP="00974515">
            <w:pPr>
              <w:jc w:val="center"/>
            </w:pPr>
            <w:r>
              <w:t>Yes</w:t>
            </w:r>
          </w:p>
        </w:tc>
        <w:tc>
          <w:tcPr>
            <w:tcW w:w="1264" w:type="dxa"/>
            <w:vAlign w:val="center"/>
          </w:tcPr>
          <w:p w14:paraId="7C6DA044" w14:textId="2B9EB4A5" w:rsidR="00A00B85" w:rsidRDefault="00A00B85" w:rsidP="000D2D5B">
            <w:pPr>
              <w:jc w:val="center"/>
            </w:pPr>
            <w:r>
              <w:t>0.03</w:t>
            </w:r>
          </w:p>
        </w:tc>
        <w:tc>
          <w:tcPr>
            <w:tcW w:w="244" w:type="dxa"/>
            <w:vMerge/>
            <w:shd w:val="clear" w:color="auto" w:fill="D0CECE" w:themeFill="background2" w:themeFillShade="E6"/>
          </w:tcPr>
          <w:p w14:paraId="79BEC07D" w14:textId="77777777" w:rsidR="00A00B85" w:rsidRDefault="00A00B85"/>
        </w:tc>
        <w:tc>
          <w:tcPr>
            <w:tcW w:w="3594" w:type="dxa"/>
            <w:gridSpan w:val="2"/>
            <w:vMerge/>
            <w:shd w:val="clear" w:color="auto" w:fill="D0CECE" w:themeFill="background2" w:themeFillShade="E6"/>
            <w:vAlign w:val="center"/>
          </w:tcPr>
          <w:p w14:paraId="3D906B89" w14:textId="77777777" w:rsidR="00A00B85" w:rsidRDefault="00A00B85" w:rsidP="00B550FD">
            <w:pPr>
              <w:jc w:val="center"/>
            </w:pPr>
          </w:p>
        </w:tc>
        <w:tc>
          <w:tcPr>
            <w:tcW w:w="2532" w:type="dxa"/>
            <w:gridSpan w:val="2"/>
            <w:vMerge/>
            <w:shd w:val="clear" w:color="auto" w:fill="D0CECE" w:themeFill="background2" w:themeFillShade="E6"/>
            <w:vAlign w:val="center"/>
          </w:tcPr>
          <w:p w14:paraId="32EB4AEB" w14:textId="77777777" w:rsidR="00A00B85" w:rsidRDefault="00A00B85" w:rsidP="00B550FD">
            <w:pPr>
              <w:jc w:val="center"/>
            </w:pPr>
          </w:p>
        </w:tc>
        <w:tc>
          <w:tcPr>
            <w:tcW w:w="5174" w:type="dxa"/>
            <w:gridSpan w:val="4"/>
            <w:vMerge/>
            <w:shd w:val="clear" w:color="auto" w:fill="D0CECE" w:themeFill="background2" w:themeFillShade="E6"/>
            <w:vAlign w:val="center"/>
          </w:tcPr>
          <w:p w14:paraId="7D6993CE" w14:textId="77777777" w:rsidR="00A00B85" w:rsidRDefault="00A00B85" w:rsidP="00B550FD">
            <w:pPr>
              <w:jc w:val="center"/>
            </w:pPr>
          </w:p>
        </w:tc>
        <w:tc>
          <w:tcPr>
            <w:tcW w:w="1219" w:type="dxa"/>
            <w:vAlign w:val="center"/>
          </w:tcPr>
          <w:p w14:paraId="0ACCF442" w14:textId="23DACB7C" w:rsidR="00A00B85" w:rsidRDefault="00A00B85" w:rsidP="00B550FD">
            <w:pPr>
              <w:jc w:val="center"/>
            </w:pPr>
            <w:r>
              <w:t>0</w:t>
            </w:r>
          </w:p>
        </w:tc>
        <w:tc>
          <w:tcPr>
            <w:tcW w:w="1216" w:type="dxa"/>
            <w:vAlign w:val="center"/>
          </w:tcPr>
          <w:p w14:paraId="51CE6459" w14:textId="4C711BDA" w:rsidR="00A00B85" w:rsidRDefault="00A00B85" w:rsidP="00B550FD">
            <w:pPr>
              <w:jc w:val="center"/>
            </w:pPr>
            <w:r>
              <w:t>1</w:t>
            </w:r>
          </w:p>
        </w:tc>
        <w:tc>
          <w:tcPr>
            <w:tcW w:w="1216" w:type="dxa"/>
            <w:vAlign w:val="center"/>
          </w:tcPr>
          <w:p w14:paraId="643DDDBF" w14:textId="426F663A" w:rsidR="00A00B85" w:rsidRDefault="00A00B85" w:rsidP="00B550FD">
            <w:pPr>
              <w:jc w:val="center"/>
            </w:pPr>
            <w:r>
              <w:t>0</w:t>
            </w:r>
          </w:p>
        </w:tc>
        <w:tc>
          <w:tcPr>
            <w:tcW w:w="1115" w:type="dxa"/>
            <w:vAlign w:val="center"/>
          </w:tcPr>
          <w:p w14:paraId="77DB1DBE" w14:textId="5CEFB77F" w:rsidR="00A00B85" w:rsidRDefault="00A00B85" w:rsidP="00B550FD">
            <w:pPr>
              <w:jc w:val="center"/>
            </w:pPr>
            <w:r>
              <w:t>0</w:t>
            </w:r>
          </w:p>
        </w:tc>
      </w:tr>
      <w:tr w:rsidR="00A00B85" w14:paraId="18765625" w14:textId="2C10FC88" w:rsidTr="00A76DF0">
        <w:trPr>
          <w:trHeight w:val="252"/>
          <w:jc w:val="center"/>
        </w:trPr>
        <w:tc>
          <w:tcPr>
            <w:tcW w:w="1910" w:type="dxa"/>
          </w:tcPr>
          <w:p w14:paraId="513954BA" w14:textId="2022EEE1" w:rsidR="00A00B85" w:rsidRDefault="00A00B85" w:rsidP="00974515">
            <w:pPr>
              <w:jc w:val="center"/>
            </w:pPr>
            <w:r>
              <w:t>Desert</w:t>
            </w:r>
          </w:p>
        </w:tc>
        <w:tc>
          <w:tcPr>
            <w:tcW w:w="1437" w:type="dxa"/>
          </w:tcPr>
          <w:p w14:paraId="1F74559D" w14:textId="683B5F51" w:rsidR="00A00B85" w:rsidRDefault="00A00B85" w:rsidP="00974515">
            <w:pPr>
              <w:jc w:val="center"/>
            </w:pPr>
            <w:r>
              <w:t>No</w:t>
            </w:r>
          </w:p>
        </w:tc>
        <w:tc>
          <w:tcPr>
            <w:tcW w:w="1264" w:type="dxa"/>
            <w:vAlign w:val="center"/>
          </w:tcPr>
          <w:p w14:paraId="63567864" w14:textId="07FD44FF" w:rsidR="00A00B85" w:rsidRDefault="00A00B85" w:rsidP="000D2D5B">
            <w:pPr>
              <w:jc w:val="center"/>
            </w:pPr>
            <w:r>
              <w:t>0.09</w:t>
            </w:r>
          </w:p>
        </w:tc>
        <w:tc>
          <w:tcPr>
            <w:tcW w:w="244" w:type="dxa"/>
            <w:vMerge/>
            <w:shd w:val="clear" w:color="auto" w:fill="D0CECE" w:themeFill="background2" w:themeFillShade="E6"/>
          </w:tcPr>
          <w:p w14:paraId="55A46B33" w14:textId="77777777" w:rsidR="00A00B85" w:rsidRDefault="00A00B85"/>
        </w:tc>
        <w:tc>
          <w:tcPr>
            <w:tcW w:w="3594" w:type="dxa"/>
            <w:gridSpan w:val="2"/>
            <w:vMerge/>
            <w:shd w:val="clear" w:color="auto" w:fill="D0CECE" w:themeFill="background2" w:themeFillShade="E6"/>
            <w:vAlign w:val="center"/>
          </w:tcPr>
          <w:p w14:paraId="5A9DE400" w14:textId="77777777" w:rsidR="00A00B85" w:rsidRDefault="00A00B85" w:rsidP="00B550FD">
            <w:pPr>
              <w:jc w:val="center"/>
            </w:pPr>
          </w:p>
        </w:tc>
        <w:tc>
          <w:tcPr>
            <w:tcW w:w="2532" w:type="dxa"/>
            <w:gridSpan w:val="2"/>
            <w:vMerge/>
            <w:shd w:val="clear" w:color="auto" w:fill="D0CECE" w:themeFill="background2" w:themeFillShade="E6"/>
            <w:vAlign w:val="center"/>
          </w:tcPr>
          <w:p w14:paraId="297F6C9C" w14:textId="77777777" w:rsidR="00A00B85" w:rsidRDefault="00A00B85" w:rsidP="00B550FD">
            <w:pPr>
              <w:jc w:val="center"/>
            </w:pPr>
          </w:p>
        </w:tc>
        <w:tc>
          <w:tcPr>
            <w:tcW w:w="5174" w:type="dxa"/>
            <w:gridSpan w:val="4"/>
            <w:vMerge/>
            <w:shd w:val="clear" w:color="auto" w:fill="D0CECE" w:themeFill="background2" w:themeFillShade="E6"/>
            <w:vAlign w:val="center"/>
          </w:tcPr>
          <w:p w14:paraId="10508451" w14:textId="77777777" w:rsidR="00A00B85" w:rsidRDefault="00A00B85" w:rsidP="00B550FD">
            <w:pPr>
              <w:jc w:val="center"/>
            </w:pPr>
          </w:p>
        </w:tc>
        <w:tc>
          <w:tcPr>
            <w:tcW w:w="1219" w:type="dxa"/>
            <w:vAlign w:val="center"/>
          </w:tcPr>
          <w:p w14:paraId="25FD2999" w14:textId="1BBD2905" w:rsidR="00A00B85" w:rsidRDefault="00A00B85" w:rsidP="00B550FD">
            <w:pPr>
              <w:jc w:val="center"/>
            </w:pPr>
            <w:r>
              <w:t>0</w:t>
            </w:r>
          </w:p>
        </w:tc>
        <w:tc>
          <w:tcPr>
            <w:tcW w:w="1216" w:type="dxa"/>
            <w:vAlign w:val="center"/>
          </w:tcPr>
          <w:p w14:paraId="0C32EDB2" w14:textId="2A466B1D" w:rsidR="00A00B85" w:rsidRDefault="00A00B85" w:rsidP="00B550FD">
            <w:pPr>
              <w:jc w:val="center"/>
            </w:pPr>
            <w:r>
              <w:t>0</w:t>
            </w:r>
          </w:p>
        </w:tc>
        <w:tc>
          <w:tcPr>
            <w:tcW w:w="1216" w:type="dxa"/>
            <w:vAlign w:val="center"/>
          </w:tcPr>
          <w:p w14:paraId="6A0DC0BC" w14:textId="46B1A6B2" w:rsidR="00A00B85" w:rsidRDefault="00A00B85" w:rsidP="00B550FD">
            <w:pPr>
              <w:jc w:val="center"/>
            </w:pPr>
            <w:r>
              <w:t>1</w:t>
            </w:r>
          </w:p>
        </w:tc>
        <w:tc>
          <w:tcPr>
            <w:tcW w:w="1115" w:type="dxa"/>
            <w:vAlign w:val="center"/>
          </w:tcPr>
          <w:p w14:paraId="22B4C6A6" w14:textId="2A3C8B5E" w:rsidR="00A00B85" w:rsidRDefault="00A00B85" w:rsidP="00B550FD">
            <w:pPr>
              <w:jc w:val="center"/>
            </w:pPr>
            <w:r>
              <w:t>2</w:t>
            </w:r>
          </w:p>
        </w:tc>
      </w:tr>
      <w:tr w:rsidR="00A00B85" w14:paraId="64A3665F" w14:textId="51E8D635" w:rsidTr="00A76DF0">
        <w:trPr>
          <w:trHeight w:val="252"/>
          <w:jc w:val="center"/>
        </w:trPr>
        <w:tc>
          <w:tcPr>
            <w:tcW w:w="1910" w:type="dxa"/>
          </w:tcPr>
          <w:p w14:paraId="181119D8" w14:textId="0F04D9CB" w:rsidR="00A00B85" w:rsidRDefault="00A00B85" w:rsidP="00974515">
            <w:pPr>
              <w:jc w:val="center"/>
            </w:pPr>
            <w:r>
              <w:t>Low Severity</w:t>
            </w:r>
          </w:p>
        </w:tc>
        <w:tc>
          <w:tcPr>
            <w:tcW w:w="1437" w:type="dxa"/>
          </w:tcPr>
          <w:p w14:paraId="63192479" w14:textId="32F8A150" w:rsidR="00A00B85" w:rsidRDefault="00A00B85" w:rsidP="00974515">
            <w:pPr>
              <w:jc w:val="center"/>
            </w:pPr>
            <w:r>
              <w:t>Yes</w:t>
            </w:r>
          </w:p>
        </w:tc>
        <w:tc>
          <w:tcPr>
            <w:tcW w:w="1264" w:type="dxa"/>
            <w:vAlign w:val="center"/>
          </w:tcPr>
          <w:p w14:paraId="560AF697" w14:textId="3DE917D8" w:rsidR="00A00B85" w:rsidRDefault="00A00B85" w:rsidP="000D2D5B">
            <w:pPr>
              <w:jc w:val="center"/>
            </w:pPr>
            <w:r>
              <w:t>0.004</w:t>
            </w:r>
          </w:p>
        </w:tc>
        <w:tc>
          <w:tcPr>
            <w:tcW w:w="244" w:type="dxa"/>
            <w:vMerge/>
            <w:shd w:val="clear" w:color="auto" w:fill="D0CECE" w:themeFill="background2" w:themeFillShade="E6"/>
          </w:tcPr>
          <w:p w14:paraId="2611A2E1" w14:textId="77777777" w:rsidR="00A00B85" w:rsidRDefault="00A00B85"/>
        </w:tc>
        <w:tc>
          <w:tcPr>
            <w:tcW w:w="3594" w:type="dxa"/>
            <w:gridSpan w:val="2"/>
            <w:vMerge/>
            <w:shd w:val="clear" w:color="auto" w:fill="D0CECE" w:themeFill="background2" w:themeFillShade="E6"/>
            <w:vAlign w:val="center"/>
          </w:tcPr>
          <w:p w14:paraId="498860AD" w14:textId="77777777" w:rsidR="00A00B85" w:rsidRDefault="00A00B85" w:rsidP="00B550FD">
            <w:pPr>
              <w:jc w:val="center"/>
            </w:pPr>
          </w:p>
        </w:tc>
        <w:tc>
          <w:tcPr>
            <w:tcW w:w="2532" w:type="dxa"/>
            <w:gridSpan w:val="2"/>
            <w:vMerge/>
            <w:shd w:val="clear" w:color="auto" w:fill="D0CECE" w:themeFill="background2" w:themeFillShade="E6"/>
            <w:vAlign w:val="center"/>
          </w:tcPr>
          <w:p w14:paraId="44720129" w14:textId="77777777" w:rsidR="00A00B85" w:rsidRDefault="00A00B85" w:rsidP="00B550FD">
            <w:pPr>
              <w:jc w:val="center"/>
            </w:pPr>
          </w:p>
        </w:tc>
        <w:tc>
          <w:tcPr>
            <w:tcW w:w="5174" w:type="dxa"/>
            <w:gridSpan w:val="4"/>
            <w:vMerge/>
            <w:shd w:val="clear" w:color="auto" w:fill="D0CECE" w:themeFill="background2" w:themeFillShade="E6"/>
            <w:vAlign w:val="center"/>
          </w:tcPr>
          <w:p w14:paraId="38BC3689" w14:textId="77777777" w:rsidR="00A00B85" w:rsidRDefault="00A00B85" w:rsidP="00B550FD">
            <w:pPr>
              <w:jc w:val="center"/>
            </w:pPr>
          </w:p>
        </w:tc>
        <w:tc>
          <w:tcPr>
            <w:tcW w:w="1219" w:type="dxa"/>
            <w:shd w:val="clear" w:color="auto" w:fill="D0CECE" w:themeFill="background2" w:themeFillShade="E6"/>
            <w:vAlign w:val="center"/>
          </w:tcPr>
          <w:p w14:paraId="6ECC765A" w14:textId="77777777" w:rsidR="00A00B85" w:rsidRDefault="00A00B85" w:rsidP="00B550FD">
            <w:pPr>
              <w:jc w:val="center"/>
            </w:pPr>
          </w:p>
        </w:tc>
        <w:tc>
          <w:tcPr>
            <w:tcW w:w="1216" w:type="dxa"/>
            <w:vAlign w:val="center"/>
          </w:tcPr>
          <w:p w14:paraId="315AD9BF" w14:textId="6FBB5AE7" w:rsidR="00A00B85" w:rsidRDefault="00A00B85" w:rsidP="00B550FD">
            <w:pPr>
              <w:jc w:val="center"/>
            </w:pPr>
            <w:r>
              <w:t>0</w:t>
            </w:r>
          </w:p>
        </w:tc>
        <w:tc>
          <w:tcPr>
            <w:tcW w:w="1216" w:type="dxa"/>
            <w:vAlign w:val="center"/>
          </w:tcPr>
          <w:p w14:paraId="2F27A14A" w14:textId="019B543F" w:rsidR="00A00B85" w:rsidRDefault="00A00B85" w:rsidP="00B550FD">
            <w:pPr>
              <w:jc w:val="center"/>
            </w:pPr>
            <w:r>
              <w:t>1</w:t>
            </w:r>
          </w:p>
        </w:tc>
        <w:tc>
          <w:tcPr>
            <w:tcW w:w="1115" w:type="dxa"/>
            <w:vAlign w:val="center"/>
          </w:tcPr>
          <w:p w14:paraId="6C6E972D" w14:textId="3EFB9FF9" w:rsidR="00A00B85" w:rsidRDefault="00A00B85" w:rsidP="00B550FD">
            <w:pPr>
              <w:jc w:val="center"/>
            </w:pPr>
            <w:r>
              <w:t>3</w:t>
            </w:r>
          </w:p>
        </w:tc>
      </w:tr>
    </w:tbl>
    <w:p w14:paraId="747AFDF8" w14:textId="1F838804" w:rsidR="000D2D5B" w:rsidRDefault="00B550FD">
      <w:r>
        <w:t xml:space="preserve">Pairwise predictor contingency table for effect size counts of richness in bee populations, produce to convey potential discrepancies in single predictor analyses as portrayed in prior forest plots. </w:t>
      </w:r>
      <w:r w:rsidR="000D2D5B">
        <w:t xml:space="preserve">Totals for each pairwise combination of effects may not sum to the total effects used in the study due to the difficulty of discerning specific variables within each predictor class. (i.e. it was not always possible to determine if a fire occurred during a </w:t>
      </w:r>
      <w:r>
        <w:t xml:space="preserve">growing or non-growing season). </w:t>
      </w:r>
    </w:p>
    <w:p w14:paraId="1405C438" w14:textId="3C4545C0" w:rsidR="009B405C" w:rsidRDefault="009B405C"/>
    <w:p w14:paraId="189D9D9E" w14:textId="516C7993" w:rsidR="009B405C" w:rsidRDefault="009B405C" w:rsidP="009B405C">
      <w:r>
        <w:t xml:space="preserve">High-effect Variance for </w:t>
      </w:r>
      <w:r>
        <w:t>Abundance</w:t>
      </w:r>
      <w:r>
        <w:t xml:space="preserve"> in Bees</w:t>
      </w:r>
    </w:p>
    <w:tbl>
      <w:tblPr>
        <w:tblStyle w:val="TableGrid"/>
        <w:tblW w:w="0" w:type="auto"/>
        <w:jc w:val="center"/>
        <w:tblLook w:val="04A0" w:firstRow="1" w:lastRow="0" w:firstColumn="1" w:lastColumn="0" w:noHBand="0" w:noVBand="1"/>
      </w:tblPr>
      <w:tblGrid>
        <w:gridCol w:w="1910"/>
        <w:gridCol w:w="1437"/>
        <w:gridCol w:w="1264"/>
        <w:gridCol w:w="244"/>
        <w:gridCol w:w="2276"/>
        <w:gridCol w:w="1318"/>
        <w:gridCol w:w="1272"/>
        <w:gridCol w:w="1260"/>
        <w:gridCol w:w="1301"/>
        <w:gridCol w:w="1345"/>
        <w:gridCol w:w="1299"/>
        <w:gridCol w:w="1229"/>
        <w:gridCol w:w="1219"/>
        <w:gridCol w:w="1216"/>
        <w:gridCol w:w="1216"/>
        <w:gridCol w:w="1115"/>
      </w:tblGrid>
      <w:tr w:rsidR="009B405C" w14:paraId="460D9EFC" w14:textId="77777777" w:rsidTr="000F7C8E">
        <w:trPr>
          <w:trHeight w:val="422"/>
          <w:jc w:val="center"/>
        </w:trPr>
        <w:tc>
          <w:tcPr>
            <w:tcW w:w="1910" w:type="dxa"/>
            <w:shd w:val="clear" w:color="auto" w:fill="D0CECE" w:themeFill="background2" w:themeFillShade="E6"/>
            <w:vAlign w:val="center"/>
          </w:tcPr>
          <w:p w14:paraId="71B46646" w14:textId="77777777" w:rsidR="009B405C" w:rsidRPr="00974515" w:rsidRDefault="009B405C" w:rsidP="000F7C8E">
            <w:pPr>
              <w:jc w:val="center"/>
              <w:rPr>
                <w:b/>
                <w:bCs/>
                <w:sz w:val="16"/>
                <w:szCs w:val="14"/>
              </w:rPr>
            </w:pPr>
            <w:r w:rsidRPr="00974515">
              <w:rPr>
                <w:b/>
                <w:bCs/>
                <w:sz w:val="16"/>
                <w:szCs w:val="14"/>
              </w:rPr>
              <w:t>Original Predictor</w:t>
            </w:r>
          </w:p>
        </w:tc>
        <w:tc>
          <w:tcPr>
            <w:tcW w:w="1437" w:type="dxa"/>
            <w:shd w:val="clear" w:color="auto" w:fill="D0CECE" w:themeFill="background2" w:themeFillShade="E6"/>
            <w:vAlign w:val="center"/>
          </w:tcPr>
          <w:p w14:paraId="30C48E41" w14:textId="77777777" w:rsidR="009B405C" w:rsidRPr="00974515" w:rsidRDefault="009B405C" w:rsidP="000F7C8E">
            <w:pPr>
              <w:jc w:val="center"/>
              <w:rPr>
                <w:b/>
                <w:bCs/>
                <w:sz w:val="16"/>
                <w:szCs w:val="14"/>
              </w:rPr>
            </w:pPr>
            <w:r w:rsidRPr="00974515">
              <w:rPr>
                <w:b/>
                <w:bCs/>
                <w:sz w:val="16"/>
                <w:szCs w:val="14"/>
              </w:rPr>
              <w:t>Significant?</w:t>
            </w:r>
          </w:p>
        </w:tc>
        <w:tc>
          <w:tcPr>
            <w:tcW w:w="1264" w:type="dxa"/>
            <w:shd w:val="clear" w:color="auto" w:fill="D0CECE" w:themeFill="background2" w:themeFillShade="E6"/>
            <w:vAlign w:val="center"/>
          </w:tcPr>
          <w:p w14:paraId="7F923325" w14:textId="77777777" w:rsidR="009B405C" w:rsidRPr="00974515" w:rsidRDefault="009B405C" w:rsidP="000F7C8E">
            <w:pPr>
              <w:jc w:val="center"/>
              <w:rPr>
                <w:b/>
                <w:bCs/>
                <w:sz w:val="16"/>
                <w:szCs w:val="14"/>
              </w:rPr>
            </w:pPr>
            <w:r>
              <w:rPr>
                <w:b/>
                <w:bCs/>
                <w:sz w:val="16"/>
                <w:szCs w:val="14"/>
              </w:rPr>
              <w:t>P-value</w:t>
            </w:r>
          </w:p>
        </w:tc>
        <w:tc>
          <w:tcPr>
            <w:tcW w:w="244" w:type="dxa"/>
            <w:vMerge w:val="restart"/>
            <w:shd w:val="clear" w:color="auto" w:fill="D0CECE" w:themeFill="background2" w:themeFillShade="E6"/>
          </w:tcPr>
          <w:p w14:paraId="26C102FC" w14:textId="77777777" w:rsidR="009B405C" w:rsidRPr="00974515" w:rsidRDefault="009B405C" w:rsidP="000F7C8E">
            <w:pPr>
              <w:jc w:val="center"/>
              <w:rPr>
                <w:b/>
                <w:bCs/>
                <w:sz w:val="16"/>
                <w:szCs w:val="14"/>
              </w:rPr>
            </w:pPr>
          </w:p>
        </w:tc>
        <w:tc>
          <w:tcPr>
            <w:tcW w:w="2276" w:type="dxa"/>
            <w:shd w:val="clear" w:color="auto" w:fill="D0CECE" w:themeFill="background2" w:themeFillShade="E6"/>
            <w:vAlign w:val="center"/>
          </w:tcPr>
          <w:p w14:paraId="559C50CB" w14:textId="77777777" w:rsidR="009B405C" w:rsidRPr="00974515" w:rsidRDefault="009B405C" w:rsidP="000F7C8E">
            <w:pPr>
              <w:jc w:val="center"/>
              <w:rPr>
                <w:b/>
                <w:bCs/>
                <w:sz w:val="16"/>
                <w:szCs w:val="14"/>
              </w:rPr>
            </w:pPr>
            <w:r w:rsidRPr="00974515">
              <w:rPr>
                <w:b/>
                <w:bCs/>
                <w:sz w:val="16"/>
                <w:szCs w:val="14"/>
              </w:rPr>
              <w:t>Wildfire</w:t>
            </w:r>
          </w:p>
        </w:tc>
        <w:tc>
          <w:tcPr>
            <w:tcW w:w="1318" w:type="dxa"/>
            <w:shd w:val="clear" w:color="auto" w:fill="D0CECE" w:themeFill="background2" w:themeFillShade="E6"/>
            <w:vAlign w:val="center"/>
          </w:tcPr>
          <w:p w14:paraId="68D44E04" w14:textId="77777777" w:rsidR="009B405C" w:rsidRPr="00974515" w:rsidRDefault="009B405C" w:rsidP="000F7C8E">
            <w:pPr>
              <w:jc w:val="center"/>
              <w:rPr>
                <w:b/>
                <w:bCs/>
                <w:sz w:val="16"/>
                <w:szCs w:val="14"/>
              </w:rPr>
            </w:pPr>
            <w:r w:rsidRPr="00974515">
              <w:rPr>
                <w:b/>
                <w:bCs/>
                <w:sz w:val="16"/>
                <w:szCs w:val="14"/>
              </w:rPr>
              <w:t>Prescribed Fire</w:t>
            </w:r>
          </w:p>
        </w:tc>
        <w:tc>
          <w:tcPr>
            <w:tcW w:w="1272" w:type="dxa"/>
            <w:shd w:val="clear" w:color="auto" w:fill="D0CECE" w:themeFill="background2" w:themeFillShade="E6"/>
            <w:vAlign w:val="center"/>
          </w:tcPr>
          <w:p w14:paraId="33C1DA3A" w14:textId="77777777" w:rsidR="009B405C" w:rsidRPr="00974515" w:rsidRDefault="009B405C" w:rsidP="000F7C8E">
            <w:pPr>
              <w:jc w:val="center"/>
              <w:rPr>
                <w:b/>
                <w:bCs/>
                <w:sz w:val="16"/>
                <w:szCs w:val="14"/>
              </w:rPr>
            </w:pPr>
            <w:r w:rsidRPr="00974515">
              <w:rPr>
                <w:b/>
                <w:bCs/>
                <w:sz w:val="16"/>
                <w:szCs w:val="14"/>
              </w:rPr>
              <w:t>Growing</w:t>
            </w:r>
          </w:p>
        </w:tc>
        <w:tc>
          <w:tcPr>
            <w:tcW w:w="1260" w:type="dxa"/>
            <w:shd w:val="clear" w:color="auto" w:fill="D0CECE" w:themeFill="background2" w:themeFillShade="E6"/>
            <w:vAlign w:val="center"/>
          </w:tcPr>
          <w:p w14:paraId="2EDDB6B1" w14:textId="77777777" w:rsidR="009B405C" w:rsidRPr="00974515" w:rsidRDefault="009B405C" w:rsidP="000F7C8E">
            <w:pPr>
              <w:jc w:val="center"/>
              <w:rPr>
                <w:b/>
                <w:bCs/>
                <w:sz w:val="16"/>
                <w:szCs w:val="14"/>
              </w:rPr>
            </w:pPr>
            <w:r w:rsidRPr="00974515">
              <w:rPr>
                <w:b/>
                <w:bCs/>
                <w:sz w:val="16"/>
                <w:szCs w:val="14"/>
              </w:rPr>
              <w:t>Non-growing</w:t>
            </w:r>
          </w:p>
        </w:tc>
        <w:tc>
          <w:tcPr>
            <w:tcW w:w="1301" w:type="dxa"/>
            <w:shd w:val="clear" w:color="auto" w:fill="D0CECE" w:themeFill="background2" w:themeFillShade="E6"/>
            <w:vAlign w:val="center"/>
          </w:tcPr>
          <w:p w14:paraId="0AB6730E" w14:textId="77777777" w:rsidR="009B405C" w:rsidRPr="00974515" w:rsidRDefault="009B405C" w:rsidP="000F7C8E">
            <w:pPr>
              <w:jc w:val="center"/>
              <w:rPr>
                <w:b/>
                <w:bCs/>
                <w:sz w:val="16"/>
                <w:szCs w:val="14"/>
              </w:rPr>
            </w:pPr>
            <w:r w:rsidRPr="00974515">
              <w:rPr>
                <w:b/>
                <w:bCs/>
                <w:sz w:val="16"/>
                <w:szCs w:val="14"/>
              </w:rPr>
              <w:t>Deciduous Forest</w:t>
            </w:r>
          </w:p>
        </w:tc>
        <w:tc>
          <w:tcPr>
            <w:tcW w:w="1345" w:type="dxa"/>
            <w:shd w:val="clear" w:color="auto" w:fill="D0CECE" w:themeFill="background2" w:themeFillShade="E6"/>
            <w:vAlign w:val="center"/>
          </w:tcPr>
          <w:p w14:paraId="14688FE5" w14:textId="77777777" w:rsidR="009B405C" w:rsidRPr="00974515" w:rsidRDefault="009B405C" w:rsidP="000F7C8E">
            <w:pPr>
              <w:jc w:val="center"/>
              <w:rPr>
                <w:b/>
                <w:bCs/>
                <w:sz w:val="16"/>
                <w:szCs w:val="14"/>
              </w:rPr>
            </w:pPr>
            <w:r w:rsidRPr="00974515">
              <w:rPr>
                <w:b/>
                <w:bCs/>
                <w:sz w:val="16"/>
                <w:szCs w:val="14"/>
              </w:rPr>
              <w:t>Coniferous Forest</w:t>
            </w:r>
          </w:p>
        </w:tc>
        <w:tc>
          <w:tcPr>
            <w:tcW w:w="1299" w:type="dxa"/>
            <w:shd w:val="clear" w:color="auto" w:fill="D0CECE" w:themeFill="background2" w:themeFillShade="E6"/>
            <w:vAlign w:val="center"/>
          </w:tcPr>
          <w:p w14:paraId="0A64F353" w14:textId="77777777" w:rsidR="009B405C" w:rsidRPr="00974515" w:rsidRDefault="009B405C" w:rsidP="000F7C8E">
            <w:pPr>
              <w:jc w:val="center"/>
              <w:rPr>
                <w:b/>
                <w:bCs/>
                <w:sz w:val="16"/>
                <w:szCs w:val="14"/>
              </w:rPr>
            </w:pPr>
            <w:r w:rsidRPr="00974515">
              <w:rPr>
                <w:b/>
                <w:bCs/>
                <w:sz w:val="16"/>
                <w:szCs w:val="14"/>
              </w:rPr>
              <w:t>Grassland</w:t>
            </w:r>
          </w:p>
        </w:tc>
        <w:tc>
          <w:tcPr>
            <w:tcW w:w="1229" w:type="dxa"/>
            <w:shd w:val="clear" w:color="auto" w:fill="D0CECE" w:themeFill="background2" w:themeFillShade="E6"/>
            <w:vAlign w:val="center"/>
          </w:tcPr>
          <w:p w14:paraId="5DD7744B" w14:textId="77777777" w:rsidR="009B405C" w:rsidRPr="00974515" w:rsidRDefault="009B405C" w:rsidP="000F7C8E">
            <w:pPr>
              <w:jc w:val="center"/>
              <w:rPr>
                <w:b/>
                <w:bCs/>
                <w:sz w:val="16"/>
                <w:szCs w:val="14"/>
              </w:rPr>
            </w:pPr>
            <w:r w:rsidRPr="00974515">
              <w:rPr>
                <w:b/>
                <w:bCs/>
                <w:sz w:val="16"/>
                <w:szCs w:val="14"/>
              </w:rPr>
              <w:t>Desert</w:t>
            </w:r>
          </w:p>
        </w:tc>
        <w:tc>
          <w:tcPr>
            <w:tcW w:w="1219" w:type="dxa"/>
            <w:shd w:val="clear" w:color="auto" w:fill="D0CECE" w:themeFill="background2" w:themeFillShade="E6"/>
            <w:vAlign w:val="center"/>
          </w:tcPr>
          <w:p w14:paraId="2D95437B" w14:textId="77777777" w:rsidR="009B405C" w:rsidRPr="00974515" w:rsidRDefault="009B405C" w:rsidP="000F7C8E">
            <w:pPr>
              <w:jc w:val="center"/>
              <w:rPr>
                <w:b/>
                <w:bCs/>
                <w:sz w:val="16"/>
                <w:szCs w:val="14"/>
              </w:rPr>
            </w:pPr>
            <w:r>
              <w:rPr>
                <w:b/>
                <w:bCs/>
                <w:sz w:val="16"/>
                <w:szCs w:val="14"/>
              </w:rPr>
              <w:t>Low-Severity</w:t>
            </w:r>
          </w:p>
        </w:tc>
        <w:tc>
          <w:tcPr>
            <w:tcW w:w="1216" w:type="dxa"/>
            <w:shd w:val="clear" w:color="auto" w:fill="D0CECE" w:themeFill="background2" w:themeFillShade="E6"/>
            <w:vAlign w:val="center"/>
          </w:tcPr>
          <w:p w14:paraId="524A7E2E" w14:textId="77777777" w:rsidR="009B405C" w:rsidRPr="00974515" w:rsidRDefault="009B405C" w:rsidP="000F7C8E">
            <w:pPr>
              <w:jc w:val="center"/>
              <w:rPr>
                <w:b/>
                <w:bCs/>
                <w:sz w:val="16"/>
                <w:szCs w:val="14"/>
              </w:rPr>
            </w:pPr>
            <w:r w:rsidRPr="00974515">
              <w:rPr>
                <w:b/>
                <w:bCs/>
                <w:sz w:val="16"/>
                <w:szCs w:val="14"/>
              </w:rPr>
              <w:t>0 Years</w:t>
            </w:r>
          </w:p>
        </w:tc>
        <w:tc>
          <w:tcPr>
            <w:tcW w:w="1216" w:type="dxa"/>
            <w:shd w:val="clear" w:color="auto" w:fill="D0CECE" w:themeFill="background2" w:themeFillShade="E6"/>
            <w:vAlign w:val="center"/>
          </w:tcPr>
          <w:p w14:paraId="0ED782E8" w14:textId="77777777" w:rsidR="009B405C" w:rsidRPr="00974515" w:rsidRDefault="009B405C" w:rsidP="000F7C8E">
            <w:pPr>
              <w:jc w:val="center"/>
              <w:rPr>
                <w:b/>
                <w:bCs/>
                <w:sz w:val="16"/>
                <w:szCs w:val="14"/>
              </w:rPr>
            </w:pPr>
            <w:r w:rsidRPr="00974515">
              <w:rPr>
                <w:b/>
                <w:bCs/>
                <w:sz w:val="16"/>
                <w:szCs w:val="14"/>
              </w:rPr>
              <w:t>1-5 Years</w:t>
            </w:r>
          </w:p>
        </w:tc>
        <w:tc>
          <w:tcPr>
            <w:tcW w:w="1115" w:type="dxa"/>
            <w:shd w:val="clear" w:color="auto" w:fill="D0CECE" w:themeFill="background2" w:themeFillShade="E6"/>
            <w:vAlign w:val="center"/>
          </w:tcPr>
          <w:p w14:paraId="7CC5A9BC" w14:textId="77777777" w:rsidR="009B405C" w:rsidRPr="00974515" w:rsidRDefault="009B405C" w:rsidP="000F7C8E">
            <w:pPr>
              <w:jc w:val="center"/>
              <w:rPr>
                <w:b/>
                <w:bCs/>
                <w:sz w:val="16"/>
                <w:szCs w:val="14"/>
              </w:rPr>
            </w:pPr>
            <w:r w:rsidRPr="00974515">
              <w:rPr>
                <w:b/>
                <w:bCs/>
                <w:sz w:val="16"/>
                <w:szCs w:val="14"/>
              </w:rPr>
              <w:t>5+ Years</w:t>
            </w:r>
          </w:p>
        </w:tc>
      </w:tr>
      <w:tr w:rsidR="009B405C" w14:paraId="6C33B298" w14:textId="77777777" w:rsidTr="000F7C8E">
        <w:trPr>
          <w:trHeight w:val="266"/>
          <w:jc w:val="center"/>
        </w:trPr>
        <w:tc>
          <w:tcPr>
            <w:tcW w:w="1910" w:type="dxa"/>
          </w:tcPr>
          <w:p w14:paraId="139915F9" w14:textId="77777777" w:rsidR="009B405C" w:rsidRDefault="009B405C" w:rsidP="000F7C8E">
            <w:pPr>
              <w:jc w:val="center"/>
            </w:pPr>
            <w:r>
              <w:t>Wildfire</w:t>
            </w:r>
          </w:p>
        </w:tc>
        <w:tc>
          <w:tcPr>
            <w:tcW w:w="1437" w:type="dxa"/>
          </w:tcPr>
          <w:p w14:paraId="72EC9E90" w14:textId="77777777" w:rsidR="009B405C" w:rsidRDefault="009B405C" w:rsidP="000F7C8E">
            <w:pPr>
              <w:jc w:val="center"/>
            </w:pPr>
            <w:r>
              <w:t>No</w:t>
            </w:r>
          </w:p>
        </w:tc>
        <w:tc>
          <w:tcPr>
            <w:tcW w:w="1264" w:type="dxa"/>
            <w:shd w:val="clear" w:color="auto" w:fill="auto"/>
            <w:vAlign w:val="center"/>
          </w:tcPr>
          <w:p w14:paraId="7A8BE17C" w14:textId="77777777" w:rsidR="009B405C" w:rsidRDefault="009B405C" w:rsidP="000F7C8E">
            <w:pPr>
              <w:jc w:val="center"/>
            </w:pPr>
            <w:r>
              <w:t>0.71</w:t>
            </w:r>
          </w:p>
        </w:tc>
        <w:tc>
          <w:tcPr>
            <w:tcW w:w="244" w:type="dxa"/>
            <w:vMerge/>
            <w:shd w:val="clear" w:color="auto" w:fill="D0CECE" w:themeFill="background2" w:themeFillShade="E6"/>
          </w:tcPr>
          <w:p w14:paraId="635656E5" w14:textId="77777777" w:rsidR="009B405C" w:rsidRDefault="009B405C" w:rsidP="000F7C8E"/>
        </w:tc>
        <w:tc>
          <w:tcPr>
            <w:tcW w:w="3594" w:type="dxa"/>
            <w:gridSpan w:val="2"/>
            <w:vMerge w:val="restart"/>
            <w:shd w:val="clear" w:color="auto" w:fill="D0CECE" w:themeFill="background2" w:themeFillShade="E6"/>
            <w:vAlign w:val="center"/>
          </w:tcPr>
          <w:p w14:paraId="02506AFC" w14:textId="77777777" w:rsidR="009B405C" w:rsidRDefault="009B405C" w:rsidP="000F7C8E">
            <w:pPr>
              <w:jc w:val="center"/>
            </w:pPr>
          </w:p>
        </w:tc>
        <w:tc>
          <w:tcPr>
            <w:tcW w:w="1272" w:type="dxa"/>
            <w:vAlign w:val="center"/>
          </w:tcPr>
          <w:p w14:paraId="6224E637" w14:textId="752F813A" w:rsidR="009B405C" w:rsidRDefault="009B405C" w:rsidP="000F7C8E">
            <w:pPr>
              <w:jc w:val="center"/>
            </w:pPr>
            <w:r>
              <w:t>7</w:t>
            </w:r>
          </w:p>
        </w:tc>
        <w:tc>
          <w:tcPr>
            <w:tcW w:w="1260" w:type="dxa"/>
            <w:vAlign w:val="center"/>
          </w:tcPr>
          <w:p w14:paraId="3CA0AD51" w14:textId="3A7D89B4" w:rsidR="009B405C" w:rsidRDefault="009B405C" w:rsidP="000F7C8E">
            <w:pPr>
              <w:jc w:val="center"/>
            </w:pPr>
            <w:r>
              <w:t>3</w:t>
            </w:r>
          </w:p>
        </w:tc>
        <w:tc>
          <w:tcPr>
            <w:tcW w:w="1301" w:type="dxa"/>
            <w:vAlign w:val="center"/>
          </w:tcPr>
          <w:p w14:paraId="7B25C507" w14:textId="30D76A88" w:rsidR="009B405C" w:rsidRDefault="009B405C" w:rsidP="000F7C8E">
            <w:pPr>
              <w:jc w:val="center"/>
            </w:pPr>
            <w:r>
              <w:t>3</w:t>
            </w:r>
          </w:p>
        </w:tc>
        <w:tc>
          <w:tcPr>
            <w:tcW w:w="1345" w:type="dxa"/>
            <w:vAlign w:val="center"/>
          </w:tcPr>
          <w:p w14:paraId="73049E1E" w14:textId="531EAE7C" w:rsidR="009B405C" w:rsidRDefault="009B405C" w:rsidP="000F7C8E">
            <w:pPr>
              <w:jc w:val="center"/>
            </w:pPr>
            <w:r>
              <w:t>4</w:t>
            </w:r>
          </w:p>
        </w:tc>
        <w:tc>
          <w:tcPr>
            <w:tcW w:w="1299" w:type="dxa"/>
            <w:vAlign w:val="center"/>
          </w:tcPr>
          <w:p w14:paraId="1332D96A" w14:textId="5B18A509" w:rsidR="009B405C" w:rsidRDefault="009B405C" w:rsidP="000F7C8E">
            <w:pPr>
              <w:jc w:val="center"/>
            </w:pPr>
            <w:r>
              <w:t>2</w:t>
            </w:r>
          </w:p>
        </w:tc>
        <w:tc>
          <w:tcPr>
            <w:tcW w:w="1229" w:type="dxa"/>
            <w:vAlign w:val="center"/>
          </w:tcPr>
          <w:p w14:paraId="20CB7C5F" w14:textId="5B8029E0" w:rsidR="009B405C" w:rsidRDefault="009B405C" w:rsidP="000F7C8E">
            <w:pPr>
              <w:jc w:val="center"/>
            </w:pPr>
            <w:r>
              <w:t>0</w:t>
            </w:r>
          </w:p>
        </w:tc>
        <w:tc>
          <w:tcPr>
            <w:tcW w:w="1219" w:type="dxa"/>
            <w:vAlign w:val="center"/>
          </w:tcPr>
          <w:p w14:paraId="396EF937" w14:textId="1B4EF298" w:rsidR="009B405C" w:rsidRDefault="009B405C" w:rsidP="000F7C8E">
            <w:pPr>
              <w:jc w:val="center"/>
            </w:pPr>
            <w:r>
              <w:t>3</w:t>
            </w:r>
          </w:p>
        </w:tc>
        <w:tc>
          <w:tcPr>
            <w:tcW w:w="1216" w:type="dxa"/>
            <w:vAlign w:val="center"/>
          </w:tcPr>
          <w:p w14:paraId="715B8F5D" w14:textId="079B1AFD" w:rsidR="009B405C" w:rsidRDefault="009B405C" w:rsidP="000F7C8E">
            <w:pPr>
              <w:jc w:val="center"/>
            </w:pPr>
            <w:r>
              <w:t>3</w:t>
            </w:r>
          </w:p>
        </w:tc>
        <w:tc>
          <w:tcPr>
            <w:tcW w:w="1216" w:type="dxa"/>
            <w:vAlign w:val="center"/>
          </w:tcPr>
          <w:p w14:paraId="6097E190" w14:textId="64670FD5" w:rsidR="009B405C" w:rsidRDefault="009B405C" w:rsidP="000F7C8E">
            <w:pPr>
              <w:jc w:val="center"/>
            </w:pPr>
            <w:r>
              <w:t>4</w:t>
            </w:r>
          </w:p>
        </w:tc>
        <w:tc>
          <w:tcPr>
            <w:tcW w:w="1115" w:type="dxa"/>
            <w:vAlign w:val="center"/>
          </w:tcPr>
          <w:p w14:paraId="3DB5380A" w14:textId="60D759DC" w:rsidR="009B405C" w:rsidRDefault="009B405C" w:rsidP="000F7C8E">
            <w:pPr>
              <w:jc w:val="center"/>
            </w:pPr>
            <w:r>
              <w:t>4</w:t>
            </w:r>
          </w:p>
        </w:tc>
      </w:tr>
      <w:tr w:rsidR="009B405C" w14:paraId="4DE23406" w14:textId="77777777" w:rsidTr="000F7C8E">
        <w:trPr>
          <w:trHeight w:val="252"/>
          <w:jc w:val="center"/>
        </w:trPr>
        <w:tc>
          <w:tcPr>
            <w:tcW w:w="1910" w:type="dxa"/>
          </w:tcPr>
          <w:p w14:paraId="16575EB1" w14:textId="77777777" w:rsidR="009B405C" w:rsidRDefault="009B405C" w:rsidP="000F7C8E">
            <w:pPr>
              <w:jc w:val="center"/>
            </w:pPr>
            <w:r>
              <w:t>Prescribed Fire</w:t>
            </w:r>
          </w:p>
        </w:tc>
        <w:tc>
          <w:tcPr>
            <w:tcW w:w="1437" w:type="dxa"/>
          </w:tcPr>
          <w:p w14:paraId="30D86E50" w14:textId="77777777" w:rsidR="009B405C" w:rsidRDefault="009B405C" w:rsidP="000F7C8E">
            <w:pPr>
              <w:jc w:val="center"/>
            </w:pPr>
            <w:r>
              <w:t>No</w:t>
            </w:r>
          </w:p>
        </w:tc>
        <w:tc>
          <w:tcPr>
            <w:tcW w:w="1264" w:type="dxa"/>
            <w:shd w:val="clear" w:color="auto" w:fill="auto"/>
            <w:vAlign w:val="center"/>
          </w:tcPr>
          <w:p w14:paraId="7A0CCDDF" w14:textId="77777777" w:rsidR="009B405C" w:rsidRDefault="009B405C" w:rsidP="000F7C8E">
            <w:pPr>
              <w:jc w:val="center"/>
            </w:pPr>
            <w:r>
              <w:t>0.45</w:t>
            </w:r>
          </w:p>
        </w:tc>
        <w:tc>
          <w:tcPr>
            <w:tcW w:w="244" w:type="dxa"/>
            <w:vMerge/>
            <w:shd w:val="clear" w:color="auto" w:fill="D0CECE" w:themeFill="background2" w:themeFillShade="E6"/>
          </w:tcPr>
          <w:p w14:paraId="5842E9E8" w14:textId="77777777" w:rsidR="009B405C" w:rsidRDefault="009B405C" w:rsidP="000F7C8E"/>
        </w:tc>
        <w:tc>
          <w:tcPr>
            <w:tcW w:w="3594" w:type="dxa"/>
            <w:gridSpan w:val="2"/>
            <w:vMerge/>
            <w:shd w:val="clear" w:color="auto" w:fill="D0CECE" w:themeFill="background2" w:themeFillShade="E6"/>
            <w:vAlign w:val="center"/>
          </w:tcPr>
          <w:p w14:paraId="1A1459E7" w14:textId="77777777" w:rsidR="009B405C" w:rsidRDefault="009B405C" w:rsidP="000F7C8E">
            <w:pPr>
              <w:jc w:val="center"/>
            </w:pPr>
          </w:p>
        </w:tc>
        <w:tc>
          <w:tcPr>
            <w:tcW w:w="1272" w:type="dxa"/>
            <w:vAlign w:val="center"/>
          </w:tcPr>
          <w:p w14:paraId="19C9A69F" w14:textId="7D188D23" w:rsidR="009B405C" w:rsidRDefault="009B405C" w:rsidP="000F7C8E">
            <w:pPr>
              <w:jc w:val="center"/>
            </w:pPr>
            <w:r>
              <w:t>3</w:t>
            </w:r>
          </w:p>
        </w:tc>
        <w:tc>
          <w:tcPr>
            <w:tcW w:w="1260" w:type="dxa"/>
            <w:vAlign w:val="center"/>
          </w:tcPr>
          <w:p w14:paraId="6809E1F9" w14:textId="31EB743F" w:rsidR="009B405C" w:rsidRDefault="009B405C" w:rsidP="000F7C8E">
            <w:pPr>
              <w:jc w:val="center"/>
            </w:pPr>
            <w:r>
              <w:t>2</w:t>
            </w:r>
          </w:p>
        </w:tc>
        <w:tc>
          <w:tcPr>
            <w:tcW w:w="1301" w:type="dxa"/>
            <w:vAlign w:val="center"/>
          </w:tcPr>
          <w:p w14:paraId="5E2F00D8" w14:textId="5ED36DE2" w:rsidR="009B405C" w:rsidRDefault="009B405C" w:rsidP="000F7C8E">
            <w:pPr>
              <w:jc w:val="center"/>
            </w:pPr>
            <w:r>
              <w:t>4</w:t>
            </w:r>
          </w:p>
        </w:tc>
        <w:tc>
          <w:tcPr>
            <w:tcW w:w="1345" w:type="dxa"/>
            <w:vAlign w:val="center"/>
          </w:tcPr>
          <w:p w14:paraId="4C40542E" w14:textId="702B6C70" w:rsidR="009B405C" w:rsidRDefault="009B405C" w:rsidP="000F7C8E">
            <w:pPr>
              <w:jc w:val="center"/>
            </w:pPr>
            <w:r>
              <w:t>1</w:t>
            </w:r>
          </w:p>
        </w:tc>
        <w:tc>
          <w:tcPr>
            <w:tcW w:w="1299" w:type="dxa"/>
            <w:vAlign w:val="center"/>
          </w:tcPr>
          <w:p w14:paraId="5AEA5043" w14:textId="4CEBEFC2" w:rsidR="009B405C" w:rsidRDefault="009B405C" w:rsidP="000F7C8E">
            <w:pPr>
              <w:jc w:val="center"/>
            </w:pPr>
            <w:r>
              <w:t>0</w:t>
            </w:r>
          </w:p>
        </w:tc>
        <w:tc>
          <w:tcPr>
            <w:tcW w:w="1229" w:type="dxa"/>
            <w:vAlign w:val="center"/>
          </w:tcPr>
          <w:p w14:paraId="6A15F53A" w14:textId="1259D50C" w:rsidR="009B405C" w:rsidRDefault="009B405C" w:rsidP="000F7C8E">
            <w:pPr>
              <w:jc w:val="center"/>
            </w:pPr>
            <w:r>
              <w:t>0</w:t>
            </w:r>
          </w:p>
        </w:tc>
        <w:tc>
          <w:tcPr>
            <w:tcW w:w="1219" w:type="dxa"/>
            <w:vAlign w:val="center"/>
          </w:tcPr>
          <w:p w14:paraId="676D9892" w14:textId="3EBD84C4" w:rsidR="009B405C" w:rsidRDefault="009B405C" w:rsidP="000F7C8E">
            <w:pPr>
              <w:jc w:val="center"/>
            </w:pPr>
            <w:r>
              <w:t>3</w:t>
            </w:r>
          </w:p>
        </w:tc>
        <w:tc>
          <w:tcPr>
            <w:tcW w:w="1216" w:type="dxa"/>
            <w:vAlign w:val="center"/>
          </w:tcPr>
          <w:p w14:paraId="72830575" w14:textId="409F33F3" w:rsidR="009B405C" w:rsidRDefault="009B405C" w:rsidP="000F7C8E">
            <w:pPr>
              <w:jc w:val="center"/>
            </w:pPr>
            <w:r>
              <w:t>2</w:t>
            </w:r>
          </w:p>
        </w:tc>
        <w:tc>
          <w:tcPr>
            <w:tcW w:w="1216" w:type="dxa"/>
            <w:vAlign w:val="center"/>
          </w:tcPr>
          <w:p w14:paraId="27755357" w14:textId="3698C1C0" w:rsidR="009B405C" w:rsidRDefault="009B405C" w:rsidP="000F7C8E">
            <w:pPr>
              <w:jc w:val="center"/>
            </w:pPr>
            <w:r>
              <w:t>2</w:t>
            </w:r>
          </w:p>
        </w:tc>
        <w:tc>
          <w:tcPr>
            <w:tcW w:w="1115" w:type="dxa"/>
            <w:vAlign w:val="center"/>
          </w:tcPr>
          <w:p w14:paraId="5B0AF191" w14:textId="1D4DBFBD" w:rsidR="009B405C" w:rsidRDefault="009B405C" w:rsidP="000F7C8E">
            <w:pPr>
              <w:jc w:val="center"/>
            </w:pPr>
            <w:r>
              <w:t>1</w:t>
            </w:r>
          </w:p>
        </w:tc>
      </w:tr>
      <w:tr w:rsidR="009B405C" w14:paraId="7952E134" w14:textId="77777777" w:rsidTr="000F7C8E">
        <w:trPr>
          <w:trHeight w:val="252"/>
          <w:jc w:val="center"/>
        </w:trPr>
        <w:tc>
          <w:tcPr>
            <w:tcW w:w="1910" w:type="dxa"/>
          </w:tcPr>
          <w:p w14:paraId="79F296AE" w14:textId="77777777" w:rsidR="009B405C" w:rsidRDefault="009B405C" w:rsidP="000F7C8E">
            <w:pPr>
              <w:jc w:val="center"/>
            </w:pPr>
            <w:r>
              <w:t>Growing</w:t>
            </w:r>
          </w:p>
        </w:tc>
        <w:tc>
          <w:tcPr>
            <w:tcW w:w="1437" w:type="dxa"/>
          </w:tcPr>
          <w:p w14:paraId="6A8B7C82" w14:textId="77777777" w:rsidR="009B405C" w:rsidRDefault="009B405C" w:rsidP="000F7C8E">
            <w:pPr>
              <w:jc w:val="center"/>
            </w:pPr>
            <w:r>
              <w:t>No</w:t>
            </w:r>
          </w:p>
        </w:tc>
        <w:tc>
          <w:tcPr>
            <w:tcW w:w="1264" w:type="dxa"/>
            <w:vAlign w:val="center"/>
          </w:tcPr>
          <w:p w14:paraId="04346544" w14:textId="77777777" w:rsidR="009B405C" w:rsidRDefault="009B405C" w:rsidP="000F7C8E">
            <w:pPr>
              <w:jc w:val="center"/>
            </w:pPr>
            <w:r>
              <w:t>0.69</w:t>
            </w:r>
          </w:p>
        </w:tc>
        <w:tc>
          <w:tcPr>
            <w:tcW w:w="244" w:type="dxa"/>
            <w:vMerge/>
            <w:shd w:val="clear" w:color="auto" w:fill="D0CECE" w:themeFill="background2" w:themeFillShade="E6"/>
          </w:tcPr>
          <w:p w14:paraId="691D939A" w14:textId="77777777" w:rsidR="009B405C" w:rsidRDefault="009B405C" w:rsidP="000F7C8E"/>
        </w:tc>
        <w:tc>
          <w:tcPr>
            <w:tcW w:w="3594" w:type="dxa"/>
            <w:gridSpan w:val="2"/>
            <w:vMerge/>
            <w:shd w:val="clear" w:color="auto" w:fill="D0CECE" w:themeFill="background2" w:themeFillShade="E6"/>
            <w:vAlign w:val="center"/>
          </w:tcPr>
          <w:p w14:paraId="2EB47A1A" w14:textId="77777777" w:rsidR="009B405C" w:rsidRDefault="009B405C" w:rsidP="000F7C8E">
            <w:pPr>
              <w:jc w:val="center"/>
            </w:pPr>
          </w:p>
        </w:tc>
        <w:tc>
          <w:tcPr>
            <w:tcW w:w="2532" w:type="dxa"/>
            <w:gridSpan w:val="2"/>
            <w:vMerge w:val="restart"/>
            <w:shd w:val="clear" w:color="auto" w:fill="D0CECE" w:themeFill="background2" w:themeFillShade="E6"/>
            <w:vAlign w:val="center"/>
          </w:tcPr>
          <w:p w14:paraId="5CBCF449" w14:textId="77777777" w:rsidR="009B405C" w:rsidRDefault="009B405C" w:rsidP="000F7C8E">
            <w:pPr>
              <w:jc w:val="center"/>
            </w:pPr>
          </w:p>
        </w:tc>
        <w:tc>
          <w:tcPr>
            <w:tcW w:w="1301" w:type="dxa"/>
            <w:vAlign w:val="center"/>
          </w:tcPr>
          <w:p w14:paraId="57F4813D" w14:textId="33020B11" w:rsidR="009B405C" w:rsidRDefault="009B405C" w:rsidP="000F7C8E">
            <w:pPr>
              <w:jc w:val="center"/>
            </w:pPr>
            <w:r>
              <w:t>2</w:t>
            </w:r>
          </w:p>
        </w:tc>
        <w:tc>
          <w:tcPr>
            <w:tcW w:w="1345" w:type="dxa"/>
            <w:vAlign w:val="center"/>
          </w:tcPr>
          <w:p w14:paraId="5A0EF081" w14:textId="1033FDCA" w:rsidR="009B405C" w:rsidRDefault="009B405C" w:rsidP="000F7C8E">
            <w:pPr>
              <w:jc w:val="center"/>
            </w:pPr>
            <w:r>
              <w:t>4</w:t>
            </w:r>
          </w:p>
        </w:tc>
        <w:tc>
          <w:tcPr>
            <w:tcW w:w="1299" w:type="dxa"/>
            <w:vAlign w:val="center"/>
          </w:tcPr>
          <w:p w14:paraId="0A2D5B8F" w14:textId="37852E7C" w:rsidR="009B405C" w:rsidRDefault="009B405C" w:rsidP="000F7C8E">
            <w:pPr>
              <w:jc w:val="center"/>
            </w:pPr>
            <w:r>
              <w:t>2</w:t>
            </w:r>
          </w:p>
        </w:tc>
        <w:tc>
          <w:tcPr>
            <w:tcW w:w="1229" w:type="dxa"/>
            <w:vAlign w:val="center"/>
          </w:tcPr>
          <w:p w14:paraId="091E367F" w14:textId="59D16887" w:rsidR="009B405C" w:rsidRDefault="009B405C" w:rsidP="000F7C8E">
            <w:pPr>
              <w:jc w:val="center"/>
            </w:pPr>
            <w:r>
              <w:t>0</w:t>
            </w:r>
          </w:p>
        </w:tc>
        <w:tc>
          <w:tcPr>
            <w:tcW w:w="1219" w:type="dxa"/>
            <w:vAlign w:val="center"/>
          </w:tcPr>
          <w:p w14:paraId="671D6CCB" w14:textId="17B3AC63" w:rsidR="009B405C" w:rsidRDefault="009B405C" w:rsidP="000F7C8E">
            <w:pPr>
              <w:jc w:val="center"/>
            </w:pPr>
            <w:r>
              <w:t>1</w:t>
            </w:r>
          </w:p>
        </w:tc>
        <w:tc>
          <w:tcPr>
            <w:tcW w:w="1216" w:type="dxa"/>
            <w:vAlign w:val="center"/>
          </w:tcPr>
          <w:p w14:paraId="6EE38C99" w14:textId="585A8CB2" w:rsidR="009B405C" w:rsidRDefault="009B405C" w:rsidP="000F7C8E">
            <w:pPr>
              <w:jc w:val="center"/>
            </w:pPr>
            <w:r>
              <w:t>0</w:t>
            </w:r>
          </w:p>
        </w:tc>
        <w:tc>
          <w:tcPr>
            <w:tcW w:w="1216" w:type="dxa"/>
            <w:vAlign w:val="center"/>
          </w:tcPr>
          <w:p w14:paraId="2A95B628" w14:textId="24D46BCC" w:rsidR="009B405C" w:rsidRDefault="009B405C" w:rsidP="000F7C8E">
            <w:pPr>
              <w:jc w:val="center"/>
            </w:pPr>
            <w:r>
              <w:t>3</w:t>
            </w:r>
          </w:p>
        </w:tc>
        <w:tc>
          <w:tcPr>
            <w:tcW w:w="1115" w:type="dxa"/>
            <w:vAlign w:val="center"/>
          </w:tcPr>
          <w:p w14:paraId="4C79D7A6" w14:textId="04383081" w:rsidR="009B405C" w:rsidRDefault="009B405C" w:rsidP="000F7C8E">
            <w:pPr>
              <w:jc w:val="center"/>
            </w:pPr>
            <w:r>
              <w:t>2</w:t>
            </w:r>
          </w:p>
        </w:tc>
      </w:tr>
      <w:tr w:rsidR="009B405C" w14:paraId="4D8908A4" w14:textId="77777777" w:rsidTr="000F7C8E">
        <w:trPr>
          <w:trHeight w:val="252"/>
          <w:jc w:val="center"/>
        </w:trPr>
        <w:tc>
          <w:tcPr>
            <w:tcW w:w="1910" w:type="dxa"/>
          </w:tcPr>
          <w:p w14:paraId="7B96894A" w14:textId="77777777" w:rsidR="009B405C" w:rsidRDefault="009B405C" w:rsidP="000F7C8E">
            <w:pPr>
              <w:jc w:val="center"/>
            </w:pPr>
            <w:r>
              <w:t>Non-growing</w:t>
            </w:r>
          </w:p>
        </w:tc>
        <w:tc>
          <w:tcPr>
            <w:tcW w:w="1437" w:type="dxa"/>
          </w:tcPr>
          <w:p w14:paraId="591DD065" w14:textId="77777777" w:rsidR="009B405C" w:rsidRDefault="009B405C" w:rsidP="000F7C8E">
            <w:pPr>
              <w:jc w:val="center"/>
            </w:pPr>
            <w:r>
              <w:t>No</w:t>
            </w:r>
          </w:p>
        </w:tc>
        <w:tc>
          <w:tcPr>
            <w:tcW w:w="1264" w:type="dxa"/>
            <w:vAlign w:val="center"/>
          </w:tcPr>
          <w:p w14:paraId="67D09DE9" w14:textId="77777777" w:rsidR="009B405C" w:rsidRDefault="009B405C" w:rsidP="000F7C8E">
            <w:pPr>
              <w:jc w:val="center"/>
            </w:pPr>
            <w:r>
              <w:t>0.06</w:t>
            </w:r>
          </w:p>
        </w:tc>
        <w:tc>
          <w:tcPr>
            <w:tcW w:w="244" w:type="dxa"/>
            <w:vMerge/>
            <w:shd w:val="clear" w:color="auto" w:fill="D0CECE" w:themeFill="background2" w:themeFillShade="E6"/>
          </w:tcPr>
          <w:p w14:paraId="4946F113" w14:textId="77777777" w:rsidR="009B405C" w:rsidRDefault="009B405C" w:rsidP="000F7C8E"/>
        </w:tc>
        <w:tc>
          <w:tcPr>
            <w:tcW w:w="3594" w:type="dxa"/>
            <w:gridSpan w:val="2"/>
            <w:vMerge/>
            <w:shd w:val="clear" w:color="auto" w:fill="D0CECE" w:themeFill="background2" w:themeFillShade="E6"/>
            <w:vAlign w:val="center"/>
          </w:tcPr>
          <w:p w14:paraId="419B424A" w14:textId="77777777" w:rsidR="009B405C" w:rsidRDefault="009B405C" w:rsidP="000F7C8E">
            <w:pPr>
              <w:jc w:val="center"/>
            </w:pPr>
          </w:p>
        </w:tc>
        <w:tc>
          <w:tcPr>
            <w:tcW w:w="2532" w:type="dxa"/>
            <w:gridSpan w:val="2"/>
            <w:vMerge/>
            <w:shd w:val="clear" w:color="auto" w:fill="D0CECE" w:themeFill="background2" w:themeFillShade="E6"/>
            <w:vAlign w:val="center"/>
          </w:tcPr>
          <w:p w14:paraId="7C4AE94B" w14:textId="77777777" w:rsidR="009B405C" w:rsidRDefault="009B405C" w:rsidP="000F7C8E">
            <w:pPr>
              <w:jc w:val="center"/>
            </w:pPr>
          </w:p>
        </w:tc>
        <w:tc>
          <w:tcPr>
            <w:tcW w:w="1301" w:type="dxa"/>
            <w:vAlign w:val="center"/>
          </w:tcPr>
          <w:p w14:paraId="60E4EF56" w14:textId="706F5C9F" w:rsidR="009B405C" w:rsidRDefault="009B405C" w:rsidP="000F7C8E">
            <w:pPr>
              <w:jc w:val="center"/>
            </w:pPr>
            <w:r>
              <w:t>5</w:t>
            </w:r>
          </w:p>
        </w:tc>
        <w:tc>
          <w:tcPr>
            <w:tcW w:w="1345" w:type="dxa"/>
            <w:vAlign w:val="center"/>
          </w:tcPr>
          <w:p w14:paraId="49BE9148" w14:textId="359BDD4A" w:rsidR="009B405C" w:rsidRDefault="009B405C" w:rsidP="000F7C8E">
            <w:pPr>
              <w:jc w:val="center"/>
            </w:pPr>
            <w:r>
              <w:t>0</w:t>
            </w:r>
          </w:p>
        </w:tc>
        <w:tc>
          <w:tcPr>
            <w:tcW w:w="1299" w:type="dxa"/>
            <w:vAlign w:val="center"/>
          </w:tcPr>
          <w:p w14:paraId="2ED8453C" w14:textId="0B551348" w:rsidR="009B405C" w:rsidRDefault="009B405C" w:rsidP="000F7C8E">
            <w:pPr>
              <w:jc w:val="center"/>
            </w:pPr>
            <w:r>
              <w:t>0</w:t>
            </w:r>
          </w:p>
        </w:tc>
        <w:tc>
          <w:tcPr>
            <w:tcW w:w="1229" w:type="dxa"/>
            <w:vAlign w:val="center"/>
          </w:tcPr>
          <w:p w14:paraId="39E4CC9D" w14:textId="51A3E5CC" w:rsidR="009B405C" w:rsidRDefault="009B405C" w:rsidP="000F7C8E">
            <w:pPr>
              <w:jc w:val="center"/>
            </w:pPr>
            <w:r>
              <w:t>0</w:t>
            </w:r>
          </w:p>
        </w:tc>
        <w:tc>
          <w:tcPr>
            <w:tcW w:w="1219" w:type="dxa"/>
            <w:vAlign w:val="center"/>
          </w:tcPr>
          <w:p w14:paraId="198A7742" w14:textId="62E90D4E" w:rsidR="009B405C" w:rsidRDefault="009B405C" w:rsidP="000F7C8E">
            <w:pPr>
              <w:jc w:val="center"/>
            </w:pPr>
            <w:r>
              <w:t>5</w:t>
            </w:r>
          </w:p>
        </w:tc>
        <w:tc>
          <w:tcPr>
            <w:tcW w:w="1216" w:type="dxa"/>
            <w:vAlign w:val="center"/>
          </w:tcPr>
          <w:p w14:paraId="700DD8BE" w14:textId="21B06425" w:rsidR="009B405C" w:rsidRDefault="009B405C" w:rsidP="000F7C8E">
            <w:pPr>
              <w:jc w:val="center"/>
            </w:pPr>
            <w:r>
              <w:t>5</w:t>
            </w:r>
          </w:p>
        </w:tc>
        <w:tc>
          <w:tcPr>
            <w:tcW w:w="1216" w:type="dxa"/>
            <w:vAlign w:val="center"/>
          </w:tcPr>
          <w:p w14:paraId="5E40F2F3" w14:textId="06FEAE1F" w:rsidR="009B405C" w:rsidRDefault="009B405C" w:rsidP="000F7C8E">
            <w:pPr>
              <w:jc w:val="center"/>
            </w:pPr>
            <w:r>
              <w:t>2</w:t>
            </w:r>
          </w:p>
        </w:tc>
        <w:tc>
          <w:tcPr>
            <w:tcW w:w="1115" w:type="dxa"/>
            <w:vAlign w:val="center"/>
          </w:tcPr>
          <w:p w14:paraId="7CB52CEA" w14:textId="736A8418" w:rsidR="009B405C" w:rsidRDefault="009B405C" w:rsidP="000F7C8E">
            <w:pPr>
              <w:jc w:val="center"/>
            </w:pPr>
            <w:r>
              <w:t>3</w:t>
            </w:r>
          </w:p>
        </w:tc>
      </w:tr>
      <w:tr w:rsidR="009B405C" w14:paraId="630669DC" w14:textId="77777777" w:rsidTr="000F7C8E">
        <w:trPr>
          <w:trHeight w:val="252"/>
          <w:jc w:val="center"/>
        </w:trPr>
        <w:tc>
          <w:tcPr>
            <w:tcW w:w="1910" w:type="dxa"/>
          </w:tcPr>
          <w:p w14:paraId="1D1D4A55" w14:textId="77777777" w:rsidR="009B405C" w:rsidRDefault="009B405C" w:rsidP="000F7C8E">
            <w:pPr>
              <w:jc w:val="center"/>
            </w:pPr>
            <w:r>
              <w:t>Deciduous Forest</w:t>
            </w:r>
          </w:p>
        </w:tc>
        <w:tc>
          <w:tcPr>
            <w:tcW w:w="1437" w:type="dxa"/>
          </w:tcPr>
          <w:p w14:paraId="07B94EB0" w14:textId="77777777" w:rsidR="009B405C" w:rsidRDefault="009B405C" w:rsidP="000F7C8E">
            <w:pPr>
              <w:jc w:val="center"/>
            </w:pPr>
            <w:r>
              <w:t>No</w:t>
            </w:r>
          </w:p>
        </w:tc>
        <w:tc>
          <w:tcPr>
            <w:tcW w:w="1264" w:type="dxa"/>
            <w:vAlign w:val="center"/>
          </w:tcPr>
          <w:p w14:paraId="6B0C6511" w14:textId="77777777" w:rsidR="009B405C" w:rsidRDefault="009B405C" w:rsidP="000F7C8E">
            <w:pPr>
              <w:jc w:val="center"/>
            </w:pPr>
            <w:r>
              <w:t>0.22</w:t>
            </w:r>
          </w:p>
        </w:tc>
        <w:tc>
          <w:tcPr>
            <w:tcW w:w="244" w:type="dxa"/>
            <w:vMerge/>
            <w:shd w:val="clear" w:color="auto" w:fill="D0CECE" w:themeFill="background2" w:themeFillShade="E6"/>
          </w:tcPr>
          <w:p w14:paraId="558E20AE" w14:textId="77777777" w:rsidR="009B405C" w:rsidRDefault="009B405C" w:rsidP="000F7C8E"/>
        </w:tc>
        <w:tc>
          <w:tcPr>
            <w:tcW w:w="3594" w:type="dxa"/>
            <w:gridSpan w:val="2"/>
            <w:vMerge/>
            <w:shd w:val="clear" w:color="auto" w:fill="D0CECE" w:themeFill="background2" w:themeFillShade="E6"/>
            <w:vAlign w:val="center"/>
          </w:tcPr>
          <w:p w14:paraId="48889571" w14:textId="77777777" w:rsidR="009B405C" w:rsidRDefault="009B405C" w:rsidP="000F7C8E">
            <w:pPr>
              <w:jc w:val="center"/>
            </w:pPr>
          </w:p>
        </w:tc>
        <w:tc>
          <w:tcPr>
            <w:tcW w:w="2532" w:type="dxa"/>
            <w:gridSpan w:val="2"/>
            <w:vMerge/>
            <w:shd w:val="clear" w:color="auto" w:fill="D0CECE" w:themeFill="background2" w:themeFillShade="E6"/>
            <w:vAlign w:val="center"/>
          </w:tcPr>
          <w:p w14:paraId="3AD9EEE9" w14:textId="77777777" w:rsidR="009B405C" w:rsidRDefault="009B405C" w:rsidP="000F7C8E">
            <w:pPr>
              <w:jc w:val="center"/>
            </w:pPr>
          </w:p>
        </w:tc>
        <w:tc>
          <w:tcPr>
            <w:tcW w:w="5174" w:type="dxa"/>
            <w:gridSpan w:val="4"/>
            <w:vMerge w:val="restart"/>
            <w:shd w:val="clear" w:color="auto" w:fill="D0CECE" w:themeFill="background2" w:themeFillShade="E6"/>
            <w:vAlign w:val="center"/>
          </w:tcPr>
          <w:p w14:paraId="55AF38D6" w14:textId="77777777" w:rsidR="009B405C" w:rsidRDefault="009B405C" w:rsidP="000F7C8E">
            <w:pPr>
              <w:jc w:val="center"/>
            </w:pPr>
          </w:p>
        </w:tc>
        <w:tc>
          <w:tcPr>
            <w:tcW w:w="1219" w:type="dxa"/>
            <w:vAlign w:val="center"/>
          </w:tcPr>
          <w:p w14:paraId="3E243B90" w14:textId="7AA96B99" w:rsidR="009B405C" w:rsidRDefault="009B405C" w:rsidP="000F7C8E">
            <w:pPr>
              <w:jc w:val="center"/>
            </w:pPr>
            <w:r>
              <w:t>5</w:t>
            </w:r>
          </w:p>
        </w:tc>
        <w:tc>
          <w:tcPr>
            <w:tcW w:w="1216" w:type="dxa"/>
            <w:vAlign w:val="center"/>
          </w:tcPr>
          <w:p w14:paraId="0F0DEAA4" w14:textId="6BAB89FE" w:rsidR="009B405C" w:rsidRDefault="009B405C" w:rsidP="000F7C8E">
            <w:pPr>
              <w:jc w:val="center"/>
            </w:pPr>
            <w:r>
              <w:t>2</w:t>
            </w:r>
          </w:p>
        </w:tc>
        <w:tc>
          <w:tcPr>
            <w:tcW w:w="1216" w:type="dxa"/>
            <w:vAlign w:val="center"/>
          </w:tcPr>
          <w:p w14:paraId="23EF5B90" w14:textId="2ED9D374" w:rsidR="009B405C" w:rsidRDefault="009B405C" w:rsidP="000F7C8E">
            <w:pPr>
              <w:jc w:val="center"/>
            </w:pPr>
            <w:r>
              <w:t>3</w:t>
            </w:r>
          </w:p>
        </w:tc>
        <w:tc>
          <w:tcPr>
            <w:tcW w:w="1115" w:type="dxa"/>
            <w:vAlign w:val="center"/>
          </w:tcPr>
          <w:p w14:paraId="30986FD1" w14:textId="7591DE7B" w:rsidR="009B405C" w:rsidRDefault="009B405C" w:rsidP="000F7C8E">
            <w:pPr>
              <w:jc w:val="center"/>
            </w:pPr>
            <w:r>
              <w:t>2</w:t>
            </w:r>
          </w:p>
        </w:tc>
      </w:tr>
      <w:tr w:rsidR="009B405C" w14:paraId="0744A0AA" w14:textId="77777777" w:rsidTr="000F7C8E">
        <w:trPr>
          <w:trHeight w:val="252"/>
          <w:jc w:val="center"/>
        </w:trPr>
        <w:tc>
          <w:tcPr>
            <w:tcW w:w="1910" w:type="dxa"/>
          </w:tcPr>
          <w:p w14:paraId="0817FAF6" w14:textId="77777777" w:rsidR="009B405C" w:rsidRDefault="009B405C" w:rsidP="000F7C8E">
            <w:pPr>
              <w:jc w:val="center"/>
            </w:pPr>
            <w:r>
              <w:t>Coniferous Forest</w:t>
            </w:r>
          </w:p>
        </w:tc>
        <w:tc>
          <w:tcPr>
            <w:tcW w:w="1437" w:type="dxa"/>
          </w:tcPr>
          <w:p w14:paraId="1B036146" w14:textId="77777777" w:rsidR="009B405C" w:rsidRDefault="009B405C" w:rsidP="000F7C8E">
            <w:pPr>
              <w:jc w:val="center"/>
            </w:pPr>
            <w:r>
              <w:t>No</w:t>
            </w:r>
          </w:p>
        </w:tc>
        <w:tc>
          <w:tcPr>
            <w:tcW w:w="1264" w:type="dxa"/>
            <w:vAlign w:val="center"/>
          </w:tcPr>
          <w:p w14:paraId="6BB76CDB" w14:textId="77777777" w:rsidR="009B405C" w:rsidRDefault="009B405C" w:rsidP="000F7C8E">
            <w:pPr>
              <w:jc w:val="center"/>
            </w:pPr>
            <w:r>
              <w:t>0.26</w:t>
            </w:r>
          </w:p>
        </w:tc>
        <w:tc>
          <w:tcPr>
            <w:tcW w:w="244" w:type="dxa"/>
            <w:vMerge/>
            <w:shd w:val="clear" w:color="auto" w:fill="D0CECE" w:themeFill="background2" w:themeFillShade="E6"/>
          </w:tcPr>
          <w:p w14:paraId="76D7F0C3" w14:textId="77777777" w:rsidR="009B405C" w:rsidRDefault="009B405C" w:rsidP="000F7C8E"/>
        </w:tc>
        <w:tc>
          <w:tcPr>
            <w:tcW w:w="3594" w:type="dxa"/>
            <w:gridSpan w:val="2"/>
            <w:vMerge/>
            <w:shd w:val="clear" w:color="auto" w:fill="D0CECE" w:themeFill="background2" w:themeFillShade="E6"/>
            <w:vAlign w:val="center"/>
          </w:tcPr>
          <w:p w14:paraId="553C558F" w14:textId="77777777" w:rsidR="009B405C" w:rsidRDefault="009B405C" w:rsidP="000F7C8E">
            <w:pPr>
              <w:jc w:val="center"/>
            </w:pPr>
          </w:p>
        </w:tc>
        <w:tc>
          <w:tcPr>
            <w:tcW w:w="2532" w:type="dxa"/>
            <w:gridSpan w:val="2"/>
            <w:vMerge/>
            <w:shd w:val="clear" w:color="auto" w:fill="D0CECE" w:themeFill="background2" w:themeFillShade="E6"/>
            <w:vAlign w:val="center"/>
          </w:tcPr>
          <w:p w14:paraId="06AB3E5F" w14:textId="77777777" w:rsidR="009B405C" w:rsidRDefault="009B405C" w:rsidP="000F7C8E">
            <w:pPr>
              <w:jc w:val="center"/>
            </w:pPr>
          </w:p>
        </w:tc>
        <w:tc>
          <w:tcPr>
            <w:tcW w:w="5174" w:type="dxa"/>
            <w:gridSpan w:val="4"/>
            <w:vMerge/>
            <w:shd w:val="clear" w:color="auto" w:fill="D0CECE" w:themeFill="background2" w:themeFillShade="E6"/>
            <w:vAlign w:val="center"/>
          </w:tcPr>
          <w:p w14:paraId="728479CE" w14:textId="77777777" w:rsidR="009B405C" w:rsidRDefault="009B405C" w:rsidP="000F7C8E">
            <w:pPr>
              <w:jc w:val="center"/>
            </w:pPr>
          </w:p>
        </w:tc>
        <w:tc>
          <w:tcPr>
            <w:tcW w:w="1219" w:type="dxa"/>
            <w:vAlign w:val="center"/>
          </w:tcPr>
          <w:p w14:paraId="5F41D5FC" w14:textId="5091C943" w:rsidR="009B405C" w:rsidRDefault="009B405C" w:rsidP="000F7C8E">
            <w:pPr>
              <w:jc w:val="center"/>
            </w:pPr>
            <w:r>
              <w:t>1</w:t>
            </w:r>
          </w:p>
        </w:tc>
        <w:tc>
          <w:tcPr>
            <w:tcW w:w="1216" w:type="dxa"/>
            <w:vAlign w:val="center"/>
          </w:tcPr>
          <w:p w14:paraId="7BBB1204" w14:textId="7811109D" w:rsidR="009B405C" w:rsidRDefault="009B405C" w:rsidP="000F7C8E">
            <w:pPr>
              <w:jc w:val="center"/>
            </w:pPr>
            <w:r>
              <w:t>0</w:t>
            </w:r>
          </w:p>
        </w:tc>
        <w:tc>
          <w:tcPr>
            <w:tcW w:w="1216" w:type="dxa"/>
            <w:vAlign w:val="center"/>
          </w:tcPr>
          <w:p w14:paraId="52AF0BC1" w14:textId="41B741A9" w:rsidR="009B405C" w:rsidRDefault="009B405C" w:rsidP="000F7C8E">
            <w:pPr>
              <w:jc w:val="center"/>
            </w:pPr>
            <w:r>
              <w:t>2</w:t>
            </w:r>
          </w:p>
        </w:tc>
        <w:tc>
          <w:tcPr>
            <w:tcW w:w="1115" w:type="dxa"/>
            <w:vAlign w:val="center"/>
          </w:tcPr>
          <w:p w14:paraId="2062BEF6" w14:textId="2E5EB627" w:rsidR="009B405C" w:rsidRDefault="009B405C" w:rsidP="000F7C8E">
            <w:pPr>
              <w:jc w:val="center"/>
            </w:pPr>
            <w:r>
              <w:t>3</w:t>
            </w:r>
          </w:p>
        </w:tc>
      </w:tr>
      <w:tr w:rsidR="009B405C" w14:paraId="69D8B818" w14:textId="77777777" w:rsidTr="000F7C8E">
        <w:trPr>
          <w:trHeight w:val="252"/>
          <w:jc w:val="center"/>
        </w:trPr>
        <w:tc>
          <w:tcPr>
            <w:tcW w:w="1910" w:type="dxa"/>
          </w:tcPr>
          <w:p w14:paraId="6ED43D32" w14:textId="77777777" w:rsidR="009B405C" w:rsidRDefault="009B405C" w:rsidP="000F7C8E">
            <w:pPr>
              <w:jc w:val="center"/>
            </w:pPr>
            <w:r>
              <w:t>Grassland</w:t>
            </w:r>
          </w:p>
        </w:tc>
        <w:tc>
          <w:tcPr>
            <w:tcW w:w="1437" w:type="dxa"/>
          </w:tcPr>
          <w:p w14:paraId="5F3CA425" w14:textId="77777777" w:rsidR="009B405C" w:rsidRDefault="009B405C" w:rsidP="000F7C8E">
            <w:pPr>
              <w:jc w:val="center"/>
            </w:pPr>
            <w:r>
              <w:t>Yes</w:t>
            </w:r>
          </w:p>
        </w:tc>
        <w:tc>
          <w:tcPr>
            <w:tcW w:w="1264" w:type="dxa"/>
            <w:vAlign w:val="center"/>
          </w:tcPr>
          <w:p w14:paraId="3471F862" w14:textId="77777777" w:rsidR="009B405C" w:rsidRDefault="009B405C" w:rsidP="000F7C8E">
            <w:pPr>
              <w:jc w:val="center"/>
            </w:pPr>
            <w:r>
              <w:t>0.03</w:t>
            </w:r>
          </w:p>
        </w:tc>
        <w:tc>
          <w:tcPr>
            <w:tcW w:w="244" w:type="dxa"/>
            <w:vMerge/>
            <w:shd w:val="clear" w:color="auto" w:fill="D0CECE" w:themeFill="background2" w:themeFillShade="E6"/>
          </w:tcPr>
          <w:p w14:paraId="13529262" w14:textId="77777777" w:rsidR="009B405C" w:rsidRDefault="009B405C" w:rsidP="000F7C8E"/>
        </w:tc>
        <w:tc>
          <w:tcPr>
            <w:tcW w:w="3594" w:type="dxa"/>
            <w:gridSpan w:val="2"/>
            <w:vMerge/>
            <w:shd w:val="clear" w:color="auto" w:fill="D0CECE" w:themeFill="background2" w:themeFillShade="E6"/>
            <w:vAlign w:val="center"/>
          </w:tcPr>
          <w:p w14:paraId="61C677B7" w14:textId="77777777" w:rsidR="009B405C" w:rsidRDefault="009B405C" w:rsidP="000F7C8E">
            <w:pPr>
              <w:jc w:val="center"/>
            </w:pPr>
          </w:p>
        </w:tc>
        <w:tc>
          <w:tcPr>
            <w:tcW w:w="2532" w:type="dxa"/>
            <w:gridSpan w:val="2"/>
            <w:vMerge/>
            <w:shd w:val="clear" w:color="auto" w:fill="D0CECE" w:themeFill="background2" w:themeFillShade="E6"/>
            <w:vAlign w:val="center"/>
          </w:tcPr>
          <w:p w14:paraId="15EB9793" w14:textId="77777777" w:rsidR="009B405C" w:rsidRDefault="009B405C" w:rsidP="000F7C8E">
            <w:pPr>
              <w:jc w:val="center"/>
            </w:pPr>
          </w:p>
        </w:tc>
        <w:tc>
          <w:tcPr>
            <w:tcW w:w="5174" w:type="dxa"/>
            <w:gridSpan w:val="4"/>
            <w:vMerge/>
            <w:shd w:val="clear" w:color="auto" w:fill="D0CECE" w:themeFill="background2" w:themeFillShade="E6"/>
            <w:vAlign w:val="center"/>
          </w:tcPr>
          <w:p w14:paraId="0A22B20E" w14:textId="77777777" w:rsidR="009B405C" w:rsidRDefault="009B405C" w:rsidP="000F7C8E">
            <w:pPr>
              <w:jc w:val="center"/>
            </w:pPr>
          </w:p>
        </w:tc>
        <w:tc>
          <w:tcPr>
            <w:tcW w:w="1219" w:type="dxa"/>
            <w:vAlign w:val="center"/>
          </w:tcPr>
          <w:p w14:paraId="701579C8" w14:textId="03E2F2C6" w:rsidR="009B405C" w:rsidRDefault="009B405C" w:rsidP="000F7C8E">
            <w:pPr>
              <w:jc w:val="center"/>
            </w:pPr>
            <w:r>
              <w:t>0</w:t>
            </w:r>
          </w:p>
        </w:tc>
        <w:tc>
          <w:tcPr>
            <w:tcW w:w="1216" w:type="dxa"/>
            <w:vAlign w:val="center"/>
          </w:tcPr>
          <w:p w14:paraId="02EDDE6D" w14:textId="027ED422" w:rsidR="009B405C" w:rsidRDefault="009B405C" w:rsidP="000F7C8E">
            <w:pPr>
              <w:jc w:val="center"/>
            </w:pPr>
            <w:r>
              <w:t>1</w:t>
            </w:r>
          </w:p>
        </w:tc>
        <w:tc>
          <w:tcPr>
            <w:tcW w:w="1216" w:type="dxa"/>
            <w:vAlign w:val="center"/>
          </w:tcPr>
          <w:p w14:paraId="7A7ABD4E" w14:textId="569CC749" w:rsidR="009B405C" w:rsidRDefault="009B405C" w:rsidP="000F7C8E">
            <w:pPr>
              <w:jc w:val="center"/>
            </w:pPr>
            <w:r>
              <w:t>1</w:t>
            </w:r>
          </w:p>
        </w:tc>
        <w:tc>
          <w:tcPr>
            <w:tcW w:w="1115" w:type="dxa"/>
            <w:vAlign w:val="center"/>
          </w:tcPr>
          <w:p w14:paraId="51BD6501" w14:textId="5796186F" w:rsidR="009B405C" w:rsidRDefault="009B405C" w:rsidP="000F7C8E">
            <w:pPr>
              <w:jc w:val="center"/>
            </w:pPr>
            <w:r>
              <w:t>0</w:t>
            </w:r>
          </w:p>
        </w:tc>
      </w:tr>
      <w:tr w:rsidR="009B405C" w14:paraId="65FAE63E" w14:textId="77777777" w:rsidTr="000F7C8E">
        <w:trPr>
          <w:trHeight w:val="252"/>
          <w:jc w:val="center"/>
        </w:trPr>
        <w:tc>
          <w:tcPr>
            <w:tcW w:w="1910" w:type="dxa"/>
          </w:tcPr>
          <w:p w14:paraId="3A1B5DAA" w14:textId="77777777" w:rsidR="009B405C" w:rsidRDefault="009B405C" w:rsidP="000F7C8E">
            <w:pPr>
              <w:jc w:val="center"/>
            </w:pPr>
            <w:r>
              <w:t>Desert</w:t>
            </w:r>
          </w:p>
        </w:tc>
        <w:tc>
          <w:tcPr>
            <w:tcW w:w="1437" w:type="dxa"/>
          </w:tcPr>
          <w:p w14:paraId="46E520A5" w14:textId="77777777" w:rsidR="009B405C" w:rsidRDefault="009B405C" w:rsidP="000F7C8E">
            <w:pPr>
              <w:jc w:val="center"/>
            </w:pPr>
            <w:r>
              <w:t>No</w:t>
            </w:r>
          </w:p>
        </w:tc>
        <w:tc>
          <w:tcPr>
            <w:tcW w:w="1264" w:type="dxa"/>
            <w:vAlign w:val="center"/>
          </w:tcPr>
          <w:p w14:paraId="5F222445" w14:textId="77777777" w:rsidR="009B405C" w:rsidRDefault="009B405C" w:rsidP="000F7C8E">
            <w:pPr>
              <w:jc w:val="center"/>
            </w:pPr>
            <w:r>
              <w:t>0.09</w:t>
            </w:r>
          </w:p>
        </w:tc>
        <w:tc>
          <w:tcPr>
            <w:tcW w:w="244" w:type="dxa"/>
            <w:vMerge/>
            <w:shd w:val="clear" w:color="auto" w:fill="D0CECE" w:themeFill="background2" w:themeFillShade="E6"/>
          </w:tcPr>
          <w:p w14:paraId="3BD64C19" w14:textId="77777777" w:rsidR="009B405C" w:rsidRDefault="009B405C" w:rsidP="000F7C8E"/>
        </w:tc>
        <w:tc>
          <w:tcPr>
            <w:tcW w:w="3594" w:type="dxa"/>
            <w:gridSpan w:val="2"/>
            <w:vMerge/>
            <w:shd w:val="clear" w:color="auto" w:fill="D0CECE" w:themeFill="background2" w:themeFillShade="E6"/>
            <w:vAlign w:val="center"/>
          </w:tcPr>
          <w:p w14:paraId="27323D8A" w14:textId="77777777" w:rsidR="009B405C" w:rsidRDefault="009B405C" w:rsidP="000F7C8E">
            <w:pPr>
              <w:jc w:val="center"/>
            </w:pPr>
          </w:p>
        </w:tc>
        <w:tc>
          <w:tcPr>
            <w:tcW w:w="2532" w:type="dxa"/>
            <w:gridSpan w:val="2"/>
            <w:vMerge/>
            <w:shd w:val="clear" w:color="auto" w:fill="D0CECE" w:themeFill="background2" w:themeFillShade="E6"/>
            <w:vAlign w:val="center"/>
          </w:tcPr>
          <w:p w14:paraId="4D6FA489" w14:textId="77777777" w:rsidR="009B405C" w:rsidRDefault="009B405C" w:rsidP="000F7C8E">
            <w:pPr>
              <w:jc w:val="center"/>
            </w:pPr>
          </w:p>
        </w:tc>
        <w:tc>
          <w:tcPr>
            <w:tcW w:w="5174" w:type="dxa"/>
            <w:gridSpan w:val="4"/>
            <w:vMerge/>
            <w:shd w:val="clear" w:color="auto" w:fill="D0CECE" w:themeFill="background2" w:themeFillShade="E6"/>
            <w:vAlign w:val="center"/>
          </w:tcPr>
          <w:p w14:paraId="4F07E799" w14:textId="77777777" w:rsidR="009B405C" w:rsidRDefault="009B405C" w:rsidP="000F7C8E">
            <w:pPr>
              <w:jc w:val="center"/>
            </w:pPr>
          </w:p>
        </w:tc>
        <w:tc>
          <w:tcPr>
            <w:tcW w:w="1219" w:type="dxa"/>
            <w:vAlign w:val="center"/>
          </w:tcPr>
          <w:p w14:paraId="7D4CAB86" w14:textId="34884AD5" w:rsidR="009B405C" w:rsidRDefault="009B405C" w:rsidP="000F7C8E">
            <w:pPr>
              <w:jc w:val="center"/>
            </w:pPr>
            <w:r>
              <w:t>0</w:t>
            </w:r>
          </w:p>
        </w:tc>
        <w:tc>
          <w:tcPr>
            <w:tcW w:w="1216" w:type="dxa"/>
            <w:vAlign w:val="center"/>
          </w:tcPr>
          <w:p w14:paraId="015D36CF" w14:textId="34342DCC" w:rsidR="009B405C" w:rsidRDefault="009B405C" w:rsidP="000F7C8E">
            <w:pPr>
              <w:jc w:val="center"/>
            </w:pPr>
            <w:r>
              <w:t>0</w:t>
            </w:r>
          </w:p>
        </w:tc>
        <w:tc>
          <w:tcPr>
            <w:tcW w:w="1216" w:type="dxa"/>
            <w:vAlign w:val="center"/>
          </w:tcPr>
          <w:p w14:paraId="700C51E0" w14:textId="50CDABEC" w:rsidR="009B405C" w:rsidRDefault="009B405C" w:rsidP="000F7C8E">
            <w:pPr>
              <w:jc w:val="center"/>
            </w:pPr>
            <w:r>
              <w:t>0</w:t>
            </w:r>
          </w:p>
        </w:tc>
        <w:tc>
          <w:tcPr>
            <w:tcW w:w="1115" w:type="dxa"/>
            <w:vAlign w:val="center"/>
          </w:tcPr>
          <w:p w14:paraId="23AE04CD" w14:textId="7D495B24" w:rsidR="009B405C" w:rsidRDefault="009B405C" w:rsidP="000F7C8E">
            <w:pPr>
              <w:jc w:val="center"/>
            </w:pPr>
            <w:r>
              <w:t>0</w:t>
            </w:r>
          </w:p>
        </w:tc>
      </w:tr>
      <w:tr w:rsidR="009B405C" w14:paraId="2FF8C017" w14:textId="77777777" w:rsidTr="000F7C8E">
        <w:trPr>
          <w:trHeight w:val="252"/>
          <w:jc w:val="center"/>
        </w:trPr>
        <w:tc>
          <w:tcPr>
            <w:tcW w:w="1910" w:type="dxa"/>
          </w:tcPr>
          <w:p w14:paraId="655FB415" w14:textId="77777777" w:rsidR="009B405C" w:rsidRDefault="009B405C" w:rsidP="000F7C8E">
            <w:pPr>
              <w:jc w:val="center"/>
            </w:pPr>
            <w:r>
              <w:t>Low Severity</w:t>
            </w:r>
          </w:p>
        </w:tc>
        <w:tc>
          <w:tcPr>
            <w:tcW w:w="1437" w:type="dxa"/>
          </w:tcPr>
          <w:p w14:paraId="238C887C" w14:textId="77777777" w:rsidR="009B405C" w:rsidRDefault="009B405C" w:rsidP="000F7C8E">
            <w:pPr>
              <w:jc w:val="center"/>
            </w:pPr>
            <w:r>
              <w:t>Yes</w:t>
            </w:r>
          </w:p>
        </w:tc>
        <w:tc>
          <w:tcPr>
            <w:tcW w:w="1264" w:type="dxa"/>
            <w:vAlign w:val="center"/>
          </w:tcPr>
          <w:p w14:paraId="615CC460" w14:textId="77777777" w:rsidR="009B405C" w:rsidRDefault="009B405C" w:rsidP="000F7C8E">
            <w:pPr>
              <w:jc w:val="center"/>
            </w:pPr>
            <w:r>
              <w:t>0.004</w:t>
            </w:r>
          </w:p>
        </w:tc>
        <w:tc>
          <w:tcPr>
            <w:tcW w:w="244" w:type="dxa"/>
            <w:vMerge/>
            <w:shd w:val="clear" w:color="auto" w:fill="D0CECE" w:themeFill="background2" w:themeFillShade="E6"/>
          </w:tcPr>
          <w:p w14:paraId="3EE69415" w14:textId="77777777" w:rsidR="009B405C" w:rsidRDefault="009B405C" w:rsidP="000F7C8E"/>
        </w:tc>
        <w:tc>
          <w:tcPr>
            <w:tcW w:w="3594" w:type="dxa"/>
            <w:gridSpan w:val="2"/>
            <w:vMerge/>
            <w:shd w:val="clear" w:color="auto" w:fill="D0CECE" w:themeFill="background2" w:themeFillShade="E6"/>
            <w:vAlign w:val="center"/>
          </w:tcPr>
          <w:p w14:paraId="2ECBB11D" w14:textId="77777777" w:rsidR="009B405C" w:rsidRDefault="009B405C" w:rsidP="000F7C8E">
            <w:pPr>
              <w:jc w:val="center"/>
            </w:pPr>
          </w:p>
        </w:tc>
        <w:tc>
          <w:tcPr>
            <w:tcW w:w="2532" w:type="dxa"/>
            <w:gridSpan w:val="2"/>
            <w:vMerge/>
            <w:shd w:val="clear" w:color="auto" w:fill="D0CECE" w:themeFill="background2" w:themeFillShade="E6"/>
            <w:vAlign w:val="center"/>
          </w:tcPr>
          <w:p w14:paraId="575663F3" w14:textId="77777777" w:rsidR="009B405C" w:rsidRDefault="009B405C" w:rsidP="000F7C8E">
            <w:pPr>
              <w:jc w:val="center"/>
            </w:pPr>
          </w:p>
        </w:tc>
        <w:tc>
          <w:tcPr>
            <w:tcW w:w="5174" w:type="dxa"/>
            <w:gridSpan w:val="4"/>
            <w:vMerge/>
            <w:shd w:val="clear" w:color="auto" w:fill="D0CECE" w:themeFill="background2" w:themeFillShade="E6"/>
            <w:vAlign w:val="center"/>
          </w:tcPr>
          <w:p w14:paraId="284546E2" w14:textId="77777777" w:rsidR="009B405C" w:rsidRDefault="009B405C" w:rsidP="000F7C8E">
            <w:pPr>
              <w:jc w:val="center"/>
            </w:pPr>
          </w:p>
        </w:tc>
        <w:tc>
          <w:tcPr>
            <w:tcW w:w="1219" w:type="dxa"/>
            <w:shd w:val="clear" w:color="auto" w:fill="D0CECE" w:themeFill="background2" w:themeFillShade="E6"/>
            <w:vAlign w:val="center"/>
          </w:tcPr>
          <w:p w14:paraId="04BD0B45" w14:textId="77777777" w:rsidR="009B405C" w:rsidRDefault="009B405C" w:rsidP="000F7C8E">
            <w:pPr>
              <w:jc w:val="center"/>
            </w:pPr>
          </w:p>
        </w:tc>
        <w:tc>
          <w:tcPr>
            <w:tcW w:w="1216" w:type="dxa"/>
            <w:vAlign w:val="center"/>
          </w:tcPr>
          <w:p w14:paraId="63660E43" w14:textId="023A6F30" w:rsidR="009B405C" w:rsidRDefault="009B405C" w:rsidP="000F7C8E">
            <w:pPr>
              <w:jc w:val="center"/>
            </w:pPr>
            <w:r>
              <w:t>0</w:t>
            </w:r>
          </w:p>
        </w:tc>
        <w:tc>
          <w:tcPr>
            <w:tcW w:w="1216" w:type="dxa"/>
            <w:vAlign w:val="center"/>
          </w:tcPr>
          <w:p w14:paraId="5D3E0305" w14:textId="16C848B3" w:rsidR="009B405C" w:rsidRDefault="009B405C" w:rsidP="000F7C8E">
            <w:pPr>
              <w:jc w:val="center"/>
            </w:pPr>
            <w:r>
              <w:t>3</w:t>
            </w:r>
          </w:p>
        </w:tc>
        <w:tc>
          <w:tcPr>
            <w:tcW w:w="1115" w:type="dxa"/>
            <w:vAlign w:val="center"/>
          </w:tcPr>
          <w:p w14:paraId="2F06B920" w14:textId="1C99C0B7" w:rsidR="009B405C" w:rsidRDefault="009B405C" w:rsidP="000F7C8E">
            <w:pPr>
              <w:jc w:val="center"/>
            </w:pPr>
            <w:r>
              <w:t>3</w:t>
            </w:r>
          </w:p>
        </w:tc>
      </w:tr>
    </w:tbl>
    <w:p w14:paraId="74EE066C" w14:textId="546C9781" w:rsidR="009B405C" w:rsidRDefault="009B405C" w:rsidP="009B405C">
      <w:r>
        <w:t xml:space="preserve">Pairwise predictor contingency table for effect size counts of </w:t>
      </w:r>
      <w:r>
        <w:t>abundance</w:t>
      </w:r>
      <w:r>
        <w:t xml:space="preserve"> in bee populations, produce to convey potential discrepancies in single predictor analyses as portrayed in prior forest plots. Totals for each pairwise combination of </w:t>
      </w:r>
      <w:bookmarkStart w:id="0" w:name="_GoBack"/>
      <w:bookmarkEnd w:id="0"/>
      <w:r>
        <w:t xml:space="preserve">effects may not sum to the total effects used in the study due to the difficulty of discerning specific variables within each predictor class. (i.e. it was not always possible to determine if a fire occurred during a growing or non-growing season). </w:t>
      </w:r>
    </w:p>
    <w:p w14:paraId="4891B370" w14:textId="77777777" w:rsidR="009B405C" w:rsidRDefault="009B405C"/>
    <w:sectPr w:rsidR="009B405C" w:rsidSect="000D2D5B">
      <w:pgSz w:w="23811" w:h="16838" w:orient="landscape"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515"/>
    <w:rsid w:val="000D2D5B"/>
    <w:rsid w:val="00244FBB"/>
    <w:rsid w:val="00974515"/>
    <w:rsid w:val="009B405C"/>
    <w:rsid w:val="00A00B85"/>
    <w:rsid w:val="00B550FD"/>
    <w:rsid w:val="00C77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BA317"/>
  <w15:chartTrackingRefBased/>
  <w15:docId w15:val="{BC8E0F40-FC04-4D77-9891-9BEBA6237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5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Vaughn Shirey</dc:creator>
  <cp:keywords/>
  <dc:description/>
  <cp:lastModifiedBy>Vaughn Shirey</cp:lastModifiedBy>
  <cp:revision>2</cp:revision>
  <dcterms:created xsi:type="dcterms:W3CDTF">2019-11-12T00:50:00Z</dcterms:created>
  <dcterms:modified xsi:type="dcterms:W3CDTF">2019-11-12T01:47:00Z</dcterms:modified>
</cp:coreProperties>
</file>