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70D" w:rsidRDefault="00AC2D0F" w:rsidP="007E30BB">
      <w:pPr>
        <w:jc w:val="center"/>
      </w:pPr>
      <w:r>
        <w:t>Cách thức cấu hình QMS Tiếp đón</w:t>
      </w:r>
    </w:p>
    <w:tbl>
      <w:tblPr>
        <w:tblStyle w:val="TableGrid"/>
        <w:tblW w:w="0" w:type="auto"/>
        <w:tblInd w:w="108" w:type="dxa"/>
        <w:tblLook w:val="04A0"/>
      </w:tblPr>
      <w:tblGrid>
        <w:gridCol w:w="3402"/>
        <w:gridCol w:w="11340"/>
      </w:tblGrid>
      <w:tr w:rsidR="00AC2D0F" w:rsidTr="007850E4">
        <w:tc>
          <w:tcPr>
            <w:tcW w:w="3402" w:type="dxa"/>
          </w:tcPr>
          <w:p w:rsidR="00AC2D0F" w:rsidRDefault="00AC2D0F">
            <w:r>
              <w:t>LOẠI QMS</w:t>
            </w:r>
          </w:p>
        </w:tc>
        <w:tc>
          <w:tcPr>
            <w:tcW w:w="11340" w:type="dxa"/>
          </w:tcPr>
          <w:p w:rsidR="00AC2D0F" w:rsidRDefault="00AC2D0F">
            <w:r>
              <w:t>Cấu hình</w:t>
            </w:r>
          </w:p>
        </w:tc>
      </w:tr>
      <w:tr w:rsidR="00AC2D0F" w:rsidTr="007850E4">
        <w:tc>
          <w:tcPr>
            <w:tcW w:w="3402" w:type="dxa"/>
          </w:tcPr>
          <w:p w:rsidR="00AC2D0F" w:rsidRDefault="00AC2D0F">
            <w:r>
              <w:t>QMS chọn phòng khám khi tiếp đón</w:t>
            </w:r>
            <w:r w:rsidR="008A492E">
              <w:t>.</w:t>
            </w:r>
          </w:p>
          <w:p w:rsidR="008A492E" w:rsidRDefault="008A492E"/>
        </w:tc>
        <w:tc>
          <w:tcPr>
            <w:tcW w:w="11340" w:type="dxa"/>
          </w:tcPr>
          <w:p w:rsidR="007850E4" w:rsidRDefault="007850E4" w:rsidP="007850E4">
            <w:r>
              <w:t>Quy trình: Phát số QMS</w:t>
            </w:r>
            <w:r>
              <w:sym w:font="Wingdings" w:char="F0E0"/>
            </w:r>
            <w:r>
              <w:t>BN nhận số QMS chờ tiếp đón</w:t>
            </w:r>
            <w:r>
              <w:sym w:font="Wingdings" w:char="F0E0"/>
            </w:r>
            <w:r>
              <w:t>Tiếp đón và chọn phòng khám+sinh số thứ tự khám cho BN</w:t>
            </w:r>
          </w:p>
          <w:p w:rsidR="00AC2D0F" w:rsidRDefault="00AC2D0F" w:rsidP="00AC2D0F">
            <w:pPr>
              <w:pStyle w:val="ListParagraph"/>
              <w:numPr>
                <w:ilvl w:val="0"/>
                <w:numId w:val="1"/>
              </w:numPr>
            </w:pPr>
            <w:r>
              <w:t xml:space="preserve">Thiết lập giá trị tham số hệ thống </w:t>
            </w:r>
            <w:r w:rsidRPr="00AC2D0F">
              <w:t>KCB_LOAI_QMS</w:t>
            </w:r>
            <w:r>
              <w:t>=0</w:t>
            </w:r>
          </w:p>
          <w:p w:rsidR="008A492E" w:rsidRDefault="00AC2D0F" w:rsidP="008A492E">
            <w:pPr>
              <w:pStyle w:val="ListParagraph"/>
              <w:numPr>
                <w:ilvl w:val="0"/>
                <w:numId w:val="1"/>
              </w:numPr>
            </w:pPr>
            <w:r>
              <w:t>Chạy file QMS_1.exe</w:t>
            </w:r>
          </w:p>
          <w:p w:rsidR="008A492E" w:rsidRDefault="008A492E" w:rsidP="008A492E">
            <w:pPr>
              <w:pStyle w:val="ListParagraph"/>
              <w:numPr>
                <w:ilvl w:val="0"/>
                <w:numId w:val="1"/>
              </w:numPr>
            </w:pPr>
            <w:r>
              <w:t>QMS này cho phép lấy số QMS cho khoa KCB và khoa KCB theo yêu cầu(KYC)</w:t>
            </w:r>
          </w:p>
          <w:p w:rsidR="008A492E" w:rsidRDefault="008A492E" w:rsidP="008A492E">
            <w:pPr>
              <w:pStyle w:val="ListParagraph"/>
            </w:pPr>
            <w:r>
              <w:t>Với khoa KCB có thể lấy 4 loại số khác nhau: Số thường DV, số thường BHYT, Số ưu tiên, Số khác</w:t>
            </w:r>
          </w:p>
          <w:p w:rsidR="008A492E" w:rsidRDefault="008A492E" w:rsidP="008A492E">
            <w:pPr>
              <w:pStyle w:val="ListParagraph"/>
            </w:pPr>
            <w:r>
              <w:t xml:space="preserve">Nếu đơn vị không phân biệt số DV và số BHYT thì có thể vào cấu hình hiển thị/không hiển thị các mục và </w:t>
            </w:r>
          </w:p>
        </w:tc>
      </w:tr>
      <w:tr w:rsidR="00AC2D0F" w:rsidTr="007850E4">
        <w:tc>
          <w:tcPr>
            <w:tcW w:w="3402" w:type="dxa"/>
          </w:tcPr>
          <w:p w:rsidR="00AC2D0F" w:rsidRDefault="00AC2D0F">
            <w:r>
              <w:t>QMS chọn phòng khám khi phát số QMS tiếp đón</w:t>
            </w:r>
          </w:p>
        </w:tc>
        <w:tc>
          <w:tcPr>
            <w:tcW w:w="11340" w:type="dxa"/>
          </w:tcPr>
          <w:p w:rsidR="007850E4" w:rsidRDefault="007850E4" w:rsidP="007850E4">
            <w:r>
              <w:t>Quy trình: Phát số QMS+số khám+chỉ định phòng khám</w:t>
            </w:r>
            <w:r>
              <w:sym w:font="Wingdings" w:char="F0E0"/>
            </w:r>
            <w:r>
              <w:t>BN nhận số QMS chờ tiếp đón</w:t>
            </w:r>
            <w:r>
              <w:sym w:font="Wingdings" w:char="F0E0"/>
            </w:r>
            <w:r>
              <w:t>Tiếp đón Bệnh nhân</w:t>
            </w:r>
          </w:p>
          <w:p w:rsidR="00AC2D0F" w:rsidRDefault="00AC2D0F" w:rsidP="00AC2D0F">
            <w:pPr>
              <w:pStyle w:val="ListParagraph"/>
              <w:numPr>
                <w:ilvl w:val="0"/>
                <w:numId w:val="1"/>
              </w:numPr>
            </w:pPr>
            <w:r>
              <w:t xml:space="preserve">Thiết lập giá trị tham số hệ thống </w:t>
            </w:r>
            <w:r w:rsidRPr="00AC2D0F">
              <w:t>KCB_LOAI_QMS</w:t>
            </w:r>
            <w:r>
              <w:t>=1</w:t>
            </w:r>
          </w:p>
          <w:p w:rsidR="00AC2D0F" w:rsidRDefault="00AC2D0F" w:rsidP="00AC2D0F">
            <w:pPr>
              <w:pStyle w:val="ListParagraph"/>
              <w:numPr>
                <w:ilvl w:val="0"/>
                <w:numId w:val="1"/>
              </w:numPr>
            </w:pPr>
            <w:r>
              <w:t>Chạy file QMS_2.exe</w:t>
            </w:r>
          </w:p>
        </w:tc>
      </w:tr>
      <w:tr w:rsidR="00AC2D0F" w:rsidTr="007850E4">
        <w:tc>
          <w:tcPr>
            <w:tcW w:w="3402" w:type="dxa"/>
          </w:tcPr>
          <w:p w:rsidR="00AC2D0F" w:rsidRDefault="00AC2D0F"/>
        </w:tc>
        <w:tc>
          <w:tcPr>
            <w:tcW w:w="11340" w:type="dxa"/>
          </w:tcPr>
          <w:p w:rsidR="00AC2D0F" w:rsidRDefault="00AC2D0F"/>
        </w:tc>
      </w:tr>
    </w:tbl>
    <w:p w:rsidR="00AC2D0F" w:rsidRDefault="00AC2D0F"/>
    <w:sectPr w:rsidR="00AC2D0F" w:rsidSect="007850E4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DB359F"/>
    <w:multiLevelType w:val="hybridMultilevel"/>
    <w:tmpl w:val="8D6A88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AC2D0F"/>
    <w:rsid w:val="002E3C38"/>
    <w:rsid w:val="007850E4"/>
    <w:rsid w:val="007E30BB"/>
    <w:rsid w:val="008A492E"/>
    <w:rsid w:val="00AC2D0F"/>
    <w:rsid w:val="00C6470D"/>
    <w:rsid w:val="00CE2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2D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2D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KKYBBNL</dc:creator>
  <cp:lastModifiedBy>KKYBBNL</cp:lastModifiedBy>
  <cp:revision>4</cp:revision>
  <dcterms:created xsi:type="dcterms:W3CDTF">2015-09-07T07:59:00Z</dcterms:created>
  <dcterms:modified xsi:type="dcterms:W3CDTF">2015-09-07T10:28:00Z</dcterms:modified>
</cp:coreProperties>
</file>