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3802" w14:textId="77777777" w:rsidR="00464D42" w:rsidRPr="00464D42" w:rsidRDefault="00464D42" w:rsidP="00464D42">
      <w:r w:rsidRPr="00464D42">
        <w:t>Senior Product Marketing Manager, Infrastructure and Networking, Marketing</w:t>
      </w:r>
    </w:p>
    <w:p w14:paraId="1ECB5F39" w14:textId="77777777" w:rsidR="00464D42" w:rsidRPr="00464D42" w:rsidRDefault="00464D42" w:rsidP="00464D42">
      <w:r w:rsidRPr="00464D42">
        <w:t>Minimum qualifications:</w:t>
      </w:r>
    </w:p>
    <w:p w14:paraId="7B10C967" w14:textId="77777777" w:rsidR="00464D42" w:rsidRPr="00464D42" w:rsidRDefault="00464D42" w:rsidP="00464D42">
      <w:pPr>
        <w:numPr>
          <w:ilvl w:val="0"/>
          <w:numId w:val="1"/>
        </w:numPr>
      </w:pPr>
      <w:r w:rsidRPr="00464D42">
        <w:t>Bachelor's degree or equivalent practical experience.</w:t>
      </w:r>
    </w:p>
    <w:p w14:paraId="4E0B7392" w14:textId="77777777" w:rsidR="00464D42" w:rsidRPr="00464D42" w:rsidRDefault="00464D42" w:rsidP="00464D42">
      <w:pPr>
        <w:numPr>
          <w:ilvl w:val="0"/>
          <w:numId w:val="1"/>
        </w:numPr>
      </w:pPr>
      <w:r w:rsidRPr="00464D42">
        <w:t>9 years of experience in marketing working across one or more marketing fields (i.e., growth, product marketing, solutions marketing).</w:t>
      </w:r>
    </w:p>
    <w:p w14:paraId="285D8B52" w14:textId="77777777" w:rsidR="00464D42" w:rsidRPr="00464D42" w:rsidRDefault="00464D42" w:rsidP="00464D42">
      <w:pPr>
        <w:numPr>
          <w:ilvl w:val="0"/>
          <w:numId w:val="1"/>
        </w:numPr>
      </w:pPr>
      <w:r w:rsidRPr="00464D42">
        <w:t>5 years of experience with enterprise or cloud networking.</w:t>
      </w:r>
    </w:p>
    <w:p w14:paraId="27B6961E" w14:textId="77777777" w:rsidR="00464D42" w:rsidRPr="00464D42" w:rsidRDefault="00464D42" w:rsidP="00464D42">
      <w:pPr>
        <w:numPr>
          <w:ilvl w:val="0"/>
          <w:numId w:val="1"/>
        </w:numPr>
      </w:pPr>
      <w:r w:rsidRPr="00464D42">
        <w:t>Experience managing cross-functional or cross-team projects.</w:t>
      </w:r>
    </w:p>
    <w:p w14:paraId="22A9C1C2" w14:textId="77777777" w:rsidR="00464D42" w:rsidRPr="00464D42" w:rsidRDefault="00464D42" w:rsidP="00464D42">
      <w:pPr>
        <w:numPr>
          <w:ilvl w:val="0"/>
          <w:numId w:val="1"/>
        </w:numPr>
      </w:pPr>
      <w:r w:rsidRPr="00464D42">
        <w:t>Experience delivering product narratives to define new categories and expand the business.</w:t>
      </w:r>
    </w:p>
    <w:p w14:paraId="657B068B" w14:textId="77777777" w:rsidR="00464D42" w:rsidRPr="00464D42" w:rsidRDefault="00464D42" w:rsidP="00464D42">
      <w:r w:rsidRPr="00464D42">
        <w:br/>
      </w:r>
    </w:p>
    <w:p w14:paraId="3BB6DEE2" w14:textId="77777777" w:rsidR="00464D42" w:rsidRPr="00464D42" w:rsidRDefault="00464D42" w:rsidP="00464D42">
      <w:r w:rsidRPr="00464D42">
        <w:t>Preferred qualifications:</w:t>
      </w:r>
    </w:p>
    <w:p w14:paraId="71915C84" w14:textId="77777777" w:rsidR="00464D42" w:rsidRPr="00464D42" w:rsidRDefault="00464D42" w:rsidP="00464D42">
      <w:pPr>
        <w:numPr>
          <w:ilvl w:val="0"/>
          <w:numId w:val="2"/>
        </w:numPr>
      </w:pPr>
      <w:r w:rsidRPr="00464D42">
        <w:t>Experience with marketing campaigns that focus on an IT decision maker audience.</w:t>
      </w:r>
    </w:p>
    <w:p w14:paraId="70971AAD" w14:textId="77777777" w:rsidR="00464D42" w:rsidRPr="00464D42" w:rsidRDefault="00464D42" w:rsidP="00464D42">
      <w:pPr>
        <w:numPr>
          <w:ilvl w:val="0"/>
          <w:numId w:val="2"/>
        </w:numPr>
      </w:pPr>
      <w:r w:rsidRPr="00464D42">
        <w:t>Experience planning and executing multiple, complex marketing programs including budget management.</w:t>
      </w:r>
    </w:p>
    <w:p w14:paraId="6FE7603F" w14:textId="77777777" w:rsidR="00464D42" w:rsidRPr="00464D42" w:rsidRDefault="00464D42" w:rsidP="00464D42">
      <w:pPr>
        <w:numPr>
          <w:ilvl w:val="0"/>
          <w:numId w:val="2"/>
        </w:numPr>
      </w:pPr>
      <w:r w:rsidRPr="00464D42">
        <w:t>Proven track record of growing cloud based businesses.</w:t>
      </w:r>
    </w:p>
    <w:p w14:paraId="1A644567" w14:textId="77777777" w:rsidR="00464D42" w:rsidRPr="00464D42" w:rsidRDefault="00464D42" w:rsidP="00464D42">
      <w:pPr>
        <w:numPr>
          <w:ilvl w:val="0"/>
          <w:numId w:val="2"/>
        </w:numPr>
      </w:pPr>
      <w:r w:rsidRPr="00464D42">
        <w:t>Knowledge of compute and enterprise networking.</w:t>
      </w:r>
    </w:p>
    <w:p w14:paraId="13C74548" w14:textId="77777777" w:rsidR="00464D42" w:rsidRPr="00464D42" w:rsidRDefault="00464D42" w:rsidP="00464D42">
      <w:pPr>
        <w:numPr>
          <w:ilvl w:val="0"/>
          <w:numId w:val="2"/>
        </w:numPr>
      </w:pPr>
      <w:r w:rsidRPr="00464D42">
        <w:t>Ability to grow in a collaborative, dynamic, and fast-paced work environment with demonstrated attention to detail and accuracy.</w:t>
      </w:r>
    </w:p>
    <w:p w14:paraId="5EB98BDC" w14:textId="77777777" w:rsidR="00464D42" w:rsidRPr="00464D42" w:rsidRDefault="00464D42" w:rsidP="00464D42">
      <w:pPr>
        <w:numPr>
          <w:ilvl w:val="0"/>
          <w:numId w:val="2"/>
        </w:numPr>
      </w:pPr>
      <w:r w:rsidRPr="00464D42">
        <w:t>Outstanding written and verbal communication skills and strong organizational skills.</w:t>
      </w:r>
    </w:p>
    <w:p w14:paraId="0F375350" w14:textId="77777777" w:rsidR="00464D42" w:rsidRPr="00464D42" w:rsidRDefault="00464D42" w:rsidP="00464D42">
      <w:r w:rsidRPr="00464D42">
        <w:t>About the job</w:t>
      </w:r>
    </w:p>
    <w:p w14:paraId="5883D61D" w14:textId="77777777" w:rsidR="00464D42" w:rsidRPr="00464D42" w:rsidRDefault="00464D42" w:rsidP="00464D42">
      <w:r w:rsidRPr="00464D42">
        <w:t>Whether you're on a consumer product (like Gmail, Search, Maps, Chrome, Android) or a business product (Google Ads, AdSense, Google Marketing Platform, Analytics), you take part in a complete marketing experience as you lead every facet of the product's journey. From determining positioning, naming, competitive analysis, feature prioritization and external communications, you help shape the product and help it grow a consumer base. This means you work with a cross-functional team across Sales, corporate communications, legal, webmasters, product development, engineering and more. In this role, you'll be involved with product marketing strategy from beginning to end.</w:t>
      </w:r>
    </w:p>
    <w:p w14:paraId="54B9FD43" w14:textId="77777777" w:rsidR="00464D42" w:rsidRPr="00464D42" w:rsidRDefault="00464D42" w:rsidP="00464D42">
      <w:r w:rsidRPr="00464D42">
        <w:t>As part of the Google Cloud Infrastructure Product Marketing team, you will be leading the charge for key aspects of go-to-market strategy for the networking and compute business, which includes a large family of instance types and innovation. You’ll synthesize complex product capabilities and customer narratives into succinct benefits, and leverage data to understand what works and what needs optimization. You’ll play a leadership role in launching new products and features during flagship events and you’ll often act with creativity and resourcefulness - not letting constraints hold you back.</w:t>
      </w:r>
    </w:p>
    <w:p w14:paraId="7E35CE4D" w14:textId="77777777" w:rsidR="00464D42" w:rsidRPr="00464D42" w:rsidRDefault="00464D42" w:rsidP="00464D42">
      <w:r w:rsidRPr="00464D42">
        <w:t xml:space="preserve">In this role, you’ll also take a leadership role in building a strong cross cloud narrative incorporating key customer pain points, identifying the cost of that pain and then showcasing </w:t>
      </w:r>
      <w:r w:rsidRPr="00464D42">
        <w:lastRenderedPageBreak/>
        <w:t>how Google Cloud is positioned to help our customers with cross cloud solutions/products. You will require the development of strong working relationships and interactions with customers, Engineering teams, and other product and marketing groups across Google.</w:t>
      </w:r>
    </w:p>
    <w:p w14:paraId="71384D71" w14:textId="77777777" w:rsidR="00464D42" w:rsidRPr="00464D42" w:rsidRDefault="00464D42" w:rsidP="00464D42">
      <w:r w:rsidRPr="00464D42">
        <w:t>Know the user. Know the magic. Connect the two. At its core, marketing at Google starts with technology and ends with the user, bringing both together in unconventional ways. Our job is to demonstrate how Google's products solve the world's problems--from the everyday to the epic, from the mundane to the monumental. And we approach marketing in a way that only Google can--changing the game, redefining the medium, making the user the priority, and ultimately, letting the technology speak for itself.</w:t>
      </w:r>
    </w:p>
    <w:p w14:paraId="17FFD06E" w14:textId="77777777" w:rsidR="00464D42" w:rsidRPr="00464D42" w:rsidRDefault="00464D42" w:rsidP="00464D42">
      <w:r w:rsidRPr="00464D42">
        <w:t>The US base salary range for this full-time position is $165,000-$245,000 + bonus + equity + benefits. Our salary ranges are determined by role, level, and location. Within the range, individual pay is determined by work location and additional factors, including job-related skills, experience, and relevant education or training. Your recruiter can share more about the specific salary range for your preferred location during the hiring process.</w:t>
      </w:r>
    </w:p>
    <w:p w14:paraId="4BEBC07C" w14:textId="77777777" w:rsidR="00464D42" w:rsidRPr="00464D42" w:rsidRDefault="00464D42" w:rsidP="00464D42">
      <w:r w:rsidRPr="00464D42">
        <w:t>Please note that the compensation details listed in US role postings reflect the base salary only, and do not include bonus, equity, or benefits. Learn more about </w:t>
      </w:r>
      <w:hyperlink r:id="rId5" w:tgtFrame="_blank" w:history="1">
        <w:r w:rsidRPr="00464D42">
          <w:rPr>
            <w:rStyle w:val="Hyperlink"/>
          </w:rPr>
          <w:t>benefits at Google</w:t>
        </w:r>
      </w:hyperlink>
      <w:r w:rsidRPr="00464D42">
        <w:t>.</w:t>
      </w:r>
    </w:p>
    <w:p w14:paraId="2E443B8D" w14:textId="77777777" w:rsidR="00464D42" w:rsidRPr="00464D42" w:rsidRDefault="00464D42" w:rsidP="00464D42">
      <w:r w:rsidRPr="00464D42">
        <w:t>Responsibilities</w:t>
      </w:r>
    </w:p>
    <w:p w14:paraId="0AAD5649" w14:textId="77777777" w:rsidR="00464D42" w:rsidRPr="00464D42" w:rsidRDefault="00464D42" w:rsidP="00464D42">
      <w:pPr>
        <w:numPr>
          <w:ilvl w:val="0"/>
          <w:numId w:val="3"/>
        </w:numPr>
      </w:pPr>
      <w:r w:rsidRPr="00464D42">
        <w:t>Take a leadership role in defining the networking and compute business marketing strategy - building messaging and content, with accountability for key Objectives and Key results (OKRs) including customer acquisition, sourced pipeline, business, and web/blog page views.</w:t>
      </w:r>
    </w:p>
    <w:p w14:paraId="36D3DBA1" w14:textId="77777777" w:rsidR="00464D42" w:rsidRPr="00464D42" w:rsidRDefault="00464D42" w:rsidP="00464D42">
      <w:pPr>
        <w:numPr>
          <w:ilvl w:val="0"/>
          <w:numId w:val="3"/>
        </w:numPr>
      </w:pPr>
      <w:r w:rsidRPr="00464D42">
        <w:t>Identify our best customers, partner to share their stories, make it easy for stakeholders to discover these stories, and incorporate them into impactful go-to-market motions.</w:t>
      </w:r>
    </w:p>
    <w:p w14:paraId="789D704C" w14:textId="77777777" w:rsidR="00464D42" w:rsidRPr="00464D42" w:rsidRDefault="00464D42" w:rsidP="00464D42">
      <w:pPr>
        <w:numPr>
          <w:ilvl w:val="0"/>
          <w:numId w:val="3"/>
        </w:numPr>
      </w:pPr>
      <w:r w:rsidRPr="00464D42">
        <w:t>Collaborate with other Marketing teams (e.g., campaigns, demand gen, field teams, events)and product teams to drive customer acquisition and business for the networking and compute business globally.</w:t>
      </w:r>
    </w:p>
    <w:p w14:paraId="4AEA1862" w14:textId="77777777" w:rsidR="00464D42" w:rsidRPr="00464D42" w:rsidRDefault="00464D42" w:rsidP="00464D42">
      <w:pPr>
        <w:numPr>
          <w:ilvl w:val="0"/>
          <w:numId w:val="3"/>
        </w:numPr>
      </w:pPr>
      <w:r w:rsidRPr="00464D42">
        <w:t>Build a community of networking users to deliver an increased amount of user insights to shape product and message. Comfortable synthesizing qualitative and quantitative insights to inform program design and optimization.</w:t>
      </w:r>
    </w:p>
    <w:p w14:paraId="1BCD9492" w14:textId="77777777" w:rsidR="00277D63" w:rsidRDefault="00277D63"/>
    <w:sectPr w:rsidR="00277D63" w:rsidSect="000E5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86AB8"/>
    <w:multiLevelType w:val="multilevel"/>
    <w:tmpl w:val="C7D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278D0"/>
    <w:multiLevelType w:val="multilevel"/>
    <w:tmpl w:val="06BE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276D3"/>
    <w:multiLevelType w:val="multilevel"/>
    <w:tmpl w:val="8ED0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8066">
    <w:abstractNumId w:val="2"/>
  </w:num>
  <w:num w:numId="2" w16cid:durableId="445464864">
    <w:abstractNumId w:val="1"/>
  </w:num>
  <w:num w:numId="3" w16cid:durableId="1617323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40C"/>
    <w:rsid w:val="000E5657"/>
    <w:rsid w:val="00127857"/>
    <w:rsid w:val="001F2FBD"/>
    <w:rsid w:val="00277D63"/>
    <w:rsid w:val="00464D42"/>
    <w:rsid w:val="0059685E"/>
    <w:rsid w:val="00753B6A"/>
    <w:rsid w:val="00844424"/>
    <w:rsid w:val="008A3841"/>
    <w:rsid w:val="00B62A9E"/>
    <w:rsid w:val="00C53425"/>
    <w:rsid w:val="00C9240C"/>
    <w:rsid w:val="00CC2FDA"/>
    <w:rsid w:val="00ED44B8"/>
    <w:rsid w:val="00FC6E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0572"/>
  <w15:chartTrackingRefBased/>
  <w15:docId w15:val="{A822D66B-D077-489E-9AA5-FC54FFC4B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2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2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40C"/>
    <w:rPr>
      <w:rFonts w:eastAsiaTheme="majorEastAsia" w:cstheme="majorBidi"/>
      <w:color w:val="272727" w:themeColor="text1" w:themeTint="D8"/>
    </w:rPr>
  </w:style>
  <w:style w:type="paragraph" w:styleId="Title">
    <w:name w:val="Title"/>
    <w:basedOn w:val="Normal"/>
    <w:next w:val="Normal"/>
    <w:link w:val="TitleChar"/>
    <w:uiPriority w:val="10"/>
    <w:qFormat/>
    <w:rsid w:val="00C92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40C"/>
    <w:pPr>
      <w:spacing w:before="160"/>
      <w:jc w:val="center"/>
    </w:pPr>
    <w:rPr>
      <w:i/>
      <w:iCs/>
      <w:color w:val="404040" w:themeColor="text1" w:themeTint="BF"/>
    </w:rPr>
  </w:style>
  <w:style w:type="character" w:customStyle="1" w:styleId="QuoteChar">
    <w:name w:val="Quote Char"/>
    <w:basedOn w:val="DefaultParagraphFont"/>
    <w:link w:val="Quote"/>
    <w:uiPriority w:val="29"/>
    <w:rsid w:val="00C9240C"/>
    <w:rPr>
      <w:i/>
      <w:iCs/>
      <w:color w:val="404040" w:themeColor="text1" w:themeTint="BF"/>
    </w:rPr>
  </w:style>
  <w:style w:type="paragraph" w:styleId="ListParagraph">
    <w:name w:val="List Paragraph"/>
    <w:basedOn w:val="Normal"/>
    <w:uiPriority w:val="34"/>
    <w:qFormat/>
    <w:rsid w:val="00C9240C"/>
    <w:pPr>
      <w:ind w:left="720"/>
      <w:contextualSpacing/>
    </w:pPr>
  </w:style>
  <w:style w:type="character" w:styleId="IntenseEmphasis">
    <w:name w:val="Intense Emphasis"/>
    <w:basedOn w:val="DefaultParagraphFont"/>
    <w:uiPriority w:val="21"/>
    <w:qFormat/>
    <w:rsid w:val="00C9240C"/>
    <w:rPr>
      <w:i/>
      <w:iCs/>
      <w:color w:val="0F4761" w:themeColor="accent1" w:themeShade="BF"/>
    </w:rPr>
  </w:style>
  <w:style w:type="paragraph" w:styleId="IntenseQuote">
    <w:name w:val="Intense Quote"/>
    <w:basedOn w:val="Normal"/>
    <w:next w:val="Normal"/>
    <w:link w:val="IntenseQuoteChar"/>
    <w:uiPriority w:val="30"/>
    <w:qFormat/>
    <w:rsid w:val="00C92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40C"/>
    <w:rPr>
      <w:i/>
      <w:iCs/>
      <w:color w:val="0F4761" w:themeColor="accent1" w:themeShade="BF"/>
    </w:rPr>
  </w:style>
  <w:style w:type="character" w:styleId="IntenseReference">
    <w:name w:val="Intense Reference"/>
    <w:basedOn w:val="DefaultParagraphFont"/>
    <w:uiPriority w:val="32"/>
    <w:qFormat/>
    <w:rsid w:val="00C9240C"/>
    <w:rPr>
      <w:b/>
      <w:bCs/>
      <w:smallCaps/>
      <w:color w:val="0F4761" w:themeColor="accent1" w:themeShade="BF"/>
      <w:spacing w:val="5"/>
    </w:rPr>
  </w:style>
  <w:style w:type="character" w:styleId="Hyperlink">
    <w:name w:val="Hyperlink"/>
    <w:basedOn w:val="DefaultParagraphFont"/>
    <w:uiPriority w:val="99"/>
    <w:unhideWhenUsed/>
    <w:rsid w:val="00464D42"/>
    <w:rPr>
      <w:color w:val="467886" w:themeColor="hyperlink"/>
      <w:u w:val="single"/>
    </w:rPr>
  </w:style>
  <w:style w:type="character" w:styleId="UnresolvedMention">
    <w:name w:val="Unresolved Mention"/>
    <w:basedOn w:val="DefaultParagraphFont"/>
    <w:uiPriority w:val="99"/>
    <w:semiHidden/>
    <w:unhideWhenUsed/>
    <w:rsid w:val="00464D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reers.google.com/benef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757</Words>
  <Characters>4093</Characters>
  <Application>Microsoft Office Word</Application>
  <DocSecurity>0</DocSecurity>
  <Lines>34</Lines>
  <Paragraphs>9</Paragraphs>
  <ScaleCrop>false</ScaleCrop>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Mendes</dc:creator>
  <cp:keywords/>
  <dc:description/>
  <cp:lastModifiedBy>Hugo Mendes</cp:lastModifiedBy>
  <cp:revision>2</cp:revision>
  <dcterms:created xsi:type="dcterms:W3CDTF">2025-09-17T10:27:00Z</dcterms:created>
  <dcterms:modified xsi:type="dcterms:W3CDTF">2025-09-17T10:27:00Z</dcterms:modified>
</cp:coreProperties>
</file>