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759C1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 w:rsidRPr="0000738F">
        <w:rPr>
          <w:b/>
          <w:color w:val="2A2A2A"/>
          <w:sz w:val="24"/>
        </w:rPr>
        <w:t>MANUAL TECNICO</w:t>
      </w:r>
      <w:r>
        <w:rPr>
          <w:b/>
          <w:color w:val="2A2A2A"/>
          <w:sz w:val="24"/>
        </w:rPr>
        <w:t xml:space="preserve"> DE INSTALACIÓN Y CONFIGURACIÓN</w:t>
      </w:r>
    </w:p>
    <w:p w14:paraId="4BFB102A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APLICATIVO WEB GROOMINGDOG TIENDA ONLINE</w:t>
      </w:r>
    </w:p>
    <w:p w14:paraId="79A7E6EF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VERSION 1.0</w:t>
      </w:r>
    </w:p>
    <w:p w14:paraId="39534A32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B52453E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E3736A3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1737E043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55A32409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EAA41DC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14AD97E6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2A91983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0C4490F5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3D79BCBA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024A0E7B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E1A2F2A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7D905E16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6765E44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60B1C50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1349F917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JHON JAIRO AGUILAR</w:t>
      </w:r>
    </w:p>
    <w:p w14:paraId="17E59A89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VICTOR MANUEL TORRES</w:t>
      </w:r>
    </w:p>
    <w:p w14:paraId="5E662F91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 xml:space="preserve">OSCAR MANUEL GUARÍN </w:t>
      </w:r>
    </w:p>
    <w:p w14:paraId="113BB78D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3AFD68F3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6B00C1E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ACDAC92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F62366E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05CEE831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DAE4530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51A134C7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30729754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37242D9C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01F68714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9A8AFBA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076A6BE3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18B98A81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10342B1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15225340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SERVICIO NACIONAL DE APRENDIZAJE SENA</w:t>
      </w:r>
    </w:p>
    <w:p w14:paraId="60E074A5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CENTRO DE ELECTRICIDAD ELECTRÓNICA Y TELECOMUNICACIONNES</w:t>
      </w:r>
    </w:p>
    <w:p w14:paraId="1DE7D933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 xml:space="preserve"> TELEINFORMÁTICA</w:t>
      </w:r>
    </w:p>
    <w:p w14:paraId="62844BA6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ANÁLISIS Y DESARROLLO DE SISTEMAS DE INFORMACIÓN</w:t>
      </w:r>
    </w:p>
    <w:p w14:paraId="0856FC25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BOGOTA D.C., MARZO 04 DE 2019</w:t>
      </w:r>
    </w:p>
    <w:p w14:paraId="0C13CCF2" w14:textId="77777777" w:rsidR="00620FD1" w:rsidRDefault="00620FD1" w:rsidP="00620FD1">
      <w:pPr>
        <w:spacing w:line="272" w:lineRule="exact"/>
        <w:ind w:right="-56"/>
        <w:jc w:val="center"/>
        <w:rPr>
          <w:sz w:val="24"/>
        </w:rPr>
        <w:sectPr w:rsidR="00620FD1" w:rsidSect="007E1AA3">
          <w:type w:val="continuous"/>
          <w:pgSz w:w="12240" w:h="15840" w:code="1"/>
          <w:pgMar w:top="2126" w:right="1457" w:bottom="278" w:left="1480" w:header="720" w:footer="720" w:gutter="0"/>
          <w:cols w:space="720"/>
        </w:sectPr>
      </w:pPr>
    </w:p>
    <w:p w14:paraId="6EAA078C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 w:rsidRPr="0000738F">
        <w:rPr>
          <w:b/>
          <w:color w:val="2A2A2A"/>
          <w:sz w:val="24"/>
        </w:rPr>
        <w:lastRenderedPageBreak/>
        <w:t>MANUAL TECNICO</w:t>
      </w:r>
      <w:r>
        <w:rPr>
          <w:b/>
          <w:color w:val="2A2A2A"/>
          <w:sz w:val="24"/>
        </w:rPr>
        <w:t xml:space="preserve"> DE INSTALACIÓN Y CONFIGURACIÓN</w:t>
      </w:r>
    </w:p>
    <w:p w14:paraId="0BF08970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APLICATIVO WEB GROOMINGDOG TIENDA ONLINE</w:t>
      </w:r>
    </w:p>
    <w:p w14:paraId="25D53FAB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VERSION 1.0</w:t>
      </w:r>
    </w:p>
    <w:p w14:paraId="00F83C85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E367309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19E80D5E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7655A011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DEAB2F9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3FE0CB9B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DEFC849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2E35D3A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JHON JAIRO AGUILAR</w:t>
      </w:r>
    </w:p>
    <w:p w14:paraId="477C6990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VICTOR MANUEL TORRES</w:t>
      </w:r>
    </w:p>
    <w:p w14:paraId="0AEA9DF2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 xml:space="preserve">OSCAR MANUEL GUARÍN </w:t>
      </w:r>
    </w:p>
    <w:p w14:paraId="65B9FE37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B5A71C1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7CAB08F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5E447AC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19E76A3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173A2D4C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DE88D89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D8A7AD7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INSTRUCTOR RICARDO CASTELBLANCO</w:t>
      </w:r>
    </w:p>
    <w:p w14:paraId="54975B2D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4D91BBB7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ADB4AAC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79CC979A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38E0D72C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24AB7FF0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257E291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09BC059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 w:rsidRPr="0000738F">
        <w:rPr>
          <w:b/>
          <w:color w:val="2A2A2A"/>
          <w:sz w:val="24"/>
        </w:rPr>
        <w:t xml:space="preserve">TRABAJO </w:t>
      </w:r>
      <w:r>
        <w:rPr>
          <w:b/>
          <w:color w:val="2A2A2A"/>
          <w:sz w:val="24"/>
        </w:rPr>
        <w:t>DE REQUISITO DE SEXTO TRIMESTRE</w:t>
      </w:r>
    </w:p>
    <w:p w14:paraId="522EF0D8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AREA: DISEÑO DE UN SISTEMA WEB DE REQUERIMIENTOS TECNOLÓGICOS</w:t>
      </w:r>
    </w:p>
    <w:p w14:paraId="6DDA787D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714D546F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3EAD1E6F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127568C3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3D40AB8D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7502083A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A028843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7E326174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</w:p>
    <w:p w14:paraId="6DD1ADA7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SERVICIO NACIONAL DE APRENDIZAJE SENA</w:t>
      </w:r>
    </w:p>
    <w:p w14:paraId="1FFFCC17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CENTRO DE ELECTRICIDAD ELECTRÓNICA Y TELECOMUNICACIONNES</w:t>
      </w:r>
    </w:p>
    <w:p w14:paraId="334561E7" w14:textId="77777777" w:rsidR="00620FD1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 xml:space="preserve"> TELEINFORMÁTICA</w:t>
      </w:r>
    </w:p>
    <w:p w14:paraId="07C9A2B4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ANÁLISIS Y DESARROLLO DE SISTEMAS DE INFORMACIÓN</w:t>
      </w:r>
    </w:p>
    <w:p w14:paraId="5D738751" w14:textId="77777777" w:rsidR="00620FD1" w:rsidRPr="0000738F" w:rsidRDefault="00620FD1" w:rsidP="00620FD1">
      <w:pPr>
        <w:spacing w:line="272" w:lineRule="exact"/>
        <w:ind w:right="-56"/>
        <w:jc w:val="center"/>
        <w:rPr>
          <w:b/>
          <w:color w:val="2A2A2A"/>
          <w:sz w:val="24"/>
        </w:rPr>
      </w:pPr>
      <w:r>
        <w:rPr>
          <w:b/>
          <w:color w:val="2A2A2A"/>
          <w:sz w:val="24"/>
        </w:rPr>
        <w:t>BOGOTA D.C., MARZO 04 DE 2019</w:t>
      </w:r>
    </w:p>
    <w:p w14:paraId="341B038C" w14:textId="77777777" w:rsidR="00620FD1" w:rsidRDefault="00620FD1" w:rsidP="00620FD1">
      <w:pPr>
        <w:jc w:val="center"/>
        <w:rPr>
          <w:sz w:val="24"/>
        </w:rPr>
        <w:sectPr w:rsidR="00620FD1" w:rsidSect="00995F59">
          <w:pgSz w:w="12240" w:h="15840"/>
          <w:pgMar w:top="2127" w:right="1460" w:bottom="280" w:left="1480" w:header="720" w:footer="720" w:gutter="0"/>
          <w:cols w:space="720"/>
        </w:sectPr>
      </w:pPr>
    </w:p>
    <w:p w14:paraId="0B63D287" w14:textId="77777777" w:rsidR="00620FD1" w:rsidRDefault="00620FD1" w:rsidP="00620FD1">
      <w:pPr>
        <w:rPr>
          <w:b/>
          <w:sz w:val="24"/>
        </w:rPr>
      </w:pPr>
    </w:p>
    <w:p w14:paraId="0F902F28" w14:textId="77777777" w:rsidR="00620FD1" w:rsidRDefault="00620FD1" w:rsidP="00620FD1">
      <w:pPr>
        <w:rPr>
          <w:b/>
          <w:sz w:val="24"/>
        </w:rPr>
      </w:pPr>
    </w:p>
    <w:p w14:paraId="296DC828" w14:textId="77777777" w:rsidR="00620FD1" w:rsidRDefault="00620FD1" w:rsidP="00620FD1">
      <w:pPr>
        <w:rPr>
          <w:b/>
          <w:sz w:val="24"/>
        </w:rPr>
      </w:pPr>
    </w:p>
    <w:p w14:paraId="73A469F7" w14:textId="77777777" w:rsidR="00620FD1" w:rsidRDefault="00620FD1" w:rsidP="00620FD1">
      <w:pPr>
        <w:rPr>
          <w:b/>
          <w:sz w:val="24"/>
        </w:rPr>
      </w:pPr>
    </w:p>
    <w:p w14:paraId="058214DB" w14:textId="77777777" w:rsidR="00620FD1" w:rsidRDefault="00620FD1" w:rsidP="00620FD1">
      <w:pPr>
        <w:rPr>
          <w:b/>
          <w:sz w:val="24"/>
        </w:rPr>
      </w:pPr>
    </w:p>
    <w:p w14:paraId="6A66CD3A" w14:textId="77777777" w:rsidR="00620FD1" w:rsidRDefault="00620FD1" w:rsidP="00620FD1">
      <w:pPr>
        <w:keepNext/>
        <w:jc w:val="center"/>
      </w:pPr>
      <w:r w:rsidRPr="00A40D3E">
        <w:rPr>
          <w:b/>
          <w:noProof/>
          <w:sz w:val="24"/>
          <w:lang w:val="es-ES_tradnl" w:eastAsia="es-ES_tradnl" w:bidi="ar-SA"/>
        </w:rPr>
        <w:drawing>
          <wp:inline distT="0" distB="0" distL="0" distR="0" wp14:anchorId="0E5ABC22" wp14:editId="49F02AB5">
            <wp:extent cx="6033685" cy="5486400"/>
            <wp:effectExtent l="0" t="0" r="5715" b="0"/>
            <wp:docPr id="100" name="Imagen 100" descr="C:\Users\APRENDIZ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Downloads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612" r="5410" b="2918"/>
                    <a:stretch/>
                  </pic:blipFill>
                  <pic:spPr bwMode="auto">
                    <a:xfrm>
                      <a:off x="0" y="0"/>
                      <a:ext cx="6069796" cy="551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C28B4" w14:textId="77777777" w:rsidR="00620FD1" w:rsidRDefault="00620FD1" w:rsidP="00620FD1">
      <w:pPr>
        <w:pStyle w:val="Descripcin"/>
        <w:rPr>
          <w:b/>
          <w:sz w:val="24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Logotipo del Sistema de Información</w:t>
      </w:r>
    </w:p>
    <w:p w14:paraId="0D1233D2" w14:textId="77777777" w:rsidR="00620FD1" w:rsidRDefault="00620FD1" w:rsidP="00620FD1">
      <w:pPr>
        <w:rPr>
          <w:b/>
          <w:sz w:val="24"/>
        </w:rPr>
      </w:pPr>
      <w:r>
        <w:rPr>
          <w:b/>
          <w:sz w:val="24"/>
        </w:rPr>
        <w:br w:type="page"/>
      </w:r>
    </w:p>
    <w:p w14:paraId="758AFD5B" w14:textId="77777777" w:rsidR="003A690B" w:rsidRDefault="003A690B">
      <w:pPr>
        <w:jc w:val="center"/>
        <w:rPr>
          <w:sz w:val="24"/>
        </w:rPr>
        <w:sectPr w:rsidR="003A690B" w:rsidSect="00995F59">
          <w:pgSz w:w="12240" w:h="15840"/>
          <w:pgMar w:top="2127" w:right="1460" w:bottom="280" w:left="1480" w:header="720" w:footer="720" w:gutter="0"/>
          <w:cols w:space="720"/>
        </w:sectPr>
      </w:pPr>
    </w:p>
    <w:p w14:paraId="7DB5CC6B" w14:textId="77777777" w:rsidR="003A690B" w:rsidRDefault="003A690B">
      <w:pPr>
        <w:pStyle w:val="Textoindependiente"/>
        <w:rPr>
          <w:sz w:val="20"/>
        </w:rPr>
      </w:pPr>
    </w:p>
    <w:p w14:paraId="42703196" w14:textId="77777777" w:rsidR="003A690B" w:rsidRDefault="003A690B">
      <w:pPr>
        <w:pStyle w:val="Textoindependiente"/>
        <w:rPr>
          <w:sz w:val="20"/>
        </w:rPr>
      </w:pPr>
    </w:p>
    <w:p w14:paraId="652B2620" w14:textId="77777777" w:rsidR="003A690B" w:rsidRPr="004E3B9B" w:rsidRDefault="00995F59">
      <w:pPr>
        <w:pStyle w:val="Ttulo2"/>
        <w:spacing w:before="208"/>
        <w:ind w:left="570" w:right="588"/>
        <w:jc w:val="center"/>
        <w:rPr>
          <w:rFonts w:asciiTheme="majorHAnsi" w:hAnsiTheme="majorHAnsi"/>
          <w:color w:val="000000" w:themeColor="text1"/>
        </w:rPr>
      </w:pPr>
      <w:bookmarkStart w:id="0" w:name="_bookmark0"/>
      <w:bookmarkEnd w:id="0"/>
      <w:r w:rsidRPr="004E3B9B">
        <w:rPr>
          <w:rFonts w:asciiTheme="majorHAnsi" w:hAnsiTheme="majorHAnsi"/>
          <w:color w:val="000000" w:themeColor="text1"/>
        </w:rPr>
        <w:t>INTRODUCCION</w:t>
      </w:r>
    </w:p>
    <w:p w14:paraId="43628346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3552F29E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585E81CF" w14:textId="455E8EFC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Se denomina Gro</w:t>
      </w:r>
      <w:r w:rsidR="00804C4E">
        <w:rPr>
          <w:rFonts w:asciiTheme="majorHAnsi" w:hAnsiTheme="majorHAnsi"/>
          <w:color w:val="000000" w:themeColor="text1"/>
          <w:sz w:val="24"/>
          <w:szCs w:val="24"/>
        </w:rPr>
        <w:t>o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ming al conjunto de operaciones destinadas a mantener a un Perro</w:t>
      </w:r>
    </w:p>
    <w:p w14:paraId="3CA6D2E4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en condiciones higiénico sanitarias óptimas y estéticamente caracterizado con su raza.</w:t>
      </w:r>
    </w:p>
    <w:p w14:paraId="66F555DC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6CEBBB60" w14:textId="39AEF9D1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Las fases que comprenden el Gro</w:t>
      </w:r>
      <w:r w:rsidR="00804C4E">
        <w:rPr>
          <w:rFonts w:asciiTheme="majorHAnsi" w:hAnsiTheme="majorHAnsi"/>
          <w:color w:val="000000" w:themeColor="text1"/>
          <w:sz w:val="24"/>
          <w:szCs w:val="24"/>
        </w:rPr>
        <w:t>o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ming son:</w:t>
      </w:r>
    </w:p>
    <w:p w14:paraId="2A8045A4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15FC707C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- Preparación para el baño y control del estado del Perro (desanudado, inspección de</w:t>
      </w:r>
    </w:p>
    <w:p w14:paraId="1073F89A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ectoparásitos, estado general de la piel, oídos, genitales, etc.)</w:t>
      </w:r>
    </w:p>
    <w:p w14:paraId="4C14DE39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79E05F9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- Baño propiamente dicho, con uso de productos adecuados para cada raza y tipo de</w:t>
      </w:r>
    </w:p>
    <w:p w14:paraId="6458166B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manto.</w:t>
      </w:r>
    </w:p>
    <w:p w14:paraId="2260F578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CB5B3F6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- Secado y cepillado con herramientas idóneas.</w:t>
      </w:r>
    </w:p>
    <w:p w14:paraId="61C5ED7C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134977A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- Limpieza de oídos, extracción de pelos del canal auditivo.</w:t>
      </w:r>
    </w:p>
    <w:p w14:paraId="59A3C63C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AF8DE5C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- Pedicura. Limpieza interdigital. Corte de uñas.</w:t>
      </w:r>
    </w:p>
    <w:p w14:paraId="387770AD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92A5D0F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- Limpieza de genitales.</w:t>
      </w:r>
    </w:p>
    <w:p w14:paraId="4940FBD7" w14:textId="77777777" w:rsidR="001E2CC9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D0A3674" w14:textId="2A376DBD" w:rsidR="00217460" w:rsidRPr="004E3B9B" w:rsidRDefault="001E2CC9" w:rsidP="001E2CC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- Control y limpieza de ojos. Limpieza de sarro.</w:t>
      </w:r>
    </w:p>
    <w:p w14:paraId="70F60C01" w14:textId="47B5995D" w:rsidR="00217460" w:rsidRPr="004E3B9B" w:rsidRDefault="00217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14:paraId="2DC7607E" w14:textId="77777777" w:rsidR="00217460" w:rsidRPr="004E3B9B" w:rsidRDefault="00217460" w:rsidP="00217460">
      <w:pPr>
        <w:pStyle w:val="Ttulo3"/>
        <w:rPr>
          <w:color w:val="000000" w:themeColor="text1"/>
        </w:rPr>
      </w:pPr>
      <w:r w:rsidRPr="004E3B9B">
        <w:rPr>
          <w:color w:val="000000" w:themeColor="text1"/>
        </w:rPr>
        <w:lastRenderedPageBreak/>
        <w:t xml:space="preserve">2.7.2 OBJETIVOS GENERALES Y ESPECIFICOS DEL SISTEMA </w:t>
      </w:r>
    </w:p>
    <w:p w14:paraId="54CD9A6A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EA9A9C6" w14:textId="77777777" w:rsidR="00217460" w:rsidRPr="004E3B9B" w:rsidRDefault="00217460" w:rsidP="00217460">
      <w:pPr>
        <w:pStyle w:val="Ttulo4"/>
        <w:rPr>
          <w:color w:val="000000" w:themeColor="text1"/>
          <w:sz w:val="24"/>
          <w:szCs w:val="24"/>
        </w:rPr>
      </w:pPr>
      <w:r w:rsidRPr="004E3B9B">
        <w:rPr>
          <w:color w:val="000000" w:themeColor="text1"/>
          <w:sz w:val="24"/>
          <w:szCs w:val="24"/>
        </w:rPr>
        <w:t xml:space="preserve">OBJETIVO GENERAL </w:t>
      </w:r>
    </w:p>
    <w:p w14:paraId="7DE305E4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965EA80" w14:textId="36FA6CAD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Diseñar un aplicativo web que permita el</w:t>
      </w:r>
      <w:r w:rsidR="00D23B0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23B01" w:rsidRPr="004E3B9B">
        <w:rPr>
          <w:rFonts w:asciiTheme="majorHAnsi" w:hAnsiTheme="majorHAnsi"/>
          <w:color w:val="000000" w:themeColor="text1"/>
          <w:sz w:val="24"/>
          <w:szCs w:val="24"/>
        </w:rPr>
        <w:t>registro</w:t>
      </w:r>
      <w:r w:rsidR="00D23B01">
        <w:rPr>
          <w:rFonts w:asciiTheme="majorHAnsi" w:hAnsiTheme="majorHAnsi"/>
          <w:color w:val="000000" w:themeColor="text1"/>
          <w:sz w:val="24"/>
          <w:szCs w:val="24"/>
        </w:rPr>
        <w:t xml:space="preserve"> y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 xml:space="preserve"> control de mascotas, en el cual se pueda solicitar citas para baños, paseos y guarderías caninas y además poder generar seguimiento de las mascotas, desde su ingreso hasta su </w:t>
      </w:r>
      <w:r w:rsidR="00D23B01">
        <w:rPr>
          <w:rFonts w:asciiTheme="majorHAnsi" w:hAnsiTheme="majorHAnsi"/>
          <w:color w:val="000000" w:themeColor="text1"/>
          <w:sz w:val="24"/>
          <w:szCs w:val="24"/>
        </w:rPr>
        <w:t>devolución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 xml:space="preserve"> al cliente</w:t>
      </w:r>
    </w:p>
    <w:p w14:paraId="25E1EEEB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7976C9C" w14:textId="77777777" w:rsidR="00217460" w:rsidRPr="004E3B9B" w:rsidRDefault="00217460" w:rsidP="00217460">
      <w:pPr>
        <w:pStyle w:val="Ttulo4"/>
        <w:rPr>
          <w:color w:val="000000" w:themeColor="text1"/>
          <w:sz w:val="24"/>
          <w:szCs w:val="24"/>
        </w:rPr>
      </w:pPr>
      <w:r w:rsidRPr="004E3B9B">
        <w:rPr>
          <w:color w:val="000000" w:themeColor="text1"/>
          <w:sz w:val="24"/>
          <w:szCs w:val="24"/>
        </w:rPr>
        <w:t xml:space="preserve">OBJETIVO ESPECIFICO </w:t>
      </w:r>
    </w:p>
    <w:p w14:paraId="372E8233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E45BD17" w14:textId="212B560D" w:rsidR="00217460" w:rsidRPr="004E3B9B" w:rsidRDefault="00D23B01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s-419"/>
        </w:rPr>
        <w:t xml:space="preserve">Diseñar una aplicación web de acuerdo a </w:t>
      </w:r>
      <w:r w:rsidR="00217460" w:rsidRPr="004E3B9B">
        <w:rPr>
          <w:rFonts w:asciiTheme="majorHAnsi" w:hAnsiTheme="majorHAnsi"/>
          <w:color w:val="000000" w:themeColor="text1"/>
          <w:sz w:val="24"/>
          <w:szCs w:val="24"/>
          <w:lang w:val="es-419"/>
        </w:rPr>
        <w:t>una investigación del sector de mascotas</w:t>
      </w:r>
      <w:r>
        <w:rPr>
          <w:rFonts w:asciiTheme="majorHAnsi" w:hAnsiTheme="majorHAnsi"/>
          <w:color w:val="000000" w:themeColor="text1"/>
          <w:sz w:val="24"/>
          <w:szCs w:val="24"/>
          <w:lang w:val="es-419"/>
        </w:rPr>
        <w:t xml:space="preserve"> caninas</w:t>
      </w:r>
      <w:r w:rsidR="00217460" w:rsidRPr="004E3B9B">
        <w:rPr>
          <w:rFonts w:asciiTheme="majorHAnsi" w:hAnsiTheme="majorHAnsi"/>
          <w:color w:val="000000" w:themeColor="text1"/>
          <w:sz w:val="24"/>
          <w:szCs w:val="24"/>
          <w:lang w:val="es-419"/>
        </w:rPr>
        <w:t>, enfocada en determinar la necesidad en el registro y control del servicio de Gro</w:t>
      </w:r>
      <w:r>
        <w:rPr>
          <w:rFonts w:asciiTheme="majorHAnsi" w:hAnsiTheme="majorHAnsi"/>
          <w:color w:val="000000" w:themeColor="text1"/>
          <w:sz w:val="24"/>
          <w:szCs w:val="24"/>
          <w:lang w:val="es-419"/>
        </w:rPr>
        <w:t>o</w:t>
      </w:r>
      <w:r w:rsidR="00217460" w:rsidRPr="004E3B9B">
        <w:rPr>
          <w:rFonts w:asciiTheme="majorHAnsi" w:hAnsiTheme="majorHAnsi"/>
          <w:color w:val="000000" w:themeColor="text1"/>
          <w:sz w:val="24"/>
          <w:szCs w:val="24"/>
          <w:lang w:val="es-419"/>
        </w:rPr>
        <w:t>ming, paseo y guardería con una duración de 1 semana en la cual se les aplique una encuesta a quienes prestan de manera formal este servicio.</w:t>
      </w:r>
    </w:p>
    <w:p w14:paraId="2473D7AD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</w:p>
    <w:p w14:paraId="0B25C3CB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  <w:lang w:val="es-419"/>
        </w:rPr>
        <w:t>Llevar a cabo la codificación de las encuestas y método de observación, para detectar las etapas de los procesos en que se requiere intervención y control.</w:t>
      </w:r>
    </w:p>
    <w:p w14:paraId="42D50236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</w:p>
    <w:p w14:paraId="00C2A5B1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  <w:lang w:val="es-419"/>
        </w:rPr>
        <w:t>Realizar un análisis de la información codificada en un sistema automatizado el cual administre su almacenamiento y carga de los datos para poder utilizarlos y manipularlos.</w:t>
      </w:r>
    </w:p>
    <w:p w14:paraId="465B2322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  <w:lang w:val="es-419"/>
        </w:rPr>
        <w:t>Diseñar un sistema que represente el proceso y el flujo de la información desde el primer contacto con el cliente hasta el final del proceso.</w:t>
      </w:r>
    </w:p>
    <w:p w14:paraId="315FB329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</w:p>
    <w:p w14:paraId="3F68E8BD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  <w:lang w:val="es-419"/>
        </w:rPr>
        <w:t>Establecer unos parámetros dentro del flujo del proceso en el cual se desprenden los servicios que se ofrecen al cliente.</w:t>
      </w:r>
    </w:p>
    <w:p w14:paraId="36B56105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</w:p>
    <w:p w14:paraId="6757C5CB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  <w:lang w:val="es-419"/>
        </w:rPr>
        <w:t>Permitir al administrador consultar la base de datos de los clientes y el flujo de los procesos.</w:t>
      </w:r>
    </w:p>
    <w:p w14:paraId="2D4BF9CE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  <w:lang w:val="es-419"/>
        </w:rPr>
      </w:pPr>
    </w:p>
    <w:p w14:paraId="56BB0D61" w14:textId="77777777" w:rsidR="00217460" w:rsidRPr="004E3B9B" w:rsidRDefault="00217460" w:rsidP="0021746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2.7.5 FUNDAMENTACION DE LA TECNOLOGIA APLICADA</w:t>
      </w:r>
    </w:p>
    <w:p w14:paraId="60FD2F42" w14:textId="77777777" w:rsidR="00217460" w:rsidRPr="004E3B9B" w:rsidRDefault="00217460" w:rsidP="0021746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C0ADBD4" w14:textId="51569526" w:rsidR="00217460" w:rsidRPr="004E3B9B" w:rsidRDefault="00217460" w:rsidP="0021746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Dentro la cr</w:t>
      </w:r>
      <w:r w:rsidR="00D23B0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eación de un Sistema Web aplica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do</w:t>
      </w:r>
      <w:r w:rsidR="00D23B0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 las nuevas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tendencia</w:t>
      </w:r>
      <w:r w:rsidR="00D23B0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s,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se manejan tecnologías de programación PHP, java Script, Visual Basic, herramientas que presentan fluidez, entrelazamiento y Diseño Web Adaptable a las nuevas tecnologías emergentes de comunicación.</w:t>
      </w:r>
    </w:p>
    <w:p w14:paraId="30DFD801" w14:textId="3FEDDDCC" w:rsidR="00217460" w:rsidRPr="00D23B01" w:rsidRDefault="00217460" w:rsidP="00217460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En cuanto al Diseño Web se encuentran varias tendencias </w:t>
      </w:r>
      <w:r w:rsidR="00D23B0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sobre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páginas </w:t>
      </w:r>
      <w:r w:rsidR="00D03325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 sitios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muy sobrios en donde </w:t>
      </w:r>
      <w:r w:rsidR="00D03325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menos,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es más, y la </w:t>
      </w:r>
      <w:r w:rsidR="00D23B01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simplicidad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que se utilice para trasmitir el mensaje sea más asertiva y amigable con el internauta.</w:t>
      </w:r>
      <w:bookmarkStart w:id="1" w:name="_GoBack"/>
      <w:bookmarkEnd w:id="1"/>
    </w:p>
    <w:p w14:paraId="166E71B0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260C1FD1" w14:textId="77777777" w:rsidR="00217460" w:rsidRPr="004E3B9B" w:rsidRDefault="00217460" w:rsidP="00217460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1D4F85D7" w14:textId="372E1EB6" w:rsidR="00D03325" w:rsidRPr="004E3B9B" w:rsidRDefault="00122EDD" w:rsidP="00D03325">
      <w:pPr>
        <w:pStyle w:val="Ttulo3"/>
        <w:rPr>
          <w:color w:val="000000" w:themeColor="text1"/>
        </w:rPr>
      </w:pPr>
      <w:r w:rsidRPr="004E3B9B">
        <w:rPr>
          <w:color w:val="000000" w:themeColor="text1"/>
        </w:rPr>
        <w:t>2.7.4</w:t>
      </w:r>
      <w:r w:rsidR="00D03325" w:rsidRPr="004E3B9B">
        <w:rPr>
          <w:color w:val="000000" w:themeColor="text1"/>
        </w:rPr>
        <w:t>.</w:t>
      </w:r>
      <w:r w:rsidR="00FF0F03" w:rsidRPr="004E3B9B">
        <w:rPr>
          <w:color w:val="000000" w:themeColor="text1"/>
        </w:rPr>
        <w:t xml:space="preserve"> Definición de las Reglas del Negocio</w:t>
      </w:r>
    </w:p>
    <w:p w14:paraId="59DE3317" w14:textId="3C5AE0D6" w:rsidR="00D03325" w:rsidRPr="004E3B9B" w:rsidRDefault="00D03325" w:rsidP="00D0332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570364E" w14:textId="3CE00988" w:rsidR="00D03325" w:rsidRPr="004E3B9B" w:rsidRDefault="00D03325" w:rsidP="00D03325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194952B" w14:textId="0C5361B1" w:rsidR="007C0990" w:rsidRPr="004E3B9B" w:rsidRDefault="007C0990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•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</w:r>
      <w:r w:rsidR="00FD6288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Objeto del negocio:</w:t>
      </w:r>
      <w:r w:rsidR="006331E8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Se venden productos y servicios para la guardería y el cuidado de mascotas caninas. Entre los servicios están los cuidados del pelo, higiene de oídos y ojos, pedicura. Entre los productos se encuentras shampoo, jabones, alimentos, bebidas y juguetes comestibles.</w:t>
      </w:r>
    </w:p>
    <w:p w14:paraId="4C2B6198" w14:textId="22E2D2D7" w:rsidR="007C0990" w:rsidRPr="004E3B9B" w:rsidRDefault="007C0990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•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</w:r>
      <w:r w:rsidR="001B57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Responsables de los productos o servicios:</w:t>
      </w:r>
      <w:r w:rsidR="003138FA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La tienda tiene su funcionamiento a cargo de dos roles funcionarios claramente diferenciados, como son El Administrador y El </w:t>
      </w:r>
      <w:r w:rsidR="003138FA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Empleado. Su vocación está dada</w:t>
      </w:r>
      <w:r w:rsidR="00B02320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de lleno</w:t>
      </w:r>
      <w:r w:rsidR="003138FA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al servicio de un tercer rol denominado El Cliente.</w:t>
      </w:r>
    </w:p>
    <w:p w14:paraId="374BEF4B" w14:textId="14040031" w:rsidR="007C0990" w:rsidRPr="004E3B9B" w:rsidRDefault="007C0990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•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</w:r>
      <w:r w:rsidR="00A77A4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inalidad económica que se persigue</w:t>
      </w:r>
      <w:r w:rsidR="00E62798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: </w:t>
      </w:r>
      <w:r w:rsidR="00F8599E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Consiste en</w:t>
      </w:r>
      <w:r w:rsidR="004B40D8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destacarse en el mercado de guardería canina y</w:t>
      </w:r>
      <w:r w:rsidR="00F8599E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en</w:t>
      </w:r>
      <w:r w:rsidR="004B40D8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el mercado de productos y servicios para dicho grupo de mascotas, en un esquema</w:t>
      </w:r>
      <w:r w:rsidR="001A1326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de</w:t>
      </w:r>
      <w:r w:rsidR="004B40D8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organización con ánimo de lucro.</w:t>
      </w:r>
    </w:p>
    <w:p w14:paraId="4ECB1C81" w14:textId="788805E1" w:rsidR="007C0990" w:rsidRPr="004E3B9B" w:rsidRDefault="007C0990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•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</w:r>
      <w:r w:rsidR="00A77A4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Horarios y disponibilidades:</w:t>
      </w:r>
      <w:r w:rsidR="00E62798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La tienda tiene unos horarios en sitio de atención de oficina de 8 AM a 5 PM en jornada continua, no </w:t>
      </w:r>
      <w:r w:rsidR="006013C0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obstante,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la presencia en internet en cuanto a productos y servicios es 7 x 24.</w:t>
      </w:r>
    </w:p>
    <w:p w14:paraId="012E5F76" w14:textId="32240AA5" w:rsidR="003A690B" w:rsidRPr="004E3B9B" w:rsidRDefault="007C0990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•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</w:r>
      <w:r w:rsidR="00A77A4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Condiciones de venta y derechos de los consumidores:</w:t>
      </w:r>
    </w:p>
    <w:p w14:paraId="0BF995FC" w14:textId="77777777" w:rsidR="00944E0A" w:rsidRPr="004E3B9B" w:rsidRDefault="00944E0A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CD41860" w14:textId="2BB91D21" w:rsidR="00AD21AC" w:rsidRPr="004E3B9B" w:rsidRDefault="00AD2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1. Proporcionar información del producto clara y precisa</w:t>
      </w:r>
      <w:r w:rsidR="00F8599E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4FB81143" w14:textId="3134DF95" w:rsidR="00AD21AC" w:rsidRPr="004E3B9B" w:rsidRDefault="0098584E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 publicará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toda la información relevante sobre 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cada producto, 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lo que sea necesario para que cuando el cliente reciba el producto, reciba lo que 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se pactó claramente </w:t>
      </w:r>
      <w:r w:rsidR="00DD6C36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evitando en lo posible ambigüedades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</w:p>
    <w:p w14:paraId="637B10E1" w14:textId="77777777" w:rsidR="00AD21AC" w:rsidRPr="004E3B9B" w:rsidRDefault="00AD2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034363E7" w14:textId="0AF3D758" w:rsidR="00AD21AC" w:rsidRPr="004E3B9B" w:rsidRDefault="001364C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Para productos</w:t>
      </w:r>
      <w:r w:rsidR="008D1E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que se caractericen por ser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novedosos</w:t>
      </w:r>
      <w:r w:rsidR="008D1E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que atraen por su diseño o estética, pero no queda completamente clara su funcionalidad se debe manejar información 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orientativa. </w:t>
      </w:r>
      <w:r w:rsidR="008D1E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En lo posible se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mostrar</w:t>
      </w:r>
      <w:r w:rsidR="008D1E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á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el producto en uso </w:t>
      </w:r>
      <w:r w:rsidR="008D1E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como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una buena estrategia de marketing que tiene que ver con el deber de brindar información del producto clara y precisa.</w:t>
      </w:r>
    </w:p>
    <w:p w14:paraId="4B5C586E" w14:textId="77777777" w:rsidR="00AD21AC" w:rsidRPr="004E3B9B" w:rsidRDefault="00AD2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DF390C7" w14:textId="7D8FB3ED" w:rsidR="00AD21AC" w:rsidRPr="004E3B9B" w:rsidRDefault="00AD2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2. El precio también debe estar exhibido siempre, salvo </w:t>
      </w:r>
      <w:r w:rsidR="00267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cuando se trate de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venta mayorista.</w:t>
      </w:r>
    </w:p>
    <w:p w14:paraId="14061144" w14:textId="77777777" w:rsidR="00AD21AC" w:rsidRPr="004E3B9B" w:rsidRDefault="00AD2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A9B42BD" w14:textId="5892AC52" w:rsidR="00AD21AC" w:rsidRPr="004E3B9B" w:rsidRDefault="00267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3. Una de las obligaciones es mantener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un trato digno y equitativo con el cliente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es decir, aplicando aquello que reza: 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“el cliente siempre tiene razón” (aunque no la tenga). Una respuesta 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con una actitud inadecuada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irrespetuosa o directamente la falta de respuesta puede convertir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 en más de un cliente menos. Dado que l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os canales de comunicación de 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la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marca, como el </w:t>
      </w:r>
      <w:r w:rsidR="00DE69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voz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DE69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DE69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voz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puede ser positivo o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resultar</w:t>
      </w:r>
      <w:r w:rsidR="00DE69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siendo muy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negativo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y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se debe ser consciente que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en el último caso es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muy</w:t>
      </w:r>
      <w:r w:rsidR="00AD21A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difícil revertirlo. Así que hasta con el cliente más insistente, 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hay</w:t>
      </w:r>
      <w:r w:rsidR="00DE69B2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que conservar la sonrisa.</w:t>
      </w:r>
    </w:p>
    <w:p w14:paraId="74161282" w14:textId="77777777" w:rsidR="00AD21AC" w:rsidRPr="004E3B9B" w:rsidRDefault="00AD2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7CCD312" w14:textId="43257E8F" w:rsidR="00AD21AC" w:rsidRPr="004E3B9B" w:rsidRDefault="00AD2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4. Comunicar las condiciones de venta</w:t>
      </w:r>
      <w:r w:rsidR="00CB17C6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. 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Este punto está vinculado con el deber de </w:t>
      </w:r>
      <w:r w:rsidR="009422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brindar la información a la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que </w:t>
      </w:r>
      <w:r w:rsidR="00CB17C6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 hizo referencia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CB17C6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anteriormente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: </w:t>
      </w:r>
      <w:r w:rsidR="00CF74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informar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9422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lo suficiente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sobre los tiempos de entrega, los</w:t>
      </w:r>
      <w:r w:rsidR="009422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medios de pago y envío; 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lo relacionado al proceso de compra implica que se establezcan e informen procedimientos claros para los casos de</w:t>
      </w:r>
      <w:r w:rsidR="009422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reclamación,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devolución y cambios.</w:t>
      </w:r>
    </w:p>
    <w:p w14:paraId="0DC106FE" w14:textId="77777777" w:rsidR="00AD21AC" w:rsidRPr="004E3B9B" w:rsidRDefault="00AD21AC" w:rsidP="00932F7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6AA9560" w14:textId="7C3D0707" w:rsidR="00CF4928" w:rsidRPr="004E3B9B" w:rsidRDefault="00AD21AC" w:rsidP="00CF74EC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5. Emitir la factura</w:t>
      </w:r>
      <w:r w:rsidR="00CF74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, </w:t>
      </w:r>
      <w:r w:rsidR="009B2157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ya sea como régimen simplificado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o como sociedad (en el caso de </w:t>
      </w:r>
      <w:r w:rsidR="00CF74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haber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socios </w:t>
      </w:r>
      <w:r w:rsidR="00CF74EC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que la constituyan</w:t>
      </w: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).</w:t>
      </w:r>
    </w:p>
    <w:p w14:paraId="0876A707" w14:textId="77777777" w:rsidR="00CF4928" w:rsidRPr="004E3B9B" w:rsidRDefault="00CF4928" w:rsidP="00CF4928">
      <w:pPr>
        <w:pStyle w:val="Ttulo3"/>
        <w:rPr>
          <w:color w:val="000000" w:themeColor="text1"/>
        </w:rPr>
      </w:pPr>
      <w:r w:rsidRPr="004E3B9B">
        <w:rPr>
          <w:color w:val="000000" w:themeColor="text1"/>
        </w:rPr>
        <w:t>2.7.7. Especificación de Requisitos</w:t>
      </w:r>
      <w:r w:rsidRPr="004E3B9B">
        <w:rPr>
          <w:rFonts w:ascii="MS Mincho" w:eastAsia="MS Mincho" w:hAnsi="MS Mincho" w:cs="MS Mincho"/>
          <w:color w:val="000000" w:themeColor="text1"/>
        </w:rPr>
        <w:t> </w:t>
      </w:r>
    </w:p>
    <w:p w14:paraId="7B47812A" w14:textId="77777777" w:rsidR="00AD21AC" w:rsidRPr="004E3B9B" w:rsidRDefault="00AD21AC" w:rsidP="00CF4928">
      <w:pPr>
        <w:pStyle w:val="Ttulo3"/>
        <w:rPr>
          <w:color w:val="000000" w:themeColor="text1"/>
        </w:rPr>
      </w:pPr>
    </w:p>
    <w:p w14:paraId="4E79D970" w14:textId="28EE617E" w:rsidR="007901C7" w:rsidRPr="004E3B9B" w:rsidRDefault="007901C7" w:rsidP="007901C7">
      <w:pPr>
        <w:pStyle w:val="Prrafodelista"/>
        <w:numPr>
          <w:ilvl w:val="0"/>
          <w:numId w:val="2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Descripción de los Requisitos Funcionales. </w:t>
      </w:r>
    </w:p>
    <w:p w14:paraId="5C1EF22B" w14:textId="16CD5BD8" w:rsidR="007901C7" w:rsidRPr="004E3B9B" w:rsidRDefault="00065C36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Registro de usuarios</w:t>
      </w:r>
      <w:r w:rsidR="00850B3A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.</w:t>
      </w:r>
    </w:p>
    <w:p w14:paraId="0851A826" w14:textId="25FA8502" w:rsidR="00065C36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Autenticación de Usuario.</w:t>
      </w:r>
    </w:p>
    <w:p w14:paraId="1B7C8AA8" w14:textId="2A414B82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Construcción del inventario.</w:t>
      </w:r>
    </w:p>
    <w:p w14:paraId="5F2FA95B" w14:textId="0889D1C6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Venta de productos por medio web.</w:t>
      </w:r>
    </w:p>
    <w:p w14:paraId="5F493732" w14:textId="6429C6EB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Evidencias en tiempo real del servicio que se esté prestando.</w:t>
      </w:r>
    </w:p>
    <w:p w14:paraId="31C1038F" w14:textId="7ABE6457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Solicitar servicio por medio web para bañar la mascota.</w:t>
      </w:r>
    </w:p>
    <w:p w14:paraId="751C448E" w14:textId="53535F6D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Solicitar servicio por medio web para corte de pelaje.</w:t>
      </w:r>
    </w:p>
    <w:p w14:paraId="4080C6D1" w14:textId="6C419F59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Solicitar servicio por medio web para desparasitar la mascota.</w:t>
      </w:r>
    </w:p>
    <w:p w14:paraId="2C8B13FE" w14:textId="124FA0CB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Solicitar servicio por medio web para llevar de paseo la mascota.</w:t>
      </w:r>
    </w:p>
    <w:p w14:paraId="13D84A77" w14:textId="31F1A7EE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Visualizar ruta de paseo.</w:t>
      </w:r>
    </w:p>
    <w:p w14:paraId="1EC41740" w14:textId="493EA05F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Solicitar servicio de guardería por medio web para la mascota.</w:t>
      </w:r>
    </w:p>
    <w:p w14:paraId="029B377B" w14:textId="60077BA1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Contar con un botón para hacer compras.</w:t>
      </w:r>
    </w:p>
    <w:p w14:paraId="1A1EBE63" w14:textId="0EA93014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Permitir varios métodos de Pago.</w:t>
      </w:r>
    </w:p>
    <w:p w14:paraId="0BA637BA" w14:textId="39C1453B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Asignación de mascota a un determinado cuidador.</w:t>
      </w:r>
    </w:p>
    <w:p w14:paraId="4689C99E" w14:textId="250549B4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Contar con calendario para disponibilidad por cada servicio.</w:t>
      </w:r>
    </w:p>
    <w:p w14:paraId="56E93E3A" w14:textId="569C202D" w:rsidR="00850B3A" w:rsidRPr="004E3B9B" w:rsidRDefault="00850B3A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Expedir facturación.</w:t>
      </w:r>
    </w:p>
    <w:p w14:paraId="3E8B3ACF" w14:textId="42203535" w:rsidR="00850B3A" w:rsidRPr="004E3B9B" w:rsidRDefault="00C93995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Mostrar catálogo promocional en la página de inicio.</w:t>
      </w:r>
    </w:p>
    <w:p w14:paraId="68A61070" w14:textId="36E51481" w:rsidR="00C93995" w:rsidRPr="004E3B9B" w:rsidRDefault="0071190B" w:rsidP="00065C36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Disponibilidad del sistema 7/24.</w:t>
      </w:r>
    </w:p>
    <w:p w14:paraId="499407F1" w14:textId="77777777" w:rsidR="0071190B" w:rsidRPr="004E3B9B" w:rsidRDefault="0071190B" w:rsidP="0071190B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26639C7" w14:textId="0353ADB2" w:rsidR="0071190B" w:rsidRPr="004E3B9B" w:rsidRDefault="007901C7" w:rsidP="0071190B">
      <w:pPr>
        <w:pStyle w:val="Prrafodelista"/>
        <w:numPr>
          <w:ilvl w:val="0"/>
          <w:numId w:val="23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II. Descripción de los Requisitos No Funcionales. </w:t>
      </w:r>
    </w:p>
    <w:p w14:paraId="66CB3722" w14:textId="3C349DBC" w:rsidR="0071190B" w:rsidRPr="004E3B9B" w:rsidRDefault="0071190B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Pantalla de Inicio simplificada.</w:t>
      </w:r>
    </w:p>
    <w:p w14:paraId="51D4BDAC" w14:textId="3520D0B9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Base de Datos.</w:t>
      </w:r>
    </w:p>
    <w:p w14:paraId="46F40B72" w14:textId="561049FA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Eficiencia.</w:t>
      </w:r>
    </w:p>
    <w:p w14:paraId="49F2E611" w14:textId="66573C3D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Tiempo de Respuesta.</w:t>
      </w:r>
    </w:p>
    <w:p w14:paraId="3BAED40A" w14:textId="69510074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Feedbacks.</w:t>
      </w:r>
    </w:p>
    <w:p w14:paraId="638B3E73" w14:textId="0873F8EA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Mantenimiento.</w:t>
      </w:r>
    </w:p>
    <w:p w14:paraId="6420D6A3" w14:textId="18B1FEA2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Registro.</w:t>
      </w:r>
    </w:p>
    <w:p w14:paraId="7F8238AE" w14:textId="262F3522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Compatibilidad con navegadores.</w:t>
      </w:r>
    </w:p>
    <w:p w14:paraId="40B551FF" w14:textId="77777777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Tutoriales.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7C161704" w14:textId="07176C65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Selección productos o elementos.</w:t>
      </w:r>
    </w:p>
    <w:p w14:paraId="28A6207B" w14:textId="7877CF03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Seguridad lógica y de datos.</w:t>
      </w:r>
    </w:p>
    <w:p w14:paraId="274DA312" w14:textId="743DBD68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Usabilidad.</w:t>
      </w:r>
    </w:p>
    <w:p w14:paraId="7F98346A" w14:textId="084ACD15" w:rsidR="00FB4907" w:rsidRPr="004E3B9B" w:rsidRDefault="00FB4907" w:rsidP="0071190B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Capacidad de mantenimiento.</w:t>
      </w:r>
    </w:p>
    <w:p w14:paraId="6EE57FF8" w14:textId="652A201C" w:rsidR="00FB4907" w:rsidRPr="004E3B9B" w:rsidRDefault="00FB4907" w:rsidP="00FB4907">
      <w:pPr>
        <w:pStyle w:val="Prrafodelista"/>
        <w:numPr>
          <w:ilvl w:val="0"/>
          <w:numId w:val="25"/>
        </w:num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Estabilidad o tolerancia a fallos.</w:t>
      </w:r>
    </w:p>
    <w:p w14:paraId="5805C063" w14:textId="77777777" w:rsidR="00FB4907" w:rsidRPr="004E3B9B" w:rsidRDefault="00FB4907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6776AC3A" w14:textId="77777777" w:rsidR="00FB4907" w:rsidRPr="004E3B9B" w:rsidRDefault="00FB4907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EBA0F9A" w14:textId="77777777" w:rsidR="00FB4907" w:rsidRPr="004E3B9B" w:rsidRDefault="00FB4907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52F55B50" w14:textId="77777777" w:rsidR="00FB4907" w:rsidRPr="004E3B9B" w:rsidRDefault="00FB4907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29BCFA22" w14:textId="4C438204" w:rsidR="009B2157" w:rsidRPr="004E3B9B" w:rsidRDefault="009B215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 w:type="page"/>
      </w:r>
    </w:p>
    <w:p w14:paraId="5A4CF96B" w14:textId="19A7398D" w:rsidR="00FB4907" w:rsidRPr="004E3B9B" w:rsidRDefault="009B2157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2.7.10. Modelo Lógico de Datos</w:t>
      </w:r>
    </w:p>
    <w:p w14:paraId="3F579CCE" w14:textId="1F2768B9" w:rsidR="009B2157" w:rsidRPr="004E3B9B" w:rsidRDefault="009B2157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5E94B89" w14:textId="016B0DAA" w:rsidR="00EA09D6" w:rsidRPr="004E3B9B" w:rsidRDefault="00EA09D6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noProof/>
          <w:color w:val="000000" w:themeColor="text1"/>
          <w:sz w:val="24"/>
          <w:szCs w:val="24"/>
          <w:lang w:val="es-ES_tradnl" w:eastAsia="es-ES_tradnl" w:bidi="ar-SA"/>
        </w:rPr>
        <w:drawing>
          <wp:inline distT="0" distB="0" distL="0" distR="0" wp14:anchorId="0C287FBB" wp14:editId="790ABFE6">
            <wp:extent cx="5905500" cy="3420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DC59" w14:textId="77777777" w:rsidR="00EA09D6" w:rsidRPr="004E3B9B" w:rsidRDefault="00EA09D6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 w:type="page"/>
      </w:r>
    </w:p>
    <w:p w14:paraId="40F1FA8A" w14:textId="07A4A960" w:rsidR="009B2157" w:rsidRPr="004E3B9B" w:rsidRDefault="00EA09D6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lastRenderedPageBreak/>
        <w:t>2.7.13. Diseño de Pantallas y Reportes</w:t>
      </w:r>
      <w:r w:rsidR="00EA11D0"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(opcional según la guía)</w:t>
      </w:r>
    </w:p>
    <w:p w14:paraId="5CE039AD" w14:textId="211179F7" w:rsidR="00EA09D6" w:rsidRPr="004E3B9B" w:rsidRDefault="00EA09D6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680C396" w14:textId="15E2DC32" w:rsidR="00EA09D6" w:rsidRPr="004E3B9B" w:rsidRDefault="00EA11D0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2.7.16. Vista de Despliegue</w:t>
      </w:r>
    </w:p>
    <w:p w14:paraId="3B2621E9" w14:textId="40EFC6E1" w:rsidR="008C5B23" w:rsidRPr="004E3B9B" w:rsidRDefault="008C5B23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49AD7A68" w14:textId="0168FDD3" w:rsidR="006D2C95" w:rsidRPr="004E3B9B" w:rsidRDefault="008C5B23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noProof/>
          <w:color w:val="000000" w:themeColor="text1"/>
          <w:sz w:val="24"/>
          <w:szCs w:val="24"/>
          <w:lang w:val="es-ES_tradnl" w:eastAsia="es-ES_tradnl" w:bidi="ar-SA"/>
        </w:rPr>
        <w:drawing>
          <wp:inline distT="0" distB="0" distL="0" distR="0" wp14:anchorId="3FEF1D1E" wp14:editId="3A3A696B">
            <wp:extent cx="5905500" cy="45129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E416" w14:textId="7043A12F" w:rsidR="006D2C95" w:rsidRPr="004E3B9B" w:rsidRDefault="006D2C95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E3B9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br w:type="page"/>
      </w:r>
    </w:p>
    <w:p w14:paraId="3073CC61" w14:textId="77777777" w:rsidR="006D2C95" w:rsidRPr="004E3B9B" w:rsidRDefault="006D2C95" w:rsidP="00FB490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sectPr w:rsidR="006D2C95" w:rsidRPr="004E3B9B">
          <w:pgSz w:w="12240" w:h="15840"/>
          <w:pgMar w:top="1500" w:right="1460" w:bottom="280" w:left="1480" w:header="720" w:footer="720" w:gutter="0"/>
          <w:cols w:space="720"/>
        </w:sectPr>
      </w:pPr>
    </w:p>
    <w:p w14:paraId="6B10E5F1" w14:textId="77777777" w:rsidR="003A690B" w:rsidRPr="004E3B9B" w:rsidRDefault="00995F59">
      <w:pPr>
        <w:pStyle w:val="Ttulo2"/>
        <w:numPr>
          <w:ilvl w:val="0"/>
          <w:numId w:val="18"/>
        </w:numPr>
        <w:tabs>
          <w:tab w:val="left" w:pos="3576"/>
        </w:tabs>
        <w:spacing w:before="71"/>
        <w:ind w:hanging="361"/>
        <w:jc w:val="left"/>
        <w:rPr>
          <w:rFonts w:asciiTheme="majorHAnsi" w:hAnsiTheme="majorHAnsi"/>
          <w:color w:val="000000" w:themeColor="text1"/>
        </w:rPr>
      </w:pPr>
      <w:bookmarkStart w:id="2" w:name="_bookmark1"/>
      <w:bookmarkEnd w:id="2"/>
      <w:r w:rsidRPr="004E3B9B">
        <w:rPr>
          <w:rFonts w:asciiTheme="majorHAnsi" w:hAnsiTheme="majorHAnsi"/>
          <w:color w:val="000000" w:themeColor="text1"/>
        </w:rPr>
        <w:lastRenderedPageBreak/>
        <w:t>REQUERIMIENTOS</w:t>
      </w:r>
      <w:r w:rsidRPr="004E3B9B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4E3B9B">
        <w:rPr>
          <w:rFonts w:asciiTheme="majorHAnsi" w:hAnsiTheme="majorHAnsi"/>
          <w:color w:val="000000" w:themeColor="text1"/>
        </w:rPr>
        <w:t>TÉCNICOS.</w:t>
      </w:r>
    </w:p>
    <w:p w14:paraId="0252319C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2645F1A2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6453A406" w14:textId="77777777" w:rsidR="003A690B" w:rsidRPr="004E3B9B" w:rsidRDefault="00995F59">
      <w:pPr>
        <w:spacing w:before="231"/>
        <w:ind w:left="222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>REQUERIMIENTOS MÍNIMOS DE HARDWARE</w:t>
      </w:r>
    </w:p>
    <w:p w14:paraId="77C878A8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60C9B63F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35617A69" w14:textId="77777777" w:rsidR="003A690B" w:rsidRPr="004E3B9B" w:rsidRDefault="00995F59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  <w:ind w:hanging="361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>Procesador</w:t>
      </w: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ab/>
        <w:t>:</w:t>
      </w:r>
      <w:r w:rsidRPr="004E3B9B">
        <w:rPr>
          <w:rFonts w:asciiTheme="majorHAnsi" w:hAnsiTheme="majorHAnsi"/>
          <w:b/>
          <w:color w:val="000000" w:themeColor="text1"/>
          <w:spacing w:val="2"/>
          <w:sz w:val="24"/>
          <w:szCs w:val="24"/>
        </w:rPr>
        <w:t xml:space="preserve"> 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Core</w:t>
      </w:r>
    </w:p>
    <w:p w14:paraId="77A1DAB8" w14:textId="77777777" w:rsidR="003A690B" w:rsidRPr="004E3B9B" w:rsidRDefault="003A690B">
      <w:pPr>
        <w:pStyle w:val="Textoindependiente"/>
        <w:rPr>
          <w:rFonts w:asciiTheme="majorHAnsi" w:hAnsiTheme="majorHAnsi"/>
          <w:color w:val="000000" w:themeColor="text1"/>
        </w:rPr>
      </w:pPr>
    </w:p>
    <w:p w14:paraId="1750B71D" w14:textId="77777777" w:rsidR="003A690B" w:rsidRPr="004E3B9B" w:rsidRDefault="00995F59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  <w:ind w:hanging="361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>Memoria</w:t>
      </w:r>
      <w:r w:rsidRPr="004E3B9B">
        <w:rPr>
          <w:rFonts w:asciiTheme="majorHAnsi" w:hAnsiTheme="majorHAnsi"/>
          <w:b/>
          <w:color w:val="000000" w:themeColor="text1"/>
          <w:spacing w:val="-2"/>
          <w:sz w:val="24"/>
          <w:szCs w:val="24"/>
        </w:rPr>
        <w:t xml:space="preserve"> </w:t>
      </w: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>RAM: Mínimo</w:t>
      </w: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ab/>
        <w:t xml:space="preserve">: 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1 Gigabytes</w:t>
      </w:r>
      <w:r w:rsidRPr="004E3B9B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 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(GB)</w:t>
      </w:r>
    </w:p>
    <w:p w14:paraId="0E8D872A" w14:textId="77777777" w:rsidR="003A690B" w:rsidRPr="004E3B9B" w:rsidRDefault="003A690B">
      <w:pPr>
        <w:pStyle w:val="Textoindependiente"/>
        <w:rPr>
          <w:rFonts w:asciiTheme="majorHAnsi" w:hAnsiTheme="majorHAnsi"/>
          <w:color w:val="000000" w:themeColor="text1"/>
        </w:rPr>
      </w:pPr>
    </w:p>
    <w:p w14:paraId="66870F80" w14:textId="77777777" w:rsidR="003A690B" w:rsidRPr="004E3B9B" w:rsidRDefault="00995F59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  <w:ind w:hanging="361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>Disco</w:t>
      </w:r>
      <w:r w:rsidRPr="004E3B9B">
        <w:rPr>
          <w:rFonts w:asciiTheme="majorHAnsi" w:hAnsiTheme="majorHAnsi"/>
          <w:b/>
          <w:color w:val="000000" w:themeColor="text1"/>
          <w:spacing w:val="-1"/>
          <w:sz w:val="24"/>
          <w:szCs w:val="24"/>
        </w:rPr>
        <w:t xml:space="preserve"> </w:t>
      </w: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>Duro</w:t>
      </w: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ab/>
        <w:t xml:space="preserve">:  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500Gb.</w:t>
      </w:r>
    </w:p>
    <w:p w14:paraId="666A9902" w14:textId="77777777" w:rsidR="003A690B" w:rsidRPr="004E3B9B" w:rsidRDefault="003A690B">
      <w:pPr>
        <w:pStyle w:val="Textoindependiente"/>
        <w:rPr>
          <w:rFonts w:asciiTheme="majorHAnsi" w:hAnsiTheme="majorHAnsi"/>
          <w:color w:val="000000" w:themeColor="text1"/>
        </w:rPr>
      </w:pPr>
    </w:p>
    <w:p w14:paraId="227CD711" w14:textId="77777777" w:rsidR="003A690B" w:rsidRPr="004E3B9B" w:rsidRDefault="00995F59">
      <w:pPr>
        <w:pStyle w:val="Ttulo2"/>
        <w:spacing w:before="1"/>
        <w:rPr>
          <w:rFonts w:asciiTheme="majorHAnsi" w:hAnsiTheme="majorHAnsi"/>
          <w:color w:val="000000" w:themeColor="text1"/>
        </w:rPr>
      </w:pPr>
      <w:r w:rsidRPr="004E3B9B">
        <w:rPr>
          <w:rFonts w:asciiTheme="majorHAnsi" w:hAnsiTheme="majorHAnsi"/>
          <w:color w:val="000000" w:themeColor="text1"/>
        </w:rPr>
        <w:t>REQUERIMIENTOS MÍNIMOS DE SOFTWARE</w:t>
      </w:r>
    </w:p>
    <w:p w14:paraId="2A536BE3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5D5EAC98" w14:textId="77777777" w:rsidR="003A690B" w:rsidRPr="004E3B9B" w:rsidRDefault="00995F59">
      <w:pPr>
        <w:pStyle w:val="Prrafodelista"/>
        <w:numPr>
          <w:ilvl w:val="0"/>
          <w:numId w:val="17"/>
        </w:numPr>
        <w:tabs>
          <w:tab w:val="left" w:pos="942"/>
        </w:tabs>
        <w:ind w:hanging="361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Privilegios de</w:t>
      </w:r>
      <w:r w:rsidRPr="004E3B9B">
        <w:rPr>
          <w:rFonts w:asciiTheme="majorHAnsi" w:hAnsiTheme="majorHAnsi"/>
          <w:color w:val="000000" w:themeColor="text1"/>
          <w:spacing w:val="-1"/>
          <w:sz w:val="24"/>
          <w:szCs w:val="24"/>
        </w:rPr>
        <w:t xml:space="preserve"> 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administrador</w:t>
      </w:r>
    </w:p>
    <w:p w14:paraId="141027DA" w14:textId="77777777" w:rsidR="003A690B" w:rsidRPr="004E3B9B" w:rsidRDefault="003A690B">
      <w:pPr>
        <w:pStyle w:val="Textoindependiente"/>
        <w:rPr>
          <w:rFonts w:asciiTheme="majorHAnsi" w:hAnsiTheme="majorHAnsi"/>
          <w:color w:val="000000" w:themeColor="text1"/>
        </w:rPr>
      </w:pPr>
    </w:p>
    <w:p w14:paraId="4AD5877F" w14:textId="77777777" w:rsidR="003A690B" w:rsidRPr="004E3B9B" w:rsidRDefault="00995F59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  <w:ind w:hanging="361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>Sistema</w:t>
      </w:r>
      <w:r w:rsidRPr="004E3B9B">
        <w:rPr>
          <w:rFonts w:asciiTheme="majorHAnsi" w:hAnsiTheme="majorHAnsi"/>
          <w:b/>
          <w:color w:val="000000" w:themeColor="text1"/>
          <w:spacing w:val="-3"/>
          <w:sz w:val="24"/>
          <w:szCs w:val="24"/>
        </w:rPr>
        <w:t xml:space="preserve"> </w:t>
      </w:r>
      <w:r w:rsidRPr="004E3B9B">
        <w:rPr>
          <w:rFonts w:asciiTheme="majorHAnsi" w:hAnsiTheme="majorHAnsi"/>
          <w:b/>
          <w:color w:val="000000" w:themeColor="text1"/>
          <w:sz w:val="24"/>
          <w:szCs w:val="24"/>
        </w:rPr>
        <w:t>Operativo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ab/>
        <w:t>: Windows</w:t>
      </w:r>
      <w:r w:rsidRPr="004E3B9B">
        <w:rPr>
          <w:rFonts w:asciiTheme="majorHAnsi" w:hAnsiTheme="majorHAnsi"/>
          <w:color w:val="000000" w:themeColor="text1"/>
          <w:spacing w:val="-6"/>
          <w:sz w:val="24"/>
          <w:szCs w:val="24"/>
        </w:rPr>
        <w:t xml:space="preserve"> </w:t>
      </w:r>
      <w:r w:rsidRPr="004E3B9B">
        <w:rPr>
          <w:rFonts w:asciiTheme="majorHAnsi" w:hAnsiTheme="majorHAnsi"/>
          <w:color w:val="000000" w:themeColor="text1"/>
          <w:sz w:val="24"/>
          <w:szCs w:val="24"/>
        </w:rPr>
        <w:t>NT/98/Me/2000/2003/XP/Vista</w:t>
      </w:r>
    </w:p>
    <w:p w14:paraId="7CBC00E7" w14:textId="77777777" w:rsidR="003A690B" w:rsidRPr="004E3B9B" w:rsidRDefault="003A690B">
      <w:pPr>
        <w:rPr>
          <w:rFonts w:asciiTheme="majorHAnsi" w:hAnsiTheme="majorHAnsi"/>
          <w:color w:val="000000" w:themeColor="text1"/>
          <w:sz w:val="24"/>
          <w:szCs w:val="24"/>
        </w:rPr>
        <w:sectPr w:rsidR="003A690B" w:rsidRPr="004E3B9B">
          <w:pgSz w:w="12240" w:h="15840"/>
          <w:pgMar w:top="1340" w:right="1460" w:bottom="280" w:left="1480" w:header="720" w:footer="720" w:gutter="0"/>
          <w:cols w:space="720"/>
        </w:sectPr>
      </w:pPr>
    </w:p>
    <w:p w14:paraId="537BA217" w14:textId="77777777" w:rsidR="003A690B" w:rsidRPr="004E3B9B" w:rsidRDefault="00995F59">
      <w:pPr>
        <w:pStyle w:val="Ttulo2"/>
        <w:numPr>
          <w:ilvl w:val="0"/>
          <w:numId w:val="18"/>
        </w:numPr>
        <w:tabs>
          <w:tab w:val="left" w:pos="2207"/>
        </w:tabs>
        <w:spacing w:before="71"/>
        <w:ind w:left="2206" w:hanging="361"/>
        <w:jc w:val="left"/>
        <w:rPr>
          <w:rFonts w:asciiTheme="majorHAnsi" w:hAnsiTheme="majorHAnsi"/>
          <w:color w:val="000000" w:themeColor="text1"/>
        </w:rPr>
      </w:pPr>
      <w:bookmarkStart w:id="3" w:name="_bookmark2"/>
      <w:bookmarkEnd w:id="3"/>
      <w:r w:rsidRPr="004E3B9B">
        <w:rPr>
          <w:rFonts w:asciiTheme="majorHAnsi" w:hAnsiTheme="majorHAnsi"/>
          <w:color w:val="000000" w:themeColor="text1"/>
        </w:rPr>
        <w:lastRenderedPageBreak/>
        <w:t>HERRAMIENTAS UTILIZADAS PARA EL</w:t>
      </w:r>
      <w:r w:rsidRPr="004E3B9B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4E3B9B">
        <w:rPr>
          <w:rFonts w:asciiTheme="majorHAnsi" w:hAnsiTheme="majorHAnsi"/>
          <w:color w:val="000000" w:themeColor="text1"/>
        </w:rPr>
        <w:t>DESARROLLO</w:t>
      </w:r>
    </w:p>
    <w:p w14:paraId="49063614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0E55826C" w14:textId="77777777" w:rsidR="003A690B" w:rsidRPr="004E3B9B" w:rsidRDefault="003A690B">
      <w:pPr>
        <w:pStyle w:val="Textoindependiente"/>
        <w:spacing w:before="1"/>
        <w:rPr>
          <w:rFonts w:asciiTheme="majorHAnsi" w:hAnsiTheme="majorHAnsi"/>
          <w:b/>
          <w:color w:val="000000" w:themeColor="text1"/>
        </w:rPr>
      </w:pPr>
    </w:p>
    <w:p w14:paraId="017924F5" w14:textId="77777777" w:rsidR="003A690B" w:rsidRPr="004E3B9B" w:rsidRDefault="00995F59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  <w:rPr>
          <w:rFonts w:asciiTheme="majorHAnsi" w:hAnsiTheme="majorHAnsi"/>
          <w:color w:val="000000" w:themeColor="text1"/>
        </w:rPr>
      </w:pPr>
      <w:bookmarkStart w:id="4" w:name="_bookmark3"/>
      <w:bookmarkEnd w:id="4"/>
      <w:r w:rsidRPr="004E3B9B">
        <w:rPr>
          <w:rFonts w:asciiTheme="majorHAnsi" w:hAnsiTheme="majorHAnsi"/>
          <w:color w:val="000000" w:themeColor="text1"/>
        </w:rPr>
        <w:t>PHP</w:t>
      </w:r>
    </w:p>
    <w:p w14:paraId="1F8B7591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4429F5BF" w14:textId="77777777" w:rsidR="003A690B" w:rsidRPr="004E3B9B" w:rsidRDefault="00995F59">
      <w:pPr>
        <w:pStyle w:val="Textoindependiente"/>
        <w:ind w:left="222" w:right="242"/>
        <w:jc w:val="both"/>
        <w:rPr>
          <w:rFonts w:asciiTheme="majorHAnsi" w:hAnsiTheme="majorHAnsi"/>
          <w:color w:val="000000" w:themeColor="text1"/>
        </w:rPr>
      </w:pPr>
      <w:r w:rsidRPr="004E3B9B">
        <w:rPr>
          <w:rFonts w:asciiTheme="majorHAnsi" w:hAnsiTheme="majorHAnsi"/>
          <w:color w:val="000000" w:themeColor="text1"/>
        </w:rPr>
        <w:t>Es un Lenguaje de Programación para trabajar páginas WEB ofreciendo la ventaja de mezclarse con HTML. Las ejecuciones son realizadas en el Servidor y el cliente es el encargado de recibir los resultados de la ejecución. Si el cliente realiza una petición, se ejecuta el intérprete de PHP y se genera el contenido de manera dinámica. Permite conexión con varios tipos de Bases de Datos como: MySql, Oracle, Postgress, SQL Server, etc. permitiendo aplicaciones robustas sobre la WEB. Este lenguaje de programación puede ser ejecutado en la gran mayoría de sistemas operacionales y puede interactuar con Servidores WEB populares</w:t>
      </w:r>
    </w:p>
    <w:p w14:paraId="18C57CF7" w14:textId="77777777" w:rsidR="003A690B" w:rsidRPr="004E3B9B" w:rsidRDefault="003A690B">
      <w:pPr>
        <w:pStyle w:val="Textoindependiente"/>
        <w:spacing w:before="1"/>
        <w:rPr>
          <w:rFonts w:asciiTheme="majorHAnsi" w:hAnsiTheme="majorHAnsi"/>
          <w:color w:val="000000" w:themeColor="text1"/>
        </w:rPr>
      </w:pPr>
    </w:p>
    <w:p w14:paraId="6B57BFFB" w14:textId="77777777" w:rsidR="003A690B" w:rsidRPr="004E3B9B" w:rsidRDefault="00995F59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  <w:rPr>
          <w:rFonts w:asciiTheme="majorHAnsi" w:hAnsiTheme="majorHAnsi"/>
          <w:color w:val="000000" w:themeColor="text1"/>
        </w:rPr>
      </w:pPr>
      <w:bookmarkStart w:id="5" w:name="_bookmark4"/>
      <w:bookmarkEnd w:id="5"/>
      <w:r w:rsidRPr="004E3B9B">
        <w:rPr>
          <w:rFonts w:asciiTheme="majorHAnsi" w:hAnsiTheme="majorHAnsi"/>
          <w:color w:val="000000" w:themeColor="text1"/>
        </w:rPr>
        <w:t>MYSQL</w:t>
      </w:r>
    </w:p>
    <w:p w14:paraId="206CFF7D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10922944" w14:textId="77777777" w:rsidR="003A690B" w:rsidRPr="004E3B9B" w:rsidRDefault="00995F59">
      <w:pPr>
        <w:pStyle w:val="Textoindependiente"/>
        <w:ind w:left="222" w:right="239"/>
        <w:jc w:val="both"/>
        <w:rPr>
          <w:rFonts w:asciiTheme="majorHAnsi" w:hAnsiTheme="majorHAnsi"/>
          <w:color w:val="000000" w:themeColor="text1"/>
        </w:rPr>
      </w:pPr>
      <w:r w:rsidRPr="004E3B9B">
        <w:rPr>
          <w:rFonts w:asciiTheme="majorHAnsi" w:hAnsiTheme="majorHAnsi"/>
          <w:color w:val="000000" w:themeColor="text1"/>
        </w:rPr>
        <w:t>Es un manejador de Bases de Datos, el cual permite múltiples hilos y múltiples usuarios, fue desarrollado como software libre.</w:t>
      </w:r>
    </w:p>
    <w:p w14:paraId="5245DAC9" w14:textId="77777777" w:rsidR="003A690B" w:rsidRPr="004E3B9B" w:rsidRDefault="003A690B">
      <w:pPr>
        <w:pStyle w:val="Textoindependiente"/>
        <w:rPr>
          <w:rFonts w:asciiTheme="majorHAnsi" w:hAnsiTheme="majorHAnsi"/>
          <w:color w:val="000000" w:themeColor="text1"/>
        </w:rPr>
      </w:pPr>
    </w:p>
    <w:p w14:paraId="5CE73CFD" w14:textId="77777777" w:rsidR="003A690B" w:rsidRPr="004E3B9B" w:rsidRDefault="00995F59">
      <w:pPr>
        <w:pStyle w:val="Textoindependiente"/>
        <w:ind w:left="222" w:right="246"/>
        <w:jc w:val="both"/>
        <w:rPr>
          <w:rFonts w:asciiTheme="majorHAnsi" w:hAnsiTheme="majorHAnsi"/>
          <w:color w:val="000000" w:themeColor="text1"/>
        </w:rPr>
      </w:pPr>
      <w:r w:rsidRPr="004E3B9B">
        <w:rPr>
          <w:rFonts w:asciiTheme="majorHAnsi" w:hAnsiTheme="majorHAnsi"/>
          <w:color w:val="000000" w:themeColor="text1"/>
        </w:rPr>
        <w:t>Aunque se puede usar sobre varias plataformas es muy utilizado sobre LINUX. Es libre para uso en Servidores WEB.</w:t>
      </w:r>
    </w:p>
    <w:p w14:paraId="2E1BAC4C" w14:textId="77777777" w:rsidR="003A690B" w:rsidRPr="004E3B9B" w:rsidRDefault="003A690B">
      <w:pPr>
        <w:pStyle w:val="Textoindependiente"/>
        <w:rPr>
          <w:rFonts w:asciiTheme="majorHAnsi" w:hAnsiTheme="majorHAnsi"/>
          <w:color w:val="000000" w:themeColor="text1"/>
        </w:rPr>
      </w:pPr>
    </w:p>
    <w:p w14:paraId="76ADB925" w14:textId="77777777" w:rsidR="003A690B" w:rsidRPr="004E3B9B" w:rsidRDefault="00995F59">
      <w:pPr>
        <w:pStyle w:val="Textoindependiente"/>
        <w:ind w:left="222"/>
        <w:rPr>
          <w:rFonts w:asciiTheme="majorHAnsi" w:hAnsiTheme="majorHAnsi"/>
          <w:color w:val="000000" w:themeColor="text1"/>
        </w:rPr>
      </w:pPr>
      <w:r w:rsidRPr="004E3B9B">
        <w:rPr>
          <w:rFonts w:asciiTheme="majorHAnsi" w:hAnsiTheme="majorHAnsi"/>
          <w:color w:val="000000" w:themeColor="text1"/>
        </w:rPr>
        <w:t>Ofrece ventajas tales como fácil adaptación a diferentes entornos de desarrollo, Interacción con Lenguajes de Programación como PHP, Java Script y fácil Integración con distintos sistemas operativos</w:t>
      </w:r>
    </w:p>
    <w:p w14:paraId="01A4C2F8" w14:textId="77777777" w:rsidR="003A690B" w:rsidRPr="004E3B9B" w:rsidRDefault="003A690B">
      <w:pPr>
        <w:pStyle w:val="Textoindependiente"/>
        <w:rPr>
          <w:rFonts w:asciiTheme="majorHAnsi" w:hAnsiTheme="majorHAnsi"/>
          <w:color w:val="000000" w:themeColor="text1"/>
        </w:rPr>
      </w:pPr>
    </w:p>
    <w:p w14:paraId="28D867C1" w14:textId="77777777" w:rsidR="003A690B" w:rsidRPr="004E3B9B" w:rsidRDefault="00995F59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  <w:rPr>
          <w:rFonts w:asciiTheme="majorHAnsi" w:hAnsiTheme="majorHAnsi"/>
          <w:color w:val="000000" w:themeColor="text1"/>
        </w:rPr>
      </w:pPr>
      <w:bookmarkStart w:id="6" w:name="_bookmark5"/>
      <w:bookmarkEnd w:id="6"/>
      <w:r w:rsidRPr="004E3B9B">
        <w:rPr>
          <w:rFonts w:asciiTheme="majorHAnsi" w:hAnsiTheme="majorHAnsi"/>
          <w:color w:val="000000" w:themeColor="text1"/>
        </w:rPr>
        <w:t>APACHE</w:t>
      </w:r>
    </w:p>
    <w:p w14:paraId="111131C8" w14:textId="77777777" w:rsidR="003A690B" w:rsidRPr="004E3B9B" w:rsidRDefault="003A690B">
      <w:pPr>
        <w:pStyle w:val="Textoindependiente"/>
        <w:rPr>
          <w:rFonts w:asciiTheme="majorHAnsi" w:hAnsiTheme="majorHAnsi"/>
          <w:b/>
          <w:color w:val="000000" w:themeColor="text1"/>
        </w:rPr>
      </w:pPr>
    </w:p>
    <w:p w14:paraId="5BAF7C64" w14:textId="77777777" w:rsidR="003A690B" w:rsidRPr="004E3B9B" w:rsidRDefault="00995F59">
      <w:pPr>
        <w:pStyle w:val="Textoindependiente"/>
        <w:ind w:left="222" w:right="242"/>
        <w:jc w:val="both"/>
        <w:rPr>
          <w:rFonts w:asciiTheme="majorHAnsi" w:hAnsiTheme="majorHAnsi"/>
          <w:color w:val="000000" w:themeColor="text1"/>
        </w:rPr>
      </w:pPr>
      <w:r w:rsidRPr="004E3B9B">
        <w:rPr>
          <w:rFonts w:asciiTheme="majorHAnsi" w:hAnsiTheme="majorHAnsi"/>
          <w:color w:val="000000" w:themeColor="text1"/>
        </w:rPr>
        <w:t>Es un Servidor WEB desarrollado por el grupo Apache. Su código fuente se puede distribuir y utilizar de forma libre. Está disponible para diferentes plataformas de Sistemas Operativos entre otros Windows, Linux, Mac y NetWare.</w:t>
      </w:r>
    </w:p>
    <w:p w14:paraId="7643E965" w14:textId="77777777" w:rsidR="003A690B" w:rsidRPr="004E3B9B" w:rsidRDefault="003A690B">
      <w:pPr>
        <w:pStyle w:val="Textoindependiente"/>
        <w:rPr>
          <w:rFonts w:asciiTheme="majorHAnsi" w:hAnsiTheme="majorHAnsi"/>
          <w:color w:val="000000" w:themeColor="text1"/>
        </w:rPr>
      </w:pPr>
    </w:p>
    <w:p w14:paraId="265DC0C7" w14:textId="77777777" w:rsidR="003A690B" w:rsidRPr="004E3B9B" w:rsidRDefault="00995F59">
      <w:pPr>
        <w:pStyle w:val="Textoindependiente"/>
        <w:spacing w:before="1"/>
        <w:ind w:left="222" w:right="235"/>
        <w:jc w:val="both"/>
        <w:rPr>
          <w:rFonts w:asciiTheme="majorHAnsi" w:hAnsiTheme="majorHAnsi"/>
          <w:color w:val="000000" w:themeColor="text1"/>
        </w:rPr>
      </w:pPr>
      <w:r w:rsidRPr="004E3B9B">
        <w:rPr>
          <w:rFonts w:asciiTheme="majorHAnsi" w:hAnsiTheme="majorHAnsi"/>
          <w:color w:val="000000" w:themeColor="text1"/>
        </w:rPr>
        <w:t>Ofrece ventajas tales como independencia de plataforma, haciendo posible el cambio de plataforma en cualquier momento; creación de contenidos dinámicos, permitiendo crear sitios mediante lenguajes PHP.</w:t>
      </w:r>
    </w:p>
    <w:p w14:paraId="75B95A25" w14:textId="77777777" w:rsidR="003A690B" w:rsidRPr="004E3B9B" w:rsidRDefault="003A690B">
      <w:pPr>
        <w:pStyle w:val="Textoindependiente"/>
        <w:spacing w:before="11"/>
        <w:rPr>
          <w:rFonts w:asciiTheme="majorHAnsi" w:hAnsiTheme="majorHAnsi"/>
          <w:color w:val="000000" w:themeColor="text1"/>
        </w:rPr>
      </w:pPr>
    </w:p>
    <w:p w14:paraId="62C4450F" w14:textId="77777777" w:rsidR="003A690B" w:rsidRPr="004E3B9B" w:rsidRDefault="00995F59" w:rsidP="00564474">
      <w:pPr>
        <w:spacing w:before="94"/>
        <w:ind w:right="2332"/>
        <w:rPr>
          <w:rFonts w:asciiTheme="majorHAnsi" w:hAnsiTheme="majorHAnsi"/>
          <w:color w:val="000000" w:themeColor="text1"/>
          <w:sz w:val="24"/>
          <w:szCs w:val="24"/>
        </w:rPr>
      </w:pPr>
      <w:r w:rsidRPr="004E3B9B">
        <w:rPr>
          <w:rFonts w:asciiTheme="majorHAnsi" w:hAnsiTheme="majorHAnsi"/>
          <w:color w:val="000000" w:themeColor="text1"/>
          <w:sz w:val="24"/>
          <w:szCs w:val="24"/>
        </w:rPr>
        <w:t>Además de ser libre su soporte técnico es accesible ya que existe una comunidad que está disponible en foros, canales IRC y servidores de noticias, donde hay gran cantidad de usuarios disponibles para cuando surge algún problema.</w:t>
      </w:r>
    </w:p>
    <w:sectPr w:rsidR="003A690B" w:rsidRPr="004E3B9B">
      <w:pgSz w:w="12240" w:h="15840"/>
      <w:pgMar w:top="1500" w:right="15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529"/>
    <w:multiLevelType w:val="hybridMultilevel"/>
    <w:tmpl w:val="68922774"/>
    <w:lvl w:ilvl="0" w:tplc="FE22FC0A">
      <w:start w:val="1"/>
      <w:numFmt w:val="decimal"/>
      <w:lvlText w:val="%1."/>
      <w:lvlJc w:val="left"/>
      <w:pPr>
        <w:ind w:left="632" w:hanging="269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C6704F14">
      <w:start w:val="7"/>
      <w:numFmt w:val="decimal"/>
      <w:lvlText w:val="%2."/>
      <w:lvlJc w:val="left"/>
      <w:pPr>
        <w:ind w:left="5419" w:hanging="360"/>
        <w:jc w:val="right"/>
      </w:pPr>
      <w:rPr>
        <w:rFonts w:hint="default"/>
        <w:b/>
        <w:bCs/>
        <w:w w:val="99"/>
        <w:lang w:val="es-ES" w:eastAsia="es-ES" w:bidi="es-ES"/>
      </w:rPr>
    </w:lvl>
    <w:lvl w:ilvl="2" w:tplc="40405188">
      <w:numFmt w:val="bullet"/>
      <w:lvlText w:val="•"/>
      <w:lvlJc w:val="left"/>
      <w:pPr>
        <w:ind w:left="5851" w:hanging="360"/>
      </w:pPr>
      <w:rPr>
        <w:rFonts w:hint="default"/>
        <w:lang w:val="es-ES" w:eastAsia="es-ES" w:bidi="es-ES"/>
      </w:rPr>
    </w:lvl>
    <w:lvl w:ilvl="3" w:tplc="4FE6A622">
      <w:numFmt w:val="bullet"/>
      <w:lvlText w:val="•"/>
      <w:lvlJc w:val="left"/>
      <w:pPr>
        <w:ind w:left="6282" w:hanging="360"/>
      </w:pPr>
      <w:rPr>
        <w:rFonts w:hint="default"/>
        <w:lang w:val="es-ES" w:eastAsia="es-ES" w:bidi="es-ES"/>
      </w:rPr>
    </w:lvl>
    <w:lvl w:ilvl="4" w:tplc="14E8481C">
      <w:numFmt w:val="bullet"/>
      <w:lvlText w:val="•"/>
      <w:lvlJc w:val="left"/>
      <w:pPr>
        <w:ind w:left="6713" w:hanging="360"/>
      </w:pPr>
      <w:rPr>
        <w:rFonts w:hint="default"/>
        <w:lang w:val="es-ES" w:eastAsia="es-ES" w:bidi="es-ES"/>
      </w:rPr>
    </w:lvl>
    <w:lvl w:ilvl="5" w:tplc="E670DE20">
      <w:numFmt w:val="bullet"/>
      <w:lvlText w:val="•"/>
      <w:lvlJc w:val="left"/>
      <w:pPr>
        <w:ind w:left="7144" w:hanging="360"/>
      </w:pPr>
      <w:rPr>
        <w:rFonts w:hint="default"/>
        <w:lang w:val="es-ES" w:eastAsia="es-ES" w:bidi="es-ES"/>
      </w:rPr>
    </w:lvl>
    <w:lvl w:ilvl="6" w:tplc="26C0E9F2">
      <w:numFmt w:val="bullet"/>
      <w:lvlText w:val="•"/>
      <w:lvlJc w:val="left"/>
      <w:pPr>
        <w:ind w:left="7575" w:hanging="360"/>
      </w:pPr>
      <w:rPr>
        <w:rFonts w:hint="default"/>
        <w:lang w:val="es-ES" w:eastAsia="es-ES" w:bidi="es-ES"/>
      </w:rPr>
    </w:lvl>
    <w:lvl w:ilvl="7" w:tplc="8CF875C6">
      <w:numFmt w:val="bullet"/>
      <w:lvlText w:val="•"/>
      <w:lvlJc w:val="left"/>
      <w:pPr>
        <w:ind w:left="8006" w:hanging="360"/>
      </w:pPr>
      <w:rPr>
        <w:rFonts w:hint="default"/>
        <w:lang w:val="es-ES" w:eastAsia="es-ES" w:bidi="es-ES"/>
      </w:rPr>
    </w:lvl>
    <w:lvl w:ilvl="8" w:tplc="C59C8C40">
      <w:numFmt w:val="bullet"/>
      <w:lvlText w:val="•"/>
      <w:lvlJc w:val="left"/>
      <w:pPr>
        <w:ind w:left="8437" w:hanging="360"/>
      </w:pPr>
      <w:rPr>
        <w:rFonts w:hint="default"/>
        <w:lang w:val="es-ES" w:eastAsia="es-ES" w:bidi="es-ES"/>
      </w:rPr>
    </w:lvl>
  </w:abstractNum>
  <w:abstractNum w:abstractNumId="1">
    <w:nsid w:val="03B866D5"/>
    <w:multiLevelType w:val="hybridMultilevel"/>
    <w:tmpl w:val="7168282C"/>
    <w:lvl w:ilvl="0" w:tplc="71D45D72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3F667B44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4A54EE76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DC3C8916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97ECBB14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8446D4F2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F2D216EE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FE08288C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0B04FB4E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">
    <w:nsid w:val="06692666"/>
    <w:multiLevelType w:val="multilevel"/>
    <w:tmpl w:val="87CC458E"/>
    <w:lvl w:ilvl="0">
      <w:start w:val="2"/>
      <w:numFmt w:val="decimal"/>
      <w:lvlText w:val="%1"/>
      <w:lvlJc w:val="left"/>
      <w:pPr>
        <w:ind w:left="2070" w:hanging="78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070" w:hanging="78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abstractNum w:abstractNumId="3">
    <w:nsid w:val="08FC5258"/>
    <w:multiLevelType w:val="hybridMultilevel"/>
    <w:tmpl w:val="7D4AFCB8"/>
    <w:lvl w:ilvl="0" w:tplc="D6A063E8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2E5C07EA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EE2EF17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59FEFA6E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D4F2F964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0610CEF8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B4441BF6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EB56D07C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B17A2122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4">
    <w:nsid w:val="11080549"/>
    <w:multiLevelType w:val="hybridMultilevel"/>
    <w:tmpl w:val="C8F29CCE"/>
    <w:lvl w:ilvl="0" w:tplc="1A162EB4">
      <w:start w:val="1"/>
      <w:numFmt w:val="decimal"/>
      <w:lvlText w:val="%1."/>
      <w:lvlJc w:val="left"/>
      <w:pPr>
        <w:ind w:left="3575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1C1A61D2">
      <w:numFmt w:val="bullet"/>
      <w:lvlText w:val="•"/>
      <w:lvlJc w:val="left"/>
      <w:pPr>
        <w:ind w:left="4152" w:hanging="360"/>
      </w:pPr>
      <w:rPr>
        <w:rFonts w:hint="default"/>
        <w:lang w:val="es-ES" w:eastAsia="es-ES" w:bidi="es-ES"/>
      </w:rPr>
    </w:lvl>
    <w:lvl w:ilvl="2" w:tplc="29E0EA9C">
      <w:numFmt w:val="bullet"/>
      <w:lvlText w:val="•"/>
      <w:lvlJc w:val="left"/>
      <w:pPr>
        <w:ind w:left="4724" w:hanging="360"/>
      </w:pPr>
      <w:rPr>
        <w:rFonts w:hint="default"/>
        <w:lang w:val="es-ES" w:eastAsia="es-ES" w:bidi="es-ES"/>
      </w:rPr>
    </w:lvl>
    <w:lvl w:ilvl="3" w:tplc="E2009CCC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4" w:tplc="CB2E2B2E">
      <w:numFmt w:val="bullet"/>
      <w:lvlText w:val="•"/>
      <w:lvlJc w:val="left"/>
      <w:pPr>
        <w:ind w:left="5868" w:hanging="360"/>
      </w:pPr>
      <w:rPr>
        <w:rFonts w:hint="default"/>
        <w:lang w:val="es-ES" w:eastAsia="es-ES" w:bidi="es-ES"/>
      </w:rPr>
    </w:lvl>
    <w:lvl w:ilvl="5" w:tplc="06BA581C">
      <w:numFmt w:val="bullet"/>
      <w:lvlText w:val="•"/>
      <w:lvlJc w:val="left"/>
      <w:pPr>
        <w:ind w:left="6440" w:hanging="360"/>
      </w:pPr>
      <w:rPr>
        <w:rFonts w:hint="default"/>
        <w:lang w:val="es-ES" w:eastAsia="es-ES" w:bidi="es-ES"/>
      </w:rPr>
    </w:lvl>
    <w:lvl w:ilvl="6" w:tplc="85080370">
      <w:numFmt w:val="bullet"/>
      <w:lvlText w:val="•"/>
      <w:lvlJc w:val="left"/>
      <w:pPr>
        <w:ind w:left="7012" w:hanging="360"/>
      </w:pPr>
      <w:rPr>
        <w:rFonts w:hint="default"/>
        <w:lang w:val="es-ES" w:eastAsia="es-ES" w:bidi="es-ES"/>
      </w:rPr>
    </w:lvl>
    <w:lvl w:ilvl="7" w:tplc="47E22A74">
      <w:numFmt w:val="bullet"/>
      <w:lvlText w:val="•"/>
      <w:lvlJc w:val="left"/>
      <w:pPr>
        <w:ind w:left="7584" w:hanging="360"/>
      </w:pPr>
      <w:rPr>
        <w:rFonts w:hint="default"/>
        <w:lang w:val="es-ES" w:eastAsia="es-ES" w:bidi="es-ES"/>
      </w:rPr>
    </w:lvl>
    <w:lvl w:ilvl="8" w:tplc="2DB61B46">
      <w:numFmt w:val="bullet"/>
      <w:lvlText w:val="•"/>
      <w:lvlJc w:val="left"/>
      <w:pPr>
        <w:ind w:left="8156" w:hanging="360"/>
      </w:pPr>
      <w:rPr>
        <w:rFonts w:hint="default"/>
        <w:lang w:val="es-ES" w:eastAsia="es-ES" w:bidi="es-ES"/>
      </w:rPr>
    </w:lvl>
  </w:abstractNum>
  <w:abstractNum w:abstractNumId="5">
    <w:nsid w:val="16DC22FE"/>
    <w:multiLevelType w:val="hybridMultilevel"/>
    <w:tmpl w:val="2AE615B4"/>
    <w:lvl w:ilvl="0" w:tplc="FE6293E6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6448D26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8C4CCA8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5A303B58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012C4702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99DC1520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C3483D86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977028F6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C2E8F9CA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6">
    <w:nsid w:val="22097C64"/>
    <w:multiLevelType w:val="hybridMultilevel"/>
    <w:tmpl w:val="971A633A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841D74"/>
    <w:multiLevelType w:val="hybridMultilevel"/>
    <w:tmpl w:val="49E664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84B46"/>
    <w:multiLevelType w:val="hybridMultilevel"/>
    <w:tmpl w:val="E6DE587A"/>
    <w:lvl w:ilvl="0" w:tplc="CA907DFE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ED5EB1FA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3C34F318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A874DA8C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CA2C780A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AD3ED05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E4C4B81C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7D3CF35A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57E43600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9">
    <w:nsid w:val="380258A1"/>
    <w:multiLevelType w:val="hybridMultilevel"/>
    <w:tmpl w:val="B1B2AE80"/>
    <w:lvl w:ilvl="0" w:tplc="E012A502">
      <w:start w:val="1"/>
      <w:numFmt w:val="decimal"/>
      <w:lvlText w:val="%1."/>
      <w:lvlJc w:val="left"/>
      <w:pPr>
        <w:ind w:left="118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B5C4D7BA">
      <w:numFmt w:val="bullet"/>
      <w:lvlText w:val="•"/>
      <w:lvlJc w:val="left"/>
      <w:pPr>
        <w:ind w:left="1966" w:hanging="360"/>
      </w:pPr>
      <w:rPr>
        <w:rFonts w:hint="default"/>
        <w:lang w:val="es-ES" w:eastAsia="es-ES" w:bidi="es-ES"/>
      </w:rPr>
    </w:lvl>
    <w:lvl w:ilvl="2" w:tplc="BAD4C9D6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3" w:tplc="9940BF0C">
      <w:numFmt w:val="bullet"/>
      <w:lvlText w:val="•"/>
      <w:lvlJc w:val="left"/>
      <w:pPr>
        <w:ind w:left="3540" w:hanging="360"/>
      </w:pPr>
      <w:rPr>
        <w:rFonts w:hint="default"/>
        <w:lang w:val="es-ES" w:eastAsia="es-ES" w:bidi="es-ES"/>
      </w:rPr>
    </w:lvl>
    <w:lvl w:ilvl="4" w:tplc="E572E030">
      <w:numFmt w:val="bullet"/>
      <w:lvlText w:val="•"/>
      <w:lvlJc w:val="left"/>
      <w:pPr>
        <w:ind w:left="4326" w:hanging="360"/>
      </w:pPr>
      <w:rPr>
        <w:rFonts w:hint="default"/>
        <w:lang w:val="es-ES" w:eastAsia="es-ES" w:bidi="es-ES"/>
      </w:rPr>
    </w:lvl>
    <w:lvl w:ilvl="5" w:tplc="26B2D526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F9CEE6E">
      <w:numFmt w:val="bullet"/>
      <w:lvlText w:val="•"/>
      <w:lvlJc w:val="left"/>
      <w:pPr>
        <w:ind w:left="5900" w:hanging="360"/>
      </w:pPr>
      <w:rPr>
        <w:rFonts w:hint="default"/>
        <w:lang w:val="es-ES" w:eastAsia="es-ES" w:bidi="es-ES"/>
      </w:rPr>
    </w:lvl>
    <w:lvl w:ilvl="7" w:tplc="7228FC66">
      <w:numFmt w:val="bullet"/>
      <w:lvlText w:val="•"/>
      <w:lvlJc w:val="left"/>
      <w:pPr>
        <w:ind w:left="6686" w:hanging="360"/>
      </w:pPr>
      <w:rPr>
        <w:rFonts w:hint="default"/>
        <w:lang w:val="es-ES" w:eastAsia="es-ES" w:bidi="es-ES"/>
      </w:rPr>
    </w:lvl>
    <w:lvl w:ilvl="8" w:tplc="9470F306">
      <w:numFmt w:val="bullet"/>
      <w:lvlText w:val="•"/>
      <w:lvlJc w:val="left"/>
      <w:pPr>
        <w:ind w:left="7473" w:hanging="360"/>
      </w:pPr>
      <w:rPr>
        <w:rFonts w:hint="default"/>
        <w:lang w:val="es-ES" w:eastAsia="es-ES" w:bidi="es-ES"/>
      </w:rPr>
    </w:lvl>
  </w:abstractNum>
  <w:abstractNum w:abstractNumId="10">
    <w:nsid w:val="40A66696"/>
    <w:multiLevelType w:val="multilevel"/>
    <w:tmpl w:val="AB2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624F31"/>
    <w:multiLevelType w:val="hybridMultilevel"/>
    <w:tmpl w:val="9A6CC5B2"/>
    <w:lvl w:ilvl="0" w:tplc="B6FEE612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CD5E1E84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1A3259DA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57466B36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99607DBC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2F309BAA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5396234A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333A9E9C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60D8CFEA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2">
    <w:nsid w:val="462C4CD7"/>
    <w:multiLevelType w:val="hybridMultilevel"/>
    <w:tmpl w:val="37D4328A"/>
    <w:lvl w:ilvl="0" w:tplc="55249C66">
      <w:numFmt w:val="bullet"/>
      <w:lvlText w:val="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5B74CF42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ABCACEF8">
      <w:numFmt w:val="bullet"/>
      <w:lvlText w:val="•"/>
      <w:lvlJc w:val="left"/>
      <w:pPr>
        <w:ind w:left="2612" w:hanging="360"/>
      </w:pPr>
      <w:rPr>
        <w:rFonts w:hint="default"/>
        <w:lang w:val="es-ES" w:eastAsia="es-ES" w:bidi="es-ES"/>
      </w:rPr>
    </w:lvl>
    <w:lvl w:ilvl="3" w:tplc="AE520FF4">
      <w:numFmt w:val="bullet"/>
      <w:lvlText w:val="•"/>
      <w:lvlJc w:val="left"/>
      <w:pPr>
        <w:ind w:left="3448" w:hanging="360"/>
      </w:pPr>
      <w:rPr>
        <w:rFonts w:hint="default"/>
        <w:lang w:val="es-ES" w:eastAsia="es-ES" w:bidi="es-ES"/>
      </w:rPr>
    </w:lvl>
    <w:lvl w:ilvl="4" w:tplc="77B612E0">
      <w:numFmt w:val="bullet"/>
      <w:lvlText w:val="•"/>
      <w:lvlJc w:val="left"/>
      <w:pPr>
        <w:ind w:left="4284" w:hanging="360"/>
      </w:pPr>
      <w:rPr>
        <w:rFonts w:hint="default"/>
        <w:lang w:val="es-ES" w:eastAsia="es-ES" w:bidi="es-ES"/>
      </w:rPr>
    </w:lvl>
    <w:lvl w:ilvl="5" w:tplc="913C1E62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6" w:tplc="18F281F4">
      <w:numFmt w:val="bullet"/>
      <w:lvlText w:val="•"/>
      <w:lvlJc w:val="left"/>
      <w:pPr>
        <w:ind w:left="5956" w:hanging="360"/>
      </w:pPr>
      <w:rPr>
        <w:rFonts w:hint="default"/>
        <w:lang w:val="es-ES" w:eastAsia="es-ES" w:bidi="es-ES"/>
      </w:rPr>
    </w:lvl>
    <w:lvl w:ilvl="7" w:tplc="05782B62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9F54F1D4">
      <w:numFmt w:val="bullet"/>
      <w:lvlText w:val="•"/>
      <w:lvlJc w:val="left"/>
      <w:pPr>
        <w:ind w:left="7628" w:hanging="360"/>
      </w:pPr>
      <w:rPr>
        <w:rFonts w:hint="default"/>
        <w:lang w:val="es-ES" w:eastAsia="es-ES" w:bidi="es-ES"/>
      </w:rPr>
    </w:lvl>
  </w:abstractNum>
  <w:abstractNum w:abstractNumId="13">
    <w:nsid w:val="49FF7C20"/>
    <w:multiLevelType w:val="hybridMultilevel"/>
    <w:tmpl w:val="CEC86FB2"/>
    <w:lvl w:ilvl="0" w:tplc="C736F6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23BDA"/>
    <w:multiLevelType w:val="multilevel"/>
    <w:tmpl w:val="CBCE393E"/>
    <w:lvl w:ilvl="0">
      <w:start w:val="4"/>
      <w:numFmt w:val="decimal"/>
      <w:lvlText w:val="%1"/>
      <w:lvlJc w:val="left"/>
      <w:pPr>
        <w:ind w:left="2070" w:hanging="78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070" w:hanging="780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abstractNum w:abstractNumId="15">
    <w:nsid w:val="509C2BB5"/>
    <w:multiLevelType w:val="hybridMultilevel"/>
    <w:tmpl w:val="01380DE0"/>
    <w:lvl w:ilvl="0" w:tplc="85E88774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15861614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7A78BB4A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8528C1C8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A8C8769A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7E60C58C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1CA8A0C8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9C54B964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D0C4ACC8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6">
    <w:nsid w:val="5E34464F"/>
    <w:multiLevelType w:val="hybridMultilevel"/>
    <w:tmpl w:val="10921E26"/>
    <w:lvl w:ilvl="0" w:tplc="22101B40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s-ES" w:bidi="es-ES"/>
      </w:rPr>
    </w:lvl>
    <w:lvl w:ilvl="1" w:tplc="C0E494B4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5F269E08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11EC0946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08864BAC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8D5205D8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83C6BC80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FF02BEBE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08480BA8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7">
    <w:nsid w:val="5FEB0D4F"/>
    <w:multiLevelType w:val="hybridMultilevel"/>
    <w:tmpl w:val="9F8C2474"/>
    <w:lvl w:ilvl="0" w:tplc="DF207522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F9C6A6D8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5D5E71E8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6DBADF14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BD7AABDC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C9BA9FC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9DDA233A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E2F8D91C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AF6A0602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8">
    <w:nsid w:val="69C75715"/>
    <w:multiLevelType w:val="hybridMultilevel"/>
    <w:tmpl w:val="F9E09E6E"/>
    <w:lvl w:ilvl="0" w:tplc="843EB9B0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5"/>
        <w:w w:val="99"/>
        <w:sz w:val="24"/>
        <w:szCs w:val="24"/>
        <w:lang w:val="es-ES" w:eastAsia="es-ES" w:bidi="es-ES"/>
      </w:rPr>
    </w:lvl>
    <w:lvl w:ilvl="1" w:tplc="1414A344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DE3EAED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20F8414E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BF4EB85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9C54BC0E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EB9080BA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D78EFB0A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37BA4F4E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9">
    <w:nsid w:val="6C967A86"/>
    <w:multiLevelType w:val="hybridMultilevel"/>
    <w:tmpl w:val="86B41690"/>
    <w:lvl w:ilvl="0" w:tplc="E208DA84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5"/>
        <w:w w:val="99"/>
        <w:sz w:val="24"/>
        <w:szCs w:val="24"/>
        <w:lang w:val="es-ES" w:eastAsia="es-ES" w:bidi="es-ES"/>
      </w:rPr>
    </w:lvl>
    <w:lvl w:ilvl="1" w:tplc="8E76BD64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23A8597C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7EF643A2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2DBE44E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CE8A24A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15E8C4F0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D952BBF4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3A403010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0">
    <w:nsid w:val="6D0C37BF"/>
    <w:multiLevelType w:val="hybridMultilevel"/>
    <w:tmpl w:val="CDE8C208"/>
    <w:lvl w:ilvl="0" w:tplc="4CA48D50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E230FCEE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04241F2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DDA232A2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DCD8F028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E60AB1EA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CD8032C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E8604006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8F788E5A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1">
    <w:nsid w:val="712D2867"/>
    <w:multiLevelType w:val="multilevel"/>
    <w:tmpl w:val="489E4188"/>
    <w:lvl w:ilvl="0">
      <w:start w:val="1"/>
      <w:numFmt w:val="decimal"/>
      <w:lvlText w:val="%1."/>
      <w:lvlJc w:val="left"/>
      <w:pPr>
        <w:ind w:left="661" w:hanging="440"/>
      </w:pPr>
      <w:rPr>
        <w:rFonts w:hint="default"/>
        <w:b/>
        <w:bCs/>
        <w:w w:val="99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102" w:hanging="644"/>
      </w:pPr>
      <w:rPr>
        <w:rFonts w:hint="default"/>
        <w:spacing w:val="-3"/>
        <w:w w:val="99"/>
        <w:lang w:val="es-ES" w:eastAsia="es-ES" w:bidi="es-ES"/>
      </w:rPr>
    </w:lvl>
    <w:lvl w:ilvl="2">
      <w:numFmt w:val="bullet"/>
      <w:lvlText w:val="•"/>
      <w:lvlJc w:val="left"/>
      <w:pPr>
        <w:ind w:left="2011" w:hanging="64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922" w:hanging="64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33" w:hanging="64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744" w:hanging="64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55" w:hanging="64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66" w:hanging="64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77" w:hanging="644"/>
      </w:pPr>
      <w:rPr>
        <w:rFonts w:hint="default"/>
        <w:lang w:val="es-ES" w:eastAsia="es-ES" w:bidi="es-ES"/>
      </w:rPr>
    </w:lvl>
  </w:abstractNum>
  <w:abstractNum w:abstractNumId="22">
    <w:nsid w:val="75FE5FA6"/>
    <w:multiLevelType w:val="hybridMultilevel"/>
    <w:tmpl w:val="560EC6C8"/>
    <w:lvl w:ilvl="0" w:tplc="8326EA12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621EB470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E408CD66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5FA81B06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F9A025D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021EBB6E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0A14FAE6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082619FC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58147FB6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3">
    <w:nsid w:val="79632D28"/>
    <w:multiLevelType w:val="hybridMultilevel"/>
    <w:tmpl w:val="0B007CDA"/>
    <w:lvl w:ilvl="0" w:tplc="1A162EB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C7C43"/>
    <w:multiLevelType w:val="hybridMultilevel"/>
    <w:tmpl w:val="E6E213A4"/>
    <w:lvl w:ilvl="0" w:tplc="C0842228">
      <w:numFmt w:val="bullet"/>
      <w:lvlText w:val="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C994EDD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18F263AC">
      <w:numFmt w:val="bullet"/>
      <w:lvlText w:val="•"/>
      <w:lvlJc w:val="left"/>
      <w:pPr>
        <w:ind w:left="2612" w:hanging="360"/>
      </w:pPr>
      <w:rPr>
        <w:rFonts w:hint="default"/>
        <w:lang w:val="es-ES" w:eastAsia="es-ES" w:bidi="es-ES"/>
      </w:rPr>
    </w:lvl>
    <w:lvl w:ilvl="3" w:tplc="1A185964">
      <w:numFmt w:val="bullet"/>
      <w:lvlText w:val="•"/>
      <w:lvlJc w:val="left"/>
      <w:pPr>
        <w:ind w:left="3448" w:hanging="360"/>
      </w:pPr>
      <w:rPr>
        <w:rFonts w:hint="default"/>
        <w:lang w:val="es-ES" w:eastAsia="es-ES" w:bidi="es-ES"/>
      </w:rPr>
    </w:lvl>
    <w:lvl w:ilvl="4" w:tplc="E7A4FD08">
      <w:numFmt w:val="bullet"/>
      <w:lvlText w:val="•"/>
      <w:lvlJc w:val="left"/>
      <w:pPr>
        <w:ind w:left="4284" w:hanging="360"/>
      </w:pPr>
      <w:rPr>
        <w:rFonts w:hint="default"/>
        <w:lang w:val="es-ES" w:eastAsia="es-ES" w:bidi="es-ES"/>
      </w:rPr>
    </w:lvl>
    <w:lvl w:ilvl="5" w:tplc="D68EBD3C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6" w:tplc="4D148574">
      <w:numFmt w:val="bullet"/>
      <w:lvlText w:val="•"/>
      <w:lvlJc w:val="left"/>
      <w:pPr>
        <w:ind w:left="5956" w:hanging="360"/>
      </w:pPr>
      <w:rPr>
        <w:rFonts w:hint="default"/>
        <w:lang w:val="es-ES" w:eastAsia="es-ES" w:bidi="es-ES"/>
      </w:rPr>
    </w:lvl>
    <w:lvl w:ilvl="7" w:tplc="3CA27E0C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0D141ADE">
      <w:numFmt w:val="bullet"/>
      <w:lvlText w:val="•"/>
      <w:lvlJc w:val="left"/>
      <w:pPr>
        <w:ind w:left="7628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2"/>
  </w:num>
  <w:num w:numId="3">
    <w:abstractNumId w:val="19"/>
  </w:num>
  <w:num w:numId="4">
    <w:abstractNumId w:val="5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17"/>
  </w:num>
  <w:num w:numId="14">
    <w:abstractNumId w:val="20"/>
  </w:num>
  <w:num w:numId="15">
    <w:abstractNumId w:val="14"/>
  </w:num>
  <w:num w:numId="16">
    <w:abstractNumId w:val="2"/>
  </w:num>
  <w:num w:numId="17">
    <w:abstractNumId w:val="24"/>
  </w:num>
  <w:num w:numId="18">
    <w:abstractNumId w:val="4"/>
  </w:num>
  <w:num w:numId="19">
    <w:abstractNumId w:val="12"/>
  </w:num>
  <w:num w:numId="20">
    <w:abstractNumId w:val="21"/>
  </w:num>
  <w:num w:numId="21">
    <w:abstractNumId w:val="7"/>
  </w:num>
  <w:num w:numId="22">
    <w:abstractNumId w:val="10"/>
  </w:num>
  <w:num w:numId="23">
    <w:abstractNumId w:val="23"/>
  </w:num>
  <w:num w:numId="24">
    <w:abstractNumId w:val="1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0B"/>
    <w:rsid w:val="00065C36"/>
    <w:rsid w:val="000873A1"/>
    <w:rsid w:val="000B42EA"/>
    <w:rsid w:val="00122EDD"/>
    <w:rsid w:val="001364CC"/>
    <w:rsid w:val="001A1326"/>
    <w:rsid w:val="001B57EC"/>
    <w:rsid w:val="001E2CC9"/>
    <w:rsid w:val="00217460"/>
    <w:rsid w:val="002671AC"/>
    <w:rsid w:val="002B5277"/>
    <w:rsid w:val="002E1839"/>
    <w:rsid w:val="003138FA"/>
    <w:rsid w:val="003A690B"/>
    <w:rsid w:val="003E44C9"/>
    <w:rsid w:val="004B2DAB"/>
    <w:rsid w:val="004B40D8"/>
    <w:rsid w:val="004E3B9B"/>
    <w:rsid w:val="00552075"/>
    <w:rsid w:val="00564474"/>
    <w:rsid w:val="005B673D"/>
    <w:rsid w:val="006013C0"/>
    <w:rsid w:val="00620FD1"/>
    <w:rsid w:val="006331E8"/>
    <w:rsid w:val="006D2C95"/>
    <w:rsid w:val="0071190B"/>
    <w:rsid w:val="007551EA"/>
    <w:rsid w:val="007901C7"/>
    <w:rsid w:val="007C0990"/>
    <w:rsid w:val="007D3A4A"/>
    <w:rsid w:val="00804C4E"/>
    <w:rsid w:val="00850B3A"/>
    <w:rsid w:val="00895DFB"/>
    <w:rsid w:val="008B0143"/>
    <w:rsid w:val="008C5B23"/>
    <w:rsid w:val="008D1EB2"/>
    <w:rsid w:val="00932F77"/>
    <w:rsid w:val="009422EC"/>
    <w:rsid w:val="00944E0A"/>
    <w:rsid w:val="0098584E"/>
    <w:rsid w:val="00995F59"/>
    <w:rsid w:val="009B2157"/>
    <w:rsid w:val="00A77A42"/>
    <w:rsid w:val="00A931D3"/>
    <w:rsid w:val="00AD21AC"/>
    <w:rsid w:val="00B02320"/>
    <w:rsid w:val="00BF7B76"/>
    <w:rsid w:val="00C16CE2"/>
    <w:rsid w:val="00C93995"/>
    <w:rsid w:val="00CB17C6"/>
    <w:rsid w:val="00CF4928"/>
    <w:rsid w:val="00CF65B8"/>
    <w:rsid w:val="00CF74EC"/>
    <w:rsid w:val="00D03325"/>
    <w:rsid w:val="00D04C6B"/>
    <w:rsid w:val="00D23B01"/>
    <w:rsid w:val="00D36F3A"/>
    <w:rsid w:val="00D5679D"/>
    <w:rsid w:val="00DD6C36"/>
    <w:rsid w:val="00DE69B2"/>
    <w:rsid w:val="00E017F0"/>
    <w:rsid w:val="00E62798"/>
    <w:rsid w:val="00EA09D6"/>
    <w:rsid w:val="00EA11D0"/>
    <w:rsid w:val="00F035FD"/>
    <w:rsid w:val="00F8599E"/>
    <w:rsid w:val="00FA3043"/>
    <w:rsid w:val="00FB4907"/>
    <w:rsid w:val="00FD6288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4C7C6"/>
  <w15:docId w15:val="{0A00D46A-DCA1-467A-ABAD-25078407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76"/>
      <w:ind w:left="2070" w:hanging="78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2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5D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5D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8"/>
      <w:ind w:left="661" w:right="244" w:hanging="662"/>
      <w:jc w:val="right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01"/>
      <w:ind w:left="1102" w:right="244" w:hanging="1103"/>
      <w:jc w:val="right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01"/>
      <w:ind w:left="1102" w:right="244" w:hanging="1103"/>
      <w:jc w:val="right"/>
    </w:pPr>
    <w:rPr>
      <w:b/>
      <w:bCs/>
      <w:i/>
    </w:rPr>
  </w:style>
  <w:style w:type="paragraph" w:styleId="TDC4">
    <w:name w:val="toc 4"/>
    <w:basedOn w:val="Normal"/>
    <w:uiPriority w:val="1"/>
    <w:qFormat/>
    <w:pPr>
      <w:spacing w:before="100"/>
      <w:ind w:left="661" w:hanging="440"/>
    </w:pPr>
    <w:rPr>
      <w:b/>
      <w:bCs/>
      <w:sz w:val="24"/>
      <w:szCs w:val="24"/>
    </w:rPr>
  </w:style>
  <w:style w:type="paragraph" w:styleId="TDC5">
    <w:name w:val="toc 5"/>
    <w:basedOn w:val="Normal"/>
    <w:uiPriority w:val="1"/>
    <w:qFormat/>
    <w:pPr>
      <w:spacing w:before="99"/>
      <w:ind w:left="661" w:hanging="4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895D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  <w:style w:type="character" w:customStyle="1" w:styleId="Ttulo4Car">
    <w:name w:val="Título 4 Car"/>
    <w:basedOn w:val="Fuentedeprrafopredeter"/>
    <w:link w:val="Ttulo4"/>
    <w:uiPriority w:val="9"/>
    <w:rsid w:val="00895DFB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 w:bidi="es-ES"/>
    </w:rPr>
  </w:style>
  <w:style w:type="paragraph" w:styleId="Descripcin">
    <w:name w:val="caption"/>
    <w:basedOn w:val="Normal"/>
    <w:next w:val="Normal"/>
    <w:uiPriority w:val="35"/>
    <w:unhideWhenUsed/>
    <w:qFormat/>
    <w:rsid w:val="00620FD1"/>
    <w:pPr>
      <w:spacing w:after="200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0332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03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AVA19</b:Tag>
    <b:SourceType>InternetSite</b:SourceType>
    <b:Guid>{B59D4E65-6AD2-4F86-AE23-779273969E41}</b:Guid>
    <b:Author>
      <b:Author>
        <b:Corporate>AVANZA</b:Corporate>
      </b:Author>
    </b:Author>
    <b:Title>AVANZA</b:Title>
    <b:InternetSiteTitle>AVANZA SOLUCIONES DE COMUNICACION</b:InternetSiteTitle>
    <b:Year>2019</b:Year>
    <b:Month>ENERO</b:Month>
    <b:URL>https://avanzaeninternet.com/12-tendencias-de-diseno-web-para-2019/</b:URL>
    <b:RefOrder>2</b:RefOrder>
  </b:Source>
  <b:Source>
    <b:Tag>htt18</b:Tag>
    <b:SourceType>InternetSite</b:SourceType>
    <b:Guid>{804E97BD-1DFD-4480-91E0-B76801766777}</b:Guid>
    <b:Author>
      <b:Author>
        <b:Corporate>ARSYS</b:Corporate>
      </b:Author>
    </b:Author>
    <b:Title>ARSYS</b:Title>
    <b:InternetSiteTitle>ARSYS</b:InternetSiteTitle>
    <b:Year>2018</b:Year>
    <b:Month>DIC</b:Month>
    <b:URL>https://www.arsys.es/blog/programacion/tendencias-desarrolloweb-2018/</b:URL>
    <b:RefOrder>1</b:RefOrder>
  </b:Source>
  <b:Source>
    <b:Tag>Scr19</b:Tag>
    <b:SourceType>InternetSite</b:SourceType>
    <b:Guid>{064516A6-D586-426D-94D7-79C60F8A8DDC}</b:Guid>
    <b:Author>
      <b:Author>
        <b:Corporate>Scriptcaseblog</b:Corporate>
      </b:Author>
    </b:Author>
    <b:Title>Scriptcaseblog</b:Title>
    <b:Year>2019</b:Year>
    <b:URL>https://www.scriptcaseblog.net/es/tendencias-de-ti-y-desarrollo-web-para-2019/</b:URL>
    <b:RefOrder>3</b:RefOrder>
  </b:Source>
</b:Sources>
</file>

<file path=customXml/itemProps1.xml><?xml version="1.0" encoding="utf-8"?>
<ds:datastoreItem xmlns:ds="http://schemas.openxmlformats.org/officeDocument/2006/customXml" ds:itemID="{9EE9E1E7-EEE6-9F4C-BE12-D5EEB5DE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1521</Words>
  <Characters>8367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Elsa</dc:creator>
  <cp:lastModifiedBy>Victor Manuel Torres Alonso</cp:lastModifiedBy>
  <cp:revision>47</cp:revision>
  <dcterms:created xsi:type="dcterms:W3CDTF">2019-03-05T02:30:00Z</dcterms:created>
  <dcterms:modified xsi:type="dcterms:W3CDTF">2019-04-19T12:50:00Z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2019-03-04T00:00:00Z</vt:filetime>
  </property>
</Properties>
</file>