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Ермаков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pStyle w:val="FirstParagraph"/>
      </w:pP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</w:p>
    <w:p>
      <w:pPr>
        <w:pStyle w:val="BodyText"/>
      </w:pPr>
      <w:r>
        <w:t xml:space="preserve">2.2. В домашнем каталоге создайте директорию ~/ski.plases.</w:t>
      </w:r>
    </w:p>
    <w:p>
      <w:pPr>
        <w:pStyle w:val="BodyText"/>
      </w:pPr>
      <w:r>
        <w:t xml:space="preserve">2.3. Переместите файл equipment в каталог ~/ski.plases.</w:t>
      </w:r>
    </w:p>
    <w:p>
      <w:pPr>
        <w:pStyle w:val="BodyText"/>
      </w:pPr>
      <w:r>
        <w:t xml:space="preserve">2.4. Переименуйте файл ~/ski.plases/equipment в ~/ski.plases/equiplist.</w:t>
      </w:r>
    </w:p>
    <w:p>
      <w:pPr>
        <w:pStyle w:val="BodyText"/>
      </w:pP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</w:p>
    <w:p>
      <w:pPr>
        <w:pStyle w:val="BodyText"/>
      </w:pPr>
      <w:r>
        <w:t xml:space="preserve">2.6. Создайте каталог с именем equipment в каталоге ~/ski.plases.</w:t>
      </w:r>
    </w:p>
    <w:p>
      <w:pPr>
        <w:pStyle w:val="BodyText"/>
      </w:pP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pStyle w:val="BodyText"/>
      </w:pP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2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</w:p>
    <w:p>
      <w:pPr>
        <w:pStyle w:val="FirstParagraph"/>
      </w:pPr>
      <w:r>
        <w:t xml:space="preserve">3.1. drwxr–r– … australia</w:t>
      </w:r>
    </w:p>
    <w:p>
      <w:pPr>
        <w:pStyle w:val="BodyText"/>
      </w:pPr>
      <w:r>
        <w:t xml:space="preserve">3.2. drwx–x–x … play</w:t>
      </w:r>
    </w:p>
    <w:p>
      <w:pPr>
        <w:pStyle w:val="BodyText"/>
      </w:pPr>
      <w:r>
        <w:t xml:space="preserve">3.3. -r-xr–r– … my_os</w:t>
      </w:r>
    </w:p>
    <w:p>
      <w:pPr>
        <w:pStyle w:val="BodyText"/>
      </w:pPr>
      <w:r>
        <w:t xml:space="preserve">3.4. -rw-rw-r– … feathers</w:t>
      </w:r>
    </w:p>
    <w:p>
      <w:pPr>
        <w:pStyle w:val="BodyText"/>
      </w:pPr>
      <w:r>
        <w:t xml:space="preserve">При необходимости создайте нужные файлы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создания текстового файла можно использовать команду touch.</w:t>
      </w:r>
    </w:p>
    <w:p>
      <w:pPr>
        <w:pStyle w:val="BodyText"/>
      </w:pPr>
      <w:r>
        <w:t xml:space="preserve">Формат команды:</w:t>
      </w:r>
    </w:p>
    <w:p>
      <w:pPr>
        <w:pStyle w:val="BodyText"/>
      </w:pPr>
      <w:r>
        <w:t xml:space="preserve">touch имя-файла</w:t>
      </w:r>
    </w:p>
    <w:p>
      <w:pPr>
        <w:pStyle w:val="BodyText"/>
      </w:pPr>
      <w:r>
        <w:t xml:space="preserve">Для просмотра файлов небольшого размера можно использовать команду cat.</w:t>
      </w:r>
    </w:p>
    <w:p>
      <w:pPr>
        <w:pStyle w:val="BodyText"/>
      </w:pPr>
      <w:r>
        <w:t xml:space="preserve">Формат команды:</w:t>
      </w:r>
    </w:p>
    <w:p>
      <w:pPr>
        <w:pStyle w:val="BodyText"/>
      </w:pPr>
      <w:r>
        <w:t xml:space="preserve">cat имя-файла</w:t>
      </w:r>
    </w:p>
    <w:p>
      <w:pPr>
        <w:pStyle w:val="BodyText"/>
      </w:pPr>
      <w:r>
        <w:t xml:space="preserve">Для просмотра файлов постранично удобнее использовать команду less.</w:t>
      </w:r>
    </w:p>
    <w:p>
      <w:pPr>
        <w:pStyle w:val="BodyText"/>
      </w:pPr>
      <w:r>
        <w:t xml:space="preserve">Формат команды:</w:t>
      </w:r>
    </w:p>
    <w:p>
      <w:pPr>
        <w:pStyle w:val="BodyText"/>
      </w:pPr>
      <w:r>
        <w:t xml:space="preserve">less имя-файла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Выполните все примеры, приведённые в первой части описания лабораторной работы. Создали текстовые файлы, прочитали их целиком и постранично, переместили и переименовали их, настроили права доступа(рис. 1).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Создали текстовые файлы, прочитали их целиком и постранично, переместили и переименовали их, настроили права доступа" title="" id="24" name="Picture"/>
            <a:graphic>
              <a:graphicData uri="http://schemas.openxmlformats.org/drawingml/2006/picture">
                <pic:pic>
                  <pic:nvPicPr>
                    <pic:cNvPr descr="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Создали текстовые файлы, прочитали их целиком и постранично, переместили и переименовали их, настроили права доступа</w:t>
      </w:r>
    </w:p>
    <w:p>
      <w:pPr>
        <w:pStyle w:val="BodyText"/>
      </w:pPr>
      <w:r>
        <w:t xml:space="preserve">Провели анализ файловой системы командой mount. (рис. 2).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Провели анализ файловой системы командой mount" title="" id="27" name="Picture"/>
            <a:graphic>
              <a:graphicData uri="http://schemas.openxmlformats.org/drawingml/2006/picture">
                <pic:pic>
                  <pic:nvPicPr>
                    <pic:cNvPr descr="5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Провели анализ файловой системы командой mount</w:t>
      </w:r>
    </w:p>
    <w:p>
      <w:pPr>
        <w:pStyle w:val="BodyText"/>
      </w:pPr>
      <w:r>
        <w:t xml:space="preserve">Определили объём свободного пространства на файловой системе командой df, которая выведет на экран список всех файловых систем в соответствии с именами устройств, с указанием размера и точки монтирования. (рис. 3).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Определили объём свободного пространства на файловой системе командой df" title="" id="30" name="Picture"/>
            <a:graphic>
              <a:graphicData uri="http://schemas.openxmlformats.org/drawingml/2006/picture">
                <pic:pic>
                  <pic:nvPicPr>
                    <pic:cNvPr descr="5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Определили объём свободного пространства на файловой системе командой df</w:t>
      </w:r>
    </w:p>
    <w:p>
      <w:pPr>
        <w:pStyle w:val="BodyText"/>
      </w:pPr>
      <w:r>
        <w:t xml:space="preserve">Нашли и скопировали файл /usr/include/sys/аio.h в домашний каталог и назвали его equipment.. (рис. 4).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Нашли и скопировали файл /usr/include/sys/аio.h в домашний каталог и назвали его equipment" title="" id="33" name="Picture"/>
            <a:graphic>
              <a:graphicData uri="http://schemas.openxmlformats.org/drawingml/2006/picture">
                <pic:pic>
                  <pic:nvPicPr>
                    <pic:cNvPr descr="5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Нашли и скопировали файл /usr/include/sys/аio.h в домашний каталог и назвали его equipment</w:t>
      </w:r>
    </w:p>
    <w:p>
      <w:pPr>
        <w:pStyle w:val="BodyText"/>
      </w:pPr>
      <w:r>
        <w:t xml:space="preserve">В домашнем каталоге создали директорию ~/ski.plases. Переместили файл equipment в каталог ~/ski.plases. Переименовали файл ~/ski.plases/equipment в ~/ski.plases/equiplist. Создали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 Создали каталог с именем equipment в каталоге ~/ski.plases. Переместите файлы ~/ski.plases/equiplist и equiplist2 в каталог ~/ski.plases/equipment.. (рис. 5).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Создание, перемещение и переименование файлов согласно заданию" title="" id="36" name="Picture"/>
            <a:graphic>
              <a:graphicData uri="http://schemas.openxmlformats.org/drawingml/2006/picture">
                <pic:pic>
                  <pic:nvPicPr>
                    <pic:cNvPr descr="5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Создание, перемещение и переименование файлов согласно заданию</w:t>
      </w:r>
    </w:p>
    <w:p>
      <w:pPr>
        <w:pStyle w:val="BodyText"/>
      </w:pPr>
      <w:r>
        <w:t xml:space="preserve">Создали требуемые файлы. Определили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 (рис. 6):</w:t>
      </w:r>
    </w:p>
    <w:p>
      <w:pPr>
        <w:pStyle w:val="BodyText"/>
      </w:pPr>
      <w:r>
        <w:t xml:space="preserve">3.1. drwxr–r– … australia</w:t>
      </w:r>
    </w:p>
    <w:p>
      <w:pPr>
        <w:pStyle w:val="BodyText"/>
      </w:pPr>
      <w:r>
        <w:t xml:space="preserve">3.2. drwx–x–x … play</w:t>
      </w:r>
    </w:p>
    <w:p>
      <w:pPr>
        <w:pStyle w:val="BodyText"/>
      </w:pPr>
      <w:r>
        <w:t xml:space="preserve">3.3. -r-xr–r– … my_os</w:t>
      </w:r>
    </w:p>
    <w:p>
      <w:pPr>
        <w:pStyle w:val="BodyText"/>
      </w:pPr>
      <w:r>
        <w:t xml:space="preserve">3.4. -rw-rw-r– … feathers.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Создали файлы и наделили их правами доступа согласно заданию" title="" id="39" name="Picture"/>
            <a:graphic>
              <a:graphicData uri="http://schemas.openxmlformats.org/drawingml/2006/picture">
                <pic:pic>
                  <pic:nvPicPr>
                    <pic:cNvPr descr="5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Создали файлы и наделили их правами доступа согласно заданию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Приобрели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GNU Bash Manual [Электронный ресурс]. Free Software Foundation, 2016. URL:</w:t>
      </w:r>
      <w:r>
        <w:t xml:space="preserve"> </w:t>
      </w:r>
      <w:r>
        <w:t xml:space="preserve">https://www.gnu.org/software/bash/manual/.</w:t>
      </w:r>
    </w:p>
    <w:p>
      <w:pPr>
        <w:numPr>
          <w:ilvl w:val="0"/>
          <w:numId w:val="1003"/>
        </w:numPr>
        <w:pStyle w:val="Compact"/>
      </w:pPr>
      <w:r>
        <w:t xml:space="preserve">Newham C. Learning the bash Shell: Unix Shell Programming. O’Reilly Media, 2005. 354</w:t>
      </w:r>
      <w:r>
        <w:t xml:space="preserve"> </w:t>
      </w:r>
      <w:r>
        <w:t xml:space="preserve">с.</w:t>
      </w:r>
    </w:p>
    <w:p>
      <w:pPr>
        <w:numPr>
          <w:ilvl w:val="0"/>
          <w:numId w:val="1003"/>
        </w:numPr>
        <w:pStyle w:val="Compact"/>
      </w:pPr>
      <w:r>
        <w:t xml:space="preserve">Zarrelli G. Mastering Bash. Packt Publishing, 2017. 502 с.</w:t>
      </w:r>
    </w:p>
    <w:p>
      <w:pPr>
        <w:numPr>
          <w:ilvl w:val="0"/>
          <w:numId w:val="1003"/>
        </w:numPr>
        <w:pStyle w:val="Compact"/>
      </w:pPr>
      <w:r>
        <w:t xml:space="preserve">Robbins A. Bash Pocket Reference. O’Reilly Media, 2016. 156 с.</w:t>
      </w:r>
    </w:p>
    <w:p>
      <w:pPr>
        <w:numPr>
          <w:ilvl w:val="0"/>
          <w:numId w:val="1003"/>
        </w:numPr>
        <w:pStyle w:val="Compact"/>
      </w:pPr>
      <w:r>
        <w:t xml:space="preserve">Таненбаум Э. Архитектура компьютера. 6-е изд. СПб.: Питер, 2013. 874 с.</w:t>
      </w:r>
    </w:p>
    <w:p>
      <w:pPr>
        <w:numPr>
          <w:ilvl w:val="0"/>
          <w:numId w:val="1003"/>
        </w:numPr>
        <w:pStyle w:val="Compact"/>
      </w:pPr>
      <w:r>
        <w:t xml:space="preserve">Таненбаум Э., Бос Х. Современные операционные системы. 4-е изд. СПб.: Питер, 2015. 1120 с.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Ермаков Алексей</dc:creator>
  <dc:language>ru-RU</dc:language>
  <cp:keywords/>
  <dcterms:created xsi:type="dcterms:W3CDTF">2025-05-11T11:52:08Z</dcterms:created>
  <dcterms:modified xsi:type="dcterms:W3CDTF">2025-05-11T11:52:08Z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Анализ файловой системы Linux. Команды для работы с файлами и каталогами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