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/openLANE_flow/designs/picorv32a/runs/23-10_13-58/tmp/placement/8-resizer.def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411 pins.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36885 components and 163451 component-terminals.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 special nets and 0 connections.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15491 nets and 57077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/openLANE_flow/designs/picorv32a/runs/23-10_13-58/tmp/placement/8-resizer.def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Stats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instances         36885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row instances         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instances         21496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nets                    15493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area          1474329.0 u^2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area            29127.9 u^2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movable area         148432.4 u^2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utilization                10 %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utilization padded         16 %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                      446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height                2.7 u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Placement Analysis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displacement        0.0 u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displacement      0.0 u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displacement          0.0 u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HPWL        882066.5 u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legalized HPWL       895527.2 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delta HPWL                  2 %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DPL-0020] Mirrored 6411 instances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DPL-0021] HPWL before          895527.2 u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DPL-0022] HPWL after           882066.5 u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DPL-0023] HPWL delta               -1.5 %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