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A0BC2" w14:textId="77777777" w:rsidR="00E4742D" w:rsidRDefault="00E4742D" w:rsidP="003F41F5">
      <w:pPr>
        <w:jc w:val="center"/>
        <w:rPr>
          <w:sz w:val="32"/>
          <w:szCs w:val="32"/>
        </w:rPr>
      </w:pPr>
      <w:bookmarkStart w:id="0" w:name="_Hlk61044729"/>
    </w:p>
    <w:p w14:paraId="698BDF23" w14:textId="64919550" w:rsidR="003F41F5" w:rsidRPr="00542339" w:rsidRDefault="003F41F5" w:rsidP="003F41F5">
      <w:pPr>
        <w:jc w:val="center"/>
        <w:rPr>
          <w:sz w:val="32"/>
          <w:szCs w:val="32"/>
        </w:rPr>
      </w:pPr>
      <w:r w:rsidRPr="00542339">
        <w:rPr>
          <w:sz w:val="32"/>
          <w:szCs w:val="32"/>
        </w:rPr>
        <w:t xml:space="preserve">TRƯỜNG ĐẠI HỌC </w:t>
      </w:r>
      <w:r w:rsidRPr="00156135">
        <w:rPr>
          <w:sz w:val="32"/>
          <w:szCs w:val="32"/>
        </w:rPr>
        <w:t>ĐẠI</w:t>
      </w:r>
      <w:r>
        <w:rPr>
          <w:sz w:val="32"/>
          <w:szCs w:val="32"/>
        </w:rPr>
        <w:t xml:space="preserve"> NAM</w:t>
      </w:r>
    </w:p>
    <w:p w14:paraId="35FC36E7" w14:textId="77777777" w:rsidR="003F41F5" w:rsidRPr="006F7255" w:rsidRDefault="003F41F5" w:rsidP="003F41F5">
      <w:pPr>
        <w:jc w:val="center"/>
        <w:rPr>
          <w:b/>
          <w:sz w:val="32"/>
          <w:szCs w:val="32"/>
        </w:rPr>
      </w:pPr>
      <w:r w:rsidRPr="006F7255">
        <w:rPr>
          <w:b/>
          <w:sz w:val="32"/>
          <w:szCs w:val="32"/>
        </w:rPr>
        <w:t xml:space="preserve">KHOA CÔNG NGHỆ THÔNG TIN </w:t>
      </w:r>
    </w:p>
    <w:p w14:paraId="27D3190E" w14:textId="517DDCEF" w:rsidR="003F41F5" w:rsidRPr="00542339" w:rsidRDefault="003F41F5" w:rsidP="003F41F5">
      <w:pPr>
        <w:jc w:val="center"/>
        <w:rPr>
          <w:sz w:val="32"/>
          <w:szCs w:val="32"/>
        </w:rPr>
      </w:pPr>
      <w:r w:rsidRPr="00542339">
        <w:rPr>
          <w:sz w:val="32"/>
          <w:szCs w:val="32"/>
        </w:rPr>
        <w:t>──────── * ───────</w:t>
      </w:r>
    </w:p>
    <w:p w14:paraId="6874FF75" w14:textId="77777777" w:rsidR="003F41F5" w:rsidRDefault="003F41F5" w:rsidP="003F41F5">
      <w:pPr>
        <w:jc w:val="center"/>
      </w:pPr>
    </w:p>
    <w:p w14:paraId="6B790F62" w14:textId="77777777" w:rsidR="003F41F5" w:rsidRDefault="003F41F5" w:rsidP="003F41F5">
      <w:pPr>
        <w:jc w:val="center"/>
      </w:pPr>
    </w:p>
    <w:p w14:paraId="1E500150" w14:textId="77777777" w:rsidR="003F41F5" w:rsidRDefault="003F41F5" w:rsidP="003F41F5">
      <w:pPr>
        <w:jc w:val="center"/>
      </w:pPr>
    </w:p>
    <w:p w14:paraId="7E4F2450" w14:textId="77777777" w:rsidR="003F41F5" w:rsidRDefault="003F41F5" w:rsidP="003F41F5">
      <w:pPr>
        <w:jc w:val="center"/>
      </w:pPr>
    </w:p>
    <w:p w14:paraId="3D31117D" w14:textId="77777777" w:rsidR="003F41F5" w:rsidRDefault="003F41F5" w:rsidP="003F41F5">
      <w:pPr>
        <w:jc w:val="center"/>
      </w:pPr>
    </w:p>
    <w:p w14:paraId="1E78CF24" w14:textId="251A3D02" w:rsidR="003F41F5" w:rsidRDefault="003F41F5" w:rsidP="003F41F5">
      <w:pPr>
        <w:jc w:val="center"/>
      </w:pPr>
    </w:p>
    <w:p w14:paraId="1BAF4CAE" w14:textId="77777777" w:rsidR="003F41F5" w:rsidRDefault="003F41F5" w:rsidP="003F41F5">
      <w:pPr>
        <w:jc w:val="center"/>
      </w:pPr>
    </w:p>
    <w:p w14:paraId="2F1D7652" w14:textId="5D249425" w:rsidR="003F41F5" w:rsidRDefault="003F41F5" w:rsidP="003F41F5">
      <w:pPr>
        <w:jc w:val="center"/>
      </w:pPr>
    </w:p>
    <w:p w14:paraId="1850E9BB" w14:textId="77777777" w:rsidR="003F41F5" w:rsidRDefault="003F41F5" w:rsidP="003F41F5">
      <w:pPr>
        <w:jc w:val="center"/>
      </w:pPr>
    </w:p>
    <w:p w14:paraId="7323586A" w14:textId="238BB70A" w:rsidR="003F41F5" w:rsidRDefault="00E4742D" w:rsidP="003F41F5">
      <w:pPr>
        <w:jc w:val="center"/>
        <w:rPr>
          <w:sz w:val="64"/>
          <w:szCs w:val="64"/>
        </w:rPr>
      </w:pPr>
      <w:r>
        <w:rPr>
          <w:noProof/>
          <w:sz w:val="28"/>
          <w:szCs w:val="28"/>
        </w:rPr>
        <mc:AlternateContent>
          <mc:Choice Requires="wps">
            <w:drawing>
              <wp:anchor distT="0" distB="0" distL="114300" distR="114300" simplePos="0" relativeHeight="251666432" behindDoc="1" locked="0" layoutInCell="1" allowOverlap="1" wp14:anchorId="0A159A4A" wp14:editId="7E44E239">
                <wp:simplePos x="0" y="0"/>
                <wp:positionH relativeFrom="column">
                  <wp:posOffset>3657600</wp:posOffset>
                </wp:positionH>
                <wp:positionV relativeFrom="paragraph">
                  <wp:posOffset>455930</wp:posOffset>
                </wp:positionV>
                <wp:extent cx="114300" cy="114300"/>
                <wp:effectExtent l="38100" t="0" r="19050" b="5715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114300"/>
                        </a:xfrm>
                        <a:prstGeom prst="line">
                          <a:avLst/>
                        </a:prstGeom>
                        <a:noFill/>
                        <a:ln w="9525">
                          <a:solidFill>
                            <a:srgbClr val="000000"/>
                          </a:solidFill>
                          <a:round/>
                          <a:headEnd type="stealth" w="sm" len="med"/>
                          <a:tailEnd/>
                        </a:ln>
                        <a:extLst>
                          <a:ext uri="{909E8E84-426E-40DD-AFC4-6F175D3DCCD1}">
                            <a14:hiddenFill xmlns:a14="http://schemas.microsoft.com/office/drawing/2010/main">
                              <a:noFill/>
                            </a14:hiddenFill>
                          </a:ext>
                        </a:extLst>
                      </wps:spPr>
                      <wps:bodyPr/>
                    </wps:wsp>
                  </a:graphicData>
                </a:graphic>
              </wp:anchor>
            </w:drawing>
          </mc:Choice>
          <mc:Fallback>
            <w:pict>
              <v:line w14:anchorId="7B19BF71" id="Line 14" o:spid="_x0000_s1026" style="position:absolute;flip:y;z-index:-251650048;visibility:visible;mso-wrap-style:square;mso-wrap-distance-left:9pt;mso-wrap-distance-top:0;mso-wrap-distance-right:9pt;mso-wrap-distance-bottom:0;mso-position-horizontal:absolute;mso-position-horizontal-relative:text;mso-position-vertical:absolute;mso-position-vertical-relative:text" from="4in,35.9pt" to="29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VM3gEAAJkDAAAOAAAAZHJzL2Uyb0RvYy54bWysU8GO0zAQvSPxD5bvNE3ZIoia7qHLcilQ&#10;aZe9T22nsbA9lu026d8zdrplYW+IHKzY8+bNvDf26na0hp1UiBpdy+vZnDPlBErtDi3/8Xj/7iNn&#10;MYGTYNCplp9V5Lfrt29Wg2/UAns0UgVGJC42g295n5JvqiqKXlmIM/TKUbDDYCHRNhwqGWAgdmuq&#10;xXz+oRowSB9QqBjp9G4K8nXh7zol0veuiyox03LqLZU1lHWf12q9guYQwPdaXNqAf+jCgnZU9Ep1&#10;BwnYMehXVFaLgBG7NBNoK+w6LVTRQGrq+V9qHnrwqmghc6K/2hT/H634dtoFpiXNbsmZA0sz2mqn&#10;WH2TvRl8bAiycbuQ1YnRPfgtip+ROdz04A6q9Ph49pRX54zqj5S8iZ4q7IevKAkDx4TFqLELlnVG&#10;+6ecmMnJDDaWyZyvk1FjYoIO6/rm/ZzmJyh0+c+1oMk0OdmHmL4otCz/tNyQhEIKp21ME/QZkuEO&#10;77UxdA6NcWxo+aflYlkSIhotczDHYjjsNyawE+TrU76ikSIvYQGPThayXoH87CRLxZCYFJjU81wg&#10;Ws6MojdilZxuXQJtCDs1Z9zFuuzW5Pse5XkXcji7SPMvgi93NV+wl/uC+v2i1r8AAAD//wMAUEsD&#10;BBQABgAIAAAAIQC0CLEj3AAAAAkBAAAPAAAAZHJzL2Rvd25yZXYueG1sTI/BTsMwDIbvSLxDZCQu&#10;iKWd6NqVphNC4g4b4pw1pq3WOFWSrYGnx5zgaPvX7+9rdslO4oI+jI4U5KsMBFLnzEi9gvfDy30F&#10;IkRNRk+OUMEXBti111eNro1b6A0v+9gLLqFQawVDjHMtZegGtDqs3IzEt0/nrY48+l4arxcut5Nc&#10;Z9lGWj0Sfxj0jM8Ddqf92SrwH1N6Td/VnRkLKuOS28We1krd3qSnRxARU/wLwy8+o0PLTEd3JhPE&#10;pKAoN+wSFZQ5K3Cg2D7w4qig2lYg20b+N2h/AAAA//8DAFBLAQItABQABgAIAAAAIQC2gziS/gAA&#10;AOEBAAATAAAAAAAAAAAAAAAAAAAAAABbQ29udGVudF9UeXBlc10ueG1sUEsBAi0AFAAGAAgAAAAh&#10;ADj9If/WAAAAlAEAAAsAAAAAAAAAAAAAAAAALwEAAF9yZWxzLy5yZWxzUEsBAi0AFAAGAAgAAAAh&#10;ANqutUzeAQAAmQMAAA4AAAAAAAAAAAAAAAAALgIAAGRycy9lMm9Eb2MueG1sUEsBAi0AFAAGAAgA&#10;AAAhALQIsSPcAAAACQEAAA8AAAAAAAAAAAAAAAAAOAQAAGRycy9kb3ducmV2LnhtbFBLBQYAAAAA&#10;BAAEAPMAAABBBQAAAAA=&#10;">
                <v:stroke startarrow="classic" startarrowwidth="narrow"/>
              </v:line>
            </w:pict>
          </mc:Fallback>
        </mc:AlternateContent>
      </w:r>
      <w:r w:rsidR="003F41F5">
        <w:rPr>
          <w:sz w:val="64"/>
          <w:szCs w:val="64"/>
        </w:rPr>
        <w:t>B</w:t>
      </w:r>
      <w:r w:rsidR="003F41F5" w:rsidRPr="00156135">
        <w:rPr>
          <w:sz w:val="64"/>
          <w:szCs w:val="64"/>
        </w:rPr>
        <w:t>ÀI</w:t>
      </w:r>
      <w:r w:rsidR="003F41F5">
        <w:rPr>
          <w:sz w:val="64"/>
          <w:szCs w:val="64"/>
        </w:rPr>
        <w:t xml:space="preserve"> T</w:t>
      </w:r>
      <w:r w:rsidR="003F41F5" w:rsidRPr="00156135">
        <w:rPr>
          <w:sz w:val="64"/>
          <w:szCs w:val="64"/>
        </w:rPr>
        <w:t>ẬP</w:t>
      </w:r>
      <w:r w:rsidR="003F41F5">
        <w:rPr>
          <w:sz w:val="64"/>
          <w:szCs w:val="64"/>
        </w:rPr>
        <w:t xml:space="preserve"> L</w:t>
      </w:r>
      <w:r w:rsidR="003F41F5" w:rsidRPr="00156135">
        <w:rPr>
          <w:sz w:val="64"/>
          <w:szCs w:val="64"/>
        </w:rPr>
        <w:t>ỚN</w:t>
      </w:r>
    </w:p>
    <w:p w14:paraId="2E03BE2A" w14:textId="77777777" w:rsidR="003F41F5" w:rsidRDefault="003F41F5" w:rsidP="003F41F5">
      <w:pPr>
        <w:jc w:val="center"/>
        <w:rPr>
          <w:b/>
          <w:sz w:val="76"/>
          <w:szCs w:val="76"/>
        </w:rPr>
      </w:pPr>
      <w:r>
        <w:rPr>
          <w:b/>
          <w:sz w:val="76"/>
          <w:szCs w:val="76"/>
        </w:rPr>
        <w:t>THI</w:t>
      </w:r>
      <w:r w:rsidRPr="00156135">
        <w:rPr>
          <w:b/>
          <w:sz w:val="76"/>
          <w:szCs w:val="76"/>
        </w:rPr>
        <w:t>Ế</w:t>
      </w:r>
      <w:r>
        <w:rPr>
          <w:b/>
          <w:sz w:val="76"/>
          <w:szCs w:val="76"/>
        </w:rPr>
        <w:t>T K</w:t>
      </w:r>
      <w:r w:rsidRPr="00156135">
        <w:rPr>
          <w:b/>
          <w:sz w:val="76"/>
          <w:szCs w:val="76"/>
        </w:rPr>
        <w:t>Ế</w:t>
      </w:r>
      <w:r>
        <w:rPr>
          <w:b/>
          <w:sz w:val="76"/>
          <w:szCs w:val="76"/>
        </w:rPr>
        <w:t xml:space="preserve"> </w:t>
      </w:r>
      <w:r w:rsidRPr="00156135">
        <w:rPr>
          <w:b/>
          <w:sz w:val="76"/>
          <w:szCs w:val="76"/>
        </w:rPr>
        <w:t>W</w:t>
      </w:r>
      <w:r>
        <w:rPr>
          <w:b/>
          <w:sz w:val="76"/>
          <w:szCs w:val="76"/>
        </w:rPr>
        <w:t>EB 1</w:t>
      </w:r>
    </w:p>
    <w:p w14:paraId="60A31B36" w14:textId="77777777" w:rsidR="003F41F5" w:rsidRPr="00A928FD" w:rsidRDefault="003F41F5" w:rsidP="003F41F5">
      <w:pPr>
        <w:spacing w:before="240"/>
        <w:jc w:val="center"/>
        <w:rPr>
          <w:sz w:val="40"/>
          <w:szCs w:val="40"/>
        </w:rPr>
      </w:pPr>
      <w:r w:rsidRPr="00A928FD">
        <w:rPr>
          <w:sz w:val="40"/>
          <w:szCs w:val="40"/>
        </w:rPr>
        <w:t>NGÀNH CÔNG NGHỆ THÔNG TIN</w:t>
      </w:r>
    </w:p>
    <w:p w14:paraId="6C57CB2B" w14:textId="71BF90D8" w:rsidR="003F41F5" w:rsidRPr="00A928FD" w:rsidRDefault="003F41F5" w:rsidP="003F41F5">
      <w:pPr>
        <w:jc w:val="center"/>
      </w:pPr>
    </w:p>
    <w:p w14:paraId="7F1A27AE" w14:textId="77777777" w:rsidR="003F41F5" w:rsidRDefault="003F41F5" w:rsidP="003F41F5">
      <w:pPr>
        <w:jc w:val="center"/>
      </w:pPr>
    </w:p>
    <w:p w14:paraId="2971302E" w14:textId="77777777" w:rsidR="003F41F5" w:rsidRDefault="003F41F5" w:rsidP="003F41F5">
      <w:pPr>
        <w:jc w:val="center"/>
      </w:pPr>
    </w:p>
    <w:p w14:paraId="765212D3" w14:textId="77777777" w:rsidR="003F41F5" w:rsidRDefault="003F41F5" w:rsidP="003F41F5">
      <w:pPr>
        <w:jc w:val="center"/>
      </w:pPr>
    </w:p>
    <w:p w14:paraId="45A918BF" w14:textId="5F543C03" w:rsidR="003F41F5" w:rsidRDefault="003F41F5" w:rsidP="003F41F5">
      <w:pPr>
        <w:jc w:val="center"/>
      </w:pPr>
    </w:p>
    <w:p w14:paraId="0327270A" w14:textId="3D8F207F" w:rsidR="003F41F5" w:rsidRDefault="003F41F5" w:rsidP="003F41F5">
      <w:pPr>
        <w:jc w:val="center"/>
      </w:pPr>
    </w:p>
    <w:p w14:paraId="10116155" w14:textId="77777777" w:rsidR="003F41F5" w:rsidRDefault="003F41F5" w:rsidP="003F41F5">
      <w:pPr>
        <w:spacing w:before="120"/>
        <w:jc w:val="center"/>
        <w:rPr>
          <w:b/>
          <w:sz w:val="44"/>
          <w:szCs w:val="44"/>
        </w:rPr>
      </w:pPr>
      <w:r>
        <w:rPr>
          <w:b/>
          <w:sz w:val="44"/>
          <w:szCs w:val="44"/>
        </w:rPr>
        <w:t>TÊN ĐỀ TÀI</w:t>
      </w:r>
    </w:p>
    <w:p w14:paraId="05CFC44A" w14:textId="77777777" w:rsidR="003F41F5" w:rsidRDefault="003F41F5" w:rsidP="003F41F5"/>
    <w:p w14:paraId="0EA9FD2A" w14:textId="77777777" w:rsidR="003F41F5" w:rsidRDefault="003F41F5" w:rsidP="003F41F5"/>
    <w:p w14:paraId="2A61E32A" w14:textId="77777777" w:rsidR="003F41F5" w:rsidRDefault="003F41F5" w:rsidP="003F41F5"/>
    <w:p w14:paraId="085490DC" w14:textId="77777777" w:rsidR="003F41F5" w:rsidRDefault="003F41F5" w:rsidP="003F41F5"/>
    <w:p w14:paraId="2F461027" w14:textId="77777777" w:rsidR="003F41F5" w:rsidRDefault="003F41F5" w:rsidP="003F41F5"/>
    <w:p w14:paraId="2DE685E8" w14:textId="081E2659" w:rsidR="003F41F5" w:rsidRDefault="003F41F5" w:rsidP="003F41F5"/>
    <w:p w14:paraId="7FABD1AB" w14:textId="77646345" w:rsidR="003F41F5" w:rsidRDefault="003F41F5" w:rsidP="003F41F5"/>
    <w:p w14:paraId="7D979CC1" w14:textId="10A0FF26" w:rsidR="003F41F5" w:rsidRPr="003F41F5" w:rsidRDefault="003F41F5" w:rsidP="003F41F5">
      <w:pPr>
        <w:ind w:left="2880" w:firstLine="360"/>
        <w:rPr>
          <w:sz w:val="28"/>
          <w:szCs w:val="28"/>
        </w:rPr>
      </w:pPr>
      <w:r w:rsidRPr="00542339">
        <w:rPr>
          <w:sz w:val="28"/>
          <w:szCs w:val="28"/>
        </w:rPr>
        <w:t xml:space="preserve">Sinh viên thực hiện  : </w:t>
      </w:r>
      <w:r w:rsidRPr="003F41F5">
        <w:rPr>
          <w:b/>
          <w:sz w:val="28"/>
          <w:szCs w:val="28"/>
        </w:rPr>
        <w:t>Trần Đình Khiêm</w:t>
      </w:r>
    </w:p>
    <w:p w14:paraId="3C65A042" w14:textId="7E665977" w:rsidR="003F41F5" w:rsidRPr="003F41F5" w:rsidRDefault="003F41F5" w:rsidP="003F41F5">
      <w:pPr>
        <w:ind w:left="5760"/>
        <w:rPr>
          <w:sz w:val="28"/>
          <w:szCs w:val="28"/>
        </w:rPr>
      </w:pPr>
      <w:r w:rsidRPr="00542339">
        <w:rPr>
          <w:sz w:val="28"/>
          <w:szCs w:val="28"/>
        </w:rPr>
        <w:t>Lớp</w:t>
      </w:r>
      <w:r w:rsidRPr="003F41F5">
        <w:rPr>
          <w:sz w:val="28"/>
          <w:szCs w:val="28"/>
        </w:rPr>
        <w:t xml:space="preserve">: </w:t>
      </w:r>
      <w:r w:rsidRPr="003F41F5">
        <w:rPr>
          <w:b/>
          <w:bCs/>
          <w:sz w:val="28"/>
          <w:szCs w:val="28"/>
        </w:rPr>
        <w:t>CNTT14-01</w:t>
      </w:r>
    </w:p>
    <w:p w14:paraId="21C1DF77" w14:textId="0CBE5A82" w:rsidR="003F41F5" w:rsidRPr="00FD4F81" w:rsidRDefault="003F41F5" w:rsidP="003F41F5">
      <w:pPr>
        <w:ind w:left="5760" w:hanging="2520"/>
        <w:rPr>
          <w:b/>
          <w:i/>
          <w:sz w:val="28"/>
          <w:szCs w:val="28"/>
        </w:rPr>
      </w:pPr>
      <w:r w:rsidRPr="00542339">
        <w:rPr>
          <w:sz w:val="28"/>
          <w:szCs w:val="28"/>
        </w:rPr>
        <w:t xml:space="preserve">Giáo viên hướng dẫn: </w:t>
      </w:r>
      <w:r w:rsidR="00FD4F81" w:rsidRPr="00A928FD">
        <w:rPr>
          <w:b/>
          <w:bCs/>
          <w:sz w:val="28"/>
          <w:szCs w:val="28"/>
        </w:rPr>
        <w:t>Ths.Phạm Văn Tiệp</w:t>
      </w:r>
    </w:p>
    <w:p w14:paraId="25A6A9C1" w14:textId="1DE3A72A" w:rsidR="003F41F5" w:rsidRDefault="003F41F5" w:rsidP="003F41F5"/>
    <w:p w14:paraId="05CB1C92" w14:textId="77777777" w:rsidR="003F41F5" w:rsidRDefault="003F41F5" w:rsidP="003F41F5"/>
    <w:p w14:paraId="5C13BD24" w14:textId="77777777" w:rsidR="003F41F5" w:rsidRDefault="003F41F5" w:rsidP="003F41F5"/>
    <w:p w14:paraId="7C4BFF71" w14:textId="77777777" w:rsidR="003F41F5" w:rsidRDefault="003F41F5" w:rsidP="003F41F5"/>
    <w:p w14:paraId="0A938B70" w14:textId="4190C409" w:rsidR="003F41F5" w:rsidRDefault="003F41F5" w:rsidP="003F41F5"/>
    <w:p w14:paraId="5959050D" w14:textId="77777777" w:rsidR="003F41F5" w:rsidRDefault="003F41F5" w:rsidP="003F41F5"/>
    <w:p w14:paraId="4723BADC" w14:textId="69BD5593" w:rsidR="003F41F5" w:rsidRPr="00A928FD" w:rsidRDefault="003F41F5" w:rsidP="003F41F5">
      <w:pPr>
        <w:jc w:val="center"/>
        <w:rPr>
          <w:b/>
          <w:bCs/>
          <w:sz w:val="28"/>
          <w:szCs w:val="28"/>
        </w:rPr>
      </w:pPr>
      <w:r w:rsidRPr="00A928FD">
        <w:rPr>
          <w:b/>
          <w:bCs/>
          <w:sz w:val="32"/>
          <w:szCs w:val="32"/>
        </w:rPr>
        <w:t>HÀ NỘI 06-2020</w:t>
      </w:r>
    </w:p>
    <w:bookmarkEnd w:id="0"/>
    <w:p w14:paraId="68472952" w14:textId="0D09293A" w:rsidR="00590FD0" w:rsidRDefault="007D55DE" w:rsidP="00590FD0">
      <w:pPr>
        <w:spacing w:before="120" w:line="360" w:lineRule="auto"/>
        <w:jc w:val="center"/>
      </w:pPr>
      <w:r w:rsidRPr="00E7417B">
        <w:br w:type="page"/>
      </w:r>
    </w:p>
    <w:p w14:paraId="34101EB9" w14:textId="77777777" w:rsidR="00590FD0" w:rsidRDefault="00590FD0" w:rsidP="00590FD0">
      <w:pPr>
        <w:spacing w:line="360" w:lineRule="auto"/>
        <w:jc w:val="center"/>
        <w:rPr>
          <w:b/>
          <w:bCs/>
        </w:rPr>
      </w:pPr>
    </w:p>
    <w:p w14:paraId="564A4D6D" w14:textId="337F41E8" w:rsidR="00E7417B" w:rsidRPr="00E7417B" w:rsidRDefault="00E7417B" w:rsidP="00590FD0">
      <w:pPr>
        <w:spacing w:line="360" w:lineRule="auto"/>
        <w:jc w:val="center"/>
        <w:rPr>
          <w:b/>
          <w:bCs/>
        </w:rPr>
      </w:pPr>
      <w:r w:rsidRPr="00E7417B">
        <w:rPr>
          <w:b/>
          <w:bCs/>
        </w:rPr>
        <w:t>PHẦN 1: ĐẶT VẤN ĐỀ</w:t>
      </w:r>
    </w:p>
    <w:p w14:paraId="2D90DBAB" w14:textId="28A1BBE0" w:rsidR="00AC41B2" w:rsidRPr="00600FC6" w:rsidRDefault="00AC41B2" w:rsidP="00600FC6">
      <w:pPr>
        <w:spacing w:after="240"/>
        <w:rPr>
          <w:b/>
          <w:bCs/>
        </w:rPr>
      </w:pPr>
      <w:r w:rsidRPr="00600FC6">
        <w:rPr>
          <w:b/>
          <w:bCs/>
        </w:rPr>
        <w:t>1</w:t>
      </w:r>
      <w:r w:rsidR="00600FC6" w:rsidRPr="00600FC6">
        <w:rPr>
          <w:b/>
          <w:bCs/>
        </w:rPr>
        <w:t>.</w:t>
      </w:r>
      <w:r w:rsidR="00417379" w:rsidRPr="00417379">
        <w:rPr>
          <w:b/>
          <w:bCs/>
        </w:rPr>
        <w:t>1</w:t>
      </w:r>
      <w:r w:rsidRPr="00600FC6">
        <w:rPr>
          <w:b/>
          <w:bCs/>
        </w:rPr>
        <w:t xml:space="preserve"> Lý do chọn đề tài</w:t>
      </w:r>
      <w:r w:rsidR="00600FC6" w:rsidRPr="00600FC6">
        <w:rPr>
          <w:b/>
          <w:bCs/>
        </w:rPr>
        <w:t xml:space="preserve"> cơ sở thực tiễn của đề tài đã chọn</w:t>
      </w:r>
    </w:p>
    <w:p w14:paraId="3F66E1A0" w14:textId="7A1BA7FC" w:rsidR="007C5BE6" w:rsidRPr="00E7417B" w:rsidRDefault="00915A28" w:rsidP="00E017AD">
      <w:pPr>
        <w:spacing w:line="360" w:lineRule="auto"/>
        <w:ind w:firstLine="720"/>
        <w:jc w:val="both"/>
      </w:pPr>
      <w:r w:rsidRPr="00E7417B">
        <w:t>Ngày nay, công nghệ thông tin không ngừng phát triển một cách mạnh</w:t>
      </w:r>
      <w:r w:rsidRPr="00E7417B">
        <w:br/>
        <w:t>mẽ và hiện đại. Các ứng dụng của công nghệ thông tin ngày càng đi sâu vào</w:t>
      </w:r>
      <w:r w:rsidRPr="00E7417B">
        <w:br/>
        <w:t>đời sống con người trở thành một bộ phận không thể thiếu của thế giới văn</w:t>
      </w:r>
      <w:r w:rsidRPr="00E7417B">
        <w:br/>
        <w:t>minh. Với xu thế toán càu hóa nền kinh tế thế giới, đặc biệt là nhu càu trao đổi</w:t>
      </w:r>
      <w:r w:rsidRPr="00E7417B">
        <w:br/>
        <w:t>hàng hóa của con người ngày càng tăng cả về số lượng và chất lượng, nhu cầu</w:t>
      </w:r>
      <w:r w:rsidRPr="00E7417B">
        <w:br/>
        <w:t>sử dụng Internet ngày càng nhiều và các hình thức kinh doanh trên mạng ngày</w:t>
      </w:r>
      <w:r w:rsidRPr="00E7417B">
        <w:br/>
        <w:t>càng đa dạng và trở thành một công cụ không thể thiếu. Vì vậy, nhiều cửa</w:t>
      </w:r>
      <w:r w:rsidRPr="00E7417B">
        <w:br/>
        <w:t xml:space="preserve">hàng bán thời trang </w:t>
      </w:r>
      <w:r w:rsidR="007C5BE6" w:rsidRPr="00E7417B">
        <w:t>nói chung và cửa hàng bán thời trang dành cho trẻ em nói riêng đã áp dụng phương pháp bán hàng qua mạng (thương mại điện tử) để khách hàng dễ dạng tìm kiếm thông tin và không cần tốn nhiều thời gian và chi phí.</w:t>
      </w:r>
    </w:p>
    <w:p w14:paraId="42B4A146" w14:textId="2D72BA7E" w:rsidR="00915A28" w:rsidRPr="00E7417B" w:rsidRDefault="007C5BE6" w:rsidP="00E017AD">
      <w:pPr>
        <w:spacing w:line="360" w:lineRule="auto"/>
        <w:ind w:firstLine="720"/>
        <w:jc w:val="both"/>
      </w:pPr>
      <w:r w:rsidRPr="00E7417B">
        <w:t>Vì vậy em đã tạo ra một website có chức năng tương tự để giới thiệu và thời trang dành cho trẻ em, để tiệp cận</w:t>
      </w:r>
      <w:r w:rsidR="00D32B6F" w:rsidRPr="00E7417B">
        <w:t xml:space="preserve"> được nhiều</w:t>
      </w:r>
      <w:r w:rsidRPr="00E7417B">
        <w:t xml:space="preserve"> và phục vụ được đúng nhu cầu của khách hàng hơn</w:t>
      </w:r>
      <w:r w:rsidR="00B607C1" w:rsidRPr="00E7417B">
        <w:t>.</w:t>
      </w:r>
    </w:p>
    <w:p w14:paraId="2569424D" w14:textId="6C338844" w:rsidR="00406154" w:rsidRPr="00E017AD" w:rsidRDefault="00BE5746" w:rsidP="00E017AD">
      <w:pPr>
        <w:spacing w:line="360" w:lineRule="auto"/>
        <w:jc w:val="both"/>
        <w:rPr>
          <w:b/>
          <w:bCs/>
        </w:rPr>
      </w:pPr>
      <w:r w:rsidRPr="00E017AD">
        <w:rPr>
          <w:b/>
          <w:bCs/>
        </w:rPr>
        <w:t>1.</w:t>
      </w:r>
      <w:r w:rsidR="00417379" w:rsidRPr="003D1A02">
        <w:rPr>
          <w:b/>
          <w:bCs/>
        </w:rPr>
        <w:t>2</w:t>
      </w:r>
      <w:r w:rsidR="00153D51" w:rsidRPr="00E017AD">
        <w:rPr>
          <w:b/>
          <w:bCs/>
        </w:rPr>
        <w:t xml:space="preserve"> </w:t>
      </w:r>
      <w:r w:rsidR="00E4539C" w:rsidRPr="00E017AD">
        <w:rPr>
          <w:b/>
          <w:bCs/>
        </w:rPr>
        <w:t>Phân tích yêu cầu của đề bài</w:t>
      </w:r>
    </w:p>
    <w:p w14:paraId="0DDF3661" w14:textId="489F0A69" w:rsidR="00E4539C" w:rsidRPr="00E7417B" w:rsidRDefault="00E4539C" w:rsidP="00E7417B">
      <w:pPr>
        <w:spacing w:line="360" w:lineRule="auto"/>
        <w:jc w:val="both"/>
      </w:pPr>
      <w:r w:rsidRPr="00E7417B">
        <w:t xml:space="preserve">- Xây dựng một giao diện web giới thiệu &amp; bán thời trang trẻ em. </w:t>
      </w:r>
    </w:p>
    <w:p w14:paraId="185F4C4B" w14:textId="1506C306" w:rsidR="00E4539C" w:rsidRPr="00E7417B" w:rsidRDefault="00E4539C" w:rsidP="00E7417B">
      <w:pPr>
        <w:spacing w:line="360" w:lineRule="auto"/>
        <w:jc w:val="both"/>
      </w:pPr>
      <w:r w:rsidRPr="00E7417B">
        <w:t>- Giao diện website bao gồm phần giới thiệu &amp; phần bán các sản phẩm</w:t>
      </w:r>
    </w:p>
    <w:p w14:paraId="3F747946" w14:textId="40508A13" w:rsidR="00E4539C" w:rsidRPr="00E7417B" w:rsidRDefault="00E4539C" w:rsidP="00E7417B">
      <w:pPr>
        <w:spacing w:line="360" w:lineRule="auto"/>
        <w:jc w:val="both"/>
      </w:pPr>
      <w:r w:rsidRPr="00E7417B">
        <w:t>-</w:t>
      </w:r>
      <w:r w:rsidR="00D206AA" w:rsidRPr="00E7417B">
        <w:t xml:space="preserve"> </w:t>
      </w:r>
      <w:r w:rsidRPr="00E7417B">
        <w:t>Website hiển thị các sản phẩm đẹp</w:t>
      </w:r>
      <w:r w:rsidR="00D206AA" w:rsidRPr="00E7417B">
        <w:t>, thân thiện.</w:t>
      </w:r>
    </w:p>
    <w:p w14:paraId="0047A294" w14:textId="5FEB0169" w:rsidR="00105C13" w:rsidRDefault="006414E0">
      <w:pPr>
        <w:spacing w:line="720" w:lineRule="auto"/>
        <w:jc w:val="both"/>
      </w:pPr>
      <w:r w:rsidRPr="006414E0">
        <w:t>- Sử dụng ngôn ngữ HTML, CSS để thiết kế.</w:t>
      </w:r>
      <w:r w:rsidR="00105C13">
        <w:br w:type="page"/>
      </w:r>
    </w:p>
    <w:p w14:paraId="19F22E60" w14:textId="7AE9E2AD" w:rsidR="00105C13" w:rsidRDefault="00105C13" w:rsidP="00E7417B">
      <w:pPr>
        <w:spacing w:line="360" w:lineRule="auto"/>
        <w:jc w:val="both"/>
      </w:pPr>
    </w:p>
    <w:p w14:paraId="79AA03D3" w14:textId="1C43AA46" w:rsidR="00105C13" w:rsidRPr="006414E0" w:rsidRDefault="00105C13" w:rsidP="00105C13">
      <w:pPr>
        <w:spacing w:line="360" w:lineRule="auto"/>
        <w:jc w:val="center"/>
        <w:rPr>
          <w:b/>
          <w:bCs/>
        </w:rPr>
      </w:pPr>
      <w:r w:rsidRPr="006414E0">
        <w:rPr>
          <w:b/>
          <w:bCs/>
        </w:rPr>
        <w:t>PHẦN 2: NỘI DUNG</w:t>
      </w:r>
    </w:p>
    <w:p w14:paraId="5941EC77" w14:textId="38A33F5A" w:rsidR="00E7417B" w:rsidRPr="006414E0" w:rsidRDefault="003D1A02" w:rsidP="00E7417B">
      <w:pPr>
        <w:spacing w:line="360" w:lineRule="auto"/>
        <w:jc w:val="both"/>
        <w:rPr>
          <w:b/>
          <w:bCs/>
        </w:rPr>
      </w:pPr>
      <w:r w:rsidRPr="006414E0">
        <w:rPr>
          <w:b/>
          <w:bCs/>
        </w:rPr>
        <w:t>2</w:t>
      </w:r>
      <w:r w:rsidR="00417379" w:rsidRPr="006414E0">
        <w:rPr>
          <w:b/>
          <w:bCs/>
        </w:rPr>
        <w:t>.</w:t>
      </w:r>
      <w:r w:rsidRPr="006414E0">
        <w:rPr>
          <w:b/>
          <w:bCs/>
        </w:rPr>
        <w:t>1</w:t>
      </w:r>
      <w:r w:rsidR="00F32754" w:rsidRPr="006414E0">
        <w:rPr>
          <w:b/>
          <w:bCs/>
        </w:rPr>
        <w:t>.Cơ sở lý thuyết</w:t>
      </w:r>
    </w:p>
    <w:p w14:paraId="68ADE28E" w14:textId="2BDF726B" w:rsidR="00ED1EC0" w:rsidRPr="006414E0" w:rsidRDefault="003D1A02" w:rsidP="00707A47">
      <w:pPr>
        <w:spacing w:line="360" w:lineRule="auto"/>
        <w:jc w:val="both"/>
        <w:rPr>
          <w:b/>
          <w:bCs/>
        </w:rPr>
      </w:pPr>
      <w:r w:rsidRPr="006414E0">
        <w:rPr>
          <w:b/>
          <w:bCs/>
        </w:rPr>
        <w:t>2.1</w:t>
      </w:r>
      <w:r w:rsidR="007C1360" w:rsidRPr="001A1E83">
        <w:rPr>
          <w:b/>
          <w:bCs/>
        </w:rPr>
        <w:t>.2</w:t>
      </w:r>
      <w:r w:rsidRPr="006414E0">
        <w:rPr>
          <w:b/>
          <w:bCs/>
        </w:rPr>
        <w:t>.Ngôn ngữ</w:t>
      </w:r>
      <w:r w:rsidR="00707A47" w:rsidRPr="006414E0">
        <w:rPr>
          <w:b/>
          <w:bCs/>
        </w:rPr>
        <w:t xml:space="preserve"> HTML</w:t>
      </w:r>
    </w:p>
    <w:p w14:paraId="13327063" w14:textId="5065E483" w:rsidR="00615FAA" w:rsidRPr="00615FAA" w:rsidRDefault="003D1A02" w:rsidP="00615FAA">
      <w:r w:rsidRPr="006414E0">
        <w:tab/>
      </w:r>
      <w:r w:rsidR="00615FAA" w:rsidRPr="00615FAA">
        <w:t>HTML là chữ viết tắt của Hypertext Markup Language. Nó giúp người dùng tạo và cấu trúc các thành phần trong trang web hoặc ứng dụng, phân chia các đoạn văn, heading, links, blockquotes</w:t>
      </w:r>
      <w:r w:rsidR="00615FAA">
        <w:t>…</w:t>
      </w:r>
      <w:r w:rsidR="00615FAA" w:rsidRPr="00615FAA">
        <w:t>..</w:t>
      </w:r>
    </w:p>
    <w:p w14:paraId="110E34E0" w14:textId="77777777" w:rsidR="00615FAA" w:rsidRPr="00615FAA" w:rsidRDefault="00615FAA" w:rsidP="00615FAA">
      <w:r w:rsidRPr="00615FAA">
        <w:t>HTML không phải là ngôn ngữ lập trình, đồng nghĩa với việc nó không thể tạo ra các chức năng “động” được. Nó chỉ giống như Microsoft Word, dùng để bố cục và định dạng trang web.</w:t>
      </w:r>
    </w:p>
    <w:p w14:paraId="5FA79BE2" w14:textId="492FAD5B" w:rsidR="003D1A02" w:rsidRPr="003A433E" w:rsidRDefault="003A433E" w:rsidP="00026336">
      <w:pPr>
        <w:spacing w:line="360" w:lineRule="auto"/>
        <w:rPr>
          <w:b/>
          <w:bCs/>
        </w:rPr>
      </w:pPr>
      <w:r w:rsidRPr="003A433E">
        <w:rPr>
          <w:b/>
          <w:bCs/>
        </w:rPr>
        <w:t>2.</w:t>
      </w:r>
      <w:r w:rsidR="007C1360">
        <w:rPr>
          <w:b/>
          <w:bCs/>
          <w:lang w:val="en-US"/>
        </w:rPr>
        <w:t>1.3.</w:t>
      </w:r>
      <w:r w:rsidRPr="003A433E">
        <w:rPr>
          <w:b/>
          <w:bCs/>
        </w:rPr>
        <w:t>Ngôn ngữ CSS</w:t>
      </w:r>
    </w:p>
    <w:p w14:paraId="4B3079F5" w14:textId="77777777" w:rsidR="003A433E" w:rsidRPr="003A433E" w:rsidRDefault="003A433E" w:rsidP="00026336">
      <w:pPr>
        <w:spacing w:line="312" w:lineRule="auto"/>
        <w:ind w:firstLine="720"/>
      </w:pPr>
      <w:r w:rsidRPr="003A433E">
        <w:t>CSS là ngôn ngữ tạo phong cách cho trang web – Cascading Style Sheet language. Nó dùng để tạo phong cách và định kiểu cho những yếu tố được viết dưới dạng ngôn ngữ đánh dấu, như là </w:t>
      </w:r>
      <w:hyperlink r:id="rId8" w:history="1">
        <w:r w:rsidRPr="003B1BD4">
          <w:rPr>
            <w:rStyle w:val="Hyperlink"/>
            <w:b/>
            <w:bCs/>
            <w:color w:val="000000" w:themeColor="text1"/>
            <w:u w:val="none"/>
          </w:rPr>
          <w:t>HTML</w:t>
        </w:r>
      </w:hyperlink>
      <w:r w:rsidRPr="003A433E">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1DC39462" w14:textId="77777777" w:rsidR="003A433E" w:rsidRPr="003A433E" w:rsidRDefault="003A433E" w:rsidP="00AA0F7D">
      <w:pPr>
        <w:ind w:firstLine="720"/>
      </w:pPr>
      <w:r w:rsidRPr="003A433E">
        <w:t>CSS được phát triển bởi W3C (</w:t>
      </w:r>
      <w:hyperlink r:id="rId9" w:tgtFrame="_blank" w:history="1">
        <w:r w:rsidRPr="003B1BD4">
          <w:rPr>
            <w:rStyle w:val="Hyperlink"/>
            <w:b/>
            <w:bCs/>
            <w:color w:val="000000" w:themeColor="text1"/>
            <w:u w:val="none"/>
          </w:rPr>
          <w:t>World Wide Web Consortium</w:t>
        </w:r>
      </w:hyperlink>
      <w:r w:rsidRPr="003A433E">
        <w:t>) vào năm 1996, vì một lý do đơn giản. HTML không được thiết kế để gắn tag để giúp định dạng trang web. Bạn chỉ có thể dùng nó để “đánh dấu” lên site.</w:t>
      </w:r>
    </w:p>
    <w:p w14:paraId="1E01A366" w14:textId="77777777" w:rsidR="003A433E" w:rsidRPr="003A433E" w:rsidRDefault="003A433E" w:rsidP="00AA0F7D">
      <w:pPr>
        <w:ind w:firstLine="720"/>
      </w:pPr>
      <w:r w:rsidRPr="003A433E">
        <w:t>Mối tương quan giữa HTML và CSS rất mật thiết. HTML là ngôn ngữ markup (nền tảng của site) và CSS định hình phong cách (tất cả những gì tạo nên giao diện website), chúng là không thể tách rời.</w:t>
      </w:r>
    </w:p>
    <w:p w14:paraId="3FE64045" w14:textId="77777777" w:rsidR="003A433E" w:rsidRPr="003A433E" w:rsidRDefault="003A433E" w:rsidP="00AA0F7D">
      <w:pPr>
        <w:ind w:firstLine="720"/>
      </w:pPr>
      <w:r w:rsidRPr="003A433E">
        <w:t>CSS về lý thuyết không có cũng được, nhưng khi đó website sẽ không chỉ là một trang chứa văn bản mà không có gì khác.</w:t>
      </w:r>
    </w:p>
    <w:p w14:paraId="42BEA21F" w14:textId="1F6DB543" w:rsidR="003A433E" w:rsidRDefault="003F41F5" w:rsidP="003F41F5">
      <w:pPr>
        <w:spacing w:line="360" w:lineRule="auto"/>
        <w:jc w:val="both"/>
        <w:rPr>
          <w:rFonts w:asciiTheme="majorHAnsi" w:hAnsiTheme="majorHAnsi" w:cstheme="majorHAnsi"/>
          <w:b/>
          <w:bCs/>
        </w:rPr>
      </w:pPr>
      <w:r w:rsidRPr="001A1E83">
        <w:rPr>
          <w:rFonts w:asciiTheme="majorHAnsi" w:hAnsiTheme="majorHAnsi" w:cstheme="majorHAnsi"/>
          <w:b/>
          <w:bCs/>
        </w:rPr>
        <w:t>2.1.</w:t>
      </w:r>
      <w:r w:rsidR="007C1360" w:rsidRPr="001A1E83">
        <w:rPr>
          <w:rFonts w:asciiTheme="majorHAnsi" w:hAnsiTheme="majorHAnsi" w:cstheme="majorHAnsi"/>
          <w:b/>
          <w:bCs/>
        </w:rPr>
        <w:t>4</w:t>
      </w:r>
      <w:r w:rsidRPr="001A1E83">
        <w:rPr>
          <w:rFonts w:asciiTheme="majorHAnsi" w:hAnsiTheme="majorHAnsi" w:cstheme="majorHAnsi"/>
          <w:b/>
          <w:bCs/>
        </w:rPr>
        <w:t>.</w:t>
      </w:r>
      <w:r w:rsidR="00861335" w:rsidRPr="001A1E83">
        <w:rPr>
          <w:rFonts w:asciiTheme="majorHAnsi" w:hAnsiTheme="majorHAnsi" w:cstheme="majorHAnsi"/>
          <w:b/>
          <w:bCs/>
        </w:rPr>
        <w:t>Kiến thức mới</w:t>
      </w:r>
    </w:p>
    <w:p w14:paraId="4ECF7F44" w14:textId="5A7E9C6D" w:rsidR="000D2464" w:rsidRPr="000D2464" w:rsidRDefault="000D2464" w:rsidP="003F41F5">
      <w:pPr>
        <w:spacing w:line="360" w:lineRule="auto"/>
        <w:jc w:val="both"/>
        <w:rPr>
          <w:rFonts w:asciiTheme="majorHAnsi" w:hAnsiTheme="majorHAnsi" w:cstheme="majorHAnsi"/>
          <w:b/>
          <w:bCs/>
          <w:lang w:val="en-US"/>
        </w:rPr>
      </w:pPr>
      <w:r>
        <w:rPr>
          <w:rFonts w:asciiTheme="majorHAnsi" w:hAnsiTheme="majorHAnsi" w:cstheme="majorHAnsi"/>
          <w:b/>
          <w:bCs/>
          <w:lang w:val="en-US"/>
        </w:rPr>
        <w:t>a. Flexbox</w:t>
      </w:r>
      <w:r w:rsidR="000775B9">
        <w:rPr>
          <w:rFonts w:asciiTheme="majorHAnsi" w:hAnsiTheme="majorHAnsi" w:cstheme="majorHAnsi"/>
          <w:b/>
          <w:bCs/>
          <w:lang w:val="en-US"/>
        </w:rPr>
        <w:t xml:space="preserve"> Layout</w:t>
      </w:r>
    </w:p>
    <w:p w14:paraId="63BFC5A7" w14:textId="77777777" w:rsidR="001A1E83" w:rsidRPr="001A1E83" w:rsidRDefault="00E12D86" w:rsidP="001A1E83">
      <w:r w:rsidRPr="001A1E83">
        <w:tab/>
      </w:r>
      <w:r w:rsidR="001A1E83" w:rsidRPr="001A1E83">
        <w:rPr>
          <w:b/>
          <w:bCs/>
        </w:rPr>
        <w:t>*Flexbox Layout (hay còn gọi là Flexible Box):</w:t>
      </w:r>
      <w:r w:rsidR="001A1E83" w:rsidRPr="001A1E83">
        <w:t xml:space="preserve"> là một kiểu bố cục trang có khả năng tự cân đối kích thước, thay đổi chiều rộng/chiều cao và thứ tự phần tử bên trong để phù hợp với tất cả các loại thiết bị hiển thị và kích thước màn hình.</w:t>
      </w:r>
    </w:p>
    <w:p w14:paraId="4F0E7EEB" w14:textId="77777777" w:rsidR="001A1E83" w:rsidRPr="001A1E83" w:rsidRDefault="001A1E83" w:rsidP="001A1E83">
      <w:r w:rsidRPr="001A1E83">
        <w:t>Với bố cục thông thường, bạn cần phải thiết lập kích thước của phần tử, thiết lập hiển thị dạng block hay inline, cho nó float, còn với Flexbox bạn chỉ cần thiết lập phần hiển thị theo chiều ngang hay chiều dọc, lúc đó các phần tử bên trong có thể hiển thị theo ý muốn..</w:t>
      </w:r>
    </w:p>
    <w:p w14:paraId="7A27E2BF" w14:textId="52A1B69C" w:rsidR="001A1E83" w:rsidRDefault="00FC1921" w:rsidP="00FC1921">
      <w:pPr>
        <w:ind w:firstLine="720"/>
      </w:pPr>
      <w:r w:rsidRPr="009F09DB">
        <w:rPr>
          <w:b/>
          <w:bCs/>
        </w:rPr>
        <w:t>*</w:t>
      </w:r>
      <w:r w:rsidR="001A1E83" w:rsidRPr="001A1E83">
        <w:rPr>
          <w:b/>
          <w:bCs/>
        </w:rPr>
        <w:t>Lưu ý:</w:t>
      </w:r>
      <w:r w:rsidR="001A1E83" w:rsidRPr="001A1E83">
        <w:t xml:space="preserve"> </w:t>
      </w:r>
      <w:r w:rsidR="001A1E83" w:rsidRPr="001A1E83">
        <w:rPr>
          <w:b/>
          <w:bCs/>
          <w:i/>
          <w:iCs/>
        </w:rPr>
        <w:t>Flexbox Layout</w:t>
      </w:r>
      <w:r w:rsidR="001A1E83" w:rsidRPr="001A1E83">
        <w:t xml:space="preserve"> phù hợp nhất để thiết lập bố cục ở quy mô nhỏ, còn thiết lập bố cục với phạm vi lớn hơn thì vẫn nên sử dụng kiểu thông thường là dàn trang theo dạng lưới (grid layout).</w:t>
      </w:r>
    </w:p>
    <w:p w14:paraId="54EAC2C7" w14:textId="5F3EB3F8" w:rsidR="00175043" w:rsidRPr="00175043" w:rsidRDefault="00175043" w:rsidP="00175043">
      <w:pPr>
        <w:ind w:firstLine="720"/>
        <w:rPr>
          <w:b/>
          <w:bCs/>
        </w:rPr>
      </w:pPr>
      <w:r w:rsidRPr="00175043">
        <w:rPr>
          <w:b/>
          <w:bCs/>
        </w:rPr>
        <w:t>*Thành phần quan trọng nhất của Flexbox là</w:t>
      </w:r>
    </w:p>
    <w:p w14:paraId="4D3F3BB6" w14:textId="77777777" w:rsidR="00175043" w:rsidRPr="00175043" w:rsidRDefault="00175043" w:rsidP="00175043">
      <w:pPr>
        <w:spacing w:line="360" w:lineRule="auto"/>
        <w:jc w:val="both"/>
      </w:pPr>
      <w:r w:rsidRPr="00175043">
        <w:rPr>
          <w:b/>
          <w:bCs/>
        </w:rPr>
        <w:t>container:</w:t>
      </w:r>
      <w:r w:rsidRPr="00175043">
        <w:t> là thành phần lớn bao quanh các phần tử bên trong, các item bên trong sẽ hiển thị dựa trên thiết lập của container này.</w:t>
      </w:r>
    </w:p>
    <w:p w14:paraId="0DE292C8" w14:textId="25A62952" w:rsidR="00175043" w:rsidRDefault="00175043" w:rsidP="00175043">
      <w:pPr>
        <w:spacing w:line="360" w:lineRule="auto"/>
        <w:jc w:val="both"/>
      </w:pPr>
      <w:r w:rsidRPr="00175043">
        <w:rPr>
          <w:b/>
          <w:bCs/>
        </w:rPr>
        <w:lastRenderedPageBreak/>
        <w:t>item:</w:t>
      </w:r>
      <w:r w:rsidRPr="00175043">
        <w:t> là phần tử con của container, bạn có thể thiết lập nó sẽ sử dụng bao nhiêu cột trong một container, hoặc thiết lập thứ tự hiển thị của nó.</w:t>
      </w:r>
    </w:p>
    <w:p w14:paraId="728BF179" w14:textId="77777777" w:rsidR="004443C1" w:rsidRPr="00175043" w:rsidRDefault="004443C1" w:rsidP="00175043">
      <w:pPr>
        <w:spacing w:line="360" w:lineRule="auto"/>
        <w:jc w:val="both"/>
      </w:pPr>
    </w:p>
    <w:tbl>
      <w:tblPr>
        <w:tblStyle w:val="TableGrid"/>
        <w:tblW w:w="0" w:type="auto"/>
        <w:tblLook w:val="04A0" w:firstRow="1" w:lastRow="0" w:firstColumn="1" w:lastColumn="0" w:noHBand="0" w:noVBand="1"/>
      </w:tblPr>
      <w:tblGrid>
        <w:gridCol w:w="9061"/>
      </w:tblGrid>
      <w:tr w:rsidR="004443C1" w14:paraId="4AC3067B" w14:textId="77777777" w:rsidTr="004443C1">
        <w:tc>
          <w:tcPr>
            <w:tcW w:w="9061" w:type="dxa"/>
          </w:tcPr>
          <w:p w14:paraId="6F542AE2" w14:textId="52CCBAE7" w:rsidR="004443C1" w:rsidRDefault="004443C1" w:rsidP="00175043">
            <w:pPr>
              <w:spacing w:line="360" w:lineRule="auto"/>
              <w:jc w:val="both"/>
              <w:rPr>
                <w:lang w:val="en-US"/>
              </w:rPr>
            </w:pPr>
            <w:r>
              <w:rPr>
                <w:lang w:val="en-US"/>
              </w:rPr>
              <w:t>Flex-container</w:t>
            </w:r>
          </w:p>
          <w:tbl>
            <w:tblPr>
              <w:tblStyle w:val="TableGrid"/>
              <w:tblW w:w="8975" w:type="dxa"/>
              <w:tblLook w:val="04A0" w:firstRow="1" w:lastRow="0" w:firstColumn="1" w:lastColumn="0" w:noHBand="0" w:noVBand="1"/>
            </w:tblPr>
            <w:tblGrid>
              <w:gridCol w:w="1795"/>
              <w:gridCol w:w="1795"/>
              <w:gridCol w:w="1795"/>
              <w:gridCol w:w="1795"/>
              <w:gridCol w:w="1795"/>
            </w:tblGrid>
            <w:tr w:rsidR="004443C1" w14:paraId="19156E18" w14:textId="77777777" w:rsidTr="004443C1">
              <w:trPr>
                <w:trHeight w:val="1019"/>
              </w:trPr>
              <w:tc>
                <w:tcPr>
                  <w:tcW w:w="1795" w:type="dxa"/>
                  <w:vAlign w:val="center"/>
                </w:tcPr>
                <w:p w14:paraId="7DDE3B21" w14:textId="72445F89" w:rsidR="004443C1" w:rsidRDefault="004443C1" w:rsidP="004443C1">
                  <w:pPr>
                    <w:spacing w:line="360" w:lineRule="auto"/>
                    <w:jc w:val="center"/>
                    <w:rPr>
                      <w:lang w:val="en-US"/>
                    </w:rPr>
                  </w:pPr>
                  <w:r>
                    <w:rPr>
                      <w:lang w:val="en-US"/>
                    </w:rPr>
                    <w:t>Items</w:t>
                  </w:r>
                </w:p>
              </w:tc>
              <w:tc>
                <w:tcPr>
                  <w:tcW w:w="1795" w:type="dxa"/>
                  <w:vAlign w:val="center"/>
                </w:tcPr>
                <w:p w14:paraId="518F6516" w14:textId="16733918" w:rsidR="004443C1" w:rsidRDefault="004443C1" w:rsidP="004443C1">
                  <w:pPr>
                    <w:spacing w:line="360" w:lineRule="auto"/>
                    <w:jc w:val="center"/>
                    <w:rPr>
                      <w:lang w:val="en-US"/>
                    </w:rPr>
                  </w:pPr>
                  <w:r>
                    <w:rPr>
                      <w:lang w:val="en-US"/>
                    </w:rPr>
                    <w:t>items</w:t>
                  </w:r>
                </w:p>
              </w:tc>
              <w:tc>
                <w:tcPr>
                  <w:tcW w:w="1795" w:type="dxa"/>
                  <w:vAlign w:val="center"/>
                </w:tcPr>
                <w:p w14:paraId="0525DFD4" w14:textId="1BFE35AA" w:rsidR="004443C1" w:rsidRDefault="004443C1" w:rsidP="004443C1">
                  <w:pPr>
                    <w:spacing w:line="360" w:lineRule="auto"/>
                    <w:jc w:val="center"/>
                    <w:rPr>
                      <w:lang w:val="en-US"/>
                    </w:rPr>
                  </w:pPr>
                  <w:r>
                    <w:rPr>
                      <w:lang w:val="en-US"/>
                    </w:rPr>
                    <w:t>items</w:t>
                  </w:r>
                </w:p>
              </w:tc>
              <w:tc>
                <w:tcPr>
                  <w:tcW w:w="1795" w:type="dxa"/>
                  <w:vAlign w:val="center"/>
                </w:tcPr>
                <w:p w14:paraId="19086B89" w14:textId="332BE6FA" w:rsidR="004443C1" w:rsidRDefault="004443C1" w:rsidP="004443C1">
                  <w:pPr>
                    <w:spacing w:line="360" w:lineRule="auto"/>
                    <w:jc w:val="center"/>
                    <w:rPr>
                      <w:lang w:val="en-US"/>
                    </w:rPr>
                  </w:pPr>
                  <w:r>
                    <w:rPr>
                      <w:lang w:val="en-US"/>
                    </w:rPr>
                    <w:t>items</w:t>
                  </w:r>
                </w:p>
              </w:tc>
              <w:tc>
                <w:tcPr>
                  <w:tcW w:w="1795" w:type="dxa"/>
                  <w:vAlign w:val="center"/>
                </w:tcPr>
                <w:p w14:paraId="73121DFD" w14:textId="2454AC3B" w:rsidR="004443C1" w:rsidRDefault="004443C1" w:rsidP="004443C1">
                  <w:pPr>
                    <w:spacing w:line="360" w:lineRule="auto"/>
                    <w:jc w:val="center"/>
                    <w:rPr>
                      <w:lang w:val="en-US"/>
                    </w:rPr>
                  </w:pPr>
                  <w:r>
                    <w:rPr>
                      <w:lang w:val="en-US"/>
                    </w:rPr>
                    <w:t>items</w:t>
                  </w:r>
                </w:p>
              </w:tc>
            </w:tr>
          </w:tbl>
          <w:p w14:paraId="4ECA87A8" w14:textId="704F4429" w:rsidR="004443C1" w:rsidRPr="004443C1" w:rsidRDefault="004443C1" w:rsidP="00175043">
            <w:pPr>
              <w:spacing w:line="360" w:lineRule="auto"/>
              <w:jc w:val="both"/>
              <w:rPr>
                <w:lang w:val="en-US"/>
              </w:rPr>
            </w:pPr>
            <w:r>
              <w:rPr>
                <w:lang w:val="en-US"/>
              </w:rPr>
              <w:t>Flex-container</w:t>
            </w:r>
          </w:p>
        </w:tc>
      </w:tr>
    </w:tbl>
    <w:p w14:paraId="15FCE9FC" w14:textId="77777777" w:rsidR="004443C1" w:rsidRDefault="004443C1" w:rsidP="00175043">
      <w:pPr>
        <w:spacing w:line="360" w:lineRule="auto"/>
        <w:jc w:val="both"/>
      </w:pPr>
    </w:p>
    <w:p w14:paraId="40FA7F89" w14:textId="77777777" w:rsidR="00175043" w:rsidRPr="00175043" w:rsidRDefault="00175043" w:rsidP="00175043">
      <w:pPr>
        <w:spacing w:line="360" w:lineRule="auto"/>
        <w:jc w:val="both"/>
      </w:pPr>
      <w:r w:rsidRPr="00175043">
        <w:t xml:space="preserve">Các item sẽ được bố trí theo trục main axis (bắt đầu từ main-start, kết thúc ở main-end) hoặc theo trục </w:t>
      </w:r>
      <w:r w:rsidRPr="00175043">
        <w:rPr>
          <w:b/>
          <w:bCs/>
        </w:rPr>
        <w:t>cross axis</w:t>
      </w:r>
      <w:r w:rsidRPr="00175043">
        <w:t xml:space="preserve"> (bắt đầu từ </w:t>
      </w:r>
      <w:r w:rsidRPr="00175043">
        <w:rPr>
          <w:b/>
          <w:bCs/>
        </w:rPr>
        <w:t>cross-start</w:t>
      </w:r>
      <w:r w:rsidRPr="00175043">
        <w:t xml:space="preserve">, kết thúc ở </w:t>
      </w:r>
      <w:r w:rsidRPr="00175043">
        <w:rPr>
          <w:b/>
          <w:bCs/>
        </w:rPr>
        <w:t>cross-end</w:t>
      </w:r>
      <w:r w:rsidRPr="00175043">
        <w:t>).</w:t>
      </w:r>
    </w:p>
    <w:p w14:paraId="64FB8E0C" w14:textId="77777777" w:rsidR="00175043" w:rsidRPr="00175043" w:rsidRDefault="00175043" w:rsidP="00175043">
      <w:pPr>
        <w:spacing w:line="360" w:lineRule="auto"/>
        <w:jc w:val="both"/>
      </w:pPr>
      <w:r w:rsidRPr="00175043">
        <w:rPr>
          <w:b/>
          <w:bCs/>
        </w:rPr>
        <w:t>main axis:</w:t>
      </w:r>
      <w:r w:rsidRPr="00175043">
        <w:t xml:space="preserve"> đây là trục chính để điều khiển hướng mà các item sẽ hiển thị. Lưu ý, main axis không phải lúc nào cũng nằm ngang như sơ đồ trên, bạn có thể sử dụng thuộc tính </w:t>
      </w:r>
      <w:r w:rsidRPr="00175043">
        <w:rPr>
          <w:b/>
          <w:bCs/>
        </w:rPr>
        <w:t>flex-direction</w:t>
      </w:r>
      <w:r w:rsidRPr="00175043">
        <w:t xml:space="preserve"> để thay đổi hướng của trục và lúc đó các item sẽ hiển thị theo nó.</w:t>
      </w:r>
    </w:p>
    <w:p w14:paraId="2185560D" w14:textId="77777777" w:rsidR="00175043" w:rsidRPr="00175043" w:rsidRDefault="00175043" w:rsidP="00175043">
      <w:pPr>
        <w:spacing w:line="360" w:lineRule="auto"/>
        <w:jc w:val="both"/>
      </w:pPr>
      <w:r w:rsidRPr="00175043">
        <w:rPr>
          <w:b/>
          <w:bCs/>
        </w:rPr>
        <w:t>main-start | main-end:</w:t>
      </w:r>
      <w:r w:rsidRPr="00175043">
        <w:t> khi thiết lập flexbox, các item nằm trong container hiển thị từ điểm bắt đầu gọi là main-start tới điểm kết thúc gọi là main-end.</w:t>
      </w:r>
    </w:p>
    <w:p w14:paraId="1342F596" w14:textId="77777777" w:rsidR="00175043" w:rsidRPr="00175043" w:rsidRDefault="00175043" w:rsidP="00175043">
      <w:pPr>
        <w:spacing w:line="360" w:lineRule="auto"/>
        <w:jc w:val="both"/>
      </w:pPr>
      <w:r w:rsidRPr="00175043">
        <w:rPr>
          <w:b/>
          <w:bCs/>
        </w:rPr>
        <w:t>main size:</w:t>
      </w:r>
      <w:r w:rsidRPr="00175043">
        <w:t> kích thước (chiều rộng hoặc chiều cao) của các item, tùy thuộc vào hướng của main axis.</w:t>
      </w:r>
    </w:p>
    <w:p w14:paraId="0AD42C33" w14:textId="77777777" w:rsidR="00175043" w:rsidRPr="00175043" w:rsidRDefault="00175043" w:rsidP="00175043">
      <w:pPr>
        <w:spacing w:line="360" w:lineRule="auto"/>
        <w:jc w:val="both"/>
      </w:pPr>
      <w:r w:rsidRPr="00175043">
        <w:rPr>
          <w:b/>
          <w:bCs/>
        </w:rPr>
        <w:t>cross axis:</w:t>
      </w:r>
      <w:r w:rsidRPr="00175043">
        <w:t xml:space="preserve"> cross axis luôn là trục vuông góc của main axis. Hướng của nó phụ thuộc vào hướng của main axis.</w:t>
      </w:r>
    </w:p>
    <w:p w14:paraId="08B0568E" w14:textId="77777777" w:rsidR="00175043" w:rsidRPr="00175043" w:rsidRDefault="00175043" w:rsidP="00175043">
      <w:pPr>
        <w:spacing w:line="360" w:lineRule="auto"/>
        <w:jc w:val="both"/>
      </w:pPr>
      <w:r w:rsidRPr="00175043">
        <w:rPr>
          <w:b/>
          <w:bCs/>
        </w:rPr>
        <w:t>cross-start | cross-end:</w:t>
      </w:r>
      <w:r w:rsidRPr="00175043">
        <w:t> có ý nghĩa tương tự nhưng luôn vuông góc với main start, main end.</w:t>
      </w:r>
    </w:p>
    <w:p w14:paraId="6FF537A3" w14:textId="77777777" w:rsidR="00175043" w:rsidRPr="00175043" w:rsidRDefault="00175043" w:rsidP="00175043">
      <w:pPr>
        <w:spacing w:line="360" w:lineRule="auto"/>
        <w:jc w:val="both"/>
      </w:pPr>
      <w:r w:rsidRPr="00175043">
        <w:rPr>
          <w:b/>
          <w:bCs/>
        </w:rPr>
        <w:t>cross size:</w:t>
      </w:r>
      <w:r w:rsidRPr="00175043">
        <w:t> kích thước (chiều rộng hoặc chiều cao) của các item dựa trên trục cross axis, tùy thuộc vào hướng của main axis.</w:t>
      </w:r>
    </w:p>
    <w:p w14:paraId="20E74E8C" w14:textId="77777777" w:rsidR="00175043" w:rsidRDefault="00175043" w:rsidP="00FC1921">
      <w:pPr>
        <w:ind w:firstLine="720"/>
      </w:pPr>
    </w:p>
    <w:p w14:paraId="485DFE0D" w14:textId="5EA935C7" w:rsidR="00152688" w:rsidRPr="00152688" w:rsidRDefault="00152688" w:rsidP="00FC1921">
      <w:pPr>
        <w:ind w:firstLine="720"/>
        <w:rPr>
          <w:b/>
          <w:bCs/>
        </w:rPr>
      </w:pPr>
      <w:r w:rsidRPr="00152688">
        <w:rPr>
          <w:b/>
          <w:bCs/>
        </w:rPr>
        <w:t xml:space="preserve">*Bảng các thuộc tính </w:t>
      </w:r>
      <w:r w:rsidR="003B085D" w:rsidRPr="003B085D">
        <w:rPr>
          <w:b/>
          <w:bCs/>
        </w:rPr>
        <w:t xml:space="preserve">CSS </w:t>
      </w:r>
      <w:r w:rsidRPr="00152688">
        <w:rPr>
          <w:b/>
          <w:bCs/>
        </w:rPr>
        <w:t>sử dụng với Flexbox Layout</w:t>
      </w:r>
    </w:p>
    <w:tbl>
      <w:tblPr>
        <w:tblStyle w:val="TableGrid"/>
        <w:tblW w:w="0" w:type="auto"/>
        <w:tblLook w:val="04A0" w:firstRow="1" w:lastRow="0" w:firstColumn="1" w:lastColumn="0" w:noHBand="0" w:noVBand="1"/>
      </w:tblPr>
      <w:tblGrid>
        <w:gridCol w:w="846"/>
        <w:gridCol w:w="1984"/>
        <w:gridCol w:w="3119"/>
        <w:gridCol w:w="3112"/>
      </w:tblGrid>
      <w:tr w:rsidR="003B085D" w14:paraId="2BB6CD1F" w14:textId="77777777" w:rsidTr="00120461">
        <w:tc>
          <w:tcPr>
            <w:tcW w:w="846" w:type="dxa"/>
          </w:tcPr>
          <w:p w14:paraId="36D4B6A7" w14:textId="1BF9AF60" w:rsidR="003B085D" w:rsidRPr="003B085D" w:rsidRDefault="003B085D" w:rsidP="003B085D">
            <w:pPr>
              <w:jc w:val="center"/>
              <w:rPr>
                <w:b/>
                <w:bCs/>
                <w:lang w:val="en-US"/>
              </w:rPr>
            </w:pPr>
            <w:r w:rsidRPr="003B085D">
              <w:rPr>
                <w:b/>
                <w:bCs/>
                <w:lang w:val="en-US"/>
              </w:rPr>
              <w:t>STT</w:t>
            </w:r>
          </w:p>
        </w:tc>
        <w:tc>
          <w:tcPr>
            <w:tcW w:w="1984" w:type="dxa"/>
          </w:tcPr>
          <w:p w14:paraId="196FE436" w14:textId="3A928884" w:rsidR="003B085D" w:rsidRPr="003B085D" w:rsidRDefault="003B085D" w:rsidP="003B085D">
            <w:pPr>
              <w:jc w:val="center"/>
              <w:rPr>
                <w:b/>
                <w:bCs/>
                <w:lang w:val="en-US"/>
              </w:rPr>
            </w:pPr>
            <w:r w:rsidRPr="003B085D">
              <w:rPr>
                <w:b/>
                <w:bCs/>
                <w:lang w:val="en-US"/>
              </w:rPr>
              <w:t>Tên thuộc tính</w:t>
            </w:r>
          </w:p>
        </w:tc>
        <w:tc>
          <w:tcPr>
            <w:tcW w:w="3119" w:type="dxa"/>
          </w:tcPr>
          <w:p w14:paraId="7492A04A" w14:textId="79DAF034" w:rsidR="003B085D" w:rsidRPr="003B085D" w:rsidRDefault="003B085D" w:rsidP="003B085D">
            <w:pPr>
              <w:jc w:val="center"/>
              <w:rPr>
                <w:b/>
                <w:bCs/>
                <w:lang w:val="en-US"/>
              </w:rPr>
            </w:pPr>
            <w:r w:rsidRPr="003B085D">
              <w:rPr>
                <w:b/>
                <w:bCs/>
                <w:lang w:val="en-US"/>
              </w:rPr>
              <w:t>Giá trị</w:t>
            </w:r>
          </w:p>
        </w:tc>
        <w:tc>
          <w:tcPr>
            <w:tcW w:w="3112" w:type="dxa"/>
          </w:tcPr>
          <w:p w14:paraId="381C2B52" w14:textId="5627944C" w:rsidR="003B085D" w:rsidRPr="003B085D" w:rsidRDefault="003B085D" w:rsidP="003B085D">
            <w:pPr>
              <w:jc w:val="center"/>
              <w:rPr>
                <w:b/>
                <w:bCs/>
                <w:lang w:val="en-US"/>
              </w:rPr>
            </w:pPr>
            <w:r w:rsidRPr="003B085D">
              <w:rPr>
                <w:b/>
                <w:bCs/>
                <w:lang w:val="en-US"/>
              </w:rPr>
              <w:t>Giải thích</w:t>
            </w:r>
          </w:p>
        </w:tc>
      </w:tr>
      <w:tr w:rsidR="003B085D" w14:paraId="4ED6F6F5" w14:textId="77777777" w:rsidTr="00120461">
        <w:tc>
          <w:tcPr>
            <w:tcW w:w="846" w:type="dxa"/>
            <w:vAlign w:val="center"/>
          </w:tcPr>
          <w:p w14:paraId="1EE7DA0F" w14:textId="5DDAF298" w:rsidR="003B085D" w:rsidRPr="00167C28" w:rsidRDefault="00167C28" w:rsidP="00CB3FFD">
            <w:pPr>
              <w:jc w:val="center"/>
              <w:rPr>
                <w:lang w:val="en-US"/>
              </w:rPr>
            </w:pPr>
            <w:r>
              <w:rPr>
                <w:lang w:val="en-US"/>
              </w:rPr>
              <w:t>1</w:t>
            </w:r>
          </w:p>
        </w:tc>
        <w:tc>
          <w:tcPr>
            <w:tcW w:w="1984" w:type="dxa"/>
            <w:vAlign w:val="center"/>
          </w:tcPr>
          <w:p w14:paraId="3FA522FA" w14:textId="49140579" w:rsidR="003B085D" w:rsidRPr="00E10528" w:rsidRDefault="00DE4ECC" w:rsidP="00E10528">
            <w:pPr>
              <w:jc w:val="center"/>
            </w:pPr>
            <w:r w:rsidRPr="00E10528">
              <w:t>display</w:t>
            </w:r>
          </w:p>
        </w:tc>
        <w:tc>
          <w:tcPr>
            <w:tcW w:w="3119" w:type="dxa"/>
          </w:tcPr>
          <w:p w14:paraId="3A0D03D8" w14:textId="6D66CF37" w:rsidR="00E10528" w:rsidRPr="00E10528" w:rsidRDefault="00E10528" w:rsidP="00E10528">
            <w:r w:rsidRPr="00E10528">
              <w:t>flex</w:t>
            </w:r>
          </w:p>
          <w:p w14:paraId="3D3BAD22" w14:textId="2022C8D4" w:rsidR="003B085D" w:rsidRDefault="00E10528" w:rsidP="00FC1921">
            <w:r w:rsidRPr="00E10528">
              <w:t>inline-flex</w:t>
            </w:r>
          </w:p>
        </w:tc>
        <w:tc>
          <w:tcPr>
            <w:tcW w:w="3112" w:type="dxa"/>
          </w:tcPr>
          <w:p w14:paraId="356DC2CD" w14:textId="6D5CEDD6" w:rsidR="003B085D" w:rsidRPr="00167C28" w:rsidRDefault="00167C28" w:rsidP="00FC1921">
            <w:r w:rsidRPr="00167C28">
              <w:t>Khai báo một trong 2 giá trị trên để sử dụng flex-box</w:t>
            </w:r>
            <w:r>
              <w:br/>
            </w:r>
          </w:p>
        </w:tc>
      </w:tr>
      <w:tr w:rsidR="00167C28" w14:paraId="6FFA0839" w14:textId="77777777" w:rsidTr="00120461">
        <w:tc>
          <w:tcPr>
            <w:tcW w:w="846" w:type="dxa"/>
            <w:vAlign w:val="center"/>
          </w:tcPr>
          <w:p w14:paraId="02FFD380" w14:textId="661A736F" w:rsidR="00167C28" w:rsidRDefault="00167C28" w:rsidP="00CB3FFD">
            <w:pPr>
              <w:jc w:val="center"/>
              <w:rPr>
                <w:lang w:val="en-US"/>
              </w:rPr>
            </w:pPr>
            <w:r>
              <w:rPr>
                <w:lang w:val="en-US"/>
              </w:rPr>
              <w:t>2</w:t>
            </w:r>
          </w:p>
        </w:tc>
        <w:tc>
          <w:tcPr>
            <w:tcW w:w="1984" w:type="dxa"/>
            <w:vAlign w:val="center"/>
          </w:tcPr>
          <w:p w14:paraId="2B6179FE" w14:textId="34F5E793" w:rsidR="00167C28" w:rsidRPr="00E10528" w:rsidRDefault="00167C28" w:rsidP="00167C28">
            <w:pPr>
              <w:jc w:val="center"/>
            </w:pPr>
            <w:r w:rsidRPr="00167C28">
              <w:t>flex-direction</w:t>
            </w:r>
          </w:p>
        </w:tc>
        <w:tc>
          <w:tcPr>
            <w:tcW w:w="3119" w:type="dxa"/>
            <w:vAlign w:val="center"/>
          </w:tcPr>
          <w:p w14:paraId="76DFF96A" w14:textId="167D2ACE" w:rsidR="00167C28" w:rsidRPr="008A314B" w:rsidRDefault="008A314B" w:rsidP="00CB3FFD">
            <w:r w:rsidRPr="008A314B">
              <w:t>r</w:t>
            </w:r>
            <w:r w:rsidR="00167C28" w:rsidRPr="008A314B">
              <w:t>ow</w:t>
            </w:r>
          </w:p>
          <w:p w14:paraId="03F52AE9" w14:textId="44752B4E" w:rsidR="00167C28" w:rsidRPr="008A314B" w:rsidRDefault="00167C28" w:rsidP="00CB3FFD">
            <w:r w:rsidRPr="008A314B">
              <w:t>row-reverse column</w:t>
            </w:r>
          </w:p>
          <w:p w14:paraId="58EDE99D" w14:textId="34071EB0" w:rsidR="00167C28" w:rsidRPr="008A314B" w:rsidRDefault="00167C28" w:rsidP="00CB3FFD">
            <w:r w:rsidRPr="008A314B">
              <w:t>column-reverse</w:t>
            </w:r>
          </w:p>
          <w:p w14:paraId="5591CA5C" w14:textId="77777777" w:rsidR="00167C28" w:rsidRPr="00E10528" w:rsidRDefault="00167C28" w:rsidP="00CB3FFD"/>
        </w:tc>
        <w:tc>
          <w:tcPr>
            <w:tcW w:w="3112" w:type="dxa"/>
          </w:tcPr>
          <w:p w14:paraId="5E1332FA" w14:textId="6D81FB15" w:rsidR="008A314B" w:rsidRPr="008A314B" w:rsidRDefault="002B28E1" w:rsidP="008A314B">
            <w:r>
              <w:rPr>
                <w:rFonts w:ascii="Arial" w:hAnsi="Arial" w:cs="Arial"/>
                <w:shd w:val="clear" w:color="auto" w:fill="FFFFFF"/>
              </w:rPr>
              <w:t> </w:t>
            </w:r>
            <w:r w:rsidRPr="004B6800">
              <w:t>X</w:t>
            </w:r>
            <w:r w:rsidRPr="002B28E1">
              <w:t>ác định hướng của main-axis để container sắp xếp các item.</w:t>
            </w:r>
            <w:r w:rsidRPr="002B28E1">
              <w:br/>
            </w:r>
            <w:r w:rsidR="008A314B" w:rsidRPr="008A314B">
              <w:rPr>
                <w:rFonts w:ascii="inherit" w:hAnsi="inherit"/>
                <w:b/>
                <w:bCs/>
                <w:bdr w:val="none" w:sz="0" w:space="0" w:color="auto" w:frame="1"/>
              </w:rPr>
              <w:t>r</w:t>
            </w:r>
            <w:r w:rsidR="008A314B" w:rsidRPr="008A314B">
              <w:rPr>
                <w:rFonts w:ascii="inherit" w:hAnsi="inherit"/>
                <w:b/>
                <w:bCs/>
                <w:bdr w:val="none" w:sz="0" w:space="0" w:color="auto" w:frame="1"/>
              </w:rPr>
              <w:t>ow</w:t>
            </w:r>
            <w:r w:rsidR="008A314B" w:rsidRPr="008A314B">
              <w:t xml:space="preserve">: mặc định, </w:t>
            </w:r>
            <w:r w:rsidR="008A314B" w:rsidRPr="008A314B">
              <w:t xml:space="preserve">flex item được sắp xếp theo chiều ngang, từ trái qua </w:t>
            </w:r>
            <w:r w:rsidR="008A314B" w:rsidRPr="008A314B">
              <w:lastRenderedPageBreak/>
              <w:t>phải (main axis nằm ngang).</w:t>
            </w:r>
          </w:p>
          <w:p w14:paraId="219776FD" w14:textId="77777777" w:rsidR="008A314B" w:rsidRPr="008A314B" w:rsidRDefault="008A314B" w:rsidP="008A314B">
            <w:r w:rsidRPr="008A314B">
              <w:rPr>
                <w:b/>
                <w:bCs/>
              </w:rPr>
              <w:t>row-reverse:</w:t>
            </w:r>
            <w:r w:rsidRPr="008A314B">
              <w:t> flex item được sắp xếp theo chiều ngang, từ phải qua trái (main axis nằm ngang).</w:t>
            </w:r>
          </w:p>
          <w:p w14:paraId="4ABC9D67" w14:textId="77777777" w:rsidR="008A314B" w:rsidRPr="008A314B" w:rsidRDefault="008A314B" w:rsidP="008A314B">
            <w:r w:rsidRPr="008A314B">
              <w:rPr>
                <w:b/>
                <w:bCs/>
              </w:rPr>
              <w:t>column</w:t>
            </w:r>
            <w:r w:rsidRPr="008A314B">
              <w:t>: flex item được sắp xếp theo chiều dọc, từ trên xuống dưới (main axis đứng dọc).</w:t>
            </w:r>
          </w:p>
          <w:p w14:paraId="40EF5BEC" w14:textId="77777777" w:rsidR="008A314B" w:rsidRPr="008A314B" w:rsidRDefault="008A314B" w:rsidP="008A314B">
            <w:r w:rsidRPr="008A314B">
              <w:rPr>
                <w:b/>
                <w:bCs/>
              </w:rPr>
              <w:t>column-reverse:</w:t>
            </w:r>
            <w:r w:rsidRPr="008A314B">
              <w:t> flex item được sắp xếp theo chiều dọc, từ dưới lên trên (main axis đứng dọc</w:t>
            </w:r>
            <w:r w:rsidRPr="008A314B">
              <w:t>).</w:t>
            </w:r>
          </w:p>
          <w:p w14:paraId="550D0808" w14:textId="77777777" w:rsidR="00167C28" w:rsidRPr="00167C28" w:rsidRDefault="00167C28" w:rsidP="00FC1921"/>
        </w:tc>
      </w:tr>
      <w:tr w:rsidR="006462F1" w14:paraId="098C0708" w14:textId="77777777" w:rsidTr="00120461">
        <w:tc>
          <w:tcPr>
            <w:tcW w:w="846" w:type="dxa"/>
            <w:vAlign w:val="center"/>
          </w:tcPr>
          <w:p w14:paraId="26E59D0E" w14:textId="5BF660AC" w:rsidR="006462F1" w:rsidRDefault="006462F1" w:rsidP="00CB3FFD">
            <w:pPr>
              <w:jc w:val="center"/>
              <w:rPr>
                <w:lang w:val="en-US"/>
              </w:rPr>
            </w:pPr>
            <w:r>
              <w:rPr>
                <w:lang w:val="en-US"/>
              </w:rPr>
              <w:lastRenderedPageBreak/>
              <w:t>3</w:t>
            </w:r>
          </w:p>
        </w:tc>
        <w:tc>
          <w:tcPr>
            <w:tcW w:w="1984" w:type="dxa"/>
            <w:vAlign w:val="center"/>
          </w:tcPr>
          <w:p w14:paraId="51C6DB55" w14:textId="63E5DD93" w:rsidR="006462F1" w:rsidRPr="00167C28" w:rsidRDefault="006462F1" w:rsidP="00167C28">
            <w:pPr>
              <w:jc w:val="center"/>
            </w:pPr>
            <w:r>
              <w:rPr>
                <w:rStyle w:val="pln"/>
                <w:color w:val="131513"/>
                <w:bdr w:val="none" w:sz="0" w:space="0" w:color="auto" w:frame="1"/>
              </w:rPr>
              <w:t>flex</w:t>
            </w:r>
            <w:r>
              <w:rPr>
                <w:rStyle w:val="pun"/>
                <w:color w:val="131513"/>
                <w:bdr w:val="none" w:sz="0" w:space="0" w:color="auto" w:frame="1"/>
              </w:rPr>
              <w:t>-</w:t>
            </w:r>
            <w:r>
              <w:rPr>
                <w:rStyle w:val="pln"/>
                <w:color w:val="131513"/>
                <w:bdr w:val="none" w:sz="0" w:space="0" w:color="auto" w:frame="1"/>
              </w:rPr>
              <w:t>wrap</w:t>
            </w:r>
          </w:p>
        </w:tc>
        <w:tc>
          <w:tcPr>
            <w:tcW w:w="3119" w:type="dxa"/>
            <w:vAlign w:val="center"/>
          </w:tcPr>
          <w:p w14:paraId="25F3CA43" w14:textId="0BAE8AEA" w:rsidR="006462F1" w:rsidRPr="006462F1" w:rsidRDefault="006462F1" w:rsidP="006462F1">
            <w:r w:rsidRPr="006462F1">
              <w:t>nowrap</w:t>
            </w:r>
          </w:p>
          <w:p w14:paraId="0B90024E" w14:textId="0DF62E08" w:rsidR="006462F1" w:rsidRPr="006462F1" w:rsidRDefault="004B6800" w:rsidP="006462F1">
            <w:r>
              <w:t>w</w:t>
            </w:r>
            <w:r w:rsidR="006462F1" w:rsidRPr="006462F1">
              <w:t>rap</w:t>
            </w:r>
          </w:p>
          <w:p w14:paraId="1A20C244" w14:textId="484E1453" w:rsidR="006462F1" w:rsidRPr="006462F1" w:rsidRDefault="006462F1" w:rsidP="006462F1">
            <w:r w:rsidRPr="006462F1">
              <w:t>wrap-reverse</w:t>
            </w:r>
          </w:p>
          <w:p w14:paraId="54D91D06" w14:textId="77777777" w:rsidR="006462F1" w:rsidRPr="008A314B" w:rsidRDefault="006462F1" w:rsidP="006462F1"/>
        </w:tc>
        <w:tc>
          <w:tcPr>
            <w:tcW w:w="3112" w:type="dxa"/>
          </w:tcPr>
          <w:p w14:paraId="22A92027" w14:textId="687E7497" w:rsidR="004B6800" w:rsidRPr="004B6800" w:rsidRDefault="004B6800" w:rsidP="004B6800">
            <w:r w:rsidRPr="004B6800">
              <w:t>Cho phép item tự động xuống dòng khi kích thước container thay đổi.</w:t>
            </w:r>
            <w:r w:rsidRPr="004B6800">
              <w:br/>
            </w:r>
            <w:r w:rsidRPr="004B6800">
              <w:rPr>
                <w:b/>
                <w:bCs/>
              </w:rPr>
              <w:t>nowrap:</w:t>
            </w:r>
            <w:r w:rsidRPr="004B6800">
              <w:t> mặc định, tất cả các item sẽ nằm trhoên một dòng.</w:t>
            </w:r>
          </w:p>
          <w:p w14:paraId="4D433875" w14:textId="77777777" w:rsidR="004B6800" w:rsidRPr="004B6800" w:rsidRDefault="004B6800" w:rsidP="004B6800">
            <w:r w:rsidRPr="004B6800">
              <w:rPr>
                <w:b/>
                <w:bCs/>
              </w:rPr>
              <w:t>wrap:</w:t>
            </w:r>
            <w:r w:rsidRPr="004B6800">
              <w:t> khi kích thước container thay đổi và tổng chiều rộng các item cộng lại lớn hơn chiều rộng của container thì item sẽ tự động xuống dòng.</w:t>
            </w:r>
          </w:p>
          <w:p w14:paraId="26D9B480" w14:textId="77777777" w:rsidR="004B6800" w:rsidRPr="004B6800" w:rsidRDefault="004B6800" w:rsidP="004B6800">
            <w:r w:rsidRPr="004B6800">
              <w:rPr>
                <w:b/>
                <w:bCs/>
              </w:rPr>
              <w:t>wrap-reverse:</w:t>
            </w:r>
            <w:r w:rsidRPr="004B6800">
              <w:t> tương tự như wrap, nhưng thay vì xuống dòng thì item sẽ tự động nhảy lên trên.</w:t>
            </w:r>
          </w:p>
          <w:p w14:paraId="283B6485" w14:textId="08EE5DBB" w:rsidR="006462F1" w:rsidRPr="008A314B" w:rsidRDefault="006462F1" w:rsidP="008A314B">
            <w:pPr>
              <w:rPr>
                <w:rFonts w:ascii="inherit" w:hAnsi="inherit"/>
                <w:b/>
                <w:bCs/>
                <w:bdr w:val="none" w:sz="0" w:space="0" w:color="auto" w:frame="1"/>
              </w:rPr>
            </w:pPr>
          </w:p>
        </w:tc>
      </w:tr>
      <w:tr w:rsidR="00120461" w14:paraId="1DD43E5D" w14:textId="77777777" w:rsidTr="00120461">
        <w:tc>
          <w:tcPr>
            <w:tcW w:w="846" w:type="dxa"/>
            <w:vAlign w:val="center"/>
          </w:tcPr>
          <w:p w14:paraId="001033C2" w14:textId="72694728" w:rsidR="00120461" w:rsidRDefault="00120461" w:rsidP="00CB3FFD">
            <w:pPr>
              <w:jc w:val="center"/>
              <w:rPr>
                <w:lang w:val="en-US"/>
              </w:rPr>
            </w:pPr>
            <w:r>
              <w:rPr>
                <w:lang w:val="en-US"/>
              </w:rPr>
              <w:t>4</w:t>
            </w:r>
          </w:p>
        </w:tc>
        <w:tc>
          <w:tcPr>
            <w:tcW w:w="1984" w:type="dxa"/>
            <w:vAlign w:val="center"/>
          </w:tcPr>
          <w:p w14:paraId="7965D4C8" w14:textId="77777777" w:rsidR="00120461" w:rsidRPr="00120461" w:rsidRDefault="00120461" w:rsidP="00120461">
            <w:pPr>
              <w:jc w:val="center"/>
            </w:pPr>
            <w:r w:rsidRPr="00120461">
              <w:t>flex-flow</w:t>
            </w:r>
          </w:p>
          <w:p w14:paraId="089E41B7" w14:textId="77777777" w:rsidR="00120461" w:rsidRPr="00120461" w:rsidRDefault="00120461" w:rsidP="00120461">
            <w:pPr>
              <w:jc w:val="center"/>
            </w:pPr>
          </w:p>
        </w:tc>
        <w:tc>
          <w:tcPr>
            <w:tcW w:w="3119" w:type="dxa"/>
            <w:vAlign w:val="center"/>
          </w:tcPr>
          <w:p w14:paraId="3A4BD1B7" w14:textId="454994BC" w:rsidR="00120461" w:rsidRPr="00224A0C" w:rsidRDefault="00224A0C" w:rsidP="00120461">
            <w:pPr>
              <w:rPr>
                <w:lang w:val="en-US"/>
              </w:rPr>
            </w:pPr>
            <w:r>
              <w:rPr>
                <w:lang w:val="en-US"/>
              </w:rPr>
              <w:t>flex-flow: &lt;flex-direction&gt; &lt;flex-wrap&gt;</w:t>
            </w:r>
          </w:p>
        </w:tc>
        <w:tc>
          <w:tcPr>
            <w:tcW w:w="3112" w:type="dxa"/>
          </w:tcPr>
          <w:p w14:paraId="5AFA871D" w14:textId="578926A9" w:rsidR="00120461" w:rsidRPr="00160F7B" w:rsidRDefault="00224A0C" w:rsidP="00224A0C">
            <w:r>
              <w:rPr>
                <w:lang w:val="en-US"/>
              </w:rPr>
              <w:t>S</w:t>
            </w:r>
            <w:r w:rsidR="00120461" w:rsidRPr="00224A0C">
              <w:t>ử dụng để gộp chung hai thuộc tính flex-direction và flex-wrap</w:t>
            </w:r>
            <w:r w:rsidR="00160F7B">
              <w:t>.</w:t>
            </w:r>
          </w:p>
          <w:p w14:paraId="09B91E83" w14:textId="0D63AB52" w:rsidR="00224A0C" w:rsidRPr="00224A0C" w:rsidRDefault="00224A0C" w:rsidP="00160F7B">
            <w:pPr>
              <w:pStyle w:val="HTMLPreformatted"/>
              <w:shd w:val="clear" w:color="auto" w:fill="F4FBF4"/>
              <w:rPr>
                <w:lang w:val="en-US"/>
              </w:rPr>
            </w:pPr>
          </w:p>
        </w:tc>
      </w:tr>
      <w:tr w:rsidR="00611C77" w14:paraId="52FFBBFC" w14:textId="77777777" w:rsidTr="00611C77">
        <w:tc>
          <w:tcPr>
            <w:tcW w:w="846" w:type="dxa"/>
            <w:vAlign w:val="center"/>
          </w:tcPr>
          <w:p w14:paraId="313C1DA4" w14:textId="37DB912F" w:rsidR="00611C77" w:rsidRDefault="00611C77" w:rsidP="00CB3FFD">
            <w:pPr>
              <w:jc w:val="center"/>
              <w:rPr>
                <w:lang w:val="en-US"/>
              </w:rPr>
            </w:pPr>
            <w:r>
              <w:rPr>
                <w:lang w:val="en-US"/>
              </w:rPr>
              <w:t>5</w:t>
            </w:r>
          </w:p>
        </w:tc>
        <w:tc>
          <w:tcPr>
            <w:tcW w:w="1984" w:type="dxa"/>
            <w:vAlign w:val="center"/>
          </w:tcPr>
          <w:p w14:paraId="15DDDB84" w14:textId="77777777" w:rsidR="00763E5C" w:rsidRPr="00AF6D9C" w:rsidRDefault="00763E5C" w:rsidP="00AF6D9C">
            <w:r w:rsidRPr="00AF6D9C">
              <w:t>justify-content</w:t>
            </w:r>
          </w:p>
          <w:p w14:paraId="6A49F391" w14:textId="2232E73D" w:rsidR="00611C77" w:rsidRPr="00AF6D9C" w:rsidRDefault="00611C77" w:rsidP="00AF6D9C"/>
        </w:tc>
        <w:tc>
          <w:tcPr>
            <w:tcW w:w="3119" w:type="dxa"/>
            <w:vAlign w:val="center"/>
          </w:tcPr>
          <w:p w14:paraId="2F6CDF56" w14:textId="77777777" w:rsidR="00611C77" w:rsidRDefault="00611C77" w:rsidP="00611C77">
            <w:r w:rsidRPr="00611C77">
              <w:t xml:space="preserve">flex-start </w:t>
            </w:r>
          </w:p>
          <w:p w14:paraId="014B4275" w14:textId="77777777" w:rsidR="00611C77" w:rsidRDefault="00611C77" w:rsidP="00611C77">
            <w:r w:rsidRPr="00611C77">
              <w:t>flex-end</w:t>
            </w:r>
          </w:p>
          <w:p w14:paraId="1D581B15" w14:textId="77777777" w:rsidR="00611C77" w:rsidRDefault="00611C77" w:rsidP="00611C77">
            <w:r w:rsidRPr="00611C77">
              <w:t>center</w:t>
            </w:r>
          </w:p>
          <w:p w14:paraId="357BE7CE" w14:textId="77777777" w:rsidR="00611C77" w:rsidRDefault="00611C77" w:rsidP="00611C77">
            <w:r w:rsidRPr="00611C77">
              <w:t>space-between</w:t>
            </w:r>
          </w:p>
          <w:p w14:paraId="072A1B54" w14:textId="77777777" w:rsidR="00611C77" w:rsidRDefault="00611C77" w:rsidP="00611C77">
            <w:r w:rsidRPr="00611C77">
              <w:t xml:space="preserve">space-around </w:t>
            </w:r>
          </w:p>
          <w:p w14:paraId="4E2ECEA4" w14:textId="1D76B6D8" w:rsidR="00611C77" w:rsidRPr="00611C77" w:rsidRDefault="00611C77" w:rsidP="00611C77">
            <w:r w:rsidRPr="00611C77">
              <w:t>space-evenly</w:t>
            </w:r>
          </w:p>
          <w:p w14:paraId="3211FD75" w14:textId="77777777" w:rsidR="00611C77" w:rsidRPr="00611C77" w:rsidRDefault="00611C77" w:rsidP="00120461"/>
        </w:tc>
        <w:tc>
          <w:tcPr>
            <w:tcW w:w="3112" w:type="dxa"/>
          </w:tcPr>
          <w:p w14:paraId="054F37AE" w14:textId="77777777" w:rsidR="00611C77" w:rsidRPr="00611C77" w:rsidRDefault="00611C77" w:rsidP="00611C77">
            <w:r w:rsidRPr="00611C77">
              <w:rPr>
                <w:b/>
                <w:bCs/>
              </w:rPr>
              <w:t>flex-start:</w:t>
            </w:r>
            <w:r w:rsidRPr="00611C77">
              <w:t> giá trị mặc định, item sẽ bắt đầu từ lề chính main-start của container.</w:t>
            </w:r>
          </w:p>
          <w:p w14:paraId="4B17B64C" w14:textId="77777777" w:rsidR="00611C77" w:rsidRPr="00611C77" w:rsidRDefault="00611C77" w:rsidP="00611C77">
            <w:r w:rsidRPr="00611C77">
              <w:rPr>
                <w:b/>
                <w:bCs/>
              </w:rPr>
              <w:t>flex-end:</w:t>
            </w:r>
            <w:r w:rsidRPr="00611C77">
              <w:t> item sẽ bắt đầu từ lề chính main-end của container (khác với row-reverse là đổi hướng hiển thị).</w:t>
            </w:r>
          </w:p>
          <w:p w14:paraId="67B96244" w14:textId="77777777" w:rsidR="00611C77" w:rsidRPr="00611C77" w:rsidRDefault="00611C77" w:rsidP="00611C77">
            <w:r w:rsidRPr="00611C77">
              <w:rPr>
                <w:b/>
                <w:bCs/>
              </w:rPr>
              <w:t>center:</w:t>
            </w:r>
            <w:r w:rsidRPr="00611C77">
              <w:t> item sẽ nằm giữa container.</w:t>
            </w:r>
          </w:p>
          <w:p w14:paraId="4DFBB0AE" w14:textId="77777777" w:rsidR="00611C77" w:rsidRPr="00611C77" w:rsidRDefault="00611C77" w:rsidP="00611C77">
            <w:r w:rsidRPr="00611C77">
              <w:rPr>
                <w:b/>
                <w:bCs/>
              </w:rPr>
              <w:lastRenderedPageBreak/>
              <w:t>space-between:</w:t>
            </w:r>
            <w:r w:rsidRPr="00611C77">
              <w:t> các item sẽ có khoảng cách giữa các phần tử bằng nhau do container sẽ tự động căn khoảng cách, item đầu tiên sát lề chứa điểm main-start, item cuối cùng sát lề chứa điểm main-end.</w:t>
            </w:r>
          </w:p>
          <w:p w14:paraId="4BB5E537" w14:textId="77777777" w:rsidR="00611C77" w:rsidRPr="00611C77" w:rsidRDefault="00611C77" w:rsidP="00611C77">
            <w:r w:rsidRPr="00611C77">
              <w:rPr>
                <w:b/>
                <w:bCs/>
              </w:rPr>
              <w:t>space-around:</w:t>
            </w:r>
            <w:r w:rsidRPr="00611C77">
              <w:t> tương tự space-between, nhưng khác ở chỗ là mỗi item có khoảng cách 2 bên cạnh và những khoảng cách này bằng nhau.</w:t>
            </w:r>
          </w:p>
          <w:p w14:paraId="1C275F4D" w14:textId="77777777" w:rsidR="00611C77" w:rsidRPr="00611C77" w:rsidRDefault="00611C77" w:rsidP="00611C77">
            <w:r w:rsidRPr="00611C77">
              <w:rPr>
                <w:b/>
                <w:bCs/>
              </w:rPr>
              <w:t>space-evenly:</w:t>
            </w:r>
            <w:r w:rsidRPr="00611C77">
              <w:t> các item được phân phối sao cho khoảng cách giữa hai item bất kỳ, giữa item và các lề là bằng nhau.</w:t>
            </w:r>
          </w:p>
          <w:p w14:paraId="77354E0A" w14:textId="77777777" w:rsidR="00611C77" w:rsidRPr="00611C77" w:rsidRDefault="00611C77" w:rsidP="00611C77"/>
        </w:tc>
      </w:tr>
      <w:tr w:rsidR="00717663" w14:paraId="7484AECF" w14:textId="77777777" w:rsidTr="00717663">
        <w:tc>
          <w:tcPr>
            <w:tcW w:w="846" w:type="dxa"/>
            <w:vAlign w:val="center"/>
          </w:tcPr>
          <w:p w14:paraId="44A2853D" w14:textId="1E78B08E" w:rsidR="00717663" w:rsidRDefault="00717663" w:rsidP="00CB3FFD">
            <w:pPr>
              <w:jc w:val="center"/>
              <w:rPr>
                <w:lang w:val="en-US"/>
              </w:rPr>
            </w:pPr>
            <w:r>
              <w:rPr>
                <w:lang w:val="en-US"/>
              </w:rPr>
              <w:lastRenderedPageBreak/>
              <w:t>6</w:t>
            </w:r>
          </w:p>
        </w:tc>
        <w:tc>
          <w:tcPr>
            <w:tcW w:w="1984" w:type="dxa"/>
            <w:vAlign w:val="center"/>
          </w:tcPr>
          <w:p w14:paraId="29DE5945" w14:textId="1E69D777" w:rsidR="00717663" w:rsidRPr="00717663" w:rsidRDefault="00717663" w:rsidP="00717663">
            <w:r w:rsidRPr="00717663">
              <w:t>align-items</w:t>
            </w:r>
          </w:p>
        </w:tc>
        <w:tc>
          <w:tcPr>
            <w:tcW w:w="3119" w:type="dxa"/>
            <w:vAlign w:val="center"/>
          </w:tcPr>
          <w:p w14:paraId="67C1A152" w14:textId="10C366E1" w:rsidR="00717663" w:rsidRPr="00717663" w:rsidRDefault="00717663" w:rsidP="00717663">
            <w:r>
              <w:rPr>
                <w:lang w:val="en-US"/>
              </w:rPr>
              <w:t>s</w:t>
            </w:r>
            <w:r w:rsidRPr="00717663">
              <w:t>tretch</w:t>
            </w:r>
          </w:p>
          <w:p w14:paraId="3D17D192" w14:textId="77777777" w:rsidR="00717663" w:rsidRPr="00717663" w:rsidRDefault="00717663" w:rsidP="00717663">
            <w:r w:rsidRPr="00717663">
              <w:t>flex-start</w:t>
            </w:r>
          </w:p>
          <w:p w14:paraId="30FFB743" w14:textId="77777777" w:rsidR="00717663" w:rsidRPr="00717663" w:rsidRDefault="00717663" w:rsidP="00717663">
            <w:r w:rsidRPr="00717663">
              <w:t>flex-end</w:t>
            </w:r>
          </w:p>
          <w:p w14:paraId="2B22E59C" w14:textId="77777777" w:rsidR="00717663" w:rsidRPr="00717663" w:rsidRDefault="00717663" w:rsidP="00717663">
            <w:r w:rsidRPr="00717663">
              <w:t>center</w:t>
            </w:r>
          </w:p>
          <w:p w14:paraId="110093A2" w14:textId="74CF5BB3" w:rsidR="00717663" w:rsidRPr="00717663" w:rsidRDefault="00717663" w:rsidP="00717663">
            <w:r w:rsidRPr="00717663">
              <w:t>baseline</w:t>
            </w:r>
          </w:p>
          <w:p w14:paraId="521369F5" w14:textId="77777777" w:rsidR="00717663" w:rsidRPr="00611C77" w:rsidRDefault="00717663" w:rsidP="00717663"/>
        </w:tc>
        <w:tc>
          <w:tcPr>
            <w:tcW w:w="3112" w:type="dxa"/>
          </w:tcPr>
          <w:p w14:paraId="5FC9CA26" w14:textId="77777777" w:rsidR="000B2F70" w:rsidRPr="000B2F70" w:rsidRDefault="00717663" w:rsidP="000B2F70">
            <w:r w:rsidRPr="00717663">
              <w:t>Sử dụng để điều chỉnh vị trí bắt đầu và căn chỉnh các item bên trong container theo dọc theo trục cross axis, chiều ngang hoặc chiều dọc tùy thuộc vào flex-direction.</w:t>
            </w:r>
            <w:r w:rsidR="00BC72C9">
              <w:br/>
            </w:r>
            <w:r w:rsidR="00BC72C9" w:rsidRPr="000B2F70">
              <w:rPr>
                <w:b/>
                <w:bCs/>
              </w:rPr>
              <w:t>stretch:</w:t>
            </w:r>
            <w:r w:rsidR="00BC72C9" w:rsidRPr="000B2F70">
              <w:t> giá trị mặc định, các phần tử sẽ được kéo dài để lấp đầy container chứa nó, nhưng sẽ ưu tiên giá trị height/width nếu có, khi đó item sẽ không cao full mà chỉ lấy giá trị height/width mà bạn set.</w:t>
            </w:r>
            <w:r w:rsidR="000B2F70" w:rsidRPr="000B2F70">
              <w:br/>
            </w:r>
            <w:r w:rsidR="000B2F70" w:rsidRPr="000B2F70">
              <w:rPr>
                <w:b/>
                <w:bCs/>
              </w:rPr>
              <w:t>baseline:</w:t>
            </w:r>
            <w:r w:rsidR="000B2F70" w:rsidRPr="000B2F70">
              <w:t> item được căn chỉnh theo đường cơ sở của chúng.</w:t>
            </w:r>
          </w:p>
          <w:p w14:paraId="5B5CFF53" w14:textId="55066040" w:rsidR="000B2F70" w:rsidRPr="000B2F70" w:rsidRDefault="000B2F70" w:rsidP="000B2F70">
            <w:r w:rsidRPr="000B2F70">
              <w:t>Đường cơ sở là đường mà tất cả các chữ cái sẽ "ngồi lên". Bạn có thể sử dụng kích thước font chữ khác nhau để thấy rằng các mục được căn chỉnh theo đường cơ sở baseline</w:t>
            </w:r>
          </w:p>
          <w:p w14:paraId="4DD4B731" w14:textId="19BC0618" w:rsidR="00717663" w:rsidRPr="00717663" w:rsidRDefault="00717663" w:rsidP="00717663"/>
        </w:tc>
      </w:tr>
      <w:tr w:rsidR="000D2464" w14:paraId="42077B1B" w14:textId="77777777" w:rsidTr="00A90A44">
        <w:tc>
          <w:tcPr>
            <w:tcW w:w="9061" w:type="dxa"/>
            <w:gridSpan w:val="4"/>
            <w:vAlign w:val="center"/>
          </w:tcPr>
          <w:p w14:paraId="5FF4810B" w14:textId="0FA10866" w:rsidR="000D2464" w:rsidRPr="00FB2A09" w:rsidRDefault="00DE20E9" w:rsidP="00613D74">
            <w:pPr>
              <w:jc w:val="center"/>
              <w:rPr>
                <w:sz w:val="24"/>
                <w:szCs w:val="22"/>
              </w:rPr>
            </w:pPr>
            <w:r w:rsidRPr="00DE20E9">
              <w:rPr>
                <w:sz w:val="24"/>
                <w:szCs w:val="22"/>
              </w:rPr>
              <w:t>Và còn các thuộc tính khác như order,  flex-basis, flex-shrink, flex-grow</w:t>
            </w:r>
            <w:r w:rsidR="005A7149" w:rsidRPr="00FB2A09">
              <w:rPr>
                <w:sz w:val="24"/>
                <w:szCs w:val="22"/>
              </w:rPr>
              <w:t>…</w:t>
            </w:r>
            <w:r w:rsidR="008D2C16" w:rsidRPr="00FB2A09">
              <w:rPr>
                <w:sz w:val="24"/>
                <w:szCs w:val="22"/>
              </w:rPr>
              <w:t>(tìm từ khoá tương ứng trên google để biết thêm thông tin)</w:t>
            </w:r>
          </w:p>
        </w:tc>
      </w:tr>
    </w:tbl>
    <w:p w14:paraId="6886C80C" w14:textId="15402940" w:rsidR="00152688" w:rsidRPr="00152688" w:rsidRDefault="00717663" w:rsidP="00FC1921">
      <w:pPr>
        <w:ind w:firstLine="720"/>
      </w:pPr>
      <w:r>
        <w:lastRenderedPageBreak/>
        <w:tab/>
      </w:r>
    </w:p>
    <w:p w14:paraId="2577E173" w14:textId="77777777" w:rsidR="008219B3" w:rsidRPr="001A1E83" w:rsidRDefault="008219B3" w:rsidP="00FC1921">
      <w:pPr>
        <w:ind w:firstLine="720"/>
      </w:pPr>
    </w:p>
    <w:p w14:paraId="476CD628" w14:textId="02F0010B" w:rsidR="00FF7567" w:rsidRDefault="00FF7567" w:rsidP="00FF7567">
      <w:pPr>
        <w:spacing w:line="360" w:lineRule="auto"/>
        <w:jc w:val="both"/>
        <w:rPr>
          <w:rFonts w:asciiTheme="majorHAnsi" w:hAnsiTheme="majorHAnsi" w:cstheme="majorHAnsi"/>
          <w:b/>
          <w:bCs/>
          <w:lang w:val="en-US"/>
        </w:rPr>
      </w:pPr>
      <w:r>
        <w:rPr>
          <w:rFonts w:asciiTheme="majorHAnsi" w:hAnsiTheme="majorHAnsi" w:cstheme="majorHAnsi"/>
          <w:b/>
          <w:bCs/>
          <w:lang w:val="en-US"/>
        </w:rPr>
        <w:t>2.2</w:t>
      </w:r>
      <w:r w:rsidR="00BB60D8">
        <w:rPr>
          <w:rFonts w:asciiTheme="majorHAnsi" w:hAnsiTheme="majorHAnsi" w:cstheme="majorHAnsi"/>
          <w:b/>
          <w:bCs/>
          <w:lang w:val="en-US"/>
        </w:rPr>
        <w:t>.</w:t>
      </w:r>
      <w:r>
        <w:rPr>
          <w:rFonts w:asciiTheme="majorHAnsi" w:hAnsiTheme="majorHAnsi" w:cstheme="majorHAnsi"/>
          <w:b/>
          <w:bCs/>
          <w:lang w:val="en-US"/>
        </w:rPr>
        <w:t>Cấu trúc Website</w:t>
      </w:r>
    </w:p>
    <w:p w14:paraId="3898D183" w14:textId="4C64A816" w:rsidR="008219B3" w:rsidRPr="008219B3" w:rsidRDefault="00FF7567" w:rsidP="003F41F5">
      <w:pPr>
        <w:spacing w:line="360" w:lineRule="auto"/>
        <w:jc w:val="both"/>
        <w:rPr>
          <w:rFonts w:asciiTheme="majorHAnsi" w:hAnsiTheme="majorHAnsi" w:cstheme="majorHAnsi"/>
          <w:b/>
          <w:bCs/>
          <w:lang w:val="en-US"/>
        </w:rPr>
      </w:pPr>
      <w:r>
        <w:rPr>
          <w:rFonts w:asciiTheme="majorHAnsi" w:hAnsiTheme="majorHAnsi" w:cstheme="majorHAnsi"/>
          <w:b/>
          <w:bCs/>
          <w:lang w:val="en-US"/>
        </w:rPr>
        <w:t>2.2.1</w:t>
      </w:r>
      <w:r w:rsidR="00BB60D8">
        <w:rPr>
          <w:rFonts w:asciiTheme="majorHAnsi" w:hAnsiTheme="majorHAnsi" w:cstheme="majorHAnsi"/>
          <w:b/>
          <w:bCs/>
          <w:lang w:val="en-US"/>
        </w:rPr>
        <w:t>.</w:t>
      </w:r>
    </w:p>
    <w:p w14:paraId="61C9FB5D" w14:textId="77777777" w:rsidR="00026336" w:rsidRPr="001A1E83" w:rsidRDefault="00026336" w:rsidP="003F41F5">
      <w:pPr>
        <w:spacing w:line="360" w:lineRule="auto"/>
        <w:jc w:val="both"/>
        <w:rPr>
          <w:rFonts w:asciiTheme="majorHAnsi" w:hAnsiTheme="majorHAnsi" w:cstheme="majorHAnsi"/>
          <w:b/>
          <w:bCs/>
        </w:rPr>
      </w:pPr>
    </w:p>
    <w:sectPr w:rsidR="00026336" w:rsidRPr="001A1E83" w:rsidSect="00A81522">
      <w:headerReference w:type="default" r:id="rId10"/>
      <w:footerReference w:type="default" r:id="rId11"/>
      <w:pgSz w:w="11907" w:h="16840" w:code="9"/>
      <w:pgMar w:top="1134" w:right="851" w:bottom="1134" w:left="1985" w:header="720" w:footer="720" w:gutter="0"/>
      <w:pgBorders w:display="firstPage">
        <w:top w:val="single" w:sz="18" w:space="1" w:color="auto"/>
        <w:left w:val="single" w:sz="18" w:space="4" w:color="auto"/>
        <w:bottom w:val="single" w:sz="18" w:space="1" w:color="auto"/>
        <w:right w:val="sing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85B2A" w14:textId="77777777" w:rsidR="00AB4060" w:rsidRDefault="00AB4060" w:rsidP="00F87452">
      <w:r>
        <w:separator/>
      </w:r>
    </w:p>
  </w:endnote>
  <w:endnote w:type="continuationSeparator" w:id="0">
    <w:p w14:paraId="584A8AAB" w14:textId="77777777" w:rsidR="00AB4060" w:rsidRDefault="00AB4060" w:rsidP="00F8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674A1" w14:textId="32DABAEB" w:rsidR="00A81522" w:rsidRPr="00A81522" w:rsidRDefault="00A81522">
    <w:pPr>
      <w:pStyle w:val="Footer"/>
      <w:rPr>
        <w:lang w:val="en-US"/>
      </w:rPr>
    </w:pPr>
    <w:r>
      <w:rPr>
        <w:noProof/>
        <w:lang w:val="en-US"/>
      </w:rPr>
      <mc:AlternateContent>
        <mc:Choice Requires="wps">
          <w:drawing>
            <wp:anchor distT="0" distB="0" distL="114300" distR="114300" simplePos="0" relativeHeight="251661312" behindDoc="0" locked="0" layoutInCell="1" allowOverlap="1" wp14:anchorId="40A15F57" wp14:editId="088EA5A1">
              <wp:simplePos x="0" y="0"/>
              <wp:positionH relativeFrom="column">
                <wp:posOffset>160020</wp:posOffset>
              </wp:positionH>
              <wp:positionV relativeFrom="paragraph">
                <wp:posOffset>-81952</wp:posOffset>
              </wp:positionV>
              <wp:extent cx="62795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7951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5DC0A"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6pt,-6.45pt" to="507.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K5xwEAANMDAAAOAAAAZHJzL2Uyb0RvYy54bWysU02P0zAUvCPxHyzfaZJqu7BR0z10BRcE&#10;FQs/wOvYiYXtZz2bJv33PLttFgFCCHFx/PFmPDN+2d7PzrKjwmjAd7xZ1ZwpL6E3fuj4l89vX73h&#10;LCbhe2HBq46fVOT3u5cvtlNo1RpGsL1CRiQ+tlPo+JhSaKsqylE5EVcQlKdDDehEoiUOVY9iInZn&#10;q3Vd31YTYB8QpIqRdh/Oh3xX+LVWMn3UOqrEbMdJWyojlvEpj9VuK9oBRRiNvMgQ/6DCCePp0oXq&#10;QSTBvqH5hcoZiRBBp5UEV4HWRqrigdw09U9uHkcRVPFC4cSwxBT/H638cDwgM33HbzjzwtETPSYU&#10;ZhgT24P3FCAgu8k5TSG2VL73B7ysYjhgNj1rdPlLdthcsj0t2ao5MUmbt+vXd5tmw5m8nlXPwIAx&#10;vVPgWJ503BqfbYtWHN/HRJdR6bUkb1vPJmq2u3pDTypdIPXRD1ljlUWeZZVZOll1RnxSmmySkKYw&#10;lwZTe4vsKKg1+q9NgWduqswQbaxdQPWfQZfaDFOl6f4WuFSXG8GnBeiMB/zdrWm+StXn+qvrs9ds&#10;+wn6U3mkEgd1Tknw0uW5NX9cF/jzv7j7DgAA//8DAFBLAwQUAAYACAAAACEAAr9nG98AAAALAQAA&#10;DwAAAGRycy9kb3ducmV2LnhtbEyPwUrDQBCG70LfYZmCF2k3CU2rMZsigocICrbieZqdJtHsbMhu&#10;0/j2bkHQ48x8/PP9+XYynRhpcK1lBfEyAkFcWd1yreB9/7S4BeE8ssbOMin4JgfbYnaVY6btmd9o&#10;3PlahBB2GSpovO8zKV3VkEG3tD1xuB3tYNCHcailHvAcwk0nkyhaS4Mthw8N9vTYUPW1OxkFn+VH&#10;Wac3m/b4ukqfcT+mLzyWSl3Pp4d7EJ4m/wfDRT+oQxGcDvbE2olOQZImgVSwiJM7EBcgilcxiMPv&#10;Sha5/N+h+AEAAP//AwBQSwECLQAUAAYACAAAACEAtoM4kv4AAADhAQAAEwAAAAAAAAAAAAAAAAAA&#10;AAAAW0NvbnRlbnRfVHlwZXNdLnhtbFBLAQItABQABgAIAAAAIQA4/SH/1gAAAJQBAAALAAAAAAAA&#10;AAAAAAAAAC8BAABfcmVscy8ucmVsc1BLAQItABQABgAIAAAAIQASgtK5xwEAANMDAAAOAAAAAAAA&#10;AAAAAAAAAC4CAABkcnMvZTJvRG9jLnhtbFBLAQItABQABgAIAAAAIQACv2cb3wAAAAsBAAAPAAAA&#10;AAAAAAAAAAAAACEEAABkcnMvZG93bnJldi54bWxQSwUGAAAAAAQABADzAAAALQUAAAAA&#10;" strokecolor="black [3200]" strokeweight="1.5pt">
              <v:stroke joinstyle="miter"/>
            </v:line>
          </w:pict>
        </mc:Fallback>
      </mc:AlternateContent>
    </w:r>
    <w:r>
      <w:rPr>
        <w:lang w:val="en-US"/>
      </w:rPr>
      <w:t>SV thực hiện: Trần Đình Khiêm</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rPr>
        <w:lang w:val="en-US"/>
      </w:rPr>
      <w:t>Lớp: CNTT 14-01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F57A6" w14:textId="77777777" w:rsidR="00AB4060" w:rsidRDefault="00AB4060" w:rsidP="00F87452">
      <w:r>
        <w:separator/>
      </w:r>
    </w:p>
  </w:footnote>
  <w:footnote w:type="continuationSeparator" w:id="0">
    <w:p w14:paraId="4035F6AB" w14:textId="77777777" w:rsidR="00AB4060" w:rsidRDefault="00AB4060" w:rsidP="00F87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AF768" w14:textId="0BDCDB6E" w:rsidR="002B0862" w:rsidRPr="00304547" w:rsidRDefault="00A81522">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41D20E91" wp14:editId="2B123A17">
              <wp:simplePos x="0" y="0"/>
              <wp:positionH relativeFrom="column">
                <wp:posOffset>8031</wp:posOffset>
              </wp:positionH>
              <wp:positionV relativeFrom="paragraph">
                <wp:posOffset>372035</wp:posOffset>
              </wp:positionV>
              <wp:extent cx="62797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79776"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3618D"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29.3pt" to="495.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ktxwEAANMDAAAOAAAAZHJzL2Uyb0RvYy54bWysU9uO0zAUfEfiHyy/06Rd0bJR033oCl4Q&#10;VCx8gNc5Tix807Fp0r/n2G2zCBBCq31xfDkznhmfbO8ma9gRMGrvWr5c1JyBk77Trm/5t6/v37zj&#10;LCbhOmG8g5afIPK73etX2zE0sPKDNx0gIxIXmzG0fEgpNFUV5QBWxIUP4OhQebQi0RL7qkMxErs1&#10;1aqu19XosQvoJcRIu/fnQ74r/EqBTJ+VipCYaTlpS2XEMj7msdptRdOjCIOWFxniGSqs0I4unanu&#10;RRLsB+o/qKyW6KNXaSG9rbxSWkLxQG6W9W9uHgYRoHihcGKYY4ovRys/HQ/IdNfyG86csPREDwmF&#10;7ofE9t45CtAju8k5jSE2VL53B7ysYjhgNj0ptPlLdthUsj3N2cKUmKTN9Wpzu9msOZPXs+oJGDCm&#10;D+Aty5OWG+2ybdGI48eY6DIqvZbkbePYSM12W7+lJ5U2kPro+qyxyiLPssosnQycEV9AkU0SsizM&#10;pcFgb5AdBbVG931Z4JmbKjNEaWNmUP1v0KU2w6A03f8C5+pyo3dpBlrtPP7t1jRdpapz/dX12Wu2&#10;/ei7U3mkEgd1Tknw0uW5NX9dF/jTv7j7CQAA//8DAFBLAwQUAAYACAAAACEAzKrKWtsAAAAHAQAA&#10;DwAAAGRycy9kb3ducmV2LnhtbEyOT0vDQBDF74LfYRnBi9iN1dQ2ZlNE8BBBwVY8T7PTJJqdDdlt&#10;Gr+9Ix70+P7w3i9fT65TIw2h9WzgapaAIq68bbk28LZ9vFyCChHZYueZDHxRgHVxepJjZv2RX2nc&#10;xFrJCIcMDTQx9pnWoWrIYZj5nliyvR8cRpFDre2ARxl3nZ4nyUI7bFkeGuzpoaHqc3NwBj7K97JO&#10;L27b/ctN+oTbMX3msTTm/Gy6vwMVaYp/ZfjBF3QohGnnD2yD6kRfS9FAulyAkni1Suagdr+GLnL9&#10;n7/4BgAA//8DAFBLAQItABQABgAIAAAAIQC2gziS/gAAAOEBAAATAAAAAAAAAAAAAAAAAAAAAABb&#10;Q29udGVudF9UeXBlc10ueG1sUEsBAi0AFAAGAAgAAAAhADj9If/WAAAAlAEAAAsAAAAAAAAAAAAA&#10;AAAALwEAAF9yZWxzLy5yZWxzUEsBAi0AFAAGAAgAAAAhAJLi+S3HAQAA0wMAAA4AAAAAAAAAAAAA&#10;AAAALgIAAGRycy9lMm9Eb2MueG1sUEsBAi0AFAAGAAgAAAAhAMyqylrbAAAABwEAAA8AAAAAAAAA&#10;AAAAAAAAIQQAAGRycy9kb3ducmV2LnhtbFBLBQYAAAAABAAEAPMAAAApBQAAAAA=&#10;" strokecolor="black [3200]" strokeweight="1.5pt">
              <v:stroke joinstyle="miter"/>
            </v:line>
          </w:pict>
        </mc:Fallback>
      </mc:AlternateContent>
    </w:r>
    <w:r>
      <w:rPr>
        <w:lang w:val="en-US"/>
      </w:rPr>
      <w:t>TRƯỜNG ĐẠI HỌC ĐẠI NAM</w:t>
    </w:r>
    <w:r>
      <w:rPr>
        <w:lang w:val="en-US"/>
      </w:rPr>
      <w:br/>
      <w:t xml:space="preserve">KHOA CÔNG NGHỆ THÔNG TIN </w:t>
    </w:r>
    <w:r w:rsidRPr="00A81522">
      <w:rPr>
        <w:lang w:val="en-US"/>
      </w:rPr>
      <w:ptab w:relativeTo="margin" w:alignment="center" w:leader="none"/>
    </w:r>
    <w:r w:rsidRPr="00A81522">
      <w:rPr>
        <w:lang w:val="en-US"/>
      </w:rPr>
      <w:fldChar w:fldCharType="begin"/>
    </w:r>
    <w:r w:rsidRPr="00A81522">
      <w:rPr>
        <w:lang w:val="en-US"/>
      </w:rPr>
      <w:instrText xml:space="preserve"> PAGE   \* MERGEFORMAT </w:instrText>
    </w:r>
    <w:r w:rsidRPr="00A81522">
      <w:rPr>
        <w:lang w:val="en-US"/>
      </w:rPr>
      <w:fldChar w:fldCharType="separate"/>
    </w:r>
    <w:r w:rsidRPr="00A81522">
      <w:rPr>
        <w:noProof/>
        <w:lang w:val="en-US"/>
      </w:rPr>
      <w:t>1</w:t>
    </w:r>
    <w:r w:rsidRPr="00A81522">
      <w:rPr>
        <w:noProo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901FD"/>
    <w:multiLevelType w:val="hybridMultilevel"/>
    <w:tmpl w:val="A0042ECA"/>
    <w:lvl w:ilvl="0" w:tplc="23B8B858">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92B3A1F"/>
    <w:multiLevelType w:val="multilevel"/>
    <w:tmpl w:val="0EE4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178CE"/>
    <w:multiLevelType w:val="multilevel"/>
    <w:tmpl w:val="A278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7E5551"/>
    <w:multiLevelType w:val="multilevel"/>
    <w:tmpl w:val="934A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4176FB"/>
    <w:multiLevelType w:val="multilevel"/>
    <w:tmpl w:val="B10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607AD8"/>
    <w:multiLevelType w:val="multilevel"/>
    <w:tmpl w:val="25E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4109A0"/>
    <w:multiLevelType w:val="hybridMultilevel"/>
    <w:tmpl w:val="18087316"/>
    <w:lvl w:ilvl="0" w:tplc="2D3010D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6A43529E"/>
    <w:multiLevelType w:val="multilevel"/>
    <w:tmpl w:val="929E5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B4E9B"/>
    <w:multiLevelType w:val="hybridMultilevel"/>
    <w:tmpl w:val="30E084F2"/>
    <w:lvl w:ilvl="0" w:tplc="1346BE9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A8B7676"/>
    <w:multiLevelType w:val="multilevel"/>
    <w:tmpl w:val="A58EB9A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8"/>
  </w:num>
  <w:num w:numId="4">
    <w:abstractNumId w:val="9"/>
  </w:num>
  <w:num w:numId="5">
    <w:abstractNumId w:val="7"/>
  </w:num>
  <w:num w:numId="6">
    <w:abstractNumId w:val="1"/>
  </w:num>
  <w:num w:numId="7">
    <w:abstractNumId w:val="3"/>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9F"/>
    <w:rsid w:val="00007615"/>
    <w:rsid w:val="00026336"/>
    <w:rsid w:val="000344CE"/>
    <w:rsid w:val="00045267"/>
    <w:rsid w:val="00062D53"/>
    <w:rsid w:val="000775B9"/>
    <w:rsid w:val="000B2F70"/>
    <w:rsid w:val="000D1B15"/>
    <w:rsid w:val="000D2464"/>
    <w:rsid w:val="00105C13"/>
    <w:rsid w:val="00112947"/>
    <w:rsid w:val="00120461"/>
    <w:rsid w:val="00152688"/>
    <w:rsid w:val="00153D51"/>
    <w:rsid w:val="00160F7B"/>
    <w:rsid w:val="00167C28"/>
    <w:rsid w:val="00175043"/>
    <w:rsid w:val="001A1E83"/>
    <w:rsid w:val="001B0D12"/>
    <w:rsid w:val="00224A0C"/>
    <w:rsid w:val="002922F9"/>
    <w:rsid w:val="002B0862"/>
    <w:rsid w:val="002B28E1"/>
    <w:rsid w:val="00301763"/>
    <w:rsid w:val="00304547"/>
    <w:rsid w:val="003A433E"/>
    <w:rsid w:val="003B085D"/>
    <w:rsid w:val="003B1BD4"/>
    <w:rsid w:val="003D1A02"/>
    <w:rsid w:val="003E571A"/>
    <w:rsid w:val="003F41F5"/>
    <w:rsid w:val="00406154"/>
    <w:rsid w:val="00413928"/>
    <w:rsid w:val="00417379"/>
    <w:rsid w:val="004443C1"/>
    <w:rsid w:val="00453E47"/>
    <w:rsid w:val="00494AC7"/>
    <w:rsid w:val="004B6800"/>
    <w:rsid w:val="004F7C2B"/>
    <w:rsid w:val="00500B3E"/>
    <w:rsid w:val="00534898"/>
    <w:rsid w:val="0055334E"/>
    <w:rsid w:val="00590FD0"/>
    <w:rsid w:val="005A7149"/>
    <w:rsid w:val="005E66A9"/>
    <w:rsid w:val="005E72A1"/>
    <w:rsid w:val="00600FC6"/>
    <w:rsid w:val="00611C77"/>
    <w:rsid w:val="00613D74"/>
    <w:rsid w:val="00615FAA"/>
    <w:rsid w:val="006414E0"/>
    <w:rsid w:val="006462F1"/>
    <w:rsid w:val="006B4468"/>
    <w:rsid w:val="006C52A2"/>
    <w:rsid w:val="00707A47"/>
    <w:rsid w:val="00717663"/>
    <w:rsid w:val="007455DF"/>
    <w:rsid w:val="00763E5C"/>
    <w:rsid w:val="007A09FE"/>
    <w:rsid w:val="007C1360"/>
    <w:rsid w:val="007C5BE6"/>
    <w:rsid w:val="007D55DE"/>
    <w:rsid w:val="008219B3"/>
    <w:rsid w:val="00832719"/>
    <w:rsid w:val="00853E4D"/>
    <w:rsid w:val="00861335"/>
    <w:rsid w:val="00876DAC"/>
    <w:rsid w:val="00897E85"/>
    <w:rsid w:val="008A314B"/>
    <w:rsid w:val="008C2345"/>
    <w:rsid w:val="008D2C16"/>
    <w:rsid w:val="0090317B"/>
    <w:rsid w:val="00915A28"/>
    <w:rsid w:val="00925B88"/>
    <w:rsid w:val="0095475E"/>
    <w:rsid w:val="009F09DB"/>
    <w:rsid w:val="00A07302"/>
    <w:rsid w:val="00A07D6F"/>
    <w:rsid w:val="00A35124"/>
    <w:rsid w:val="00A3562E"/>
    <w:rsid w:val="00A81522"/>
    <w:rsid w:val="00A928FD"/>
    <w:rsid w:val="00AA0F7D"/>
    <w:rsid w:val="00AA2F50"/>
    <w:rsid w:val="00AB4060"/>
    <w:rsid w:val="00AB6C03"/>
    <w:rsid w:val="00AC41B2"/>
    <w:rsid w:val="00AF6D9C"/>
    <w:rsid w:val="00B2660F"/>
    <w:rsid w:val="00B607C1"/>
    <w:rsid w:val="00B6351A"/>
    <w:rsid w:val="00BB60D8"/>
    <w:rsid w:val="00BC72C9"/>
    <w:rsid w:val="00BE5746"/>
    <w:rsid w:val="00C35710"/>
    <w:rsid w:val="00C863D1"/>
    <w:rsid w:val="00CB3FFD"/>
    <w:rsid w:val="00D16C9F"/>
    <w:rsid w:val="00D206AA"/>
    <w:rsid w:val="00D2697A"/>
    <w:rsid w:val="00D32B6F"/>
    <w:rsid w:val="00D57830"/>
    <w:rsid w:val="00D625FA"/>
    <w:rsid w:val="00DC5ED0"/>
    <w:rsid w:val="00DE20E9"/>
    <w:rsid w:val="00DE4ECC"/>
    <w:rsid w:val="00DF791E"/>
    <w:rsid w:val="00E017AD"/>
    <w:rsid w:val="00E10528"/>
    <w:rsid w:val="00E12D86"/>
    <w:rsid w:val="00E4539C"/>
    <w:rsid w:val="00E4742D"/>
    <w:rsid w:val="00E7417B"/>
    <w:rsid w:val="00EA2A07"/>
    <w:rsid w:val="00EB34FC"/>
    <w:rsid w:val="00ED1EC0"/>
    <w:rsid w:val="00EF3BD9"/>
    <w:rsid w:val="00F32754"/>
    <w:rsid w:val="00F42805"/>
    <w:rsid w:val="00F523C5"/>
    <w:rsid w:val="00F534B6"/>
    <w:rsid w:val="00F710DA"/>
    <w:rsid w:val="00F87452"/>
    <w:rsid w:val="00FB2A09"/>
    <w:rsid w:val="00FC1921"/>
    <w:rsid w:val="00FD4F81"/>
    <w:rsid w:val="00FF17C2"/>
    <w:rsid w:val="00FF756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D5932"/>
  <w15:chartTrackingRefBased/>
  <w15:docId w15:val="{227FA139-234D-426C-9817-B9B33867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szCs w:val="24"/>
        <w:lang w:val="vi-VN" w:eastAsia="zh-CN" w:bidi="ar-SA"/>
      </w:rPr>
    </w:rPrDefault>
    <w:pPrDefault>
      <w:pPr>
        <w:spacing w:line="72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4E"/>
    <w:pPr>
      <w:spacing w:line="240" w:lineRule="auto"/>
      <w:jc w:val="left"/>
    </w:pPr>
  </w:style>
  <w:style w:type="paragraph" w:styleId="Heading1">
    <w:name w:val="heading 1"/>
    <w:basedOn w:val="Normal"/>
    <w:next w:val="Normal"/>
    <w:link w:val="Heading1Char"/>
    <w:autoRedefine/>
    <w:uiPriority w:val="9"/>
    <w:qFormat/>
    <w:rsid w:val="00301763"/>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1763"/>
    <w:pPr>
      <w:keepNext/>
      <w:keepLines/>
      <w:spacing w:before="4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1A1E8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E4D"/>
    <w:pPr>
      <w:ind w:left="720"/>
      <w:contextualSpacing/>
    </w:pPr>
  </w:style>
  <w:style w:type="paragraph" w:styleId="Header">
    <w:name w:val="header"/>
    <w:basedOn w:val="Normal"/>
    <w:link w:val="HeaderChar"/>
    <w:uiPriority w:val="99"/>
    <w:unhideWhenUsed/>
    <w:rsid w:val="00F87452"/>
    <w:pPr>
      <w:tabs>
        <w:tab w:val="center" w:pos="4153"/>
        <w:tab w:val="right" w:pos="8306"/>
      </w:tabs>
    </w:pPr>
  </w:style>
  <w:style w:type="character" w:customStyle="1" w:styleId="HeaderChar">
    <w:name w:val="Header Char"/>
    <w:basedOn w:val="DefaultParagraphFont"/>
    <w:link w:val="Header"/>
    <w:uiPriority w:val="99"/>
    <w:rsid w:val="00F87452"/>
  </w:style>
  <w:style w:type="paragraph" w:styleId="Footer">
    <w:name w:val="footer"/>
    <w:basedOn w:val="Normal"/>
    <w:link w:val="FooterChar"/>
    <w:uiPriority w:val="99"/>
    <w:unhideWhenUsed/>
    <w:rsid w:val="00F87452"/>
    <w:pPr>
      <w:tabs>
        <w:tab w:val="center" w:pos="4153"/>
        <w:tab w:val="right" w:pos="8306"/>
      </w:tabs>
    </w:pPr>
  </w:style>
  <w:style w:type="character" w:customStyle="1" w:styleId="FooterChar">
    <w:name w:val="Footer Char"/>
    <w:basedOn w:val="DefaultParagraphFont"/>
    <w:link w:val="Footer"/>
    <w:uiPriority w:val="99"/>
    <w:rsid w:val="00F87452"/>
  </w:style>
  <w:style w:type="character" w:customStyle="1" w:styleId="Heading1Char">
    <w:name w:val="Heading 1 Char"/>
    <w:basedOn w:val="DefaultParagraphFont"/>
    <w:link w:val="Heading1"/>
    <w:uiPriority w:val="9"/>
    <w:rsid w:val="00301763"/>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01763"/>
    <w:rPr>
      <w:rFonts w:asciiTheme="majorHAnsi" w:eastAsiaTheme="majorEastAsia" w:hAnsiTheme="majorHAnsi" w:cstheme="majorBidi"/>
      <w:b/>
      <w:color w:val="000000" w:themeColor="text1"/>
      <w:szCs w:val="26"/>
    </w:rPr>
  </w:style>
  <w:style w:type="paragraph" w:styleId="NormalWeb">
    <w:name w:val="Normal (Web)"/>
    <w:basedOn w:val="Normal"/>
    <w:uiPriority w:val="99"/>
    <w:semiHidden/>
    <w:unhideWhenUsed/>
    <w:rsid w:val="00615FAA"/>
    <w:pPr>
      <w:spacing w:before="100" w:beforeAutospacing="1" w:after="100" w:afterAutospacing="1"/>
    </w:pPr>
    <w:rPr>
      <w:rFonts w:eastAsia="Times New Roman"/>
      <w:sz w:val="24"/>
    </w:rPr>
  </w:style>
  <w:style w:type="character" w:styleId="Strong">
    <w:name w:val="Strong"/>
    <w:basedOn w:val="DefaultParagraphFont"/>
    <w:uiPriority w:val="22"/>
    <w:qFormat/>
    <w:rsid w:val="00615FAA"/>
    <w:rPr>
      <w:b/>
      <w:bCs/>
    </w:rPr>
  </w:style>
  <w:style w:type="character" w:styleId="Hyperlink">
    <w:name w:val="Hyperlink"/>
    <w:basedOn w:val="DefaultParagraphFont"/>
    <w:uiPriority w:val="99"/>
    <w:unhideWhenUsed/>
    <w:rsid w:val="003A433E"/>
    <w:rPr>
      <w:color w:val="0000FF"/>
      <w:u w:val="single"/>
    </w:rPr>
  </w:style>
  <w:style w:type="character" w:customStyle="1" w:styleId="Heading3Char">
    <w:name w:val="Heading 3 Char"/>
    <w:basedOn w:val="DefaultParagraphFont"/>
    <w:link w:val="Heading3"/>
    <w:uiPriority w:val="9"/>
    <w:semiHidden/>
    <w:rsid w:val="001A1E8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3B08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4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4ECC"/>
    <w:rPr>
      <w:rFonts w:ascii="Courier New" w:eastAsia="Times New Roman" w:hAnsi="Courier New" w:cs="Courier New"/>
      <w:sz w:val="20"/>
      <w:szCs w:val="20"/>
    </w:rPr>
  </w:style>
  <w:style w:type="character" w:customStyle="1" w:styleId="pln">
    <w:name w:val="pln"/>
    <w:basedOn w:val="DefaultParagraphFont"/>
    <w:rsid w:val="00DE4ECC"/>
  </w:style>
  <w:style w:type="character" w:customStyle="1" w:styleId="pun">
    <w:name w:val="pun"/>
    <w:basedOn w:val="DefaultParagraphFont"/>
    <w:rsid w:val="00DE4ECC"/>
  </w:style>
  <w:style w:type="character" w:customStyle="1" w:styleId="str">
    <w:name w:val="str"/>
    <w:basedOn w:val="DefaultParagraphFont"/>
    <w:rsid w:val="00120461"/>
  </w:style>
  <w:style w:type="character" w:customStyle="1" w:styleId="kwd">
    <w:name w:val="kwd"/>
    <w:basedOn w:val="DefaultParagraphFont"/>
    <w:rsid w:val="00611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8191">
      <w:bodyDiv w:val="1"/>
      <w:marLeft w:val="0"/>
      <w:marRight w:val="0"/>
      <w:marTop w:val="0"/>
      <w:marBottom w:val="0"/>
      <w:divBdr>
        <w:top w:val="none" w:sz="0" w:space="0" w:color="auto"/>
        <w:left w:val="none" w:sz="0" w:space="0" w:color="auto"/>
        <w:bottom w:val="none" w:sz="0" w:space="0" w:color="auto"/>
        <w:right w:val="none" w:sz="0" w:space="0" w:color="auto"/>
      </w:divBdr>
    </w:div>
    <w:div w:id="87235656">
      <w:bodyDiv w:val="1"/>
      <w:marLeft w:val="0"/>
      <w:marRight w:val="0"/>
      <w:marTop w:val="0"/>
      <w:marBottom w:val="0"/>
      <w:divBdr>
        <w:top w:val="none" w:sz="0" w:space="0" w:color="auto"/>
        <w:left w:val="none" w:sz="0" w:space="0" w:color="auto"/>
        <w:bottom w:val="none" w:sz="0" w:space="0" w:color="auto"/>
        <w:right w:val="none" w:sz="0" w:space="0" w:color="auto"/>
      </w:divBdr>
    </w:div>
    <w:div w:id="116880440">
      <w:bodyDiv w:val="1"/>
      <w:marLeft w:val="0"/>
      <w:marRight w:val="0"/>
      <w:marTop w:val="0"/>
      <w:marBottom w:val="0"/>
      <w:divBdr>
        <w:top w:val="none" w:sz="0" w:space="0" w:color="auto"/>
        <w:left w:val="none" w:sz="0" w:space="0" w:color="auto"/>
        <w:bottom w:val="none" w:sz="0" w:space="0" w:color="auto"/>
        <w:right w:val="none" w:sz="0" w:space="0" w:color="auto"/>
      </w:divBdr>
    </w:div>
    <w:div w:id="205721116">
      <w:bodyDiv w:val="1"/>
      <w:marLeft w:val="0"/>
      <w:marRight w:val="0"/>
      <w:marTop w:val="0"/>
      <w:marBottom w:val="0"/>
      <w:divBdr>
        <w:top w:val="none" w:sz="0" w:space="0" w:color="auto"/>
        <w:left w:val="none" w:sz="0" w:space="0" w:color="auto"/>
        <w:bottom w:val="none" w:sz="0" w:space="0" w:color="auto"/>
        <w:right w:val="none" w:sz="0" w:space="0" w:color="auto"/>
      </w:divBdr>
    </w:div>
    <w:div w:id="338001606">
      <w:bodyDiv w:val="1"/>
      <w:marLeft w:val="0"/>
      <w:marRight w:val="0"/>
      <w:marTop w:val="0"/>
      <w:marBottom w:val="0"/>
      <w:divBdr>
        <w:top w:val="none" w:sz="0" w:space="0" w:color="auto"/>
        <w:left w:val="none" w:sz="0" w:space="0" w:color="auto"/>
        <w:bottom w:val="none" w:sz="0" w:space="0" w:color="auto"/>
        <w:right w:val="none" w:sz="0" w:space="0" w:color="auto"/>
      </w:divBdr>
    </w:div>
    <w:div w:id="431365532">
      <w:bodyDiv w:val="1"/>
      <w:marLeft w:val="0"/>
      <w:marRight w:val="0"/>
      <w:marTop w:val="0"/>
      <w:marBottom w:val="0"/>
      <w:divBdr>
        <w:top w:val="none" w:sz="0" w:space="0" w:color="auto"/>
        <w:left w:val="none" w:sz="0" w:space="0" w:color="auto"/>
        <w:bottom w:val="none" w:sz="0" w:space="0" w:color="auto"/>
        <w:right w:val="none" w:sz="0" w:space="0" w:color="auto"/>
      </w:divBdr>
    </w:div>
    <w:div w:id="434983997">
      <w:bodyDiv w:val="1"/>
      <w:marLeft w:val="0"/>
      <w:marRight w:val="0"/>
      <w:marTop w:val="0"/>
      <w:marBottom w:val="0"/>
      <w:divBdr>
        <w:top w:val="none" w:sz="0" w:space="0" w:color="auto"/>
        <w:left w:val="none" w:sz="0" w:space="0" w:color="auto"/>
        <w:bottom w:val="none" w:sz="0" w:space="0" w:color="auto"/>
        <w:right w:val="none" w:sz="0" w:space="0" w:color="auto"/>
      </w:divBdr>
    </w:div>
    <w:div w:id="519050454">
      <w:bodyDiv w:val="1"/>
      <w:marLeft w:val="0"/>
      <w:marRight w:val="0"/>
      <w:marTop w:val="0"/>
      <w:marBottom w:val="0"/>
      <w:divBdr>
        <w:top w:val="none" w:sz="0" w:space="0" w:color="auto"/>
        <w:left w:val="none" w:sz="0" w:space="0" w:color="auto"/>
        <w:bottom w:val="none" w:sz="0" w:space="0" w:color="auto"/>
        <w:right w:val="none" w:sz="0" w:space="0" w:color="auto"/>
      </w:divBdr>
    </w:div>
    <w:div w:id="533806630">
      <w:bodyDiv w:val="1"/>
      <w:marLeft w:val="0"/>
      <w:marRight w:val="0"/>
      <w:marTop w:val="0"/>
      <w:marBottom w:val="0"/>
      <w:divBdr>
        <w:top w:val="none" w:sz="0" w:space="0" w:color="auto"/>
        <w:left w:val="none" w:sz="0" w:space="0" w:color="auto"/>
        <w:bottom w:val="none" w:sz="0" w:space="0" w:color="auto"/>
        <w:right w:val="none" w:sz="0" w:space="0" w:color="auto"/>
      </w:divBdr>
    </w:div>
    <w:div w:id="546378161">
      <w:bodyDiv w:val="1"/>
      <w:marLeft w:val="0"/>
      <w:marRight w:val="0"/>
      <w:marTop w:val="0"/>
      <w:marBottom w:val="0"/>
      <w:divBdr>
        <w:top w:val="none" w:sz="0" w:space="0" w:color="auto"/>
        <w:left w:val="none" w:sz="0" w:space="0" w:color="auto"/>
        <w:bottom w:val="none" w:sz="0" w:space="0" w:color="auto"/>
        <w:right w:val="none" w:sz="0" w:space="0" w:color="auto"/>
      </w:divBdr>
    </w:div>
    <w:div w:id="1035079671">
      <w:bodyDiv w:val="1"/>
      <w:marLeft w:val="0"/>
      <w:marRight w:val="0"/>
      <w:marTop w:val="0"/>
      <w:marBottom w:val="0"/>
      <w:divBdr>
        <w:top w:val="none" w:sz="0" w:space="0" w:color="auto"/>
        <w:left w:val="none" w:sz="0" w:space="0" w:color="auto"/>
        <w:bottom w:val="none" w:sz="0" w:space="0" w:color="auto"/>
        <w:right w:val="none" w:sz="0" w:space="0" w:color="auto"/>
      </w:divBdr>
      <w:divsChild>
        <w:div w:id="2065985707">
          <w:marLeft w:val="0"/>
          <w:marRight w:val="0"/>
          <w:marTop w:val="0"/>
          <w:marBottom w:val="0"/>
          <w:divBdr>
            <w:top w:val="none" w:sz="0" w:space="0" w:color="auto"/>
            <w:left w:val="none" w:sz="0" w:space="0" w:color="auto"/>
            <w:bottom w:val="none" w:sz="0" w:space="0" w:color="auto"/>
            <w:right w:val="none" w:sz="0" w:space="0" w:color="auto"/>
          </w:divBdr>
          <w:divsChild>
            <w:div w:id="99300252">
              <w:marLeft w:val="0"/>
              <w:marRight w:val="0"/>
              <w:marTop w:val="0"/>
              <w:marBottom w:val="240"/>
              <w:divBdr>
                <w:top w:val="none" w:sz="0" w:space="0" w:color="auto"/>
                <w:left w:val="none" w:sz="0" w:space="0" w:color="auto"/>
                <w:bottom w:val="none" w:sz="0" w:space="0" w:color="auto"/>
                <w:right w:val="none" w:sz="0" w:space="0" w:color="auto"/>
              </w:divBdr>
              <w:divsChild>
                <w:div w:id="1957520448">
                  <w:marLeft w:val="0"/>
                  <w:marRight w:val="0"/>
                  <w:marTop w:val="0"/>
                  <w:marBottom w:val="0"/>
                  <w:divBdr>
                    <w:top w:val="none" w:sz="0" w:space="0" w:color="auto"/>
                    <w:left w:val="none" w:sz="0" w:space="0" w:color="auto"/>
                    <w:bottom w:val="none" w:sz="0" w:space="0" w:color="auto"/>
                    <w:right w:val="none" w:sz="0" w:space="0" w:color="auto"/>
                  </w:divBdr>
                </w:div>
              </w:divsChild>
            </w:div>
            <w:div w:id="1892032035">
              <w:marLeft w:val="0"/>
              <w:marRight w:val="0"/>
              <w:marTop w:val="0"/>
              <w:marBottom w:val="150"/>
              <w:divBdr>
                <w:top w:val="none" w:sz="0" w:space="0" w:color="auto"/>
                <w:left w:val="none" w:sz="0" w:space="0" w:color="auto"/>
                <w:bottom w:val="none" w:sz="0" w:space="0" w:color="auto"/>
                <w:right w:val="none" w:sz="0" w:space="0" w:color="auto"/>
              </w:divBdr>
            </w:div>
            <w:div w:id="1360203056">
              <w:marLeft w:val="0"/>
              <w:marRight w:val="0"/>
              <w:marTop w:val="240"/>
              <w:marBottom w:val="240"/>
              <w:divBdr>
                <w:top w:val="none" w:sz="0" w:space="0" w:color="auto"/>
                <w:left w:val="none" w:sz="0" w:space="0" w:color="auto"/>
                <w:bottom w:val="none" w:sz="0" w:space="0" w:color="auto"/>
                <w:right w:val="none" w:sz="0" w:space="0" w:color="auto"/>
              </w:divBdr>
              <w:divsChild>
                <w:div w:id="1101758335">
                  <w:marLeft w:val="0"/>
                  <w:marRight w:val="0"/>
                  <w:marTop w:val="0"/>
                  <w:marBottom w:val="0"/>
                  <w:divBdr>
                    <w:top w:val="none" w:sz="0" w:space="0" w:color="auto"/>
                    <w:left w:val="none" w:sz="0" w:space="0" w:color="auto"/>
                    <w:bottom w:val="none" w:sz="0" w:space="0" w:color="auto"/>
                    <w:right w:val="none" w:sz="0" w:space="0" w:color="auto"/>
                  </w:divBdr>
                </w:div>
              </w:divsChild>
            </w:div>
            <w:div w:id="1381325015">
              <w:marLeft w:val="0"/>
              <w:marRight w:val="0"/>
              <w:marTop w:val="0"/>
              <w:marBottom w:val="240"/>
              <w:divBdr>
                <w:top w:val="none" w:sz="0" w:space="0" w:color="auto"/>
                <w:left w:val="none" w:sz="0" w:space="0" w:color="auto"/>
                <w:bottom w:val="none" w:sz="0" w:space="0" w:color="auto"/>
                <w:right w:val="none" w:sz="0" w:space="0" w:color="auto"/>
              </w:divBdr>
              <w:divsChild>
                <w:div w:id="229195659">
                  <w:marLeft w:val="0"/>
                  <w:marRight w:val="0"/>
                  <w:marTop w:val="0"/>
                  <w:marBottom w:val="360"/>
                  <w:divBdr>
                    <w:top w:val="none" w:sz="0" w:space="6" w:color="auto"/>
                    <w:left w:val="none" w:sz="0" w:space="0" w:color="auto"/>
                    <w:bottom w:val="single" w:sz="6" w:space="6" w:color="E9EBEE"/>
                    <w:right w:val="none" w:sz="0" w:space="0" w:color="auto"/>
                  </w:divBdr>
                  <w:divsChild>
                    <w:div w:id="107552293">
                      <w:marLeft w:val="0"/>
                      <w:marRight w:val="0"/>
                      <w:marTop w:val="0"/>
                      <w:marBottom w:val="0"/>
                      <w:divBdr>
                        <w:top w:val="none" w:sz="0" w:space="0" w:color="auto"/>
                        <w:left w:val="none" w:sz="0" w:space="0" w:color="auto"/>
                        <w:bottom w:val="none" w:sz="0" w:space="0" w:color="auto"/>
                        <w:right w:val="none" w:sz="0" w:space="0" w:color="auto"/>
                      </w:divBdr>
                    </w:div>
                  </w:divsChild>
                </w:div>
                <w:div w:id="466363740">
                  <w:marLeft w:val="0"/>
                  <w:marRight w:val="0"/>
                  <w:marTop w:val="120"/>
                  <w:marBottom w:val="240"/>
                  <w:divBdr>
                    <w:top w:val="none" w:sz="0" w:space="0" w:color="auto"/>
                    <w:left w:val="none" w:sz="0" w:space="31" w:color="auto"/>
                    <w:bottom w:val="single" w:sz="6" w:space="9" w:color="BDC7D8"/>
                    <w:right w:val="none" w:sz="0" w:space="0" w:color="auto"/>
                  </w:divBdr>
                  <w:divsChild>
                    <w:div w:id="1437023867">
                      <w:marLeft w:val="0"/>
                      <w:marRight w:val="0"/>
                      <w:marTop w:val="0"/>
                      <w:marBottom w:val="0"/>
                      <w:divBdr>
                        <w:top w:val="none" w:sz="0" w:space="0" w:color="auto"/>
                        <w:left w:val="none" w:sz="0" w:space="0" w:color="auto"/>
                        <w:bottom w:val="none" w:sz="0" w:space="0" w:color="auto"/>
                        <w:right w:val="none" w:sz="0" w:space="0" w:color="auto"/>
                      </w:divBdr>
                    </w:div>
                    <w:div w:id="720909650">
                      <w:marLeft w:val="0"/>
                      <w:marRight w:val="0"/>
                      <w:marTop w:val="0"/>
                      <w:marBottom w:val="0"/>
                      <w:divBdr>
                        <w:top w:val="single" w:sz="6" w:space="0" w:color="C5C5C5"/>
                        <w:left w:val="single" w:sz="6" w:space="0" w:color="C5C5C5"/>
                        <w:bottom w:val="single" w:sz="6" w:space="0" w:color="C5C5C5"/>
                        <w:right w:val="single" w:sz="6" w:space="0" w:color="C5C5C5"/>
                      </w:divBdr>
                      <w:divsChild>
                        <w:div w:id="3494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6394">
              <w:marLeft w:val="0"/>
              <w:marRight w:val="0"/>
              <w:marTop w:val="0"/>
              <w:marBottom w:val="0"/>
              <w:divBdr>
                <w:top w:val="none" w:sz="0" w:space="0" w:color="auto"/>
                <w:left w:val="none" w:sz="0" w:space="0" w:color="auto"/>
                <w:bottom w:val="none" w:sz="0" w:space="0" w:color="auto"/>
                <w:right w:val="none" w:sz="0" w:space="0" w:color="auto"/>
              </w:divBdr>
              <w:divsChild>
                <w:div w:id="1400907538">
                  <w:marLeft w:val="0"/>
                  <w:marRight w:val="0"/>
                  <w:marTop w:val="0"/>
                  <w:marBottom w:val="120"/>
                  <w:divBdr>
                    <w:top w:val="none" w:sz="0" w:space="0" w:color="auto"/>
                    <w:left w:val="none" w:sz="0" w:space="0" w:color="auto"/>
                    <w:bottom w:val="single" w:sz="6" w:space="0" w:color="auto"/>
                    <w:right w:val="none" w:sz="0" w:space="0" w:color="auto"/>
                  </w:divBdr>
                </w:div>
              </w:divsChild>
            </w:div>
            <w:div w:id="1491755614">
              <w:marLeft w:val="0"/>
              <w:marRight w:val="0"/>
              <w:marTop w:val="300"/>
              <w:marBottom w:val="0"/>
              <w:divBdr>
                <w:top w:val="none" w:sz="0" w:space="0" w:color="auto"/>
                <w:left w:val="none" w:sz="0" w:space="0" w:color="auto"/>
                <w:bottom w:val="none" w:sz="0" w:space="0" w:color="auto"/>
                <w:right w:val="none" w:sz="0" w:space="0" w:color="auto"/>
              </w:divBdr>
              <w:divsChild>
                <w:div w:id="261307754">
                  <w:marLeft w:val="0"/>
                  <w:marRight w:val="0"/>
                  <w:marTop w:val="0"/>
                  <w:marBottom w:val="240"/>
                  <w:divBdr>
                    <w:top w:val="none" w:sz="0" w:space="0" w:color="auto"/>
                    <w:left w:val="none" w:sz="0" w:space="0" w:color="auto"/>
                    <w:bottom w:val="single" w:sz="6" w:space="0" w:color="auto"/>
                    <w:right w:val="none" w:sz="0" w:space="0" w:color="auto"/>
                  </w:divBdr>
                </w:div>
              </w:divsChild>
            </w:div>
            <w:div w:id="1735929512">
              <w:marLeft w:val="0"/>
              <w:marRight w:val="0"/>
              <w:marTop w:val="300"/>
              <w:marBottom w:val="0"/>
              <w:divBdr>
                <w:top w:val="none" w:sz="0" w:space="0" w:color="auto"/>
                <w:left w:val="none" w:sz="0" w:space="0" w:color="auto"/>
                <w:bottom w:val="none" w:sz="0" w:space="0" w:color="auto"/>
                <w:right w:val="none" w:sz="0" w:space="0" w:color="auto"/>
              </w:divBdr>
              <w:divsChild>
                <w:div w:id="1489788838">
                  <w:marLeft w:val="0"/>
                  <w:marRight w:val="0"/>
                  <w:marTop w:val="0"/>
                  <w:marBottom w:val="240"/>
                  <w:divBdr>
                    <w:top w:val="none" w:sz="0" w:space="0" w:color="auto"/>
                    <w:left w:val="none" w:sz="0" w:space="0" w:color="auto"/>
                    <w:bottom w:val="single" w:sz="6" w:space="0" w:color="auto"/>
                    <w:right w:val="none" w:sz="0" w:space="0" w:color="auto"/>
                  </w:divBdr>
                </w:div>
              </w:divsChild>
            </w:div>
            <w:div w:id="1173645439">
              <w:marLeft w:val="0"/>
              <w:marRight w:val="0"/>
              <w:marTop w:val="0"/>
              <w:marBottom w:val="300"/>
              <w:divBdr>
                <w:top w:val="single" w:sz="6" w:space="6" w:color="58257B"/>
                <w:left w:val="none" w:sz="0" w:space="0" w:color="auto"/>
                <w:bottom w:val="none" w:sz="0" w:space="0" w:color="auto"/>
                <w:right w:val="none" w:sz="0" w:space="0" w:color="auto"/>
              </w:divBdr>
            </w:div>
          </w:divsChild>
        </w:div>
        <w:div w:id="104350906">
          <w:marLeft w:val="0"/>
          <w:marRight w:val="0"/>
          <w:marTop w:val="0"/>
          <w:marBottom w:val="0"/>
          <w:divBdr>
            <w:top w:val="none" w:sz="0" w:space="0" w:color="auto"/>
            <w:left w:val="none" w:sz="0" w:space="0" w:color="auto"/>
            <w:bottom w:val="none" w:sz="0" w:space="0" w:color="auto"/>
            <w:right w:val="none" w:sz="0" w:space="0" w:color="auto"/>
          </w:divBdr>
          <w:divsChild>
            <w:div w:id="391122301">
              <w:marLeft w:val="0"/>
              <w:marRight w:val="0"/>
              <w:marTop w:val="0"/>
              <w:marBottom w:val="240"/>
              <w:divBdr>
                <w:top w:val="none" w:sz="0" w:space="0" w:color="auto"/>
                <w:left w:val="none" w:sz="0" w:space="0" w:color="auto"/>
                <w:bottom w:val="none" w:sz="0" w:space="0" w:color="auto"/>
                <w:right w:val="none" w:sz="0" w:space="0" w:color="auto"/>
              </w:divBdr>
              <w:divsChild>
                <w:div w:id="1765413070">
                  <w:marLeft w:val="0"/>
                  <w:marRight w:val="0"/>
                  <w:marTop w:val="0"/>
                  <w:marBottom w:val="0"/>
                  <w:divBdr>
                    <w:top w:val="none" w:sz="0" w:space="0" w:color="auto"/>
                    <w:left w:val="none" w:sz="0" w:space="0" w:color="auto"/>
                    <w:bottom w:val="single" w:sz="6" w:space="0" w:color="auto"/>
                    <w:right w:val="none" w:sz="0" w:space="0" w:color="auto"/>
                  </w:divBdr>
                </w:div>
              </w:divsChild>
            </w:div>
          </w:divsChild>
        </w:div>
      </w:divsChild>
    </w:div>
    <w:div w:id="1138303431">
      <w:bodyDiv w:val="1"/>
      <w:marLeft w:val="0"/>
      <w:marRight w:val="0"/>
      <w:marTop w:val="0"/>
      <w:marBottom w:val="0"/>
      <w:divBdr>
        <w:top w:val="none" w:sz="0" w:space="0" w:color="auto"/>
        <w:left w:val="none" w:sz="0" w:space="0" w:color="auto"/>
        <w:bottom w:val="none" w:sz="0" w:space="0" w:color="auto"/>
        <w:right w:val="none" w:sz="0" w:space="0" w:color="auto"/>
      </w:divBdr>
    </w:div>
    <w:div w:id="1184049260">
      <w:bodyDiv w:val="1"/>
      <w:marLeft w:val="0"/>
      <w:marRight w:val="0"/>
      <w:marTop w:val="0"/>
      <w:marBottom w:val="0"/>
      <w:divBdr>
        <w:top w:val="none" w:sz="0" w:space="0" w:color="auto"/>
        <w:left w:val="none" w:sz="0" w:space="0" w:color="auto"/>
        <w:bottom w:val="none" w:sz="0" w:space="0" w:color="auto"/>
        <w:right w:val="none" w:sz="0" w:space="0" w:color="auto"/>
      </w:divBdr>
    </w:div>
    <w:div w:id="1338387104">
      <w:bodyDiv w:val="1"/>
      <w:marLeft w:val="0"/>
      <w:marRight w:val="0"/>
      <w:marTop w:val="0"/>
      <w:marBottom w:val="0"/>
      <w:divBdr>
        <w:top w:val="none" w:sz="0" w:space="0" w:color="auto"/>
        <w:left w:val="none" w:sz="0" w:space="0" w:color="auto"/>
        <w:bottom w:val="none" w:sz="0" w:space="0" w:color="auto"/>
        <w:right w:val="none" w:sz="0" w:space="0" w:color="auto"/>
      </w:divBdr>
    </w:div>
    <w:div w:id="1457333066">
      <w:bodyDiv w:val="1"/>
      <w:marLeft w:val="0"/>
      <w:marRight w:val="0"/>
      <w:marTop w:val="0"/>
      <w:marBottom w:val="0"/>
      <w:divBdr>
        <w:top w:val="none" w:sz="0" w:space="0" w:color="auto"/>
        <w:left w:val="none" w:sz="0" w:space="0" w:color="auto"/>
        <w:bottom w:val="none" w:sz="0" w:space="0" w:color="auto"/>
        <w:right w:val="none" w:sz="0" w:space="0" w:color="auto"/>
      </w:divBdr>
    </w:div>
    <w:div w:id="1483237240">
      <w:bodyDiv w:val="1"/>
      <w:marLeft w:val="0"/>
      <w:marRight w:val="0"/>
      <w:marTop w:val="0"/>
      <w:marBottom w:val="0"/>
      <w:divBdr>
        <w:top w:val="none" w:sz="0" w:space="0" w:color="auto"/>
        <w:left w:val="none" w:sz="0" w:space="0" w:color="auto"/>
        <w:bottom w:val="none" w:sz="0" w:space="0" w:color="auto"/>
        <w:right w:val="none" w:sz="0" w:space="0" w:color="auto"/>
      </w:divBdr>
    </w:div>
    <w:div w:id="1549104019">
      <w:bodyDiv w:val="1"/>
      <w:marLeft w:val="0"/>
      <w:marRight w:val="0"/>
      <w:marTop w:val="0"/>
      <w:marBottom w:val="0"/>
      <w:divBdr>
        <w:top w:val="none" w:sz="0" w:space="0" w:color="auto"/>
        <w:left w:val="none" w:sz="0" w:space="0" w:color="auto"/>
        <w:bottom w:val="none" w:sz="0" w:space="0" w:color="auto"/>
        <w:right w:val="none" w:sz="0" w:space="0" w:color="auto"/>
      </w:divBdr>
    </w:div>
    <w:div w:id="1586113903">
      <w:bodyDiv w:val="1"/>
      <w:marLeft w:val="0"/>
      <w:marRight w:val="0"/>
      <w:marTop w:val="0"/>
      <w:marBottom w:val="0"/>
      <w:divBdr>
        <w:top w:val="none" w:sz="0" w:space="0" w:color="auto"/>
        <w:left w:val="none" w:sz="0" w:space="0" w:color="auto"/>
        <w:bottom w:val="none" w:sz="0" w:space="0" w:color="auto"/>
        <w:right w:val="none" w:sz="0" w:space="0" w:color="auto"/>
      </w:divBdr>
      <w:divsChild>
        <w:div w:id="2145653146">
          <w:marLeft w:val="0"/>
          <w:marRight w:val="0"/>
          <w:marTop w:val="0"/>
          <w:marBottom w:val="0"/>
          <w:divBdr>
            <w:top w:val="none" w:sz="0" w:space="0" w:color="auto"/>
            <w:left w:val="none" w:sz="0" w:space="0" w:color="auto"/>
            <w:bottom w:val="none" w:sz="0" w:space="0" w:color="auto"/>
            <w:right w:val="none" w:sz="0" w:space="0" w:color="auto"/>
          </w:divBdr>
        </w:div>
      </w:divsChild>
    </w:div>
    <w:div w:id="1619948624">
      <w:bodyDiv w:val="1"/>
      <w:marLeft w:val="0"/>
      <w:marRight w:val="0"/>
      <w:marTop w:val="0"/>
      <w:marBottom w:val="0"/>
      <w:divBdr>
        <w:top w:val="none" w:sz="0" w:space="0" w:color="auto"/>
        <w:left w:val="none" w:sz="0" w:space="0" w:color="auto"/>
        <w:bottom w:val="none" w:sz="0" w:space="0" w:color="auto"/>
        <w:right w:val="none" w:sz="0" w:space="0" w:color="auto"/>
      </w:divBdr>
    </w:div>
    <w:div w:id="1799567757">
      <w:bodyDiv w:val="1"/>
      <w:marLeft w:val="0"/>
      <w:marRight w:val="0"/>
      <w:marTop w:val="0"/>
      <w:marBottom w:val="0"/>
      <w:divBdr>
        <w:top w:val="none" w:sz="0" w:space="0" w:color="auto"/>
        <w:left w:val="none" w:sz="0" w:space="0" w:color="auto"/>
        <w:bottom w:val="none" w:sz="0" w:space="0" w:color="auto"/>
        <w:right w:val="none" w:sz="0" w:space="0" w:color="auto"/>
      </w:divBdr>
    </w:div>
    <w:div w:id="1816217647">
      <w:bodyDiv w:val="1"/>
      <w:marLeft w:val="0"/>
      <w:marRight w:val="0"/>
      <w:marTop w:val="0"/>
      <w:marBottom w:val="0"/>
      <w:divBdr>
        <w:top w:val="none" w:sz="0" w:space="0" w:color="auto"/>
        <w:left w:val="none" w:sz="0" w:space="0" w:color="auto"/>
        <w:bottom w:val="none" w:sz="0" w:space="0" w:color="auto"/>
        <w:right w:val="none" w:sz="0" w:space="0" w:color="auto"/>
      </w:divBdr>
    </w:div>
    <w:div w:id="1831364141">
      <w:bodyDiv w:val="1"/>
      <w:marLeft w:val="0"/>
      <w:marRight w:val="0"/>
      <w:marTop w:val="0"/>
      <w:marBottom w:val="0"/>
      <w:divBdr>
        <w:top w:val="none" w:sz="0" w:space="0" w:color="auto"/>
        <w:left w:val="none" w:sz="0" w:space="0" w:color="auto"/>
        <w:bottom w:val="none" w:sz="0" w:space="0" w:color="auto"/>
        <w:right w:val="none" w:sz="0" w:space="0" w:color="auto"/>
      </w:divBdr>
    </w:div>
    <w:div w:id="1915430458">
      <w:bodyDiv w:val="1"/>
      <w:marLeft w:val="0"/>
      <w:marRight w:val="0"/>
      <w:marTop w:val="0"/>
      <w:marBottom w:val="0"/>
      <w:divBdr>
        <w:top w:val="none" w:sz="0" w:space="0" w:color="auto"/>
        <w:left w:val="none" w:sz="0" w:space="0" w:color="auto"/>
        <w:bottom w:val="none" w:sz="0" w:space="0" w:color="auto"/>
        <w:right w:val="none" w:sz="0" w:space="0" w:color="auto"/>
      </w:divBdr>
    </w:div>
    <w:div w:id="1940092669">
      <w:bodyDiv w:val="1"/>
      <w:marLeft w:val="0"/>
      <w:marRight w:val="0"/>
      <w:marTop w:val="0"/>
      <w:marBottom w:val="0"/>
      <w:divBdr>
        <w:top w:val="none" w:sz="0" w:space="0" w:color="auto"/>
        <w:left w:val="none" w:sz="0" w:space="0" w:color="auto"/>
        <w:bottom w:val="none" w:sz="0" w:space="0" w:color="auto"/>
        <w:right w:val="none" w:sz="0" w:space="0" w:color="auto"/>
      </w:divBdr>
    </w:div>
    <w:div w:id="21141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vn/huong-dan/html-la-g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C1809-E1AE-47A3-BD2B-7AE18993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TDK</dc:creator>
  <cp:keywords/>
  <dc:description/>
  <cp:lastModifiedBy>TDK</cp:lastModifiedBy>
  <cp:revision>112</cp:revision>
  <dcterms:created xsi:type="dcterms:W3CDTF">2021-01-08T17:24:00Z</dcterms:created>
  <dcterms:modified xsi:type="dcterms:W3CDTF">2021-01-14T03:35:00Z</dcterms:modified>
</cp:coreProperties>
</file>