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і системи комп’ютерної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-2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Програмні засоби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EE713C" w:rsidRPr="008E7E47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«Розв’язання перевизначених систем»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E713C" w:rsidRPr="009D1A3E" w:rsidTr="00CA71E0">
        <w:tc>
          <w:tcPr>
            <w:tcW w:w="5211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proofErr w:type="spellStart"/>
            <w:r w:rsidRPr="009D1A3E">
              <w:rPr>
                <w:lang w:eastAsia="en-US"/>
              </w:rPr>
              <w:t>Викона</w:t>
            </w:r>
            <w:proofErr w:type="spellEnd"/>
            <w:r w:rsidR="004630D6">
              <w:rPr>
                <w:lang w:val="ru-RU" w:eastAsia="en-US"/>
              </w:rPr>
              <w:t>в</w:t>
            </w:r>
            <w:r w:rsidRPr="009D1A3E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9D1A3E">
              <w:rPr>
                <w:lang w:eastAsia="en-US"/>
              </w:rPr>
              <w:t>Керівник:</w:t>
            </w:r>
          </w:p>
        </w:tc>
      </w:tr>
      <w:tr w:rsidR="00EE713C" w:rsidRPr="009D1A3E" w:rsidTr="00CA71E0">
        <w:tc>
          <w:tcPr>
            <w:tcW w:w="5211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9D1A3E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9D1A3E">
              <w:rPr>
                <w:i/>
                <w:lang w:eastAsia="en-US"/>
              </w:rPr>
              <w:t>Старший викладач Бай Ю.П.</w:t>
            </w:r>
          </w:p>
        </w:tc>
      </w:tr>
      <w:tr w:rsidR="00EE713C" w:rsidRPr="009D1A3E" w:rsidTr="00CA71E0">
        <w:tc>
          <w:tcPr>
            <w:tcW w:w="5211" w:type="dxa"/>
            <w:shd w:val="clear" w:color="auto" w:fill="auto"/>
          </w:tcPr>
          <w:p w:rsidR="00EE713C" w:rsidRDefault="00CA71E0" w:rsidP="00A44D6A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Вовченко</w:t>
            </w:r>
            <w:r w:rsidR="00EE713C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І</w:t>
            </w:r>
            <w:r w:rsidR="00EE713C">
              <w:rPr>
                <w:i/>
                <w:lang w:eastAsia="en-US"/>
              </w:rPr>
              <w:t xml:space="preserve">. </w:t>
            </w:r>
            <w:r>
              <w:rPr>
                <w:i/>
                <w:lang w:eastAsia="en-US"/>
              </w:rPr>
              <w:t>В</w:t>
            </w:r>
            <w:r w:rsidR="00EE713C">
              <w:rPr>
                <w:i/>
                <w:lang w:eastAsia="en-US"/>
              </w:rPr>
              <w:t>.</w:t>
            </w:r>
          </w:p>
          <w:p w:rsidR="004630D6" w:rsidRPr="00EE713C" w:rsidRDefault="004630D6" w:rsidP="00A44D6A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EE713C" w:rsidRPr="004630D6" w:rsidRDefault="004630D6" w:rsidP="00A44D6A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KM_630</w:t>
      </w:r>
      <w:r>
        <w:t>4</w:t>
      </w:r>
      <w:r>
        <w:rPr>
          <w:lang w:val="en-US"/>
        </w:rPr>
        <w:t>.docx</w:t>
      </w:r>
    </w:p>
    <w:p w:rsidR="00EE713C" w:rsidRDefault="002F60CB" w:rsidP="00A44D6A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KM_630</w:t>
      </w:r>
      <w:r w:rsidR="00CA71E0">
        <w:t>4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</w:p>
    <w:p w:rsidR="00EE713C" w:rsidRPr="004630D6" w:rsidRDefault="002F60CB" w:rsidP="004630D6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KM_630</w:t>
      </w:r>
      <w:r w:rsidR="00CA71E0">
        <w:t>4</w:t>
      </w:r>
      <w:r>
        <w:rPr>
          <w:lang w:val="en-US"/>
        </w:rPr>
        <w:t>.m</w:t>
      </w:r>
    </w:p>
    <w:p w:rsidR="00EE713C" w:rsidRPr="004630D6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13C" w:rsidRDefault="00EE713C" w:rsidP="002A53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71E0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Київ —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EE713C" w:rsidRPr="009D1A3E" w:rsidRDefault="00EE713C" w:rsidP="00A44D6A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34127122"/>
      <w:r w:rsidRPr="009D1A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EE713C" w:rsidRPr="009D1A3E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7D2690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hAnsiTheme="minorHAnsi" w:cstheme="minorBidi"/>
          <w:b w:val="0"/>
          <w:noProof w:val="0"/>
          <w:sz w:val="22"/>
          <w:szCs w:val="22"/>
          <w:lang w:val="ru-RU"/>
        </w:rPr>
        <w:id w:val="1312909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4D6A" w:rsidRDefault="00EE713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7D2690">
            <w:fldChar w:fldCharType="begin"/>
          </w:r>
          <w:r w:rsidRPr="007D2690">
            <w:instrText xml:space="preserve"> TOC \o "1-3" \h \z \u </w:instrText>
          </w:r>
          <w:r w:rsidRPr="007D2690">
            <w:fldChar w:fldCharType="separate"/>
          </w:r>
          <w:hyperlink w:anchor="_Toc34127122" w:history="1">
            <w:r w:rsidR="00A44D6A" w:rsidRPr="001A7A46">
              <w:rPr>
                <w:rStyle w:val="a3"/>
              </w:rPr>
              <w:t>ЗМІСТ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_Toc34127122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C2104A">
              <w:rPr>
                <w:webHidden/>
              </w:rPr>
              <w:t>2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3" w:history="1">
            <w:r w:rsidR="00A44D6A" w:rsidRPr="001A7A46">
              <w:rPr>
                <w:rStyle w:val="a3"/>
              </w:rPr>
              <w:t>1 ВСТУП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_Toc34127123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4" w:history="1">
            <w:r w:rsidR="00A44D6A" w:rsidRPr="001A7A46">
              <w:rPr>
                <w:rStyle w:val="a3"/>
              </w:rPr>
              <w:t>2 ОСНОВНА ЧАСТИНА</w:t>
            </w:r>
            <w:bookmarkStart w:id="4" w:name="_GoBack"/>
            <w:bookmarkEnd w:id="4"/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_Toc34127124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5" w:history="1">
            <w:r w:rsidR="00A44D6A" w:rsidRPr="001A7A46">
              <w:rPr>
                <w:rStyle w:val="a3"/>
              </w:rPr>
              <w:t>2.1 Постановка задачі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_Toc34127125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6" w:history="1">
            <w:r w:rsidR="00A44D6A" w:rsidRPr="001A7A46">
              <w:rPr>
                <w:rStyle w:val="a3"/>
              </w:rPr>
              <w:t>2.2 Описання методу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_Toc34127126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7" w:history="1">
            <w:r w:rsidR="00A44D6A" w:rsidRPr="001A7A46">
              <w:rPr>
                <w:rStyle w:val="a3"/>
              </w:rPr>
              <w:t>2.3 Порядок виконання роботи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_Toc34127127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8" w:history="1">
            <w:r w:rsidR="00A44D6A" w:rsidRPr="001A7A46">
              <w:rPr>
                <w:rStyle w:val="a3"/>
              </w:rPr>
              <w:t>2.4 Контрольний приклад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_Toc34127128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9" w:history="1">
            <w:r w:rsidR="00A44D6A" w:rsidRPr="001A7A46">
              <w:rPr>
                <w:rStyle w:val="a3"/>
              </w:rPr>
              <w:t>2.5 Контрольні запитання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_Toc34127129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0" w:history="1">
            <w:r w:rsidR="00A44D6A" w:rsidRPr="001A7A46">
              <w:rPr>
                <w:rStyle w:val="a3"/>
              </w:rPr>
              <w:t>3 ВИСНОВКИ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_Toc34127130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1" w:history="1">
            <w:r w:rsidR="00A44D6A" w:rsidRPr="001A7A46">
              <w:rPr>
                <w:rStyle w:val="a3"/>
              </w:rPr>
              <w:t>4 СПИСОК ВИКОРИСТАНОЇ ЛІТЕРАТУРИ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_Toc34127131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2" w:history="1">
            <w:r w:rsidR="00A44D6A" w:rsidRPr="001A7A46">
              <w:rPr>
                <w:rStyle w:val="a3"/>
              </w:rPr>
              <w:t>ДОДАТКИ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_Toc34127132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3" w:history="1">
            <w:r w:rsidR="00A44D6A" w:rsidRPr="001A7A46">
              <w:rPr>
                <w:rStyle w:val="a3"/>
              </w:rPr>
              <w:t>Додаток А (код програми GNU O</w:t>
            </w:r>
            <w:r w:rsidR="00A44D6A" w:rsidRPr="001A7A46">
              <w:rPr>
                <w:rStyle w:val="a3"/>
                <w:lang w:val="en-US"/>
              </w:rPr>
              <w:t>ctave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_Toc34127133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4" w:history="1">
            <w:r w:rsidR="00A44D6A" w:rsidRPr="001A7A46">
              <w:rPr>
                <w:rStyle w:val="a3"/>
              </w:rPr>
              <w:t xml:space="preserve">Додаток Б (код програми </w:t>
            </w:r>
            <w:r w:rsidR="00A44D6A" w:rsidRPr="001A7A46">
              <w:rPr>
                <w:rStyle w:val="a3"/>
                <w:lang w:val="en-US"/>
              </w:rPr>
              <w:t>Python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_Toc34127134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5" w:history="1">
            <w:r w:rsidR="00A44D6A" w:rsidRPr="001A7A46">
              <w:rPr>
                <w:rStyle w:val="a3"/>
              </w:rPr>
              <w:t xml:space="preserve">Додаток </w:t>
            </w:r>
            <w:r w:rsidR="00A44D6A" w:rsidRPr="001A7A46">
              <w:rPr>
                <w:rStyle w:val="a3"/>
                <w:lang w:val="en-US"/>
              </w:rPr>
              <w:t>B</w:t>
            </w:r>
            <w:r w:rsidR="00A44D6A" w:rsidRPr="001A7A46">
              <w:rPr>
                <w:rStyle w:val="a3"/>
              </w:rPr>
              <w:t xml:space="preserve"> (результати виконання </w:t>
            </w:r>
            <w:r w:rsidR="00A44D6A" w:rsidRPr="001A7A46">
              <w:rPr>
                <w:rStyle w:val="a3"/>
                <w:lang w:val="en-US"/>
              </w:rPr>
              <w:t>Octave</w:t>
            </w:r>
            <w:r w:rsidR="00A44D6A" w:rsidRPr="001A7A46">
              <w:rPr>
                <w:rStyle w:val="a3"/>
              </w:rPr>
              <w:t xml:space="preserve"> </w:t>
            </w:r>
            <w:r w:rsidR="00A44D6A" w:rsidRPr="001A7A46">
              <w:rPr>
                <w:rStyle w:val="a3"/>
                <w:lang w:val="en-US"/>
              </w:rPr>
              <w:t>GNU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_Toc34127135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C2104A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6" w:history="1">
            <w:r w:rsidR="00A44D6A" w:rsidRPr="001A7A46">
              <w:rPr>
                <w:rStyle w:val="a3"/>
              </w:rPr>
              <w:t xml:space="preserve">Додаток </w:t>
            </w:r>
            <w:r w:rsidR="00A44D6A" w:rsidRPr="001A7A46">
              <w:rPr>
                <w:rStyle w:val="a3"/>
                <w:lang w:val="en-US"/>
              </w:rPr>
              <w:t>B</w:t>
            </w:r>
            <w:r w:rsidR="00A44D6A" w:rsidRPr="001A7A46">
              <w:rPr>
                <w:rStyle w:val="a3"/>
              </w:rPr>
              <w:t xml:space="preserve"> (результати виконання </w:t>
            </w:r>
            <w:r w:rsidR="00A44D6A" w:rsidRPr="001A7A46">
              <w:rPr>
                <w:rStyle w:val="a3"/>
                <w:lang w:val="en-US"/>
              </w:rPr>
              <w:t>Python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_Toc34127136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A44D6A">
              <w:rPr>
                <w:webHidden/>
              </w:rPr>
              <w:fldChar w:fldCharType="end"/>
            </w:r>
          </w:hyperlink>
        </w:p>
        <w:p w:rsidR="00EE713C" w:rsidRDefault="00EE713C" w:rsidP="00A44D6A">
          <w:pPr>
            <w:spacing w:after="0" w:line="360" w:lineRule="auto"/>
            <w:rPr>
              <w:bCs/>
            </w:rPr>
          </w:pPr>
          <w:r w:rsidRPr="007D2690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EE713C" w:rsidRDefault="00EE713C" w:rsidP="00A44D6A">
      <w:pPr>
        <w:spacing w:line="360" w:lineRule="auto"/>
        <w:rPr>
          <w:bCs/>
        </w:rPr>
      </w:pPr>
      <w:r>
        <w:rPr>
          <w:bCs/>
        </w:rPr>
        <w:br w:type="page"/>
      </w:r>
    </w:p>
    <w:p w:rsidR="00EE713C" w:rsidRPr="009D1A3E" w:rsidRDefault="00EE713C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4127123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5"/>
    </w:p>
    <w:p w:rsidR="00EE713C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лабораторної роботи є розробка програмного забезпечення, за допомогою якого можна буде розв’язувати та знаходити корені перевизначеної системи лінійних алгебраїчних рівнянь за допомогою сингулярного розкладу матриць. Програмне забезпечення організовується за допомогою мови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7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програмного пакету математичних обчислень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Програмне забезпечення необхідно реалізувати в двох варіантах: з використанням вбудованих функцій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37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AA37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власноруч реалізувати метод.</w:t>
      </w:r>
    </w:p>
    <w:p w:rsidR="00EE713C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713C" w:rsidRPr="009D1A3E" w:rsidRDefault="00EE713C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4127124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6"/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4127125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7"/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1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611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задану перевизначену систему лінійних алгебраїчних рівнянь</w:t>
      </w: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CA71E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E713C" w:rsidRPr="003D1C06" w:rsidRDefault="00EE713C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E713C" w:rsidRPr="00EE713C" w:rsidRDefault="00EE713C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50864" w:rsidRDefault="00F50864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0864" w:rsidRPr="00611B4A" w:rsidRDefault="00F50864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4127126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8"/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CA353F" w:rsidRDefault="00090087" w:rsidP="00A44D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За умовою дано систему лінійних алгебраїчних рівнянь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090087" w:rsidRPr="00CA353F" w:rsidRDefault="00C2104A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11 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090087" w:rsidRPr="00437798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Таку систему називають перевизначеною, тому що виконується умова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 Тобто число рівнянь перевищує кількість невідомих, а сама система відповідно задається прямокутною матрицею. Для подібної системи не існує «класичного» рішення.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Існує декілька відомих методів розв’язання перевизначених систем, серед них метод першої трансформації Гауса, методи оптимізації (насамперед градієнтні, метод найскорішого спуску тощо), метод сингулярного розкладу матриць та інші. 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 межах даної лабораторної умови розглядається саме такий метод вирішення перевизначених систем лінійних алгебраїчних рівнянь, як метод сингулярного розкладу матриць.</w:t>
      </w:r>
    </w:p>
    <w:p w:rsidR="00090087" w:rsidRDefault="00090087" w:rsidP="00A44D6A">
      <w:pPr>
        <w:spacing w:before="225"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Сингулярному розкладу матриць (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singular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value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decomposition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SVD-розклад) більше ста років. Його незалежно відкрили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Белтрамі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 1873 р. і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Жордан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 1874 р. для випадку квадратних матриць. В 30-ті роки XX століття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Еккарт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Янг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поширили цей розклад на випадок прямокутних матриць. Однак як обчислювальний засіб його стали використати набагато пізніше, в 60-ті роки. Це пов’язано з тим, що обчислення SVD вимагає застосування ряду достатньо тонких чисельних методів. </w:t>
      </w:r>
    </w:p>
    <w:p w:rsidR="00090087" w:rsidRDefault="00090087" w:rsidP="00A44D6A">
      <w:pPr>
        <w:spacing w:before="30"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090087" w:rsidRPr="00B2116D" w:rsidRDefault="00090087" w:rsidP="00A44D6A">
      <w:pPr>
        <w:spacing w:before="30"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Визначення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SVD</w:t>
      </w:r>
      <w:r w:rsidRPr="00B21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(Теорема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Дж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Форсайта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):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Для будь-якої дійсної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існують дві дійсні ортогональні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E11B3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такі, що:</w:t>
      </w:r>
    </w:p>
    <w:p w:rsidR="00090087" w:rsidRPr="00E11B31" w:rsidRDefault="00C2104A" w:rsidP="00A44D6A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AV=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</m:oMath>
      </m:oMathPara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Відповідно (враховуючи властивості ортогональних матриць):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</w:r>
    </w:p>
    <w:p w:rsidR="00090087" w:rsidRPr="00E11B31" w:rsidRDefault="00090087" w:rsidP="00A44D6A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</m:oMath>
      </m:oMathPara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Для перевизначеної системи (прямокутної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ортогональні матриці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мають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відповідно.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Матриця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діагональна, на головній діагоналі містить сингулярні числа, тому має назву «матриця сингулярних чисел».</w:t>
      </w:r>
    </w:p>
    <w:p w:rsidR="00090087" w:rsidRPr="00E11B31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Матриці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</w:t>
      </w: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бираються так, щоб діагональні елементи матриці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мали ви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гляд:</w:t>
      </w:r>
    </w:p>
    <w:p w:rsidR="00090087" w:rsidRDefault="00C2104A" w:rsidP="00A44D6A">
      <w:pPr>
        <w:spacing w:line="360" w:lineRule="auto"/>
        <w:jc w:val="center"/>
        <w:rPr>
          <w:rFonts w:eastAsiaTheme="minorEastAsia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≥…≥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=…=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090087">
        <w:rPr>
          <w:rFonts w:eastAsiaTheme="minorEastAsia"/>
          <w:i/>
          <w:sz w:val="28"/>
          <w:szCs w:val="28"/>
          <w:lang w:val="uk-UA"/>
        </w:rPr>
        <w:t>,</w:t>
      </w:r>
    </w:p>
    <w:p w:rsidR="00090087" w:rsidRPr="00252E80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ранг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090087" w:rsidRPr="00252E80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Зокрема,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невироджена, то:</w:t>
      </w:r>
    </w:p>
    <w:p w:rsidR="00090087" w:rsidRPr="00252E80" w:rsidRDefault="00C2104A" w:rsidP="00A44D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≥…≥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="00090087"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Індекс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елемента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є фактична розмірність власного простору матриці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Pr="00252E80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Стовпці матриць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називаються відповідно лівими і правими сингулярними векторами, а значення діагоналі матриці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називаються сингулярними числами.</w:t>
      </w: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50864" w:rsidRDefault="00F50864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4127127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Порядок виконання роботи</w:t>
      </w:r>
      <w:bookmarkEnd w:id="9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F90D72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вхідні дані відповідно умови варіанту, тобто матрицю перевизначеної системи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вектор вільних коефіцієнтів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b.</m:t>
        </m:r>
      </m:oMath>
    </w:p>
    <w:p w:rsidR="00090087" w:rsidRPr="00F90D72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Знаходимо вигляд сингулярного розкладу вхідної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за допомогою вбудованої функції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SVD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(), а також реалізувавши метод власноруч. Отримуємо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Λ.</m:t>
        </m:r>
      </m:oMath>
    </w:p>
    <w:p w:rsidR="00090087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розв’язок системи за формулою:</w:t>
      </w:r>
    </w:p>
    <w:p w:rsidR="00090087" w:rsidRDefault="00090087" w:rsidP="00A44D6A">
      <w:pPr>
        <w:pStyle w:val="a4"/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X=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Vdiag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,</w:t>
      </w:r>
    </w:p>
    <w:p w:rsidR="00090087" w:rsidRDefault="00090087" w:rsidP="00A44D6A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ортогональні матриці сингулярного розкладу, знайдені на попередньому етапі. Вони мають розмірність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відповідно;</w:t>
      </w:r>
    </w:p>
    <w:p w:rsidR="00090087" w:rsidRDefault="00090087" w:rsidP="00A44D6A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матриця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що на головній діагоналі містить числа, обернені до сингулярних чисел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Виконуємо перевірку заданого розв’язку: знаходимо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95388E" w:rsidRDefault="00090087" w:rsidP="00A44D6A">
      <w:pPr>
        <w:pStyle w:val="a4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r=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b-Ax</m:t>
          </m:r>
        </m:oMath>
      </m:oMathPara>
    </w:p>
    <w:p w:rsidR="00090087" w:rsidRDefault="00090087" w:rsidP="00A44D6A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Так як вхідна система є перевизначеною, то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 загальному випадку не є нульовим. Далі обчислюємо норму знайденого вектору і переконуємося в її задовільності.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Представлену вище послідовність дій необхідно реалізувати у вигляді програмного забезпечення двома способами: використовуючи мову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за допомогою програмного пакету математичних обчислень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GNU</w:t>
      </w:r>
      <w:r w:rsidRPr="009538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Octave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50864" w:rsidRDefault="00F50864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4127128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4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Контрольний приклад</w:t>
      </w:r>
      <w:bookmarkEnd w:id="10"/>
    </w:p>
    <w:p w:rsidR="00090087" w:rsidRDefault="00090087" w:rsidP="00A44D6A">
      <w:pPr>
        <w:spacing w:line="360" w:lineRule="auto"/>
        <w:rPr>
          <w:lang w:val="uk-UA"/>
        </w:rPr>
      </w:pPr>
      <w:r>
        <w:rPr>
          <w:lang w:val="uk-UA"/>
        </w:rPr>
        <w:t xml:space="preserve"> </w:t>
      </w:r>
    </w:p>
    <w:p w:rsidR="00090087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361F88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систему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де:</w:t>
      </w:r>
    </w:p>
    <w:p w:rsidR="00090087" w:rsidRPr="00361F88" w:rsidRDefault="00090087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Pr="00361F88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Pr="00361F88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Використовуючи вбудовану функцію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(), знаходимо сингулярний розклад вхідної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E11B31" w:rsidRDefault="00090087" w:rsidP="00A44D6A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</m:oMath>
      </m:oMathPara>
    </w:p>
    <w:p w:rsidR="00090087" w:rsidRPr="00361F88" w:rsidRDefault="00090087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-0,385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-0,768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-0,512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-0,568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0,634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-0,525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-0,728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0,680</m:t>
                    </m:r>
                  </m:e>
                </m:mr>
              </m:m>
            </m:e>
          </m:d>
        </m:oMath>
      </m:oMathPara>
    </w:p>
    <w:p w:rsidR="00090087" w:rsidRPr="003D1C06" w:rsidRDefault="00090087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 xml:space="preserve">U=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-0,146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0,861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-0,370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0,156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-0,275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-0,449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0,313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 xml:space="preserve">0,366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0,012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0,752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-0,516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-0,583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-0,414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0,023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-0,267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0,258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0,151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0,500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-0,710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0,667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-0,156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-0,348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0,275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30,874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3, 421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8,067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Знаходимо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</m:t>
          </m:r>
        </m:oMath>
      </m:oMathPara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-10,539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3,166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-1,975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сумісна, отже можемо отримати розв’язок.</w:t>
      </w:r>
    </w:p>
    <w:p w:rsidR="00090087" w:rsidRPr="00113223" w:rsidRDefault="00C2104A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,874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-10,539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3, 421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3,166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8,067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-1,975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 -0,341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=0,926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 -,0245</m:t>
                </m:r>
              </m:e>
            </m:mr>
          </m:m>
        </m:oMath>
      </m:oMathPara>
    </w:p>
    <w:p w:rsidR="00090087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Отримуємо:</w:t>
      </w:r>
    </w:p>
    <w:p w:rsidR="00090087" w:rsidRPr="00113223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X=Vz</m:t>
          </m:r>
        </m:oMath>
      </m:oMathPara>
    </w:p>
    <w:p w:rsidR="00090087" w:rsidRPr="00113223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-0,455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0,909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0864" w:rsidRDefault="00F50864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4127129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5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Контрольні запитання</w:t>
      </w:r>
      <w:bookmarkEnd w:id="11"/>
    </w:p>
    <w:p w:rsidR="00090087" w:rsidRDefault="00090087" w:rsidP="00A44D6A">
      <w:pPr>
        <w:spacing w:line="360" w:lineRule="auto"/>
        <w:rPr>
          <w:lang w:val="uk-UA"/>
        </w:rPr>
      </w:pP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t>Що таке перевизначена система?</w:t>
      </w:r>
    </w:p>
    <w:p w:rsidR="00090087" w:rsidRPr="00113223" w:rsidRDefault="00090087" w:rsidP="00A44D6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Перевизначеною системою лінійних алгебраїчних рівнянь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3223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таку систему, в якої кількість рівнянь перевищує кількість невідомих, тобто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090087" w:rsidRPr="00113223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t>Які існують методи розв’язання перевизначених систем?</w:t>
      </w:r>
    </w:p>
    <w:p w:rsidR="00090087" w:rsidRPr="00113223" w:rsidRDefault="00090087" w:rsidP="00A44D6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першої трансформації Гауса, методи оптимізації (градієнтні, метод найскорішого спуску), метод сингулярного розкладу матриці, метод найменших квадратів.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t>Що таке сингулярний розклад матриці?</w:t>
      </w:r>
    </w:p>
    <w:p w:rsidR="00090087" w:rsidRDefault="00090087" w:rsidP="00A44D6A">
      <w:pPr>
        <w:pStyle w:val="a4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представлення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у вигляді добутку двох ортогональних матриць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діагональної матриці сингулярних чисел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8E7EBF" w:rsidRDefault="00090087" w:rsidP="00A44D6A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.</w:t>
      </w:r>
    </w:p>
    <w:p w:rsidR="00090087" w:rsidRPr="00734248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Які існують варіанти виклику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svd(A)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в GNU Octave?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svd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повертає три матриці сингулярного розкладу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Pr="00734248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вектор сингулярних чисел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Які матриці повертає 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svd(A)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734248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Дві ортогональні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діагональну матрицю сингулярних чисел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Які розмірності матриць, що повертає 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svd(A)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Default="00090087" w:rsidP="00A44D6A">
      <w:pPr>
        <w:pStyle w:val="a4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n×n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</w:t>
      </w:r>
    </w:p>
    <w:p w:rsidR="00090087" w:rsidRDefault="00090087" w:rsidP="00A44D6A">
      <w:pPr>
        <w:pStyle w:val="a4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</w:t>
      </w:r>
    </w:p>
    <w:p w:rsidR="00090087" w:rsidRPr="00734248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Матриця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Що являє собою матриця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diag(1/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734248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Діагональну матрицю, що на головній діагоналі містить елементи, які дорівнюють діленню одиниці на сингулярні числа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 обчислюється розв’язок системи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Ax=b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матриць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U,S,V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0087" w:rsidRPr="00734248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 xml:space="preserve">X=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V∙diag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>Як виконувати перевірку знайденого розв’язку?</w:t>
      </w:r>
    </w:p>
    <w:p w:rsidR="00090087" w:rsidRPr="00820FF1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нев’язки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r=b-Ax</m:t>
        </m:r>
      </m:oMath>
      <w:r w:rsidRPr="00820F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 знаходження його норми.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 одержати одиничну прямокутну матрицю  розмірності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m×n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функцій </w:t>
      </w: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GNU </w:t>
      </w:r>
      <w:proofErr w:type="spellStart"/>
      <w:r w:rsidRPr="00734248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3424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734248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eye(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,n)</m:t>
          </m:r>
        </m:oMath>
      </m:oMathPara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FF1">
        <w:rPr>
          <w:rFonts w:ascii="Times New Roman" w:hAnsi="Times New Roman" w:cs="Times New Roman"/>
          <w:sz w:val="28"/>
          <w:szCs w:val="28"/>
        </w:rPr>
        <w:t xml:space="preserve"> </w:t>
      </w: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Яким умовам має задовольняти вектор </w:t>
      </w:r>
      <w:proofErr w:type="spellStart"/>
      <w:r w:rsidRPr="00734248">
        <w:rPr>
          <w:rFonts w:ascii="Times New Roman" w:hAnsi="Times New Roman" w:cs="Times New Roman"/>
          <w:sz w:val="28"/>
          <w:szCs w:val="28"/>
          <w:lang w:val="uk-UA"/>
        </w:rPr>
        <w:t>нев’язки</w:t>
      </w:r>
      <w:proofErr w:type="spellEnd"/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B106A3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Умовам, що ілюструють точність, якої ми бажаємо досягти в процесі обчислень. Елементи вектору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повинні мати приблизно однаковий порядок.</w:t>
      </w:r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0087" w:rsidRPr="009D1A3E" w:rsidRDefault="00090087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34127130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2"/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розроблено програмне забезпечення, за допомогою якого можна знаходити корені перевизначених систем лінійних алгебраїчних рівнянь за методом сингулярного розкладу. Створено дві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за допомогою програмного пакету математичних обчислень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>. В кожному з середовищ було реалізовано даний метод двома способами (за допомогою вбудованих функцій і за допомогою самостійно створеного алгоритму). Також алгоритм застосовується для тестового прикладу.</w:t>
      </w:r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0087" w:rsidRPr="009D1A3E" w:rsidRDefault="00090087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4127131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СПИСОК ВИКОРИСТАНОЇ ЛІТЕРАТУРИ</w:t>
      </w:r>
      <w:bookmarkEnd w:id="13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А.Е.Мудров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Численные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мето</w:t>
      </w:r>
      <w:r>
        <w:rPr>
          <w:rFonts w:ascii="Times New Roman" w:hAnsi="Times New Roman" w:cs="Times New Roman"/>
          <w:sz w:val="28"/>
          <w:szCs w:val="28"/>
          <w:lang w:val="uk-UA"/>
        </w:rPr>
        <w:t>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ПЭВМ.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Томск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1991;</w:t>
      </w: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А.А.Самарский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А.В.Гулин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. 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Численные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 М.: Наука, 1989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20FF1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Pr="00820FF1">
        <w:rPr>
          <w:rFonts w:ascii="Times New Roman" w:hAnsi="Times New Roman" w:cs="Times New Roman"/>
          <w:sz w:val="28"/>
          <w:szCs w:val="28"/>
        </w:rPr>
        <w:t>Стрижов</w:t>
      </w:r>
      <w:proofErr w:type="spellEnd"/>
      <w:r w:rsidRPr="00820FF1">
        <w:rPr>
          <w:rFonts w:ascii="Times New Roman" w:hAnsi="Times New Roman" w:cs="Times New Roman"/>
          <w:sz w:val="28"/>
          <w:szCs w:val="28"/>
        </w:rPr>
        <w:t>. «Информационное моделирование». Конспект лекций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20FF1">
        <w:rPr>
          <w:rFonts w:ascii="Times New Roman" w:hAnsi="Times New Roman" w:cs="Times New Roman"/>
          <w:sz w:val="28"/>
          <w:szCs w:val="28"/>
        </w:rPr>
        <w:t xml:space="preserve">Е. Р. Алексеев, О. В. </w:t>
      </w:r>
      <w:proofErr w:type="spellStart"/>
      <w:r w:rsidRPr="00820FF1">
        <w:rPr>
          <w:rFonts w:ascii="Times New Roman" w:hAnsi="Times New Roman" w:cs="Times New Roman"/>
          <w:sz w:val="28"/>
          <w:szCs w:val="28"/>
        </w:rPr>
        <w:t>Чеснокова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20FF1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820FF1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Pr="00820FF1">
        <w:rPr>
          <w:rFonts w:ascii="Times New Roman" w:hAnsi="Times New Roman" w:cs="Times New Roman"/>
          <w:sz w:val="28"/>
          <w:szCs w:val="28"/>
        </w:rPr>
        <w:t xml:space="preserve"> для инженеров и математиков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0087" w:rsidRDefault="00090087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4127132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3412713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 GNU O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ctave</w:t>
      </w:r>
      <w:proofErr w:type="spellEnd"/>
      <w:r w:rsidRPr="00446B0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5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A = [3 2 1; 1 12 2; 1 2 3; 4 2 1]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B = [3 2 1 3]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N = 4;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##A = [1 6 1; 3 7 12; 5 8 13; 7 9 14; 9 10 5]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##B = [5 5 5 5 5]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##N = 5;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[U, S, V]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svd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(A);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S1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diag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diag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(1./S))*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eye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(3, N);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X = V*S1*U'*B'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#--------------------------------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N == 4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U;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A_mul_AT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A*A';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[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, q]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A_mul_AT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(:,1);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1)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4);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4)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(:,2);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2)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3);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3)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i = [1 2]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i) = -1 *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i);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endfor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U_new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S;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[q,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A_mul_AT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flip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diag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))(1:3);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[];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i = 1:length(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[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real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sqrt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(i)))];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endfor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#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print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(V)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AT_mul_A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A'*A;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[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, q]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AT_mul_A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(:,1);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1)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3);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3)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';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i = [1]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(i, :) = -1*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(i, :);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endfor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V_new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U;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A_mul_AT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A*A';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[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, q]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A_mul_AT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(:,1);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1)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5);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5)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(:,2);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2)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4);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4)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i = [1 2 3 5]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i) = -1 *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i);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endfor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U_new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eig_U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S;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[q,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A_mul_AT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flip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diag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))(1:3);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[];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i = 1:length(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[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real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sqrt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(i)))];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endfor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S_new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V;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AT_mul_A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A'*A;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[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, q]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AT_mul_A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(:,1);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1)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3);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(:, 3)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buf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##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';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i = [1]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i) = -1*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(:, i);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endfor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V_new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eig_V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endif</w:t>
      </w:r>
      <w:proofErr w:type="spellEnd"/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 xml:space="preserve">S1 = 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diag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diag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(1./S))*</w:t>
      </w:r>
      <w:proofErr w:type="spellStart"/>
      <w:r w:rsidRPr="004630D6">
        <w:rPr>
          <w:rFonts w:ascii="Times New Roman" w:hAnsi="Times New Roman" w:cs="Times New Roman"/>
          <w:sz w:val="20"/>
          <w:szCs w:val="20"/>
          <w:lang w:val="uk-UA"/>
        </w:rPr>
        <w:t>eye</w:t>
      </w:r>
      <w:proofErr w:type="spellEnd"/>
      <w:r w:rsidRPr="004630D6">
        <w:rPr>
          <w:rFonts w:ascii="Times New Roman" w:hAnsi="Times New Roman" w:cs="Times New Roman"/>
          <w:sz w:val="20"/>
          <w:szCs w:val="20"/>
          <w:lang w:val="uk-UA"/>
        </w:rPr>
        <w:t>(3, N);</w:t>
      </w:r>
    </w:p>
    <w:p w:rsidR="00A44D6A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  <w:r w:rsidRPr="004630D6">
        <w:rPr>
          <w:rFonts w:ascii="Times New Roman" w:hAnsi="Times New Roman" w:cs="Times New Roman"/>
          <w:sz w:val="20"/>
          <w:szCs w:val="20"/>
          <w:lang w:val="uk-UA"/>
        </w:rPr>
        <w:t>X1 = V*S1*U'*B'</w:t>
      </w:r>
    </w:p>
    <w:p w:rsidR="00F50864" w:rsidRDefault="00F50864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F50864" w:rsidRPr="004630D6" w:rsidRDefault="00F50864" w:rsidP="004630D6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p w:rsidR="00A44D6A" w:rsidRDefault="00A44D6A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4127134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Б (код програми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6"/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numpy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as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np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from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math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sqrt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'_______12-variant_______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A = [[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B =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number =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Aexample = [[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6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7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8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7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9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14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9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Bexample = 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N =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U, S, V = np.linalg.svd(A)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S1 = np.matmul(np.diag(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/ S), np.eye(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number))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'Python:'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(np.matmul(np.matmul(np.matmul(np.array(V).transpose(), S1),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np.array(U).transpose()), B))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                           '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A_mul_AT = np.matmul(A, np.array(A).transpose())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eig_U = np.linalg.eig(A_mul_AT)[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= 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].copy()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eig_U[:, i] = -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*eig_U[:, i]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U_new = eig_U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print(U_new)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 print(S)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S_new = []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S_eig = np.linalg.eig(A_mul_AT)[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(S_eig)):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S_new.append(sqrt(</w:t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abs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(S_eig[i])))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= 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S_new = S_new[: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AT_mul_A = np.matmul(np.array(A).transpose(), A)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eig_V = np.linalg.eig(AT_mul_A)[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].transpose()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eig_V[i, :] = -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*eig_V[i, :]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V_new = eig_V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print(V_new)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S1 = np.matmul(np.diag(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/ np.array(S_new)), np.eye(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number))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arr = np.matmul(np.matmul(np.matmul(np.array(V_new).transpose(), S1),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np.array(U_new).transpose()), B)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arr2 = []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arr2.append(np.array(arr)[i] * -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'Algorithm: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arr2)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                           '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'______CONTROL_EXAMPLE______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U, S, V = np.linalg.svd(Aexample)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S1 = np.matmul(np.diag(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/ S), np.eye(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"Python: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np.matmul(np.matmul(np.matmul(np.array(V).transpose(), S1),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np.array(U).transpose()), Bexample))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print("U1",U)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A_mul_AT = np.matmul(Aexample, np.array(Aexample).transpose())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eig_U = np.linalg.eig(A_mul_AT)[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eig_U[:, i] = -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*eig_U[:, i]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= 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4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eig_U[:,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].copy()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U_new = eig_U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print("U_new",U_new)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 print()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 print("S1",S)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S_new = []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S_eig = np.linalg.eig(A_mul_AT)[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(S_eig)):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S_new.append(sqrt(</w:t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abs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(S_eig[i])))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= 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S_new[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S_new = S_new[: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print("S1", S1)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S_new = S1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print("S_new",S_new)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 print("V1",V)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AT_mul_A = np.matmul(np.array(Aexample).transpose(), Aexample)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eig_V = np.linalg.eig(AT_mul_A)[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].transpose()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eig_V[i, :] = -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*eig_V[i, :]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eig_V[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:], eig_V[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:] = -eig_V[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:], eig_V[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:].copy()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eig_V[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:] = -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*eig_V[</w:t>
      </w:r>
      <w:r w:rsidRPr="004630D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:]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V_new = eig_V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print("V_new",V_new)</w:t>
      </w:r>
      <w:r w:rsidRPr="004630D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X=np.matmul(np.matmul(np.matmul(np.array(V).transpose(), S1),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np.array(U).transpose()), Bexample)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X1=np.matmul(np.matmul(np.matmul(np.array(V_new).transpose(), S_new),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np.array(U_new).transpose()), Bexample)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30D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\n\n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Algorithm:</w:t>
      </w:r>
      <w:r w:rsidRPr="004630D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30D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30D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X1)</w:t>
      </w:r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/>
        </w:rPr>
      </w:pPr>
    </w:p>
    <w:p w:rsidR="00F50864" w:rsidRPr="004630D6" w:rsidRDefault="00F50864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/>
        </w:rPr>
      </w:pPr>
    </w:p>
    <w:p w:rsidR="00A44D6A" w:rsidRDefault="00A44D6A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33517756"/>
      <w:bookmarkStart w:id="18" w:name="_Toc3412713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результати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виконання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Octave</w:t>
      </w:r>
      <w:r w:rsidRPr="00A44D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7"/>
      <w:bookmarkEnd w:id="18"/>
    </w:p>
    <w:p w:rsidR="00A44D6A" w:rsidRPr="00A44D6A" w:rsidRDefault="00A44D6A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>A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3    2    1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1   12    2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1    2    3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4    2    1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>B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3   2   1   3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>X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0.777001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0.100233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0.017871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>X1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0.777001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0.100233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0.017871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lastRenderedPageBreak/>
        <w:t>&gt;&gt; A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1    6    1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3    7   12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5    8   13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7    9   14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 9   10    5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>B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 5   5   5   5   5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>X =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0D6">
        <w:rPr>
          <w:rFonts w:ascii="Times New Roman" w:hAnsi="Times New Roman" w:cs="Times New Roman"/>
          <w:sz w:val="28"/>
          <w:szCs w:val="28"/>
        </w:rPr>
        <w:t xml:space="preserve">  -4.5455e-01</w:t>
      </w:r>
    </w:p>
    <w:p w:rsidR="00F50864" w:rsidRDefault="00F50864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0864" w:rsidRPr="002F60CB" w:rsidRDefault="00F50864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Default="00A44D6A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9" w:name="_Toc3412713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результати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виконання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9"/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>_______12-variant_______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630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>[0.77700078 0.1002331  0.01787102]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4630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 xml:space="preserve"> [0.7770007770007765, 0.10023310023310013, 0.01787101787101819]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>______CONTROL_EXAMPLE______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630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[-4.54545455e-01  9.09090909e-01  1.11022302e-16]</w:t>
      </w: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30D6" w:rsidRPr="004630D6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30D6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4630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4D6A" w:rsidRPr="00A44D6A" w:rsidRDefault="004630D6" w:rsidP="00463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30D6">
        <w:rPr>
          <w:rFonts w:ascii="Times New Roman" w:hAnsi="Times New Roman" w:cs="Times New Roman"/>
          <w:sz w:val="28"/>
          <w:szCs w:val="28"/>
          <w:lang w:val="uk-UA"/>
        </w:rPr>
        <w:t xml:space="preserve"> [-4.54545455e-01  9.09090909e-01 1.11022302e-16]</w:t>
      </w:r>
    </w:p>
    <w:sectPr w:rsidR="00A44D6A" w:rsidRPr="00A4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14FB"/>
    <w:multiLevelType w:val="hybridMultilevel"/>
    <w:tmpl w:val="6D26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2991"/>
    <w:multiLevelType w:val="multilevel"/>
    <w:tmpl w:val="5EB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35CB7"/>
    <w:multiLevelType w:val="hybridMultilevel"/>
    <w:tmpl w:val="AD84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3C"/>
    <w:rsid w:val="00090087"/>
    <w:rsid w:val="00227CB1"/>
    <w:rsid w:val="002A53F5"/>
    <w:rsid w:val="002B78DC"/>
    <w:rsid w:val="002F60CB"/>
    <w:rsid w:val="004313FE"/>
    <w:rsid w:val="004630D6"/>
    <w:rsid w:val="00A44D6A"/>
    <w:rsid w:val="00C2104A"/>
    <w:rsid w:val="00CA71E0"/>
    <w:rsid w:val="00EE713C"/>
    <w:rsid w:val="00F5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75EF"/>
  <w15:chartTrackingRefBased/>
  <w15:docId w15:val="{0C0DF3D5-C585-409C-BD29-1D98D527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13C"/>
  </w:style>
  <w:style w:type="paragraph" w:styleId="1">
    <w:name w:val="heading 1"/>
    <w:basedOn w:val="a"/>
    <w:next w:val="a"/>
    <w:link w:val="10"/>
    <w:uiPriority w:val="9"/>
    <w:qFormat/>
    <w:rsid w:val="00EE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E713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EE713C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EE7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713C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styleId="a3">
    <w:name w:val="Hyperlink"/>
    <w:basedOn w:val="a0"/>
    <w:uiPriority w:val="99"/>
    <w:unhideWhenUsed/>
    <w:rsid w:val="00EE71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00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0D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2182</Words>
  <Characters>12441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2020-03-13T17:52:00Z</dcterms:created>
  <dcterms:modified xsi:type="dcterms:W3CDTF">2020-03-13T17:57:00Z</dcterms:modified>
</cp:coreProperties>
</file>