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6B0477" w14:textId="1D32ED16" w:rsidR="00036C29" w:rsidRDefault="006E3598" w:rsidP="00DE3FF9">
      <w:pPr>
        <w:pStyle w:val="Titre1"/>
        <w:jc w:val="center"/>
      </w:pPr>
      <w:r>
        <w:t>Guide d’application</w:t>
      </w:r>
    </w:p>
    <w:p w14:paraId="45BE158C" w14:textId="77777777" w:rsidR="0068490E" w:rsidRPr="0068490E" w:rsidRDefault="0068490E" w:rsidP="0068490E"/>
    <w:p w14:paraId="3B9784F2" w14:textId="3A2EC542" w:rsidR="001D58F0" w:rsidRDefault="00DE3FF9" w:rsidP="00DE3FF9">
      <w:r>
        <w:t>Afin d’appliquer les connaissances acquises lors du module OPEN 2020, nous allons créer une application</w:t>
      </w:r>
      <w:r w:rsidR="00ED4791">
        <w:t xml:space="preserve"> </w:t>
      </w:r>
      <w:proofErr w:type="spellStart"/>
      <w:r w:rsidR="00ED4791">
        <w:t>Shiny</w:t>
      </w:r>
      <w:proofErr w:type="spellEnd"/>
      <w:r>
        <w:t xml:space="preserve"> à l’aide de R et </w:t>
      </w:r>
      <w:proofErr w:type="spellStart"/>
      <w:r>
        <w:t>Rstudio</w:t>
      </w:r>
      <w:proofErr w:type="spellEnd"/>
      <w:r w:rsidR="00ED4791">
        <w:t>.</w:t>
      </w:r>
    </w:p>
    <w:p w14:paraId="33AF778E" w14:textId="77777777" w:rsidR="00395851" w:rsidRDefault="00DE3FF9" w:rsidP="00DE3FF9">
      <w:r>
        <w:t xml:space="preserve">Cette application </w:t>
      </w:r>
      <w:r w:rsidR="005F17BF">
        <w:t>a pour objectif de réaliser</w:t>
      </w:r>
      <w:r>
        <w:t xml:space="preserve"> une analyse statistique </w:t>
      </w:r>
      <w:r w:rsidR="005F17BF">
        <w:t>de type ANOVA qui s’adapte aux</w:t>
      </w:r>
      <w:r w:rsidR="00462A8C">
        <w:t xml:space="preserve"> jeu</w:t>
      </w:r>
      <w:r w:rsidR="005F17BF">
        <w:t>x</w:t>
      </w:r>
      <w:r w:rsidR="00462A8C">
        <w:t xml:space="preserve"> de données</w:t>
      </w:r>
      <w:r>
        <w:t xml:space="preserve">. </w:t>
      </w:r>
    </w:p>
    <w:p w14:paraId="24EB84B5" w14:textId="77777777" w:rsidR="001D58F0" w:rsidRPr="00395851" w:rsidRDefault="001D58F0" w:rsidP="006E3598">
      <w:pPr>
        <w:pStyle w:val="Titre2"/>
      </w:pPr>
      <w:r>
        <w:t>Equipe</w:t>
      </w:r>
    </w:p>
    <w:p w14:paraId="7A4EDA2F" w14:textId="77777777" w:rsidR="001D58F0" w:rsidRDefault="001D58F0" w:rsidP="001D58F0">
      <w:pPr>
        <w:pStyle w:val="En-tte"/>
      </w:pPr>
      <w:r>
        <w:t xml:space="preserve">Ce groupe est composé de </w:t>
      </w:r>
      <w:r w:rsidRPr="00DE3FF9">
        <w:t xml:space="preserve">Anne Pinatel, Anne-Laure Girard, Dylan Clair, Eloise </w:t>
      </w:r>
      <w:proofErr w:type="spellStart"/>
      <w:r w:rsidRPr="00DE3FF9">
        <w:t>Galmiche</w:t>
      </w:r>
      <w:proofErr w:type="spellEnd"/>
      <w:r w:rsidRPr="00DE3FF9">
        <w:t xml:space="preserve">, Eugénie </w:t>
      </w:r>
      <w:proofErr w:type="spellStart"/>
      <w:r w:rsidRPr="00DE3FF9">
        <w:t>Romette</w:t>
      </w:r>
      <w:proofErr w:type="spellEnd"/>
      <w:r w:rsidRPr="00DE3FF9">
        <w:t xml:space="preserve">, Margot </w:t>
      </w:r>
      <w:proofErr w:type="spellStart"/>
      <w:r w:rsidRPr="00DE3FF9">
        <w:t>Challand</w:t>
      </w:r>
      <w:proofErr w:type="spellEnd"/>
      <w:r w:rsidRPr="00DE3FF9">
        <w:t xml:space="preserve">, Salomé </w:t>
      </w:r>
      <w:proofErr w:type="spellStart"/>
      <w:r w:rsidRPr="00DE3FF9">
        <w:t>Hamard</w:t>
      </w:r>
      <w:proofErr w:type="spellEnd"/>
      <w:r w:rsidRPr="00DE3FF9">
        <w:t xml:space="preserve">, Thomas </w:t>
      </w:r>
      <w:proofErr w:type="spellStart"/>
      <w:r w:rsidRPr="00DE3FF9">
        <w:t>Barrande</w:t>
      </w:r>
      <w:proofErr w:type="spellEnd"/>
      <w:r w:rsidRPr="00DE3FF9">
        <w:t>, Valentine Neyret</w:t>
      </w:r>
      <w:r>
        <w:t>.</w:t>
      </w:r>
    </w:p>
    <w:p w14:paraId="3E153363" w14:textId="77777777" w:rsidR="001D58F0" w:rsidRDefault="001D58F0" w:rsidP="001D58F0">
      <w:pPr>
        <w:pStyle w:val="En-tte"/>
      </w:pPr>
    </w:p>
    <w:p w14:paraId="4E612F9C" w14:textId="77777777" w:rsidR="001D58F0" w:rsidRDefault="001D58F0" w:rsidP="001D58F0">
      <w:pPr>
        <w:pStyle w:val="En-tte"/>
      </w:pPr>
      <w:r>
        <w:t xml:space="preserve">Anne et Eugenie ont la charge de la mise en forme dans l’interface </w:t>
      </w:r>
      <w:proofErr w:type="spellStart"/>
      <w:r>
        <w:t>shiny</w:t>
      </w:r>
      <w:proofErr w:type="spellEnd"/>
      <w:r>
        <w:t>.</w:t>
      </w:r>
    </w:p>
    <w:p w14:paraId="016C5AED" w14:textId="77777777" w:rsidR="001D58F0" w:rsidRDefault="001D58F0" w:rsidP="001D58F0">
      <w:pPr>
        <w:pStyle w:val="En-tte"/>
      </w:pPr>
      <w:r>
        <w:t>Anne-Laure et Thomas se chargent d’importer les données sous R.</w:t>
      </w:r>
    </w:p>
    <w:p w14:paraId="34E8F51D" w14:textId="77777777" w:rsidR="001D58F0" w:rsidRDefault="001D58F0" w:rsidP="001D58F0">
      <w:pPr>
        <w:pStyle w:val="En-tte"/>
      </w:pPr>
      <w:r>
        <w:t>Margot, Salomé et Dylan réalisent le codage de l’analyse statistique.</w:t>
      </w:r>
    </w:p>
    <w:p w14:paraId="68102A28" w14:textId="77777777" w:rsidR="001D58F0" w:rsidRPr="00DE3FF9" w:rsidRDefault="001D58F0" w:rsidP="001D58F0">
      <w:pPr>
        <w:pStyle w:val="En-tte"/>
      </w:pPr>
      <w:r>
        <w:t xml:space="preserve">Eloise et Valentine réalisent le rapport explicatif du projet et ses étapes. Ce premier rapport d’introduction grâce à Word et sera suivi d’un rapport </w:t>
      </w:r>
      <w:proofErr w:type="spellStart"/>
      <w:r>
        <w:t>Rmarkdown</w:t>
      </w:r>
      <w:proofErr w:type="spellEnd"/>
      <w:r>
        <w:t xml:space="preserve"> plus complet.</w:t>
      </w:r>
    </w:p>
    <w:p w14:paraId="11D21114" w14:textId="4F2E36F4" w:rsidR="00DE3FF9" w:rsidRDefault="00DE3FF9" w:rsidP="0053070D">
      <w:pPr>
        <w:jc w:val="center"/>
      </w:pPr>
    </w:p>
    <w:p w14:paraId="3AFF1EE2" w14:textId="37AE70EB" w:rsidR="001D58F0" w:rsidRDefault="001D58F0" w:rsidP="006E3598">
      <w:pPr>
        <w:pStyle w:val="Titre2"/>
      </w:pPr>
      <w:r>
        <w:t>Application</w:t>
      </w:r>
    </w:p>
    <w:p w14:paraId="24A3ECF8" w14:textId="11E469E5" w:rsidR="00395851" w:rsidRDefault="00395851" w:rsidP="00462A8C">
      <w:r>
        <w:t xml:space="preserve">L’application </w:t>
      </w:r>
      <w:proofErr w:type="spellStart"/>
      <w:r>
        <w:t>Shiny</w:t>
      </w:r>
      <w:proofErr w:type="spellEnd"/>
      <w:r>
        <w:t xml:space="preserve"> réalisée importe les données sous R. Puis, l’application vérifie que le jeu de données répond aux hypothèses nécessaires à la réalisation de cette analyse. C’est-à-dire que les valeurs sont indépendantes, normale et homoscédastique.</w:t>
      </w:r>
    </w:p>
    <w:p w14:paraId="1FDE07E2" w14:textId="7E9C6986" w:rsidR="00462A8C" w:rsidRDefault="00395851" w:rsidP="00462A8C">
      <w:r>
        <w:t>Après cela, n</w:t>
      </w:r>
      <w:r w:rsidR="00462A8C">
        <w:t xml:space="preserve">otre application réalise </w:t>
      </w:r>
      <w:r w:rsidR="006D7929">
        <w:t xml:space="preserve">une </w:t>
      </w:r>
      <w:r w:rsidR="00462A8C">
        <w:t xml:space="preserve">ANOVA </w:t>
      </w:r>
      <w:r w:rsidR="006D7929">
        <w:t xml:space="preserve">qui </w:t>
      </w:r>
      <w:r w:rsidR="00462A8C">
        <w:t>sert à vérifier que l</w:t>
      </w:r>
      <w:r w:rsidR="006D7929">
        <w:t>e</w:t>
      </w:r>
      <w:r w:rsidR="00462A8C">
        <w:t xml:space="preserve"> facteur (v</w:t>
      </w:r>
      <w:r w:rsidR="006D7929">
        <w:t>a</w:t>
      </w:r>
      <w:r w:rsidR="00462A8C">
        <w:t xml:space="preserve">riété) </w:t>
      </w:r>
      <w:r w:rsidR="006D7929">
        <w:t>a</w:t>
      </w:r>
      <w:r w:rsidR="00462A8C">
        <w:t xml:space="preserve"> une influence sur le résultat (rendement)</w:t>
      </w:r>
      <w:r w:rsidR="006D7929">
        <w:t>.</w:t>
      </w:r>
      <w:r w:rsidR="00F52641">
        <w:t xml:space="preserve"> </w:t>
      </w:r>
      <w:r w:rsidR="006D7929">
        <w:t>Ensuite, elle réalise un test de Tukey pour comparer</w:t>
      </w:r>
      <w:r w:rsidR="00F52641">
        <w:t xml:space="preserve"> deux à deux les valeurs. Enfin, l’application réalise le test de Newman </w:t>
      </w:r>
      <w:proofErr w:type="spellStart"/>
      <w:r w:rsidR="00F52641">
        <w:t>Keuls</w:t>
      </w:r>
      <w:proofErr w:type="spellEnd"/>
      <w:r w:rsidR="00F52641">
        <w:t xml:space="preserve"> pour comparer</w:t>
      </w:r>
      <w:r w:rsidR="006D7929">
        <w:t xml:space="preserve"> et classer</w:t>
      </w:r>
      <w:r w:rsidR="00F52641">
        <w:t xml:space="preserve"> l’ensemble des résultats </w:t>
      </w:r>
      <w:r w:rsidR="006D7929">
        <w:t>dans différents groupes de valeur proche.</w:t>
      </w:r>
      <w:r w:rsidR="00D524C1">
        <w:t xml:space="preserve"> Grace à ce</w:t>
      </w:r>
      <w:r w:rsidR="005B7077">
        <w:t>tte application</w:t>
      </w:r>
      <w:r w:rsidR="00D524C1">
        <w:t xml:space="preserve">, nous pourrons </w:t>
      </w:r>
      <w:r w:rsidR="00F52641">
        <w:t xml:space="preserve">donc </w:t>
      </w:r>
      <w:r w:rsidR="00D524C1">
        <w:t>connaitre les variétés donnant un meilleur rendement sur un interface ludique.</w:t>
      </w:r>
    </w:p>
    <w:p w14:paraId="60C0C183" w14:textId="77777777" w:rsidR="001D58F0" w:rsidRDefault="001D58F0" w:rsidP="001D58F0">
      <w:r w:rsidRPr="00395851">
        <w:t>Le jeu de données, utilisé comme exemple correspond à un essai agronomique dans l'Aude de 2019, et comprend des variétés de petit épeautre et leurs résultats.</w:t>
      </w:r>
      <w:r>
        <w:t xml:space="preserve"> </w:t>
      </w:r>
    </w:p>
    <w:p w14:paraId="5DCCA64A" w14:textId="77777777" w:rsidR="001D58F0" w:rsidRDefault="001D58F0" w:rsidP="001D58F0">
      <w:r>
        <w:t>L’objectif</w:t>
      </w:r>
      <w:r w:rsidRPr="00395851">
        <w:t xml:space="preserve"> final de notre application est d'être utilisable quelles que soient les données à traiter.</w:t>
      </w:r>
    </w:p>
    <w:p w14:paraId="0F144DB6" w14:textId="77777777" w:rsidR="001D58F0" w:rsidRDefault="001D58F0" w:rsidP="001D58F0">
      <w:r>
        <w:t>Voici ci-dessous un aperçu de ces données :</w:t>
      </w:r>
    </w:p>
    <w:p w14:paraId="18F5F704" w14:textId="77777777" w:rsidR="001D58F0" w:rsidRDefault="001D58F0" w:rsidP="001D58F0">
      <w:pPr>
        <w:jc w:val="center"/>
      </w:pPr>
      <w:r>
        <w:rPr>
          <w:noProof/>
        </w:rPr>
        <w:drawing>
          <wp:inline distT="0" distB="0" distL="0" distR="0" wp14:anchorId="2F121B43" wp14:editId="62B6E318">
            <wp:extent cx="1886521" cy="2386193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4856" cy="2409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F3DBD" w14:textId="7C0FFF55" w:rsidR="00DE3FF9" w:rsidRDefault="00DE3FF9" w:rsidP="00DE3FF9"/>
    <w:p w14:paraId="25EE61C5" w14:textId="0E6851BC" w:rsidR="007845D7" w:rsidRDefault="007845D7" w:rsidP="001D58F0">
      <w:pPr>
        <w:pStyle w:val="Titre2"/>
      </w:pPr>
      <w:r>
        <w:lastRenderedPageBreak/>
        <w:t>Aide à l’application</w:t>
      </w:r>
    </w:p>
    <w:p w14:paraId="53145CBB" w14:textId="1B543636" w:rsidR="007845D7" w:rsidRDefault="007845D7" w:rsidP="007845D7">
      <w:r>
        <w:t>L’application est formée de trois onglets :</w:t>
      </w:r>
    </w:p>
    <w:p w14:paraId="08B07396" w14:textId="58CA385B" w:rsidR="007845D7" w:rsidRDefault="007845D7" w:rsidP="007845D7">
      <w:pPr>
        <w:pStyle w:val="Paragraphedeliste"/>
        <w:numPr>
          <w:ilvl w:val="0"/>
          <w:numId w:val="1"/>
        </w:numPr>
      </w:pPr>
      <w:r>
        <w:t xml:space="preserve">Informations : </w:t>
      </w:r>
      <w:r w:rsidRPr="007845D7">
        <w:t>L'onglet information est ce que l'on pourrait assimiler à une page de garde. Ainsi, on y trouve les hypothèses de base, l'explication des données et leur provenance.</w:t>
      </w:r>
    </w:p>
    <w:p w14:paraId="60E0E06F" w14:textId="7DCBB781" w:rsidR="007845D7" w:rsidRDefault="007845D7" w:rsidP="007845D7">
      <w:pPr>
        <w:pStyle w:val="Paragraphedeliste"/>
        <w:numPr>
          <w:ilvl w:val="0"/>
          <w:numId w:val="1"/>
        </w:numPr>
      </w:pPr>
      <w:r>
        <w:t xml:space="preserve">Charger tableau : </w:t>
      </w:r>
      <w:r w:rsidRPr="007845D7">
        <w:t xml:space="preserve">Dans cet onglet, on sélectionne le tableau de données à importer, qui s'affiche une fois </w:t>
      </w:r>
      <w:proofErr w:type="gramStart"/>
      <w:r w:rsidR="001D58F0" w:rsidRPr="007845D7">
        <w:t>charg</w:t>
      </w:r>
      <w:r w:rsidR="001D58F0">
        <w:t>é</w:t>
      </w:r>
      <w:proofErr w:type="gramEnd"/>
      <w:r w:rsidRPr="007845D7">
        <w:t>.</w:t>
      </w:r>
    </w:p>
    <w:p w14:paraId="78B313EB" w14:textId="1188FF34" w:rsidR="007845D7" w:rsidRDefault="007845D7" w:rsidP="007845D7">
      <w:pPr>
        <w:pStyle w:val="Paragraphedeliste"/>
        <w:numPr>
          <w:ilvl w:val="0"/>
          <w:numId w:val="1"/>
        </w:numPr>
      </w:pPr>
      <w:r>
        <w:t xml:space="preserve">Interprétation : </w:t>
      </w:r>
      <w:r w:rsidRPr="007845D7">
        <w:t xml:space="preserve">L'onglet Interprétation est lui-même formé de quatre </w:t>
      </w:r>
      <w:r w:rsidR="001D58F0" w:rsidRPr="007845D7">
        <w:t>onglets :</w:t>
      </w:r>
      <w:r w:rsidRPr="007845D7">
        <w:t xml:space="preserve"> Description, Hypothèses, </w:t>
      </w:r>
      <w:proofErr w:type="spellStart"/>
      <w:r w:rsidRPr="007845D7">
        <w:t>Anova</w:t>
      </w:r>
      <w:proofErr w:type="spellEnd"/>
      <w:r w:rsidRPr="007845D7">
        <w:t>, Résultats.</w:t>
      </w:r>
    </w:p>
    <w:p w14:paraId="4FB31CDF" w14:textId="7380B12C" w:rsidR="006E3598" w:rsidRDefault="006E3598" w:rsidP="006E3598">
      <w:pPr>
        <w:pStyle w:val="Titre2"/>
      </w:pPr>
      <w:r>
        <w:t xml:space="preserve">Aide de lecture du dépôt </w:t>
      </w:r>
      <w:proofErr w:type="spellStart"/>
      <w:r>
        <w:t>Github</w:t>
      </w:r>
      <w:proofErr w:type="spellEnd"/>
    </w:p>
    <w:p w14:paraId="2B19D29B" w14:textId="137DFB69" w:rsidR="006E3598" w:rsidRDefault="006E3598" w:rsidP="006E3598">
      <w:r>
        <w:t xml:space="preserve">L’adresse du dépôt est la suivante : </w:t>
      </w:r>
      <w:hyperlink r:id="rId9" w:history="1">
        <w:r>
          <w:rPr>
            <w:rStyle w:val="Lienhypertexte"/>
          </w:rPr>
          <w:t>https://github.com/vneyret/Rapportfin</w:t>
        </w:r>
      </w:hyperlink>
    </w:p>
    <w:p w14:paraId="6322A6A3" w14:textId="03A8960E" w:rsidR="006E3598" w:rsidRDefault="006E3598" w:rsidP="006E3598">
      <w:r>
        <w:t xml:space="preserve">Le dossier </w:t>
      </w:r>
      <w:proofErr w:type="spellStart"/>
      <w:r>
        <w:t>Rapportfin</w:t>
      </w:r>
      <w:proofErr w:type="spellEnd"/>
      <w:r>
        <w:t xml:space="preserve"> comprend</w:t>
      </w:r>
      <w:r w:rsidR="00040FC7">
        <w:t> :</w:t>
      </w:r>
    </w:p>
    <w:p w14:paraId="6C1C1F11" w14:textId="55370332" w:rsidR="006E3598" w:rsidRDefault="00040FC7" w:rsidP="006E3598">
      <w:pPr>
        <w:pStyle w:val="Paragraphedeliste"/>
        <w:numPr>
          <w:ilvl w:val="0"/>
          <w:numId w:val="1"/>
        </w:numPr>
      </w:pPr>
      <w:r>
        <w:t xml:space="preserve">Le dossier </w:t>
      </w:r>
      <w:proofErr w:type="spellStart"/>
      <w:r w:rsidR="006E3598">
        <w:t>Projet_final</w:t>
      </w:r>
      <w:proofErr w:type="spellEnd"/>
      <w:r w:rsidR="006E3598">
        <w:t> :</w:t>
      </w:r>
      <w:r>
        <w:t xml:space="preserve"> comprend l’interface </w:t>
      </w:r>
      <w:proofErr w:type="spellStart"/>
      <w:r>
        <w:t>shiny</w:t>
      </w:r>
      <w:proofErr w:type="spellEnd"/>
      <w:r>
        <w:t xml:space="preserve"> et les fichiers auxquels l’interface fait appel</w:t>
      </w:r>
    </w:p>
    <w:p w14:paraId="7E898C04" w14:textId="27C63718" w:rsidR="006E3598" w:rsidRDefault="00040FC7" w:rsidP="006E3598">
      <w:pPr>
        <w:pStyle w:val="Paragraphedeliste"/>
        <w:numPr>
          <w:ilvl w:val="0"/>
          <w:numId w:val="1"/>
        </w:numPr>
      </w:pPr>
      <w:r>
        <w:t xml:space="preserve">Le dossier </w:t>
      </w:r>
      <w:r w:rsidR="006E3598">
        <w:t>Rapport intro</w:t>
      </w:r>
      <w:r>
        <w:t> : comprend tous les éléments faisant constituant le rapport final. Ce rapport</w:t>
      </w:r>
      <w:r w:rsidR="005B77FC">
        <w:t xml:space="preserve"> s’appelle « Guide d’application » et</w:t>
      </w:r>
      <w:r>
        <w:t xml:space="preserve"> a été créé en version</w:t>
      </w:r>
      <w:r w:rsidR="007D2132">
        <w:t xml:space="preserve"> </w:t>
      </w:r>
      <w:r w:rsidR="0068490E">
        <w:t>PDF</w:t>
      </w:r>
      <w:r>
        <w:t xml:space="preserve"> et </w:t>
      </w:r>
      <w:proofErr w:type="spellStart"/>
      <w:r>
        <w:t>Rmd</w:t>
      </w:r>
      <w:proofErr w:type="spellEnd"/>
    </w:p>
    <w:p w14:paraId="31963919" w14:textId="458E2A2F" w:rsidR="006E3598" w:rsidRDefault="00040FC7" w:rsidP="006E3598">
      <w:pPr>
        <w:pStyle w:val="Paragraphedeliste"/>
        <w:numPr>
          <w:ilvl w:val="0"/>
          <w:numId w:val="1"/>
        </w:numPr>
      </w:pPr>
      <w:r>
        <w:t>Le dossier t</w:t>
      </w:r>
      <w:r w:rsidR="006E3598">
        <w:t>ableau :</w:t>
      </w:r>
      <w:r>
        <w:t xml:space="preserve"> comprend les données auxquels le projet fait appel</w:t>
      </w:r>
    </w:p>
    <w:p w14:paraId="3506028B" w14:textId="1B6E9D46" w:rsidR="00040FC7" w:rsidRDefault="00040FC7" w:rsidP="006E3598">
      <w:pPr>
        <w:pStyle w:val="Paragraphedeliste"/>
        <w:numPr>
          <w:ilvl w:val="0"/>
          <w:numId w:val="1"/>
        </w:numPr>
      </w:pPr>
      <w:r>
        <w:t xml:space="preserve">Le fichier </w:t>
      </w:r>
      <w:proofErr w:type="spellStart"/>
      <w:r>
        <w:t>Anova_final</w:t>
      </w:r>
      <w:proofErr w:type="spellEnd"/>
      <w:r>
        <w:t> : le code R final pour les analyses statistiques</w:t>
      </w:r>
    </w:p>
    <w:p w14:paraId="48B6F4A9" w14:textId="4FA22CE5" w:rsidR="007845D7" w:rsidRDefault="00040FC7" w:rsidP="00ED52D2">
      <w:pPr>
        <w:pStyle w:val="Paragraphedeliste"/>
        <w:numPr>
          <w:ilvl w:val="0"/>
          <w:numId w:val="1"/>
        </w:numPr>
      </w:pPr>
      <w:r>
        <w:t xml:space="preserve">Le </w:t>
      </w:r>
      <w:r w:rsidR="005A2FAF">
        <w:t xml:space="preserve">fichier </w:t>
      </w:r>
      <w:proofErr w:type="spellStart"/>
      <w:r w:rsidR="005A2FAF">
        <w:t>Readme</w:t>
      </w:r>
      <w:proofErr w:type="spellEnd"/>
      <w:r w:rsidR="005A2FAF">
        <w:t xml:space="preserve"> comprenant l’aide de lecture</w:t>
      </w:r>
    </w:p>
    <w:p w14:paraId="1BA12D67" w14:textId="7E4E07FD" w:rsidR="0068490E" w:rsidRDefault="0068490E" w:rsidP="0068490E"/>
    <w:p w14:paraId="129572A5" w14:textId="4312015F" w:rsidR="0068490E" w:rsidRDefault="0068490E" w:rsidP="0068490E">
      <w:pPr>
        <w:pStyle w:val="Titre1"/>
      </w:pPr>
      <w:r>
        <w:t>Conclusion du projet</w:t>
      </w:r>
    </w:p>
    <w:p w14:paraId="2199C498" w14:textId="20A8E75B" w:rsidR="0068490E" w:rsidRDefault="0068490E" w:rsidP="0068490E">
      <w:r w:rsidRPr="0068490E">
        <w:t>Nous avons décidé de réaliser ce projet car étant tous des apprentis, nous souhaitons réaliser une application qui peut être utile en entreprise</w:t>
      </w:r>
      <w:r>
        <w:t>.</w:t>
      </w:r>
    </w:p>
    <w:p w14:paraId="0AC04CA1" w14:textId="172AE94A" w:rsidR="0068490E" w:rsidRDefault="0068490E" w:rsidP="0068490E">
      <w:r w:rsidRPr="0068490E">
        <w:t xml:space="preserve">Le projet initial avait pour ambition d'analyser tous les jeux de données. Malheureusement, par manque de </w:t>
      </w:r>
      <w:proofErr w:type="gramStart"/>
      <w:r w:rsidRPr="0068490E">
        <w:t>moyens</w:t>
      </w:r>
      <w:proofErr w:type="gramEnd"/>
      <w:r w:rsidRPr="0068490E">
        <w:t>, il ne fonctionne pas correctement. Notre jeu de données ne doit servir que d'exemple d'utilisation de l'application.</w:t>
      </w:r>
    </w:p>
    <w:p w14:paraId="72C135AD" w14:textId="45BAABF0" w:rsidR="0068490E" w:rsidRDefault="0068490E" w:rsidP="0068490E"/>
    <w:p w14:paraId="649E3B7E" w14:textId="67924B95" w:rsidR="0068490E" w:rsidRDefault="0068490E" w:rsidP="0068490E">
      <w:pPr>
        <w:pStyle w:val="Titre1"/>
      </w:pPr>
      <w:r>
        <w:t>Conclusion Module OPEN</w:t>
      </w:r>
    </w:p>
    <w:p w14:paraId="726A7236" w14:textId="232251E5" w:rsidR="0068490E" w:rsidRPr="0068490E" w:rsidRDefault="0068490E" w:rsidP="0068490E">
      <w:r w:rsidRPr="0068490E">
        <w:t>Malgré l'hétérogénéité des niveaux dans la classe et les circonstances, ce module a tout de même apporté des connaissances à chacun d'entre nous.</w:t>
      </w:r>
    </w:p>
    <w:p w14:paraId="76AC8C90" w14:textId="164D8747" w:rsidR="0068490E" w:rsidRDefault="0068490E" w:rsidP="0068490E">
      <w:r w:rsidRPr="0068490E">
        <w:t xml:space="preserve">Etant Avignonnais, nous avons une certaine expérience des cours en </w:t>
      </w:r>
      <w:proofErr w:type="spellStart"/>
      <w:r w:rsidRPr="0068490E">
        <w:t>visio</w:t>
      </w:r>
      <w:proofErr w:type="spellEnd"/>
      <w:r w:rsidRPr="0068490E">
        <w:t xml:space="preserve">, et nous avons particulièrement apprécié les efforts dont tous les intervenants ont fait la preuve lors de ce module. Ce sont des efforts rarement observés lors des cours donnés en </w:t>
      </w:r>
      <w:proofErr w:type="spellStart"/>
      <w:r w:rsidRPr="0068490E">
        <w:t>visio</w:t>
      </w:r>
      <w:proofErr w:type="spellEnd"/>
      <w:r w:rsidRPr="0068490E">
        <w:t xml:space="preserve">, même quand la situation était moins critique. Nous vous remercions grandement pour ces efforts, vous nous avez réconciliés avec la </w:t>
      </w:r>
      <w:proofErr w:type="spellStart"/>
      <w:r w:rsidRPr="0068490E">
        <w:t>visio</w:t>
      </w:r>
      <w:proofErr w:type="spellEnd"/>
      <w:r w:rsidRPr="0068490E">
        <w:t>.</w:t>
      </w:r>
    </w:p>
    <w:p w14:paraId="4326EF24" w14:textId="77777777" w:rsidR="00741F28" w:rsidRPr="0068490E" w:rsidRDefault="00741F28" w:rsidP="0068490E"/>
    <w:p w14:paraId="2562EA1C" w14:textId="1D4ED07B" w:rsidR="0068490E" w:rsidRPr="00741F28" w:rsidRDefault="0068490E" w:rsidP="0068490E">
      <w:pPr>
        <w:jc w:val="center"/>
        <w:rPr>
          <w:b/>
          <w:bCs/>
          <w:sz w:val="40"/>
          <w:szCs w:val="40"/>
        </w:rPr>
      </w:pPr>
      <w:r w:rsidRPr="00741F28">
        <w:rPr>
          <w:b/>
          <w:bCs/>
          <w:sz w:val="40"/>
          <w:szCs w:val="40"/>
        </w:rPr>
        <w:t>M</w:t>
      </w:r>
      <w:r w:rsidR="00741F28">
        <w:rPr>
          <w:b/>
          <w:bCs/>
          <w:sz w:val="40"/>
          <w:szCs w:val="40"/>
        </w:rPr>
        <w:t>ERCI</w:t>
      </w:r>
    </w:p>
    <w:sectPr w:rsidR="0068490E" w:rsidRPr="00741F28" w:rsidSect="00DE3FF9">
      <w:head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12590A" w14:textId="77777777" w:rsidR="00AA07F4" w:rsidRDefault="00AA07F4" w:rsidP="00DE3FF9">
      <w:pPr>
        <w:spacing w:after="0" w:line="240" w:lineRule="auto"/>
      </w:pPr>
      <w:r>
        <w:separator/>
      </w:r>
    </w:p>
  </w:endnote>
  <w:endnote w:type="continuationSeparator" w:id="0">
    <w:p w14:paraId="67CAFF18" w14:textId="77777777" w:rsidR="00AA07F4" w:rsidRDefault="00AA07F4" w:rsidP="00DE3F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6D063D" w14:textId="77777777" w:rsidR="00AA07F4" w:rsidRDefault="00AA07F4" w:rsidP="00DE3FF9">
      <w:pPr>
        <w:spacing w:after="0" w:line="240" w:lineRule="auto"/>
      </w:pPr>
      <w:r>
        <w:separator/>
      </w:r>
    </w:p>
  </w:footnote>
  <w:footnote w:type="continuationSeparator" w:id="0">
    <w:p w14:paraId="1D6923C6" w14:textId="77777777" w:rsidR="00AA07F4" w:rsidRDefault="00AA07F4" w:rsidP="00DE3F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00D4D5" w14:textId="77777777" w:rsidR="00DE3FF9" w:rsidRPr="00DE3FF9" w:rsidRDefault="00DE3FF9">
    <w:pPr>
      <w:pStyle w:val="En-tte"/>
      <w:rPr>
        <w:sz w:val="15"/>
        <w:szCs w:val="15"/>
      </w:rPr>
    </w:pPr>
    <w:r w:rsidRPr="00DE3FF9">
      <w:rPr>
        <w:sz w:val="15"/>
        <w:szCs w:val="15"/>
      </w:rPr>
      <w:t xml:space="preserve">Anne Pinatel, Anne-Laure Girard, Dylan Clair, Eloise </w:t>
    </w:r>
    <w:proofErr w:type="spellStart"/>
    <w:r w:rsidRPr="00DE3FF9">
      <w:rPr>
        <w:sz w:val="15"/>
        <w:szCs w:val="15"/>
      </w:rPr>
      <w:t>Galmiche</w:t>
    </w:r>
    <w:proofErr w:type="spellEnd"/>
    <w:r w:rsidRPr="00DE3FF9">
      <w:rPr>
        <w:sz w:val="15"/>
        <w:szCs w:val="15"/>
      </w:rPr>
      <w:t xml:space="preserve">, Eugénie </w:t>
    </w:r>
    <w:proofErr w:type="spellStart"/>
    <w:r w:rsidRPr="00DE3FF9">
      <w:rPr>
        <w:sz w:val="15"/>
        <w:szCs w:val="15"/>
      </w:rPr>
      <w:t>Romette</w:t>
    </w:r>
    <w:proofErr w:type="spellEnd"/>
    <w:r w:rsidRPr="00DE3FF9">
      <w:rPr>
        <w:sz w:val="15"/>
        <w:szCs w:val="15"/>
      </w:rPr>
      <w:t xml:space="preserve">, Margot </w:t>
    </w:r>
    <w:proofErr w:type="spellStart"/>
    <w:r w:rsidRPr="00DE3FF9">
      <w:rPr>
        <w:sz w:val="15"/>
        <w:szCs w:val="15"/>
      </w:rPr>
      <w:t>Challand</w:t>
    </w:r>
    <w:proofErr w:type="spellEnd"/>
    <w:r w:rsidRPr="00DE3FF9">
      <w:rPr>
        <w:sz w:val="15"/>
        <w:szCs w:val="15"/>
      </w:rPr>
      <w:t xml:space="preserve">, Salomé </w:t>
    </w:r>
    <w:proofErr w:type="spellStart"/>
    <w:r w:rsidRPr="00DE3FF9">
      <w:rPr>
        <w:sz w:val="15"/>
        <w:szCs w:val="15"/>
      </w:rPr>
      <w:t>Hamard</w:t>
    </w:r>
    <w:proofErr w:type="spellEnd"/>
    <w:r w:rsidRPr="00DE3FF9">
      <w:rPr>
        <w:sz w:val="15"/>
        <w:szCs w:val="15"/>
      </w:rPr>
      <w:t xml:space="preserve">, Thomas </w:t>
    </w:r>
    <w:proofErr w:type="spellStart"/>
    <w:r w:rsidRPr="00DE3FF9">
      <w:rPr>
        <w:sz w:val="15"/>
        <w:szCs w:val="15"/>
      </w:rPr>
      <w:t>Barrande</w:t>
    </w:r>
    <w:proofErr w:type="spellEnd"/>
    <w:r w:rsidRPr="00DE3FF9">
      <w:rPr>
        <w:sz w:val="15"/>
        <w:szCs w:val="15"/>
      </w:rPr>
      <w:t>, Valentine Neyret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8D7809"/>
    <w:multiLevelType w:val="hybridMultilevel"/>
    <w:tmpl w:val="7CA8D176"/>
    <w:lvl w:ilvl="0" w:tplc="D12E72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FF9"/>
    <w:rsid w:val="00001DD7"/>
    <w:rsid w:val="00036C29"/>
    <w:rsid w:val="00040FC7"/>
    <w:rsid w:val="000538FC"/>
    <w:rsid w:val="00072659"/>
    <w:rsid w:val="00083247"/>
    <w:rsid w:val="001C5AA9"/>
    <w:rsid w:val="001D58F0"/>
    <w:rsid w:val="0029411C"/>
    <w:rsid w:val="002C1281"/>
    <w:rsid w:val="00395851"/>
    <w:rsid w:val="00462A8C"/>
    <w:rsid w:val="004D4CC1"/>
    <w:rsid w:val="004E640A"/>
    <w:rsid w:val="004F7A63"/>
    <w:rsid w:val="0053070D"/>
    <w:rsid w:val="005450D0"/>
    <w:rsid w:val="005A2FAF"/>
    <w:rsid w:val="005B7077"/>
    <w:rsid w:val="005B77FC"/>
    <w:rsid w:val="005F17BF"/>
    <w:rsid w:val="0068490E"/>
    <w:rsid w:val="00691DB6"/>
    <w:rsid w:val="006D7929"/>
    <w:rsid w:val="006E3598"/>
    <w:rsid w:val="00741F28"/>
    <w:rsid w:val="00775D04"/>
    <w:rsid w:val="007845D7"/>
    <w:rsid w:val="007D2132"/>
    <w:rsid w:val="00827224"/>
    <w:rsid w:val="00830DA8"/>
    <w:rsid w:val="009000D6"/>
    <w:rsid w:val="00A377B3"/>
    <w:rsid w:val="00AA07F4"/>
    <w:rsid w:val="00BD5733"/>
    <w:rsid w:val="00BF46F5"/>
    <w:rsid w:val="00D524C1"/>
    <w:rsid w:val="00D74AD6"/>
    <w:rsid w:val="00DB77F2"/>
    <w:rsid w:val="00DE3500"/>
    <w:rsid w:val="00DE3FF9"/>
    <w:rsid w:val="00DE69C9"/>
    <w:rsid w:val="00E906D7"/>
    <w:rsid w:val="00ED4791"/>
    <w:rsid w:val="00F52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902E6E"/>
  <w15:chartTrackingRefBased/>
  <w15:docId w15:val="{696F657C-79D2-494F-8782-790E1DC40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E3F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D58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E3F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DE3F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E3FF9"/>
  </w:style>
  <w:style w:type="paragraph" w:styleId="Pieddepage">
    <w:name w:val="footer"/>
    <w:basedOn w:val="Normal"/>
    <w:link w:val="PieddepageCar"/>
    <w:uiPriority w:val="99"/>
    <w:unhideWhenUsed/>
    <w:rsid w:val="00DE3F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E3FF9"/>
  </w:style>
  <w:style w:type="character" w:customStyle="1" w:styleId="pl-v">
    <w:name w:val="pl-v"/>
    <w:basedOn w:val="Policepardfaut"/>
    <w:rsid w:val="007845D7"/>
  </w:style>
  <w:style w:type="paragraph" w:styleId="Paragraphedeliste">
    <w:name w:val="List Paragraph"/>
    <w:basedOn w:val="Normal"/>
    <w:uiPriority w:val="34"/>
    <w:qFormat/>
    <w:rsid w:val="007845D7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1D58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semiHidden/>
    <w:unhideWhenUsed/>
    <w:rsid w:val="006E35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911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vneyret/Rapportfi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B69661-E6D2-4917-8F91-09A7625EE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618</Words>
  <Characters>3400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Valentine NEYRET</dc:creator>
  <cp:keywords/>
  <dc:description/>
  <cp:lastModifiedBy>Valentine NEYRET</cp:lastModifiedBy>
  <cp:revision>10</cp:revision>
  <cp:lastPrinted>2020-05-15T07:45:00Z</cp:lastPrinted>
  <dcterms:created xsi:type="dcterms:W3CDTF">2020-05-14T10:06:00Z</dcterms:created>
  <dcterms:modified xsi:type="dcterms:W3CDTF">2020-05-15T07:46:00Z</dcterms:modified>
</cp:coreProperties>
</file>