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 w:firstLine="720"/>
        <w:jc w:val="center"/>
        <w:rPr>
          <w:rFonts w:ascii="Calibri" w:cs="Calibri" w:eastAsia="Calibri" w:hAnsi="Calibri"/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8"/>
          <w:szCs w:val="28"/>
          <w:u w:val="single"/>
          <w:rtl w:val="0"/>
        </w:rPr>
        <w:t xml:space="preserve">CS061 - Lab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5"/>
        </w:tabs>
        <w:ind w:right="-15"/>
        <w:rPr>
          <w:rFonts w:ascii="Calibri" w:cs="Calibri" w:eastAsia="Calibri" w:hAnsi="Calibri"/>
          <w:smallCaps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5"/>
        </w:tabs>
        <w:ind w:right="-15"/>
        <w:rPr>
          <w:rFonts w:ascii="Calibri" w:cs="Calibri" w:eastAsia="Calibri" w:hAnsi="Calibri"/>
          <w:smallCaps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5"/>
        </w:tabs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1</w:t>
        <w:tab/>
        <w:t xml:space="preserve">High Level Description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-15" w:firstLine="0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Today’s lab will cover some new LC-3 instructions, introducing the marvels of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memory addressing modes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, and some more I/O (input/output),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5"/>
        </w:tabs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5"/>
        </w:tabs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5"/>
        </w:tabs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2</w:t>
        <w:tab/>
        <w:t xml:space="preserve">Goals for This Week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5"/>
        </w:tabs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New LC-3 instructions using memory addressing modes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direct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indirect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relative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Exercises 1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4: </w:t>
        <w:br w:type="textWrapping"/>
        <w:t xml:space="preserve">Practice using the three memory addressing modes; </w:t>
        <w:br w:type="textWrapping"/>
        <w:t xml:space="preserve">Building a simple loop using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conditional branch instruction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 and </w:t>
        <w:br w:type="textWrapping"/>
        <w:t xml:space="preserve">Simple input/output using BIOS routines.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So what now??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"/>
        </w:tabs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8"/>
        </w:tabs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    New LC-3 Instructions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br w:type="textWrapping"/>
        <w:t xml:space="preserve">As you know, in the LC-3, values can be stored in system memory (RAM),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copied from there to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 eight general purpose registers named R0 through R7, or in several special purpose registers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(more about th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ese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 later on)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as you are beginning to see,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z w:val="24"/>
          <w:szCs w:val="24"/>
          <w:u w:val="singl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microprocessor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instructions involve getting values from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or other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of those places, manipulating them in some fashion, and writing the result to another place - so we need a way to describe 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process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From now on, we will use a standard notation to describe 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such actions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called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u w:val="single"/>
          <w:rtl w:val="0"/>
        </w:rPr>
        <w:t xml:space="preserve">Register Transfer Notation (RTN)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5" w:firstLine="0"/>
        <w:rPr>
          <w:rFonts w:ascii="Calibri" w:cs="Calibri" w:eastAsia="Calibri" w:hAnsi="Calibri"/>
          <w:smallCaps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(Rn) means “the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contents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of Register n” - i.e. the value currently stored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that register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Mem[ xnnnn ] means “the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contents of memory address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xnnnn”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← means 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z w:val="24"/>
          <w:szCs w:val="24"/>
          <w:u w:val="single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on the right of the arrow to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z w:val="24"/>
          <w:szCs w:val="24"/>
          <w:u w:val="single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on the left”, rather like the C++ assignment operator '='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he location on th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 left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may be either a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memory address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 or a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local register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so: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R3 ← Mem[ x3042 ]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means copy 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contents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of memory location x3042 to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Register 3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Mem[ 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x3120 ] ← (R6)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means copy 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contents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of Register 6 to 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memory location x3120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R3 ← (R1) + (R2)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means add 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contents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of R1 and R2, and write the result to R3.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Also, as we saw last week, a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is an alias for a memory location (an address)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so:</w:t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Mem[ 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myAnswer ] ← (R4)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  <w:br w:type="textWrapping"/>
        <w:t xml:space="preserve">means copy 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contents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of R4 to 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memory location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corresponding to 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myAnswer.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mallCaps w:val="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u w:val="single"/>
          <w:rtl w:val="0"/>
        </w:rPr>
        <w:t xml:space="preserve">New LC-3 instructions this week:  ST, LDI, STI, LDR, STR, Trap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further details on all LC-3 instructions can be found 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and in Appendix A of the text.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ST (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Store)</w:t>
      </w: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instruction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ST tutorial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(also available at Canvas -&gt; Files -&gt; General Resources -&gt; LC3 Assembly Language Guides -&gt; LC-3 instructions in detail).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is the "inverse" of the LD instruction: 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copies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 contents of a register directly into a location in memory specified by a label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(overwriting any previous content, of course).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15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Before we go on to the other memory addressing modes, we need some background.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15" w:firstLine="0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the instruction: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-1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LD  R1, ADDR_1 ;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as you now know, this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means   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R1 &lt;-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Mem[ ADDR_1 ]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5" w:firstLine="0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et's say that ADDR_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an alias for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 memory address x3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100; </w:t>
        <w:br w:type="textWrapping"/>
        <w:t xml:space="preserve">and that the value stored at that address is x4A20 = #‭18976‬ = b‭0100 1010 0010 0000‬‬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-15" w:firstLine="0"/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other words: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sz w:val="24"/>
          <w:szCs w:val="24"/>
          <w:u w:val="single"/>
          <w:rtl w:val="0"/>
        </w:rPr>
        <w:t xml:space="preserve">R1 ← Mem[ x3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100 ]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 this: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R1 &lt;- x4A20</w:t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-1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Now, for reasons that will become clear later on,  the label ADDR_1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must be no further away from the LD instruction than +/- 256 locations!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t xml:space="preserve">if you attempt to LD or ST with a label further away than that, you will get an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assembly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error: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"Instruction references label that cannot be represented in a 9-bit signed PC offset"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(see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So we need a mode that gets around that limitation - and, in fact, we have two such modes.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1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right="-15"/>
        <w:rPr>
          <w:rFonts w:ascii="Calibri" w:cs="Calibri" w:eastAsia="Calibri" w:hAnsi="Calibri"/>
          <w:color w:val="00008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ff3366"/>
          <w:sz w:val="24"/>
          <w:szCs w:val="24"/>
          <w:rtl w:val="0"/>
        </w:rPr>
        <w:t xml:space="preserve">LDI (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Load Indirect)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instruction - see the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LDI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looks a lot like the LD instruction, except that there is one level of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indirection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5" w:firstLine="0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LDI  R1, ADDR_1 ;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loads Mem[ Mem[ADDR_1] ] into R1: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That is, it first fetches Mem[ ADDR_1 ]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let's use ADDR_1 = x3100; and Mem[ADDR_1] = x4A20 again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Then it uses that value as 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z w:val="24"/>
          <w:szCs w:val="24"/>
          <w:rtl w:val="0"/>
        </w:rPr>
        <w:t xml:space="preserve">new address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, and fetches Mem[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x4A20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]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(i.e. the value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stored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 at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x4A20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let's say that is x00C4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, and finally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copies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that value into R1: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 w:firstLine="720"/>
        <w:rPr>
          <w:rFonts w:ascii="Consolas" w:cs="Consolas" w:eastAsia="Consolas" w:hAnsi="Consolas"/>
          <w:b w:val="1"/>
          <w:smallCaps w:val="0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R1 ← Mem[ Mem[ADDR_1]  ]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i.e.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sz w:val="24"/>
          <w:szCs w:val="24"/>
          <w:rtl w:val="0"/>
        </w:rPr>
        <w:t xml:space="preserve">R1 ←  Mem[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x4A20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sz w:val="24"/>
          <w:szCs w:val="24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sz w:val="24"/>
          <w:szCs w:val="24"/>
          <w:u w:val="single"/>
          <w:rtl w:val="0"/>
        </w:rPr>
        <w:t xml:space="preserve">R1 ←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x00C4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This round-about process is called “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indirection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”, and the label is called a “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(sound familiar?)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it allows us to get around the +/- 256 line limitation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(although the label itself must still be within that range).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STI (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Store Indirect)</w:t>
      </w: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instruction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STI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works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just like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LDI, only in the opposite direction.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 takes the value from a register and copies (stores) it to memory at the address given by </w:t>
        <w:br w:type="textWrapping"/>
        <w:t xml:space="preserve">Mem[ someLabel ]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(overwriting previous content).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 w:firstLine="720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Mem[ 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Mem[ ADDR_1 ] ] ← (R1)   =&gt;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address x4A20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sz w:val="24"/>
          <w:szCs w:val="24"/>
          <w:rtl w:val="0"/>
        </w:rPr>
        <w:t xml:space="preserve"> ← (R1)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i.e.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value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 currently stored in R1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is copied to the address stored in (ADDR_1 = x3100), which is x4A20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color w:val="00008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color w:val="00008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LDR (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Load Relative)</w:t>
      </w: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instruction - 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ee the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LDR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 LDI, t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indirection, except that it uses a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as the pointer rather than a memory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 instruction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ind w:left="720" w:right="-15" w:firstLine="0"/>
        <w:rPr>
          <w:rFonts w:ascii="Calibri" w:cs="Calibri" w:eastAsia="Calibri" w:hAnsi="Calibri"/>
          <w:i w:val="1"/>
          <w:smallCaps w:val="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LDR  R1, 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, #0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2"/>
          <w:szCs w:val="22"/>
          <w:rtl w:val="0"/>
        </w:rPr>
        <w:t xml:space="preserve">For this course, we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wi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2"/>
          <w:szCs w:val="22"/>
          <w:rtl w:val="0"/>
        </w:rPr>
        <w:t xml:space="preserve">ll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2"/>
          <w:szCs w:val="22"/>
          <w:u w:val="single"/>
          <w:rtl w:val="0"/>
        </w:rPr>
        <w:t xml:space="preserve">always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2"/>
          <w:szCs w:val="22"/>
          <w:rtl w:val="0"/>
        </w:rPr>
        <w:t xml:space="preserve"> set the third parameter (called an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2"/>
          <w:szCs w:val="22"/>
          <w:u w:val="single"/>
          <w:rtl w:val="0"/>
        </w:rPr>
        <w:t xml:space="preserve">offset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2"/>
          <w:szCs w:val="22"/>
          <w:rtl w:val="0"/>
        </w:rPr>
        <w:t xml:space="preserve">)  to 0.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copies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 value from Mem[ (R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)  + offset 0 ]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into R1: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(let's say (R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) = x3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100, and Mem[ x3100 ] is again x4A20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 w:firstLine="720"/>
        <w:rPr>
          <w:rFonts w:ascii="Consolas" w:cs="Consolas" w:eastAsia="Consolas" w:hAnsi="Consolas"/>
          <w:b w:val="1"/>
          <w:smallCaps w:val="0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R1 ← Mem[ (R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+x0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 ]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i.e.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sz w:val="24"/>
          <w:szCs w:val="24"/>
          <w:rtl w:val="0"/>
        </w:rPr>
        <w:t xml:space="preserve">R1 ← Mem[ x3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sz w:val="24"/>
          <w:szCs w:val="24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i.e.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sz w:val="24"/>
          <w:szCs w:val="24"/>
          <w:u w:val="single"/>
          <w:rtl w:val="0"/>
        </w:rPr>
        <w:t xml:space="preserve">R1 ←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x4A20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color w:val="00008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color w:val="00008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STR (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Store Relative)</w:t>
      </w: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instruction - 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ee the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STR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works just like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LDR, only in the opposite direction.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In the example, the instruction stores the value from R1 into the address stored in R5 (x3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instruction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5" w:firstLine="0"/>
        <w:rPr>
          <w:rFonts w:ascii="Consolas" w:cs="Consolas" w:eastAsia="Consolas" w:hAnsi="Consolas"/>
          <w:i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  R1, R6, #0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copies the value currently stored in R1 into the address stored in R5:  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(Again, let's say (R6) == x3100, as above)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 w:firstLine="720"/>
        <w:rPr>
          <w:rFonts w:ascii="Consolas" w:cs="Consolas" w:eastAsia="Consolas" w:hAnsi="Consolas"/>
          <w:i w:val="1"/>
          <w:smallCaps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Mem[ 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(R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) ] ← (R1)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i.e.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address x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sz w:val="24"/>
          <w:szCs w:val="24"/>
          <w:u w:val="single"/>
          <w:rtl w:val="0"/>
        </w:rPr>
        <w:t xml:space="preserve"> ←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(R1)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color w:val="00008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By convention, we usually use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R6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as a "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Base Register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", i.e. the pointer register in LDR/STR instructions.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mallCaps w:val="0"/>
          <w:color w:val="ff0000"/>
          <w:sz w:val="24"/>
          <w:szCs w:val="24"/>
          <w:rtl w:val="0"/>
        </w:rPr>
        <w:t xml:space="preserve">Trap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instruction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-  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ee Table 1 below and the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TRAP tutorial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p. 543 in the text.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Trap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instructions are actually calls to a set of </w:t>
      </w: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BIOS subroutines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bit like what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C++ calls “functions”). You saw one of them (PUTS) last week. You may use either the “TRAP xnn” form or the alias in your code.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Note that ALL BIOS routines work with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ASCII characters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only! </w:t>
        <w:br w:type="textWrapping"/>
        <w:t xml:space="preserve">(Check this </w:t>
      </w:r>
      <w:hyperlink r:id="rId15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ASCII table</w:t>
        </w:r>
      </w:hyperlink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or  </w:t>
      </w:r>
      <w:hyperlink r:id="rId16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this image</w:t>
        </w:r>
      </w:hyperlink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- ALWAYS ignore the Decimal &amp; Octal columns!!)</w:t>
        <w:br w:type="textWrapping"/>
        <w:t xml:space="preserve">When you "get" a character from the keyboard into R0, you get the ascii code representing that character. When you want to output a character/symbol to the console, you first have to copy the ascii code for that character into R0. PUTS allows you to output an entire array of ascii characters.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color w:val="00008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jc w:val="center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Table 1: Trap instructions</w:t>
      </w:r>
    </w:p>
    <w:tbl>
      <w:tblPr>
        <w:tblStyle w:val="Table1"/>
        <w:tblW w:w="933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005"/>
        <w:gridCol w:w="6767"/>
        <w:tblGridChange w:id="0">
          <w:tblGrid>
            <w:gridCol w:w="1560"/>
            <w:gridCol w:w="1005"/>
            <w:gridCol w:w="67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5" w:right="50" w:firstLine="0"/>
              <w:rPr>
                <w:rFonts w:ascii="Calibri" w:cs="Calibri" w:eastAsia="Calibri" w:hAnsi="Calibri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24"/>
                <w:szCs w:val="24"/>
                <w:rtl w:val="0"/>
              </w:rPr>
              <w:t xml:space="preserve">Invocation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8" w:right="58" w:firstLine="0"/>
              <w:rPr>
                <w:rFonts w:ascii="Calibri" w:cs="Calibri" w:eastAsia="Calibri" w:hAnsi="Calibri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24"/>
                <w:szCs w:val="24"/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5" w:right="5" w:firstLine="0"/>
              <w:rPr>
                <w:rFonts w:ascii="Calibri" w:cs="Calibri" w:eastAsia="Calibri" w:hAnsi="Calibri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24"/>
                <w:szCs w:val="24"/>
                <w:rtl w:val="0"/>
              </w:rPr>
              <w:t xml:space="preserve">Effect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5" w:right="50" w:firstLine="0"/>
              <w:rPr>
                <w:rFonts w:ascii="Consolas" w:cs="Consolas" w:eastAsia="Consolas" w:hAnsi="Consola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0"/>
                <w:sz w:val="24"/>
                <w:szCs w:val="24"/>
                <w:rtl w:val="0"/>
              </w:rPr>
              <w:t xml:space="preserve">TRAP x20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8" w:right="58" w:firstLine="0"/>
              <w:rPr>
                <w:rFonts w:ascii="Consolas" w:cs="Consolas" w:eastAsia="Consolas" w:hAnsi="Consola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0"/>
                <w:sz w:val="24"/>
                <w:szCs w:val="24"/>
                <w:rtl w:val="0"/>
              </w:rPr>
              <w:t xml:space="preserve">GETC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5"/>
              </w:tabs>
              <w:ind w:left="95" w:right="5" w:firstLine="0"/>
              <w:rPr>
                <w:rFonts w:ascii="Calibri" w:cs="Calibri" w:eastAsia="Calibri" w:hAnsi="Calibri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24"/>
                <w:szCs w:val="24"/>
                <w:rtl w:val="0"/>
              </w:rPr>
              <w:t xml:space="preserve">R0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24"/>
                <w:szCs w:val="24"/>
                <w:rtl w:val="0"/>
              </w:rPr>
              <w:t xml:space="preserve"> ← one character of input (ascii) from the keyboard (no echo)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5" w:right="50" w:firstLine="0"/>
              <w:rPr>
                <w:rFonts w:ascii="Consolas" w:cs="Consolas" w:eastAsia="Consolas" w:hAnsi="Consola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0"/>
                <w:sz w:val="24"/>
                <w:szCs w:val="24"/>
                <w:rtl w:val="0"/>
              </w:rPr>
              <w:t xml:space="preserve">TRAP x21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8" w:right="58" w:firstLine="0"/>
              <w:rPr>
                <w:rFonts w:ascii="Consolas" w:cs="Consolas" w:eastAsia="Consolas" w:hAnsi="Consola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0"/>
                <w:sz w:val="24"/>
                <w:szCs w:val="24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5"/>
              </w:tabs>
              <w:ind w:left="95" w:right="5" w:firstLine="0"/>
              <w:rPr>
                <w:rFonts w:ascii="Calibri" w:cs="Calibri" w:eastAsia="Calibri" w:hAnsi="Calibri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24"/>
                <w:szCs w:val="24"/>
                <w:rtl w:val="0"/>
              </w:rPr>
              <w:t xml:space="preserve">print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24"/>
                <w:szCs w:val="24"/>
                <w:rtl w:val="0"/>
              </w:rPr>
              <w:t xml:space="preserve">(R0)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24"/>
                <w:szCs w:val="24"/>
                <w:rtl w:val="0"/>
              </w:rPr>
              <w:t xml:space="preserve"> to the screen as an ascii character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5" w:right="50" w:firstLine="0"/>
              <w:rPr>
                <w:rFonts w:ascii="Consolas" w:cs="Consolas" w:eastAsia="Consolas" w:hAnsi="Consola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0"/>
                <w:sz w:val="24"/>
                <w:szCs w:val="24"/>
                <w:rtl w:val="0"/>
              </w:rPr>
              <w:t xml:space="preserve">TRAP x22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8" w:right="58" w:firstLine="0"/>
              <w:rPr>
                <w:rFonts w:ascii="Consolas" w:cs="Consolas" w:eastAsia="Consolas" w:hAnsi="Consola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0"/>
                <w:sz w:val="24"/>
                <w:szCs w:val="24"/>
                <w:rtl w:val="0"/>
              </w:rPr>
              <w:t xml:space="preserve">PUTS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5"/>
              </w:tabs>
              <w:ind w:left="95" w:right="5" w:firstLine="0"/>
              <w:rPr>
                <w:rFonts w:ascii="Calibri" w:cs="Calibri" w:eastAsia="Calibri" w:hAnsi="Calibri"/>
                <w:i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24"/>
                <w:szCs w:val="24"/>
                <w:rtl w:val="0"/>
              </w:rPr>
              <w:t xml:space="preserve">Jump to memory location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24"/>
                <w:szCs w:val="24"/>
                <w:rtl w:val="0"/>
              </w:rPr>
              <w:t xml:space="preserve">(R0)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24"/>
                <w:szCs w:val="24"/>
                <w:rtl w:val="0"/>
              </w:rPr>
              <w:t xml:space="preserve"> and print the contents of that and each succeeding memory location in an array until a 0 is encountered.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mallCaps w:val="0"/>
                <w:sz w:val="24"/>
                <w:szCs w:val="24"/>
                <w:rtl w:val="0"/>
              </w:rPr>
              <w:t xml:space="preserve">sed for printing strings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5" w:right="50" w:firstLine="0"/>
              <w:rPr>
                <w:rFonts w:ascii="Consolas" w:cs="Consolas" w:eastAsia="Consolas" w:hAnsi="Consola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0"/>
                <w:sz w:val="24"/>
                <w:szCs w:val="24"/>
                <w:rtl w:val="0"/>
              </w:rPr>
              <w:t xml:space="preserve">TRAP x23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8" w:right="58" w:firstLine="0"/>
              <w:rPr>
                <w:rFonts w:ascii="Consolas" w:cs="Consolas" w:eastAsia="Consolas" w:hAnsi="Consola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0"/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5"/>
              </w:tabs>
              <w:ind w:left="95" w:right="5" w:firstLine="0"/>
              <w:rPr>
                <w:rFonts w:ascii="Calibri" w:cs="Calibri" w:eastAsia="Calibri" w:hAnsi="Calibri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You will never use this instruction!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24"/>
                <w:szCs w:val="24"/>
                <w:rtl w:val="0"/>
              </w:rPr>
              <w:t xml:space="preserve">Prompt the user to input a single character; get the input from the keyboard &amp; store it in R0, and echo it to the console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5" w:right="50" w:firstLine="0"/>
              <w:rPr>
                <w:rFonts w:ascii="Consolas" w:cs="Consolas" w:eastAsia="Consolas" w:hAnsi="Consola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0"/>
                <w:sz w:val="24"/>
                <w:szCs w:val="24"/>
                <w:rtl w:val="0"/>
              </w:rPr>
              <w:t xml:space="preserve">TRAP x25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8" w:right="58" w:firstLine="0"/>
              <w:rPr>
                <w:rFonts w:ascii="Consolas" w:cs="Consolas" w:eastAsia="Consolas" w:hAnsi="Consola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mallCaps w:val="0"/>
                <w:sz w:val="24"/>
                <w:szCs w:val="24"/>
                <w:rtl w:val="0"/>
              </w:rPr>
              <w:t xml:space="preserve">HALT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5"/>
              </w:tabs>
              <w:ind w:left="95" w:right="5" w:firstLine="0"/>
              <w:rPr>
                <w:rFonts w:ascii="Calibri" w:cs="Calibri" w:eastAsia="Calibri" w:hAnsi="Calibri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24"/>
                <w:szCs w:val="24"/>
                <w:rtl w:val="0"/>
              </w:rPr>
              <w:t xml:space="preserve">Terminates the program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 you use PUTS instead of OUT to print out a character you will get a messy string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    Exercises 1 –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mallCaps w:val="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u w:val="single"/>
          <w:rtl w:val="0"/>
        </w:rPr>
        <w:t xml:space="preserve">Exercise 1: Direct memory addressing mode (LD and ST)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Write a program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lab2_ex1.asm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that uses .FILL pseudo-ops to load the values #65 (decimal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65) and x41 (hexadecimal 41) into two memory locations with the labels DEC_65 and HEX_41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respectively.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eck the binary values stored in the two locations - what do you notice?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Look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an ASCII table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(use the back of your text or </w:t>
      </w:r>
      <w:hyperlink r:id="rId17">
        <w:r w:rsidDel="00000000" w:rsidR="00000000" w:rsidRPr="00000000">
          <w:rPr>
            <w:rFonts w:ascii="Calibri" w:cs="Calibri" w:eastAsia="Calibri" w:hAnsi="Calibri"/>
            <w:i w:val="1"/>
            <w:smallCaps w:val="0"/>
            <w:color w:val="000080"/>
            <w:sz w:val="24"/>
            <w:szCs w:val="24"/>
            <w:u w:val="single"/>
            <w:rtl w:val="0"/>
          </w:rPr>
          <w:t xml:space="preserve">this table</w:t>
        </w:r>
      </w:hyperlink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to see what these values represent when interpreted as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characters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rather than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numbers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Then use the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LD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instruction to load these two values into registers R3 and R4 respectively.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Run the program, and inspect 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registers to make sure 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what you expected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mallCaps w:val="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u w:val="single"/>
          <w:rtl w:val="0"/>
        </w:rPr>
        <w:t xml:space="preserve">Exercise 2: Indirect memory addressing mode (LDI and STI)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Sometimes, the data we need is located in some remote region of memory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 program from exercise 1 into your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lab2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_ex2.asm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and replace 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stored at DEC_65 and HEX_41 with two far away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addresses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such as x4000 and x4001 respectively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rename the labels to DEC_65_PTR and HEX_41_PTR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(because your labels are now pointers to remote data)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You can load the data into the new locations 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putting the following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code at the end of your current data block,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after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the HALT instruction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and the .END pseudo-op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Notice that in LC3Tools, each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.orig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needs its own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just like how a function in C++ needs opening and closing braces.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5"/>
        </w:tabs>
        <w:ind w:left="720" w:firstLine="0"/>
        <w:rPr>
          <w:rFonts w:ascii="Consolas" w:cs="Consolas" w:eastAsia="Consolas" w:hAnsi="Consolas"/>
          <w:smallCaps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;; Remote data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5"/>
        </w:tabs>
        <w:ind w:left="720" w:firstLine="0"/>
        <w:rPr>
          <w:rFonts w:ascii="Consolas" w:cs="Consolas" w:eastAsia="Consolas" w:hAnsi="Consolas"/>
          <w:smallCaps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.orig x4000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5"/>
        </w:tabs>
        <w:ind w:left="720" w:firstLine="0"/>
        <w:rPr>
          <w:rFonts w:ascii="Consolas" w:cs="Consolas" w:eastAsia="Consolas" w:hAnsi="Consolas"/>
          <w:smallCaps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NEW_DEC_65</w:t>
        <w:tab/>
        <w:t xml:space="preserve">.FILL #65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5"/>
        </w:tabs>
        <w:ind w:left="720" w:firstLine="0"/>
        <w:rPr>
          <w:rFonts w:ascii="Consolas" w:cs="Consolas" w:eastAsia="Consolas" w:hAnsi="Consolas"/>
          <w:smallCaps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NEW_HEX_41</w:t>
        <w:tab/>
        <w:t xml:space="preserve">.FILL x41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5"/>
        </w:tabs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.END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z w:val="24"/>
          <w:szCs w:val="24"/>
          <w:rtl w:val="0"/>
        </w:rPr>
        <w:t xml:space="preserve">But now we have a problem!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we have already seen, t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he LC-3 Direct memory addressing mode (LD, 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instructions)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only works with labels that are within  +/- #256 memory locations of the instruction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see </w:t>
      </w:r>
      <w:hyperlink r:id="rId18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for full details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– so our new data locations are too far away from the code to be accessed with LD and ST, even though we have provided new labels for them.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Try using the LD instruction with these new labels and see what happens!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But never fear – the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indirect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relative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addressing modes will come to the rescue!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Replace the LD instruction with one using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LDI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to load the data into R3 and R4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(Hint: use the _PTR labels, not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NEW_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ones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– in fact you can now remove th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ose, they are of no use!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Next, add code to increment the values in R3 and R4 by 1. 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(What ascii characters do they correspond to now?)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Finally, store the incremented values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back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into addresses x4000 and x4001 using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STI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Again, inspect the registers to make sure it worked as expected!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mallCaps w:val="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u w:val="single"/>
          <w:rtl w:val="0"/>
        </w:rPr>
        <w:t xml:space="preserve">Exercise 3: Relative memory addressing mode (LDR and STR)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your lab2_ex3.asm file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Start with the same setup as in exercise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: You have two labeled locations (“pointers”), which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contain two “remote” memory addresses; your actual data is stored at those remote addresses.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Directly load 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LD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) the values of 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pointers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(i.e. the actual remote memory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addresses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into R5 and R6 respectively.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Now, use the relative memory addressing mode 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LDR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) to load the remote data into R3 and R4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using R5 and R6 as "Base Registers" - i.e. the registers that hold the memory pointers.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Perform the same manipulation as in exercise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– i.e. increment the values in R3 &amp; R4, then store those incremented values back into x4000 and x4001, this time using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(inspect your registers to confirm, as always)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jc w:val="center"/>
        <w:rPr>
          <w:rFonts w:ascii="Calibri" w:cs="Calibri" w:eastAsia="Calibri" w:hAnsi="Calibri"/>
          <w:b w:val="1"/>
          <w:smallCaps w:val="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u w:val="single"/>
          <w:rtl w:val="0"/>
        </w:rPr>
        <w:t xml:space="preserve">SUCCESS!!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You have now used the two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memory addressing modes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indirect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(LDI, STI)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relative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(LDR, STR)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to accomplish exactly the same goal – each uses indirection (“pointers”) to access memory locations that were too far away to be reached by LD: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Indirect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memory addressing mode uses a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(aliased memory location) as a pointer.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Relative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memory addressing mode uses a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register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containing a memory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as a pointer.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oth require one more memory read than direct addressing -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can you explain where that occurs?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b w:val="1"/>
          <w:smallCaps w:val="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u w:val="single"/>
          <w:rtl w:val="0"/>
        </w:rPr>
        <w:t xml:space="preserve">Exercise 4: Loops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Use the conditional branch instruction 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) to construct a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counter-controlled loop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(the same control stru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cture you learned in lab 1 and assn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Hard-code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(i.e. use .FILL)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local data values x61 and x1A, and load them into R0 and R1 respectively.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Inside a loop, output to console the contents of R0 as an ascii character (Trap x21, or OUT), then immediately increment R0 by 1.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Use R1 as 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loop counter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by decrementing it by 1 each iteration, right before the BR nstruction controlling the loop,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just as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you did in lab 1.</w:t>
        <w:br w:type="textWrapping"/>
        <w:t xml:space="preserve">If you do it right, the loop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be executed exactly x1A times.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Think about how and when to terminate the loop: do you use BRn or BRnz or BRz or BRzp 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??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What does this loop do? Can you figure it out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z w:val="24"/>
          <w:szCs w:val="24"/>
          <w:u w:val="single"/>
          <w:rtl w:val="0"/>
        </w:rPr>
        <w:t xml:space="preserve">before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 you run it?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5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9"/>
        </w:tabs>
        <w:ind w:right="-1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3.3</w:t>
        <w:tab/>
        <w:t xml:space="preserve">Submission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9"/>
        </w:tabs>
        <w:ind w:right="-1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TA will maintain a Google Sheet for questions and demos.</w:t>
      </w:r>
    </w:p>
    <w:p w:rsidR="00000000" w:rsidDel="00000000" w:rsidP="00000000" w:rsidRDefault="00000000" w:rsidRPr="00000000" w14:paraId="000000B4">
      <w:pPr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 your lab exercises to your TA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before you leave the lab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pageBreakBefore w:val="0"/>
        <w:ind w:left="0" w:right="-1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are unable to complete all exercises in the lab, demo the rest during office hours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before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your next lab to get full credit. You can demo during the next lab for -3 points.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Office hours are posted on Canvas (under Syllabus -&gt; Office Hours) and Discord (#office-hours).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6">
      <w:pPr>
        <w:pageBreakBefore w:val="0"/>
        <w:ind w:left="0" w:right="-1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9"/>
        </w:tabs>
        <w:ind w:right="-1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</w:t>
        <w:tab/>
        <w:t xml:space="preserve">So what do I know now?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should now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comfortable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with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Register Transfer Notation (RTN) as a way of describing instructions.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This will become fundamental to our understanding of how a microprocessor functions, which is the ultimate purpose of the entire course – so make sure you get the hang of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understand the three LC-3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memory addressing modes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– direct, indirect, and relative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master the LD/ST, LDI/STI, LDR/STR instructions, and the concept of indirection (pointers) – specifically, how to load from and store to locations in memory that are too far away from your code to be reached by the direct addressing mode (LD/ST).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know how to build a simple counter-controlled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able to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bios routines – i.e. the Trap instructions that manage console i/o: GETC, OUT, PUTS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HALT.</w:t>
      </w:r>
    </w:p>
    <w:sectPr>
      <w:headerReference r:id="rId19" w:type="default"/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◦"/>
      <w:lvlJc w:val="left"/>
      <w:pPr>
        <w:ind w:left="1080" w:hanging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◦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520" w:hanging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◦"/>
      <w:lvlJc w:val="left"/>
      <w:pPr>
        <w:ind w:left="3240" w:hanging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440" w:hanging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520" w:hanging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240" w:hanging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◦"/>
      <w:lvlJc w:val="left"/>
      <w:pPr>
        <w:ind w:left="1080" w:hanging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◦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520" w:hanging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◦"/>
      <w:lvlJc w:val="left"/>
      <w:pPr>
        <w:ind w:left="3240" w:hanging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mallCaps w:val="0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mallCaps w:val="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mallCaps w:val="0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mallCaps w:val="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mallCaps w:val="0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mallCaps w:val="0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smallCaps w:val="0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smallCaps w:val="0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smallCaps w:val="0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0B9AugYlANDZkQ0pfZjFvcjBWaE0/view?usp=sharing&amp;resourcekey=0-57JrJeh7ccBsp7g_9ySGdA" TargetMode="External"/><Relationship Id="rId10" Type="http://schemas.openxmlformats.org/officeDocument/2006/relationships/hyperlink" Target="https://drive.google.com/file/d/0B9AugYlANDZkN3JuMXNxNlIycDQ/view?usp=sharing&amp;resourcekey=0-KQ3UVVzfi_3oCvtUBErM9w" TargetMode="External"/><Relationship Id="rId13" Type="http://schemas.openxmlformats.org/officeDocument/2006/relationships/hyperlink" Target="https://drive.google.com/file/d/0B9AugYlANDZkVW5XYk1lS1JobTQ/view?usp=sharing&amp;resourcekey=0-_qKE1S4IOyl7knvPhxseHg" TargetMode="External"/><Relationship Id="rId12" Type="http://schemas.openxmlformats.org/officeDocument/2006/relationships/hyperlink" Target="https://drive.google.com/file/d/0B9AugYlANDZkaFAydGI0QXlGU28/view?usp=sharing&amp;resourcekey=0-QvEUCtRcnJ-8E7zeaHAVI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LFtUGU7jItiOe4gurSzKGiI61YEZ6Y0WsQSXlDwIMaE/edit?usp=sharing" TargetMode="External"/><Relationship Id="rId15" Type="http://schemas.openxmlformats.org/officeDocument/2006/relationships/hyperlink" Target="https://www.sciencebuddies.org/science-fair-projects/references/ascii-table#asciitable" TargetMode="External"/><Relationship Id="rId14" Type="http://schemas.openxmlformats.org/officeDocument/2006/relationships/hyperlink" Target="https://drive.google.com/file/d/0B9AugYlANDZkWnEwbndQN2ctSGs/view?usp=sharing&amp;resourcekey=0-Jj-Tj84aqQf4tdOK9qmFrw" TargetMode="External"/><Relationship Id="rId17" Type="http://schemas.openxmlformats.org/officeDocument/2006/relationships/hyperlink" Target="https://www.sciencebuddies.org/science-fair-projects/references/ascii-table#asciitable" TargetMode="External"/><Relationship Id="rId16" Type="http://schemas.openxmlformats.org/officeDocument/2006/relationships/hyperlink" Target="https://cdn.sciencebuddies.org/references/ascii-table.png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document/d/1LFtUGU7jItiOe4gurSzKGiI61YEZ6Y0WsQSXlDwIMaE/edit?usp=sharing" TargetMode="External"/><Relationship Id="rId7" Type="http://schemas.openxmlformats.org/officeDocument/2006/relationships/hyperlink" Target="https://drive.google.com/drive/folders/0B9AugYlANDZkdkJmUEw1VWFkazQ?resourcekey=0-V_I27UdQt1MA0-cy4GjqSA&amp;usp=sharing" TargetMode="External"/><Relationship Id="rId8" Type="http://schemas.openxmlformats.org/officeDocument/2006/relationships/hyperlink" Target="https://drive.google.com/file/d/0B9AugYlANDZkZU5JaFFSNU5MQ2c/view?usp=sharing&amp;resourcekey=0-VciN6rt6mq_45rVOri6b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EaaargsMDZ5mlJieHAtQEC8uxw==">AMUW2mXv6UlRbT1BgrTe7VIsQ8oA5XXA7JkWlZO+jr7WSsVYtojeEIzjeR9AvkuvbalK1xBmVcd5VKvfuTQBQu7PELDmskZ0Qj6d4T7VbbJYkbfw1vACgnc=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