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A344" w14:textId="77777777" w:rsidR="00860F90" w:rsidRPr="00E30648" w:rsidRDefault="005638D8" w:rsidP="005638D8">
      <w:pPr>
        <w:jc w:val="center"/>
        <w:rPr>
          <w:b/>
          <w:sz w:val="32"/>
          <w:szCs w:val="32"/>
          <w:u w:val="single"/>
          <w:lang w:val="ru-RU"/>
        </w:rPr>
      </w:pPr>
      <w:r w:rsidRPr="00E30648">
        <w:rPr>
          <w:b/>
          <w:sz w:val="32"/>
          <w:szCs w:val="32"/>
          <w:u w:val="single"/>
          <w:lang w:val="ru-RU"/>
        </w:rPr>
        <w:t>Лабораторная работа 1</w:t>
      </w:r>
    </w:p>
    <w:p w14:paraId="242862D0" w14:textId="77777777" w:rsidR="005638D8" w:rsidRDefault="005638D8">
      <w:pPr>
        <w:rPr>
          <w:lang w:val="ru-RU"/>
        </w:rPr>
      </w:pPr>
    </w:p>
    <w:p w14:paraId="3C6389BF" w14:textId="77777777" w:rsidR="005638D8" w:rsidRPr="00E30648" w:rsidRDefault="005638D8" w:rsidP="005638D8">
      <w:pPr>
        <w:spacing w:line="360" w:lineRule="auto"/>
        <w:jc w:val="both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Студент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proofErr w:type="spellStart"/>
      <w:r w:rsidRPr="00E30648">
        <w:rPr>
          <w:sz w:val="26"/>
          <w:szCs w:val="26"/>
          <w:lang w:val="ru-RU"/>
        </w:rPr>
        <w:t>Ву</w:t>
      </w:r>
      <w:proofErr w:type="spellEnd"/>
      <w:r w:rsidRPr="00E30648">
        <w:rPr>
          <w:sz w:val="26"/>
          <w:szCs w:val="26"/>
          <w:lang w:val="ru-RU"/>
        </w:rPr>
        <w:t xml:space="preserve"> </w:t>
      </w:r>
      <w:proofErr w:type="spellStart"/>
      <w:r w:rsidRPr="00E30648">
        <w:rPr>
          <w:sz w:val="26"/>
          <w:szCs w:val="26"/>
          <w:lang w:val="ru-RU"/>
        </w:rPr>
        <w:t>Ньят</w:t>
      </w:r>
      <w:proofErr w:type="spellEnd"/>
      <w:r w:rsidRPr="00E30648">
        <w:rPr>
          <w:sz w:val="26"/>
          <w:szCs w:val="26"/>
          <w:lang w:val="ru-RU"/>
        </w:rPr>
        <w:t xml:space="preserve"> Нам</w:t>
      </w:r>
    </w:p>
    <w:p w14:paraId="51A84977" w14:textId="77777777" w:rsidR="005638D8" w:rsidRPr="00E30648" w:rsidRDefault="005638D8" w:rsidP="005638D8">
      <w:pPr>
        <w:spacing w:line="360" w:lineRule="auto"/>
        <w:jc w:val="both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Группа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proofErr w:type="spellStart"/>
      <w:r w:rsidRPr="00E30648">
        <w:rPr>
          <w:sz w:val="26"/>
          <w:szCs w:val="26"/>
          <w:lang w:val="ru-RU"/>
        </w:rPr>
        <w:t>НПИбд</w:t>
      </w:r>
      <w:proofErr w:type="spellEnd"/>
      <w:r w:rsidRPr="00E30648">
        <w:rPr>
          <w:sz w:val="26"/>
          <w:szCs w:val="26"/>
          <w:lang w:val="ru-RU"/>
        </w:rPr>
        <w:t xml:space="preserve"> – 01 – 17</w:t>
      </w:r>
    </w:p>
    <w:p w14:paraId="40173558" w14:textId="77777777" w:rsidR="005638D8" w:rsidRPr="00E30648" w:rsidRDefault="005638D8" w:rsidP="005638D8">
      <w:pPr>
        <w:spacing w:line="360" w:lineRule="auto"/>
        <w:jc w:val="both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Преподаватель: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  <w:t>Доцент Маркова Е.В</w:t>
      </w:r>
    </w:p>
    <w:p w14:paraId="55664603" w14:textId="77777777" w:rsidR="005638D8" w:rsidRPr="00E30648" w:rsidRDefault="005638D8" w:rsidP="005638D8">
      <w:pPr>
        <w:spacing w:line="360" w:lineRule="auto"/>
        <w:rPr>
          <w:sz w:val="26"/>
          <w:szCs w:val="26"/>
          <w:lang w:val="ru-RU"/>
        </w:rPr>
      </w:pPr>
    </w:p>
    <w:p w14:paraId="4F98C126" w14:textId="77777777" w:rsidR="005638D8" w:rsidRPr="00E30648" w:rsidRDefault="005638D8" w:rsidP="005638D8">
      <w:pPr>
        <w:spacing w:line="360" w:lineRule="auto"/>
        <w:ind w:left="5040" w:hanging="5040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Тема лабораторной работы:</w:t>
      </w:r>
      <w:r w:rsidRPr="00E30648">
        <w:rPr>
          <w:sz w:val="26"/>
          <w:szCs w:val="26"/>
          <w:lang w:val="ru-RU"/>
        </w:rPr>
        <w:tab/>
        <w:t xml:space="preserve">Полнодоступная </w:t>
      </w:r>
      <w:proofErr w:type="spellStart"/>
      <w:r w:rsidRPr="00E30648">
        <w:rPr>
          <w:sz w:val="26"/>
          <w:szCs w:val="26"/>
          <w:lang w:val="ru-RU"/>
        </w:rPr>
        <w:t>двухсервисная</w:t>
      </w:r>
      <w:proofErr w:type="spellEnd"/>
      <w:r w:rsidRPr="00E30648">
        <w:rPr>
          <w:sz w:val="26"/>
          <w:szCs w:val="26"/>
          <w:lang w:val="ru-RU"/>
        </w:rPr>
        <w:t xml:space="preserve"> модель Эрланга с одинаковыми интенсивностями обслуживания </w:t>
      </w:r>
    </w:p>
    <w:p w14:paraId="3236A366" w14:textId="77777777" w:rsidR="005638D8" w:rsidRPr="00E30648" w:rsidRDefault="005638D8" w:rsidP="005638D8">
      <w:pPr>
        <w:spacing w:line="360" w:lineRule="auto"/>
        <w:ind w:left="5040" w:hanging="5040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Количество баллов: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u w:val="single"/>
          <w:lang w:val="ru-RU"/>
        </w:rPr>
        <w:t>_________</w:t>
      </w:r>
      <w:r w:rsidRPr="00E30648">
        <w:rPr>
          <w:sz w:val="26"/>
          <w:szCs w:val="26"/>
          <w:lang w:val="ru-RU"/>
        </w:rPr>
        <w:t xml:space="preserve"> баллов из 20б</w:t>
      </w:r>
    </w:p>
    <w:p w14:paraId="75275CAA" w14:textId="77777777" w:rsidR="005638D8" w:rsidRDefault="005638D8" w:rsidP="005638D8">
      <w:pPr>
        <w:spacing w:line="360" w:lineRule="auto"/>
        <w:ind w:left="5040" w:hanging="5040"/>
        <w:rPr>
          <w:lang w:val="ru-RU"/>
        </w:rPr>
      </w:pPr>
    </w:p>
    <w:p w14:paraId="021AD315" w14:textId="77777777" w:rsidR="005638D8" w:rsidRPr="00E30648" w:rsidRDefault="00E30648" w:rsidP="00E30648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  <w:lang w:val="ru-RU"/>
        </w:rPr>
      </w:pPr>
      <w:r w:rsidRPr="00E30648">
        <w:rPr>
          <w:b/>
          <w:sz w:val="26"/>
          <w:szCs w:val="26"/>
          <w:lang w:val="ru-RU"/>
        </w:rPr>
        <w:t>Теоретические сведения.</w:t>
      </w:r>
    </w:p>
    <w:p w14:paraId="5A2080B4" w14:textId="77777777" w:rsidR="00563B0C" w:rsidRPr="00563B0C" w:rsidRDefault="00E30648" w:rsidP="00E30648">
      <w:pPr>
        <w:spacing w:line="360" w:lineRule="auto"/>
        <w:rPr>
          <w:rFonts w:eastAsiaTheme="minorEastAsia"/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 xml:space="preserve">Исследуется </w:t>
      </w:r>
      <w:proofErr w:type="spellStart"/>
      <w:r w:rsidRPr="00E30648">
        <w:rPr>
          <w:sz w:val="26"/>
          <w:szCs w:val="26"/>
          <w:lang w:val="ru-RU"/>
        </w:rPr>
        <w:t>сота</w:t>
      </w:r>
      <w:proofErr w:type="spellEnd"/>
      <w:r w:rsidRPr="00E30648">
        <w:rPr>
          <w:sz w:val="26"/>
          <w:szCs w:val="26"/>
          <w:lang w:val="ru-RU"/>
        </w:rPr>
        <w:t xml:space="preserve"> сети связи емкостью </w:t>
      </w:r>
      <w:r w:rsidRPr="00E30648">
        <w:rPr>
          <w:i/>
          <w:sz w:val="26"/>
          <w:szCs w:val="26"/>
          <w:lang w:val="ru-RU"/>
        </w:rPr>
        <w:t xml:space="preserve">С. </w:t>
      </w:r>
      <w:r w:rsidRPr="00E30648">
        <w:rPr>
          <w:sz w:val="26"/>
          <w:szCs w:val="26"/>
          <w:lang w:val="ru-RU"/>
        </w:rPr>
        <w:t xml:space="preserve">Пусть пользователям сети предоставляются услуги двух типов. Запросы в виде двух пуассоновский потоков (ПП) с интенсивностями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</m:oMath>
      <w:r w:rsidRPr="00E30648">
        <w:rPr>
          <w:rFonts w:eastAsiaTheme="minorEastAsia"/>
          <w:sz w:val="26"/>
          <w:szCs w:val="26"/>
          <w:lang w:val="ru-RU"/>
        </w:rPr>
        <w:t xml:space="preserve"> поступают в </w:t>
      </w:r>
      <w:proofErr w:type="spellStart"/>
      <w:r w:rsidRPr="00E30648">
        <w:rPr>
          <w:rFonts w:eastAsiaTheme="minorEastAsia"/>
          <w:sz w:val="26"/>
          <w:szCs w:val="26"/>
          <w:lang w:val="ru-RU"/>
        </w:rPr>
        <w:t>соту</w:t>
      </w:r>
      <w:proofErr w:type="spellEnd"/>
      <w:r w:rsidRPr="00E30648">
        <w:rPr>
          <w:rFonts w:eastAsiaTheme="minorEastAsia"/>
          <w:sz w:val="26"/>
          <w:szCs w:val="26"/>
          <w:lang w:val="ru-RU"/>
        </w:rPr>
        <w:t>. Среднее время обслуживания запросов</w:t>
      </w:r>
      <w:r>
        <w:rPr>
          <w:rFonts w:eastAsiaTheme="minorEastAsia"/>
          <w:sz w:val="26"/>
          <w:szCs w:val="26"/>
          <w:lang w:val="ru-RU"/>
        </w:rPr>
        <w:t xml:space="preserve"> на предоставление услуг каждого типа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-1</m:t>
            </m:r>
          </m:sup>
        </m:sSubSup>
        <m:r>
          <w:rPr>
            <w:rFonts w:ascii="Cambria Math" w:hAnsi="Cambria Math"/>
            <w:sz w:val="26"/>
            <w:szCs w:val="26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-1</m:t>
            </m:r>
          </m:sup>
        </m:sSubSup>
      </m:oMath>
      <w:r w:rsidRPr="00E30648"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 xml:space="preserve">соответственно. Исследуются основные характеристики модели для случая </w:t>
      </w:r>
    </w:p>
    <w:p w14:paraId="2BF65C73" w14:textId="77777777" w:rsidR="00E30648" w:rsidRDefault="005908AD" w:rsidP="00E30648">
      <w:pPr>
        <w:spacing w:line="360" w:lineRule="auto"/>
        <w:rPr>
          <w:rFonts w:eastAsiaTheme="minorEastAsia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=μ.</m:t>
        </m:r>
      </m:oMath>
      <w:r w:rsidR="00563B0C">
        <w:rPr>
          <w:rFonts w:eastAsiaTheme="minorEastAsia"/>
          <w:sz w:val="26"/>
          <w:szCs w:val="26"/>
          <w:lang w:val="ru-RU"/>
        </w:rPr>
        <w:t xml:space="preserve"> В классификации </w:t>
      </w:r>
      <w:proofErr w:type="spellStart"/>
      <w:r w:rsidR="00563B0C">
        <w:rPr>
          <w:rFonts w:eastAsiaTheme="minorEastAsia"/>
          <w:sz w:val="26"/>
          <w:szCs w:val="26"/>
          <w:lang w:val="ru-RU"/>
        </w:rPr>
        <w:t>Башарина</w:t>
      </w:r>
      <w:proofErr w:type="spellEnd"/>
      <w:r w:rsidR="00563B0C">
        <w:rPr>
          <w:rFonts w:eastAsiaTheme="minorEastAsia"/>
          <w:sz w:val="26"/>
          <w:szCs w:val="26"/>
          <w:lang w:val="ru-RU"/>
        </w:rPr>
        <w:t xml:space="preserve"> – </w:t>
      </w:r>
      <w:proofErr w:type="spellStart"/>
      <w:r w:rsidR="00563B0C">
        <w:rPr>
          <w:rFonts w:eastAsiaTheme="minorEastAsia"/>
          <w:sz w:val="26"/>
          <w:szCs w:val="26"/>
          <w:lang w:val="ru-RU"/>
        </w:rPr>
        <w:t>Кендалла</w:t>
      </w:r>
      <w:proofErr w:type="spellEnd"/>
      <w:r w:rsidR="00563B0C">
        <w:rPr>
          <w:rFonts w:eastAsiaTheme="minorEastAsia"/>
          <w:sz w:val="26"/>
          <w:szCs w:val="26"/>
          <w:lang w:val="ru-RU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MM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mr>
        </m:m>
      </m:oMath>
      <w:r w:rsidR="00563B0C" w:rsidRPr="00563B0C">
        <w:rPr>
          <w:rFonts w:eastAsiaTheme="minorEastAsia"/>
          <w:i/>
          <w:sz w:val="26"/>
          <w:szCs w:val="26"/>
          <w:lang w:val="ru-RU"/>
        </w:rPr>
        <w:t xml:space="preserve"> |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MM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mr>
        </m:m>
      </m:oMath>
      <w:r w:rsidR="00563B0C" w:rsidRPr="00563B0C">
        <w:rPr>
          <w:rFonts w:eastAsiaTheme="minorEastAsia"/>
          <w:i/>
          <w:sz w:val="26"/>
          <w:szCs w:val="26"/>
          <w:lang w:val="ru-RU"/>
        </w:rPr>
        <w:t xml:space="preserve"> | </w:t>
      </w:r>
      <w:r w:rsidR="00563B0C">
        <w:rPr>
          <w:rFonts w:eastAsiaTheme="minorEastAsia"/>
          <w:i/>
          <w:sz w:val="26"/>
          <w:szCs w:val="26"/>
        </w:rPr>
        <w:t>C</w:t>
      </w:r>
      <w:r w:rsidR="00563B0C" w:rsidRPr="00563B0C">
        <w:rPr>
          <w:rFonts w:eastAsiaTheme="minorEastAsia"/>
          <w:i/>
          <w:sz w:val="26"/>
          <w:szCs w:val="26"/>
          <w:lang w:val="ru-RU"/>
        </w:rPr>
        <w:t xml:space="preserve"> |0</w:t>
      </w:r>
      <w:r w:rsidR="00563B0C" w:rsidRPr="00563B0C">
        <w:rPr>
          <w:rFonts w:eastAsiaTheme="minorEastAsia"/>
          <w:sz w:val="26"/>
          <w:szCs w:val="26"/>
          <w:lang w:val="ru-RU"/>
        </w:rPr>
        <w:t xml:space="preserve"> .</w:t>
      </w:r>
    </w:p>
    <w:p w14:paraId="25457734" w14:textId="77777777" w:rsidR="00563B0C" w:rsidRDefault="00563B0C" w:rsidP="00E30648">
      <w:pPr>
        <w:spacing w:line="360" w:lineRule="auto"/>
        <w:rPr>
          <w:sz w:val="26"/>
          <w:szCs w:val="26"/>
          <w:lang w:val="ru-RU"/>
        </w:rPr>
      </w:pPr>
    </w:p>
    <w:p w14:paraId="74FACE0B" w14:textId="77777777" w:rsidR="00563B0C" w:rsidRDefault="00563B0C" w:rsidP="00563B0C">
      <w:pPr>
        <w:spacing w:line="360" w:lineRule="auto"/>
        <w:jc w:val="right"/>
        <w:rPr>
          <w:sz w:val="26"/>
          <w:szCs w:val="26"/>
          <w:lang w:val="ru-RU"/>
        </w:rPr>
      </w:pPr>
      <w:r w:rsidRPr="00563B0C">
        <w:rPr>
          <w:b/>
          <w:sz w:val="26"/>
          <w:szCs w:val="26"/>
          <w:lang w:val="ru-RU"/>
        </w:rPr>
        <w:t>Таблица 1.1.</w:t>
      </w:r>
      <w:r>
        <w:rPr>
          <w:sz w:val="26"/>
          <w:szCs w:val="26"/>
          <w:lang w:val="ru-RU"/>
        </w:rPr>
        <w:t xml:space="preserve"> Основные обозначения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1"/>
      </w:tblGrid>
      <w:tr w:rsidR="00563B0C" w14:paraId="3EAA8224" w14:textId="77777777" w:rsidTr="00563B0C">
        <w:tc>
          <w:tcPr>
            <w:tcW w:w="1129" w:type="dxa"/>
          </w:tcPr>
          <w:p w14:paraId="54BF7920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</w:t>
            </w:r>
          </w:p>
        </w:tc>
        <w:tc>
          <w:tcPr>
            <w:tcW w:w="7881" w:type="dxa"/>
          </w:tcPr>
          <w:p w14:paraId="5096A7A7" w14:textId="77777777" w:rsidR="00563B0C" w:rsidRP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пиковая пропускная способность соты;</w:t>
            </w:r>
          </w:p>
        </w:tc>
      </w:tr>
      <w:tr w:rsidR="00563B0C" w:rsidRPr="008261AE" w14:paraId="44625BCB" w14:textId="77777777" w:rsidTr="00563B0C">
        <w:tc>
          <w:tcPr>
            <w:tcW w:w="1129" w:type="dxa"/>
          </w:tcPr>
          <w:p w14:paraId="2E4F7C11" w14:textId="77777777" w:rsidR="00563B0C" w:rsidRDefault="005908AD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3A575B9D" w14:textId="77777777" w:rsidR="00563B0C" w:rsidRP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интенсивность поступления запросов на предоставление услуги 1, 2-го типа </w:t>
            </w:r>
            <w:r w:rsidRPr="00563B0C">
              <w:rPr>
                <w:sz w:val="26"/>
                <w:szCs w:val="26"/>
                <w:lang w:val="ru-RU"/>
              </w:rPr>
              <w:t>[</w:t>
            </w:r>
            <w:r>
              <w:rPr>
                <w:sz w:val="26"/>
                <w:szCs w:val="26"/>
                <w:lang w:val="ru-RU"/>
              </w:rPr>
              <w:t>запросов/</w:t>
            </w:r>
            <w:proofErr w:type="spellStart"/>
            <w:r>
              <w:rPr>
                <w:sz w:val="26"/>
                <w:szCs w:val="26"/>
                <w:lang w:val="ru-RU"/>
              </w:rPr>
              <w:t>ед.вр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  <w:r w:rsidRPr="00563B0C">
              <w:rPr>
                <w:sz w:val="26"/>
                <w:szCs w:val="26"/>
                <w:lang w:val="ru-RU"/>
              </w:rPr>
              <w:t>];</w:t>
            </w:r>
          </w:p>
        </w:tc>
      </w:tr>
      <w:tr w:rsidR="00563B0C" w:rsidRPr="008261AE" w14:paraId="553C74A2" w14:textId="77777777" w:rsidTr="00563B0C">
        <w:tc>
          <w:tcPr>
            <w:tcW w:w="1129" w:type="dxa"/>
          </w:tcPr>
          <w:p w14:paraId="0C6858B6" w14:textId="77777777" w:rsidR="00563B0C" w:rsidRDefault="005908AD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7881" w:type="dxa"/>
          </w:tcPr>
          <w:p w14:paraId="1A1FE90E" w14:textId="77777777" w:rsidR="00563B0C" w:rsidRP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среднее время обслуживания запроса на предоставление услуги 1, 2-го типа </w:t>
            </w:r>
            <w:r w:rsidRPr="00563B0C">
              <w:rPr>
                <w:sz w:val="26"/>
                <w:szCs w:val="26"/>
                <w:lang w:val="ru-RU"/>
              </w:rPr>
              <w:t>[</w:t>
            </w:r>
            <w:r>
              <w:rPr>
                <w:sz w:val="26"/>
                <w:szCs w:val="26"/>
                <w:lang w:val="ru-RU"/>
              </w:rPr>
              <w:t>запросов/</w:t>
            </w:r>
            <w:proofErr w:type="spellStart"/>
            <w:r>
              <w:rPr>
                <w:sz w:val="26"/>
                <w:szCs w:val="26"/>
                <w:lang w:val="ru-RU"/>
              </w:rPr>
              <w:t>ед.вр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  <w:r w:rsidRPr="00563B0C">
              <w:rPr>
                <w:sz w:val="26"/>
                <w:szCs w:val="26"/>
                <w:lang w:val="ru-RU"/>
              </w:rPr>
              <w:t>];</w:t>
            </w:r>
          </w:p>
        </w:tc>
      </w:tr>
      <w:tr w:rsidR="00563B0C" w:rsidRPr="008261AE" w14:paraId="19FCCBBB" w14:textId="77777777" w:rsidTr="00563B0C">
        <w:tc>
          <w:tcPr>
            <w:tcW w:w="1129" w:type="dxa"/>
          </w:tcPr>
          <w:p w14:paraId="0B534DAF" w14:textId="77777777" w:rsidR="00563B0C" w:rsidRDefault="005908AD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15D7FC75" w14:textId="77777777" w:rsid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интенсивность предложенной нагрузки, создаваемой запросами на предоставление услуги 1, 2-го типа;</w:t>
            </w:r>
          </w:p>
        </w:tc>
      </w:tr>
      <w:tr w:rsidR="00563B0C" w:rsidRPr="008261AE" w14:paraId="1121E5A5" w14:textId="77777777" w:rsidTr="00563B0C">
        <w:tc>
          <w:tcPr>
            <w:tcW w:w="1129" w:type="dxa"/>
          </w:tcPr>
          <w:p w14:paraId="12207364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X(t)</w:t>
            </w:r>
          </w:p>
        </w:tc>
        <w:tc>
          <w:tcPr>
            <w:tcW w:w="7881" w:type="dxa"/>
          </w:tcPr>
          <w:p w14:paraId="01F78E7C" w14:textId="77777777" w:rsidR="00563B0C" w:rsidRP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число запросов, обслуживаемых в системе в момент времени </w:t>
            </w:r>
            <w:r>
              <w:rPr>
                <w:i/>
                <w:sz w:val="26"/>
                <w:szCs w:val="26"/>
              </w:rPr>
              <w:t>t</w:t>
            </w:r>
            <w:r w:rsidRPr="00563B0C">
              <w:rPr>
                <w:i/>
                <w:sz w:val="26"/>
                <w:szCs w:val="26"/>
                <w:lang w:val="ru-RU"/>
              </w:rPr>
              <w:t xml:space="preserve">, </w:t>
            </w:r>
            <w:r>
              <w:rPr>
                <w:i/>
                <w:sz w:val="26"/>
                <w:szCs w:val="26"/>
              </w:rPr>
              <w:t>t</w:t>
            </w:r>
            <w:r w:rsidRPr="00563B0C">
              <w:rPr>
                <w:i/>
                <w:sz w:val="26"/>
                <w:szCs w:val="26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≥0</m:t>
              </m:r>
            </m:oMath>
            <w:r w:rsidRPr="00563B0C">
              <w:rPr>
                <w:rFonts w:eastAsiaTheme="minorEastAsia"/>
                <w:i/>
                <w:sz w:val="26"/>
                <w:szCs w:val="26"/>
                <w:lang w:val="ru-RU"/>
              </w:rPr>
              <w:t xml:space="preserve"> </w:t>
            </w:r>
            <w:r w:rsidRPr="00563B0C">
              <w:rPr>
                <w:rFonts w:eastAsiaTheme="minorEastAsia"/>
                <w:sz w:val="26"/>
                <w:szCs w:val="26"/>
                <w:lang w:val="ru-RU"/>
              </w:rPr>
              <w:t>(</w:t>
            </w:r>
            <w:r>
              <w:rPr>
                <w:rFonts w:eastAsiaTheme="minorEastAsia"/>
                <w:sz w:val="26"/>
                <w:szCs w:val="26"/>
                <w:lang w:val="ru-RU"/>
              </w:rPr>
              <w:t xml:space="preserve">случайный процесс (СП), описывающий функционирование системы в момент времени </w:t>
            </w:r>
            <w:r>
              <w:rPr>
                <w:i/>
                <w:sz w:val="26"/>
                <w:szCs w:val="26"/>
              </w:rPr>
              <w:t>t</w:t>
            </w:r>
            <w:r w:rsidRPr="00563B0C">
              <w:rPr>
                <w:i/>
                <w:sz w:val="26"/>
                <w:szCs w:val="26"/>
                <w:lang w:val="ru-RU"/>
              </w:rPr>
              <w:t xml:space="preserve">, </w:t>
            </w:r>
            <w:r>
              <w:rPr>
                <w:i/>
                <w:sz w:val="26"/>
                <w:szCs w:val="26"/>
              </w:rPr>
              <w:t>t</w:t>
            </w:r>
            <w:r w:rsidRPr="00563B0C">
              <w:rPr>
                <w:i/>
                <w:sz w:val="26"/>
                <w:szCs w:val="26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≥0);</m:t>
              </m:r>
            </m:oMath>
          </w:p>
        </w:tc>
      </w:tr>
      <w:tr w:rsidR="00563B0C" w14:paraId="0EE57FC8" w14:textId="77777777" w:rsidTr="00563B0C">
        <w:tc>
          <w:tcPr>
            <w:tcW w:w="1129" w:type="dxa"/>
          </w:tcPr>
          <w:p w14:paraId="5C73A011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lastRenderedPageBreak/>
              <w:t>X</w:t>
            </w:r>
          </w:p>
        </w:tc>
        <w:tc>
          <w:tcPr>
            <w:tcW w:w="7881" w:type="dxa"/>
          </w:tcPr>
          <w:p w14:paraId="5AD094B3" w14:textId="77777777" w:rsidR="00563B0C" w:rsidRPr="00F85748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пространство состояний системы; </w:t>
            </w:r>
          </w:p>
        </w:tc>
      </w:tr>
      <w:tr w:rsidR="00563B0C" w:rsidRPr="008261AE" w14:paraId="60223849" w14:textId="77777777" w:rsidTr="00563B0C">
        <w:tc>
          <w:tcPr>
            <w:tcW w:w="1129" w:type="dxa"/>
          </w:tcPr>
          <w:p w14:paraId="1563CC96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n</w:t>
            </w:r>
          </w:p>
        </w:tc>
        <w:tc>
          <w:tcPr>
            <w:tcW w:w="7881" w:type="dxa"/>
          </w:tcPr>
          <w:p w14:paraId="30AC616C" w14:textId="77777777" w:rsidR="00563B0C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число обслуживаемых в системе запросов;</w:t>
            </w:r>
          </w:p>
        </w:tc>
      </w:tr>
      <w:tr w:rsidR="00563B0C" w:rsidRPr="008261AE" w14:paraId="4466CCAA" w14:textId="77777777" w:rsidTr="00563B0C">
        <w:tc>
          <w:tcPr>
            <w:tcW w:w="1129" w:type="dxa"/>
          </w:tcPr>
          <w:p w14:paraId="1BD6305F" w14:textId="77777777" w:rsidR="00563B0C" w:rsidRDefault="005908AD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030A7CEA" w14:textId="77777777" w:rsidR="00563B0C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множество блокировок запросов на предоставление услуги 1, 2-го типа;</w:t>
            </w:r>
          </w:p>
        </w:tc>
      </w:tr>
      <w:tr w:rsidR="00563B0C" w:rsidRPr="008261AE" w14:paraId="0082ABFB" w14:textId="77777777" w:rsidTr="00563B0C">
        <w:tc>
          <w:tcPr>
            <w:tcW w:w="1129" w:type="dxa"/>
          </w:tcPr>
          <w:p w14:paraId="36C65D51" w14:textId="77777777" w:rsidR="00563B0C" w:rsidRDefault="005908AD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72F6C8CF" w14:textId="77777777" w:rsidR="00563B0C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множество прием запросов на предоставление услуги 1, 2-го типа.</w:t>
            </w:r>
          </w:p>
        </w:tc>
      </w:tr>
    </w:tbl>
    <w:p w14:paraId="300C7C8C" w14:textId="77777777" w:rsidR="00563B0C" w:rsidRPr="00563B0C" w:rsidRDefault="00563B0C" w:rsidP="00563B0C">
      <w:pPr>
        <w:spacing w:line="360" w:lineRule="auto"/>
        <w:rPr>
          <w:sz w:val="26"/>
          <w:szCs w:val="26"/>
          <w:lang w:val="ru-RU"/>
        </w:rPr>
      </w:pPr>
    </w:p>
    <w:p w14:paraId="6A12E1D2" w14:textId="77777777" w:rsidR="005638D8" w:rsidRPr="00F06264" w:rsidRDefault="00F85748" w:rsidP="00F06264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ru-RU"/>
        </w:rPr>
      </w:pPr>
      <w:r w:rsidRPr="00F06264">
        <w:rPr>
          <w:b/>
          <w:sz w:val="26"/>
          <w:szCs w:val="26"/>
          <w:lang w:val="ru-RU"/>
        </w:rPr>
        <w:t>Схема модели:</w:t>
      </w:r>
    </w:p>
    <w:p w14:paraId="716E2E42" w14:textId="77777777" w:rsidR="00F85748" w:rsidRDefault="00F85748" w:rsidP="005638D8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15B96" wp14:editId="72035F0F">
                <wp:simplePos x="0" y="0"/>
                <wp:positionH relativeFrom="column">
                  <wp:posOffset>1736436</wp:posOffset>
                </wp:positionH>
                <wp:positionV relativeFrom="paragraph">
                  <wp:posOffset>10506</wp:posOffset>
                </wp:positionV>
                <wp:extent cx="1228437" cy="33216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437" cy="332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50EA4" w14:textId="77777777" w:rsidR="007124BB" w:rsidRDefault="005908A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15B9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6.75pt;margin-top:.85pt;width:96.7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" filled="f" stroked="f" strokeweight=".5pt">
                <v:textbox>
                  <w:txbxContent>
                    <w:p w14:paraId="38850EA4" w14:textId="77777777" w:rsidR="007124BB" w:rsidRDefault="005908A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2ACED" wp14:editId="1290B7EC">
                <wp:simplePos x="0" y="0"/>
                <wp:positionH relativeFrom="column">
                  <wp:posOffset>3509357</wp:posOffset>
                </wp:positionH>
                <wp:positionV relativeFrom="paragraph">
                  <wp:posOffset>74584</wp:posOffset>
                </wp:positionV>
                <wp:extent cx="230909" cy="1200727"/>
                <wp:effectExtent l="0" t="0" r="3619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09" cy="120072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8364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276.35pt;margin-top:5.85pt;width:18.2pt;height:94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" adj="346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C9893" wp14:editId="13A60FF4">
                <wp:simplePos x="0" y="0"/>
                <wp:positionH relativeFrom="column">
                  <wp:posOffset>3214024</wp:posOffset>
                </wp:positionH>
                <wp:positionV relativeFrom="paragraph">
                  <wp:posOffset>102639</wp:posOffset>
                </wp:positionV>
                <wp:extent cx="212436" cy="193964"/>
                <wp:effectExtent l="0" t="0" r="16510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36" cy="1939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BA212" id="Oval 4" o:spid="_x0000_s1026" style="position:absolute;margin-left:253.05pt;margin-top:8.1pt;width:16.75pt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" filled="f" strokecolor="black [3213]" strokeweight="1pt">
                <v:stroke joinstyle="miter"/>
              </v:oval>
            </w:pict>
          </mc:Fallback>
        </mc:AlternateContent>
      </w:r>
    </w:p>
    <w:p w14:paraId="2AF190F7" w14:textId="77777777" w:rsidR="00F85748" w:rsidRDefault="00F85748" w:rsidP="005638D8">
      <w:pPr>
        <w:spacing w:line="360" w:lineRule="auto"/>
        <w:rPr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EC13B" wp14:editId="0507DA1D">
                <wp:simplePos x="0" y="0"/>
                <wp:positionH relativeFrom="column">
                  <wp:posOffset>3786332</wp:posOffset>
                </wp:positionH>
                <wp:positionV relativeFrom="paragraph">
                  <wp:posOffset>215554</wp:posOffset>
                </wp:positionV>
                <wp:extent cx="378691" cy="36021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91" cy="360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7F422" w14:textId="77777777" w:rsidR="007124BB" w:rsidRPr="00F85748" w:rsidRDefault="007124BB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 w:rsidRPr="00F85748">
                              <w:rPr>
                                <w:i/>
                                <w:lang w:val="ru-RU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EC13B" id="Text Box 12" o:spid="_x0000_s1027" type="#_x0000_t202" style="position:absolute;margin-left:298.15pt;margin-top:16.95pt;width:29.8pt;height:2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" filled="f" stroked="f" strokeweight=".5pt">
                <v:textbox>
                  <w:txbxContent>
                    <w:p w14:paraId="1377F422" w14:textId="77777777" w:rsidR="007124BB" w:rsidRPr="00F85748" w:rsidRDefault="007124BB">
                      <w:pPr>
                        <w:rPr>
                          <w:i/>
                          <w:lang w:val="ru-RU"/>
                        </w:rPr>
                      </w:pPr>
                      <w:r w:rsidRPr="00F85748">
                        <w:rPr>
                          <w:i/>
                          <w:lang w:val="ru-RU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750AC" wp14:editId="5FEE8A8F">
                <wp:simplePos x="0" y="0"/>
                <wp:positionH relativeFrom="column">
                  <wp:posOffset>3278447</wp:posOffset>
                </wp:positionH>
                <wp:positionV relativeFrom="paragraph">
                  <wp:posOffset>141259</wp:posOffset>
                </wp:positionV>
                <wp:extent cx="100849" cy="92364"/>
                <wp:effectExtent l="0" t="0" r="1397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49" cy="9236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F737D" id="Oval 5" o:spid="_x0000_s1026" style="position:absolute;margin-left:258.15pt;margin-top:11.1pt;width:7.95pt;height:7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&#13;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67301" wp14:editId="72B6CC25">
                <wp:simplePos x="0" y="0"/>
                <wp:positionH relativeFrom="column">
                  <wp:posOffset>1616364</wp:posOffset>
                </wp:positionH>
                <wp:positionV relativeFrom="paragraph">
                  <wp:posOffset>112106</wp:posOffset>
                </wp:positionV>
                <wp:extent cx="1487054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0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F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7.25pt;margin-top:8.85pt;width:117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  <w:t xml:space="preserve">Услуга 1 </w: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</w:p>
    <w:p w14:paraId="1053184B" w14:textId="77777777" w:rsidR="00F85748" w:rsidRDefault="00F85748" w:rsidP="005638D8">
      <w:pPr>
        <w:spacing w:line="360" w:lineRule="auto"/>
        <w:rPr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29F06" wp14:editId="6A5BA57C">
                <wp:simplePos x="0" y="0"/>
                <wp:positionH relativeFrom="column">
                  <wp:posOffset>1708727</wp:posOffset>
                </wp:positionH>
                <wp:positionV relativeFrom="paragraph">
                  <wp:posOffset>27074</wp:posOffset>
                </wp:positionV>
                <wp:extent cx="1228437" cy="33216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437" cy="332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120A2" w14:textId="77777777" w:rsidR="007124BB" w:rsidRDefault="005908AD" w:rsidP="00F8574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9F06" id="Text Box 11" o:spid="_x0000_s1028" type="#_x0000_t202" style="position:absolute;margin-left:134.55pt;margin-top:2.15pt;width:96.75pt;height: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" filled="f" stroked="f" strokeweight=".5pt">
                <v:textbox>
                  <w:txbxContent>
                    <w:p w14:paraId="79E120A2" w14:textId="77777777" w:rsidR="007124BB" w:rsidRDefault="005908AD" w:rsidP="00F8574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86CFF" wp14:editId="67AA6281">
                <wp:simplePos x="0" y="0"/>
                <wp:positionH relativeFrom="column">
                  <wp:posOffset>3292129</wp:posOffset>
                </wp:positionH>
                <wp:positionV relativeFrom="paragraph">
                  <wp:posOffset>73371</wp:posOffset>
                </wp:positionV>
                <wp:extent cx="100849" cy="92364"/>
                <wp:effectExtent l="0" t="0" r="13970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49" cy="9236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9DDE0" id="Oval 6" o:spid="_x0000_s1026" style="position:absolute;margin-left:259.2pt;margin-top:5.8pt;width:7.95pt;height:7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&#13;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1CFF9" wp14:editId="0AE44685">
                <wp:simplePos x="0" y="0"/>
                <wp:positionH relativeFrom="column">
                  <wp:posOffset>3301308</wp:posOffset>
                </wp:positionH>
                <wp:positionV relativeFrom="paragraph">
                  <wp:posOffset>267335</wp:posOffset>
                </wp:positionV>
                <wp:extent cx="100849" cy="92364"/>
                <wp:effectExtent l="0" t="0" r="13970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49" cy="9236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20274" id="Oval 7" o:spid="_x0000_s1026" style="position:absolute;margin-left:259.95pt;margin-top:21.05pt;width:7.95pt;height:7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&#13;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</w:p>
    <w:p w14:paraId="5ED7B070" w14:textId="77777777" w:rsidR="00F85748" w:rsidRDefault="00F85748" w:rsidP="005638D8">
      <w:pPr>
        <w:spacing w:line="360" w:lineRule="auto"/>
        <w:rPr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22598" wp14:editId="20192AC9">
                <wp:simplePos x="0" y="0"/>
                <wp:positionH relativeFrom="column">
                  <wp:posOffset>3241964</wp:posOffset>
                </wp:positionH>
                <wp:positionV relativeFrom="paragraph">
                  <wp:posOffset>193964</wp:posOffset>
                </wp:positionV>
                <wp:extent cx="212436" cy="193964"/>
                <wp:effectExtent l="0" t="0" r="16510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36" cy="1939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F59BA" id="Oval 8" o:spid="_x0000_s1026" style="position:absolute;margin-left:255.25pt;margin-top:15.25pt;width:16.75pt;height:1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B3086" wp14:editId="76D12D70">
                <wp:simplePos x="0" y="0"/>
                <wp:positionH relativeFrom="column">
                  <wp:posOffset>1648402</wp:posOffset>
                </wp:positionH>
                <wp:positionV relativeFrom="paragraph">
                  <wp:posOffset>111472</wp:posOffset>
                </wp:positionV>
                <wp:extent cx="1487054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0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BB63" id="Straight Arrow Connector 3" o:spid="_x0000_s1026" type="#_x0000_t32" style="position:absolute;margin-left:129.8pt;margin-top:8.8pt;width:117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  <w:t xml:space="preserve">Услуга 2 </w:t>
      </w:r>
    </w:p>
    <w:p w14:paraId="1398A590" w14:textId="77777777" w:rsidR="00F85748" w:rsidRDefault="00F85748" w:rsidP="005638D8">
      <w:pPr>
        <w:spacing w:line="360" w:lineRule="auto"/>
        <w:rPr>
          <w:sz w:val="26"/>
          <w:szCs w:val="26"/>
          <w:lang w:val="ru-RU"/>
        </w:rPr>
      </w:pPr>
    </w:p>
    <w:p w14:paraId="621435DD" w14:textId="77777777" w:rsidR="00F85748" w:rsidRPr="00F06264" w:rsidRDefault="007156D7" w:rsidP="00F06264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 w:rsidRPr="00F06264">
        <w:rPr>
          <w:b/>
          <w:sz w:val="26"/>
          <w:szCs w:val="26"/>
          <w:lang w:val="ru-RU"/>
        </w:rPr>
        <w:t>Пространство состояний системы:</w:t>
      </w:r>
      <w:r w:rsidRPr="00F06264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X=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0, …, C</m:t>
            </m:r>
          </m:e>
        </m:d>
        <m:r>
          <w:rPr>
            <w:rFonts w:ascii="Cambria Math" w:hAnsi="Cambria Math"/>
            <w:sz w:val="26"/>
            <w:szCs w:val="26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  <w:lang w:val="ru-RU"/>
          </w:rPr>
          <m:t>=C+1</m:t>
        </m:r>
      </m:oMath>
    </w:p>
    <w:p w14:paraId="3C635419" w14:textId="77777777" w:rsidR="007156D7" w:rsidRDefault="007156D7" w:rsidP="00F06264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 xml:space="preserve">Диаграмма интенсивностей переходов для полнодоступной </w:t>
      </w:r>
      <w:proofErr w:type="spellStart"/>
      <w:r>
        <w:rPr>
          <w:b/>
          <w:sz w:val="26"/>
          <w:szCs w:val="26"/>
          <w:lang w:val="ru-RU"/>
        </w:rPr>
        <w:t>двухсервисной</w:t>
      </w:r>
      <w:proofErr w:type="spellEnd"/>
      <w:r>
        <w:rPr>
          <w:b/>
          <w:sz w:val="26"/>
          <w:szCs w:val="26"/>
          <w:lang w:val="ru-RU"/>
        </w:rPr>
        <w:t xml:space="preserve"> модели Эрланга с одинаковыми интенсивностями обслуживания:</w:t>
      </w:r>
    </w:p>
    <w:p w14:paraId="499E23BD" w14:textId="77777777" w:rsidR="007156D7" w:rsidRDefault="007156D7" w:rsidP="005638D8">
      <w:pPr>
        <w:spacing w:line="360" w:lineRule="auto"/>
        <w:rPr>
          <w:b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ru-RU"/>
        </w:rPr>
        <w:drawing>
          <wp:inline distT="0" distB="0" distL="0" distR="0" wp14:anchorId="51C91AB2" wp14:editId="2B121188">
            <wp:extent cx="5727700" cy="1429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9-08 at 11.11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EFA3" w14:textId="77777777" w:rsidR="00F06264" w:rsidRPr="00F06264" w:rsidRDefault="00F06264" w:rsidP="00F06264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ru-RU"/>
        </w:rPr>
        <w:t xml:space="preserve">Множество блокировок запросов на предоставление услуги 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 w:rsidRPr="00F06264">
        <w:rPr>
          <w:b/>
          <w:i/>
          <w:sz w:val="26"/>
          <w:szCs w:val="26"/>
          <w:lang w:val="ru-RU"/>
        </w:rPr>
        <w:t>-</w:t>
      </w:r>
      <w:r>
        <w:rPr>
          <w:b/>
          <w:sz w:val="26"/>
          <w:szCs w:val="26"/>
          <w:lang w:val="ru-RU"/>
        </w:rPr>
        <w:t xml:space="preserve">типа, 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 w:rsidRPr="00F06264">
        <w:rPr>
          <w:b/>
          <w:i/>
          <w:sz w:val="26"/>
          <w:szCs w:val="26"/>
          <w:lang w:val="ru-RU"/>
        </w:rPr>
        <w:t xml:space="preserve"> = </w:t>
      </w:r>
      <w:r w:rsidRPr="00F06264">
        <w:rPr>
          <w:b/>
          <w:sz w:val="26"/>
          <w:szCs w:val="26"/>
          <w:lang w:val="ru-RU"/>
        </w:rPr>
        <w:t>1,2.</w:t>
      </w:r>
    </w:p>
    <w:p w14:paraId="416F2239" w14:textId="77777777" w:rsidR="00F06264" w:rsidRPr="00490969" w:rsidRDefault="005908AD" w:rsidP="00F06264">
      <w:pPr>
        <w:pStyle w:val="ListParagraph"/>
        <w:spacing w:line="360" w:lineRule="auto"/>
        <w:rPr>
          <w:rFonts w:eastAsiaTheme="minorEastAsia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={C}</m:t>
          </m:r>
        </m:oMath>
      </m:oMathPara>
    </w:p>
    <w:p w14:paraId="5F80AEA9" w14:textId="77777777" w:rsidR="00490969" w:rsidRPr="00490969" w:rsidRDefault="00490969" w:rsidP="00490969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ru-RU"/>
        </w:rPr>
        <w:t xml:space="preserve">Множество приема запросов на предоставление услуги 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 w:rsidRPr="00F06264">
        <w:rPr>
          <w:b/>
          <w:i/>
          <w:sz w:val="26"/>
          <w:szCs w:val="26"/>
          <w:lang w:val="ru-RU"/>
        </w:rPr>
        <w:t>-</w:t>
      </w:r>
      <w:r>
        <w:rPr>
          <w:b/>
          <w:sz w:val="26"/>
          <w:szCs w:val="26"/>
          <w:lang w:val="ru-RU"/>
        </w:rPr>
        <w:t xml:space="preserve">типа, 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 w:rsidRPr="00F06264">
        <w:rPr>
          <w:b/>
          <w:i/>
          <w:sz w:val="26"/>
          <w:szCs w:val="26"/>
          <w:lang w:val="ru-RU"/>
        </w:rPr>
        <w:t xml:space="preserve"> = </w:t>
      </w:r>
      <w:r w:rsidRPr="00F06264">
        <w:rPr>
          <w:b/>
          <w:sz w:val="26"/>
          <w:szCs w:val="26"/>
          <w:lang w:val="ru-RU"/>
        </w:rPr>
        <w:t>1,2.</w:t>
      </w:r>
    </w:p>
    <w:p w14:paraId="66B96DF2" w14:textId="77777777" w:rsidR="00490969" w:rsidRPr="00490969" w:rsidRDefault="005908AD" w:rsidP="00490969">
      <w:pPr>
        <w:pStyle w:val="ListParagraph"/>
        <w:spacing w:line="360" w:lineRule="auto"/>
        <w:rPr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  <w:lang w:val="vi-VN"/>
            </w:rPr>
            <m:t>=X\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vi-VN"/>
            </w:rPr>
            <m:t>={0,…, C-1}</m:t>
          </m:r>
        </m:oMath>
      </m:oMathPara>
    </w:p>
    <w:p w14:paraId="72BBD3F9" w14:textId="77777777" w:rsidR="00490969" w:rsidRDefault="00490969" w:rsidP="00490969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>C</w:t>
      </w:r>
      <w:proofErr w:type="spellStart"/>
      <w:r>
        <w:rPr>
          <w:b/>
          <w:sz w:val="26"/>
          <w:szCs w:val="26"/>
          <w:lang w:val="ru-RU"/>
        </w:rPr>
        <w:t>истем</w:t>
      </w:r>
      <w:proofErr w:type="spellEnd"/>
      <w:r>
        <w:rPr>
          <w:b/>
          <w:sz w:val="26"/>
          <w:szCs w:val="26"/>
          <w:lang w:val="ru-RU"/>
        </w:rPr>
        <w:t xml:space="preserve"> уравнений глобального баланса (СУГБ)</w:t>
      </w:r>
    </w:p>
    <w:p w14:paraId="2ABFE95A" w14:textId="77777777" w:rsidR="00490969" w:rsidRPr="00490969" w:rsidRDefault="005908AD" w:rsidP="00490969">
      <w:pPr>
        <w:pStyle w:val="ListParagraph"/>
        <w:spacing w:line="360" w:lineRule="auto"/>
        <w:rPr>
          <w:b/>
          <w:sz w:val="26"/>
          <w:szCs w:val="26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 n=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1,C-1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Cμ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C-1</m:t>
                      </m:r>
                    </m:sub>
                  </m:sSub>
                </m:e>
              </m:eqArr>
            </m:e>
          </m:d>
        </m:oMath>
      </m:oMathPara>
    </w:p>
    <w:p w14:paraId="1F67D8C5" w14:textId="77777777" w:rsidR="00F06264" w:rsidRPr="00490969" w:rsidRDefault="00490969" w:rsidP="00490969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ru-RU"/>
        </w:rPr>
        <w:t>Систем уравнений локального баланса (СУЛБ):</w:t>
      </w:r>
    </w:p>
    <w:p w14:paraId="6DF3C472" w14:textId="77777777" w:rsidR="00490969" w:rsidRPr="00490969" w:rsidRDefault="005908AD" w:rsidP="00490969">
      <w:pPr>
        <w:spacing w:line="360" w:lineRule="auto"/>
        <w:ind w:left="360"/>
        <w:rPr>
          <w:b/>
          <w:sz w:val="26"/>
          <w:szCs w:val="26"/>
          <w:lang w:val="vi-V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n-1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=nμ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, 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1,C</m:t>
              </m:r>
            </m:e>
          </m:acc>
        </m:oMath>
      </m:oMathPara>
    </w:p>
    <w:p w14:paraId="3BC4432C" w14:textId="77777777" w:rsidR="00490969" w:rsidRPr="00043F43" w:rsidRDefault="00CB269E" w:rsidP="00043F43">
      <w:pPr>
        <w:spacing w:line="360" w:lineRule="auto"/>
        <w:rPr>
          <w:b/>
          <w:sz w:val="26"/>
          <w:szCs w:val="26"/>
          <w:lang w:val="ru-RU"/>
        </w:rPr>
      </w:pPr>
      <w:r w:rsidRPr="00043F43">
        <w:rPr>
          <w:b/>
          <w:sz w:val="26"/>
          <w:szCs w:val="26"/>
          <w:lang w:val="ru-RU"/>
        </w:rPr>
        <w:t>Доказательство:</w:t>
      </w:r>
    </w:p>
    <w:p w14:paraId="7351CF44" w14:textId="77777777" w:rsidR="00CB269E" w:rsidRDefault="00CB269E" w:rsidP="00043F43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Используя СУЛБ. найдем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n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, </w:t>
      </w:r>
      <m:oMath>
        <m:r>
          <w:rPr>
            <w:rFonts w:ascii="Cambria Math" w:hAnsi="Cambria Math"/>
            <w:sz w:val="26"/>
            <w:szCs w:val="26"/>
            <w:lang w:val="ru-RU"/>
          </w:rPr>
          <m:t>n=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1,C</m:t>
            </m:r>
          </m:e>
        </m:acc>
      </m:oMath>
    </w:p>
    <w:p w14:paraId="24894D34" w14:textId="77777777" w:rsidR="00CB269E" w:rsidRPr="008261AE" w:rsidRDefault="005908AD" w:rsidP="00490969">
      <w:pPr>
        <w:pStyle w:val="ListParagraph"/>
        <w:spacing w:line="360" w:lineRule="auto"/>
        <w:rPr>
          <w:rFonts w:eastAsiaTheme="minorEastAsia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-1</m:t>
            </m:r>
          </m:sub>
        </m:sSub>
        <m:f>
          <m:f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6"/>
                <w:szCs w:val="26"/>
                <w:lang w:val="ru-RU"/>
              </w:rPr>
              <m:t>nμ</m:t>
            </m:r>
          </m:den>
        </m:f>
        <m:r>
          <w:rPr>
            <w:rFonts w:ascii="Cambria Math" w:hAnsi="Cambria Math"/>
            <w:sz w:val="26"/>
            <w:szCs w:val="26"/>
            <w:lang w:val="ru-RU"/>
          </w:rPr>
          <m:t xml:space="preserve"> </m:t>
        </m:r>
      </m:oMath>
      <w:r w:rsidR="00CB269E">
        <w:rPr>
          <w:rFonts w:eastAsiaTheme="minorEastAsia"/>
          <w:sz w:val="26"/>
          <w:szCs w:val="26"/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 xml:space="preserve"> 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-1</m:t>
            </m:r>
          </m:sub>
        </m:sSub>
        <m:f>
          <m:f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6"/>
                <w:szCs w:val="26"/>
                <w:lang w:val="ru-RU"/>
              </w:rPr>
              <m:t>n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ρ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=</m:t>
        </m:r>
      </m:oMath>
      <w:r w:rsidR="00CB269E" w:rsidRPr="00CB269E">
        <w:rPr>
          <w:rFonts w:eastAsiaTheme="minorEastAsia"/>
          <w:sz w:val="26"/>
          <w:szCs w:val="26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  <w:lang w:val="ru-RU"/>
              </w:rPr>
              <m:t>μ</m:t>
            </m:r>
          </m:den>
        </m:f>
      </m:oMath>
      <w:r w:rsidR="00CB269E" w:rsidRPr="00CB269E">
        <w:rPr>
          <w:rFonts w:eastAsiaTheme="minorEastAsia"/>
          <w:sz w:val="26"/>
          <w:szCs w:val="26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ρ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=</m:t>
        </m:r>
      </m:oMath>
      <w:r w:rsidR="00CB269E" w:rsidRPr="00CB269E">
        <w:rPr>
          <w:rFonts w:eastAsiaTheme="minorEastAsia"/>
          <w:sz w:val="26"/>
          <w:szCs w:val="26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  <w:lang w:val="ru-RU"/>
              </w:rPr>
              <m:t>μ</m:t>
            </m:r>
          </m:den>
        </m:f>
      </m:oMath>
      <w:r w:rsidR="00CB269E" w:rsidRPr="00CB269E">
        <w:rPr>
          <w:rFonts w:eastAsiaTheme="minorEastAsia"/>
          <w:sz w:val="26"/>
          <w:szCs w:val="26"/>
          <w:lang w:val="ru-RU"/>
        </w:rPr>
        <w:t>]= … =</w:t>
      </w:r>
      <w:r w:rsidR="00CB269E" w:rsidRPr="008261AE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 xml:space="preserve"> 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-1</m:t>
            </m:r>
          </m:sub>
        </m:sSub>
        <m:f>
          <m:f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  <w:lang w:val="ru-RU"/>
              </w:rPr>
              <m:t>n!</m:t>
            </m:r>
          </m:den>
        </m:f>
        <m:r>
          <w:rPr>
            <w:rFonts w:ascii="Cambria Math" w:hAnsi="Cambria Math"/>
            <w:sz w:val="26"/>
            <w:szCs w:val="26"/>
            <w:lang w:val="ru-RU"/>
          </w:rPr>
          <m:t>, n=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1,C</m:t>
            </m:r>
          </m:e>
        </m:acc>
      </m:oMath>
    </w:p>
    <w:p w14:paraId="42639424" w14:textId="77777777" w:rsidR="00CB269E" w:rsidRPr="00CB269E" w:rsidRDefault="00CB269E" w:rsidP="00490969">
      <w:pPr>
        <w:pStyle w:val="ListParagraph"/>
        <w:spacing w:line="360" w:lineRule="auto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Условия нормировки: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=1</m:t>
            </m:r>
          </m:e>
        </m:nary>
      </m:oMath>
    </w:p>
    <w:p w14:paraId="0136F12A" w14:textId="77777777" w:rsidR="00CB269E" w:rsidRPr="00043F43" w:rsidRDefault="005908AD" w:rsidP="00043F43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ru-RU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n!</m:t>
                        </m:r>
                      </m:den>
                    </m:f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-1</m:t>
            </m:r>
          </m:sup>
        </m:sSup>
      </m:oMath>
    </w:p>
    <w:p w14:paraId="33CE81B2" w14:textId="77777777" w:rsidR="00043F43" w:rsidRPr="007124BB" w:rsidRDefault="00043F43" w:rsidP="007124BB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 w:rsidRPr="007124BB">
        <w:rPr>
          <w:rFonts w:eastAsiaTheme="minorEastAsia"/>
          <w:sz w:val="26"/>
          <w:szCs w:val="26"/>
          <w:lang w:val="ru-RU"/>
        </w:rPr>
        <w:t xml:space="preserve">Вероятность блокировки по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</m:oMath>
      <w:r w:rsidRPr="007124BB">
        <w:rPr>
          <w:rFonts w:eastAsiaTheme="minorEastAsia"/>
          <w:sz w:val="26"/>
          <w:szCs w:val="26"/>
          <w:lang w:val="ru-RU"/>
        </w:rPr>
        <w:t xml:space="preserve"> запроса на предоставление услуги </w:t>
      </w:r>
      <w:proofErr w:type="spellStart"/>
      <w:r w:rsidRPr="007124BB">
        <w:rPr>
          <w:rFonts w:eastAsiaTheme="minorEastAsia"/>
          <w:i/>
          <w:sz w:val="26"/>
          <w:szCs w:val="26"/>
        </w:rPr>
        <w:t>i</w:t>
      </w:r>
      <w:proofErr w:type="spellEnd"/>
      <w:r w:rsidRPr="007124BB">
        <w:rPr>
          <w:rFonts w:eastAsiaTheme="minorEastAsia"/>
          <w:i/>
          <w:sz w:val="26"/>
          <w:szCs w:val="26"/>
          <w:lang w:val="ru-RU"/>
        </w:rPr>
        <w:t>-</w:t>
      </w:r>
      <w:r w:rsidRPr="007124BB">
        <w:rPr>
          <w:rFonts w:eastAsiaTheme="minorEastAsia"/>
          <w:sz w:val="26"/>
          <w:szCs w:val="26"/>
          <w:lang w:val="ru-RU"/>
        </w:rPr>
        <w:t xml:space="preserve">типа, </w:t>
      </w:r>
      <w:proofErr w:type="spellStart"/>
      <w:r w:rsidRPr="007124BB">
        <w:rPr>
          <w:rFonts w:eastAsiaTheme="minorEastAsia"/>
          <w:i/>
          <w:sz w:val="26"/>
          <w:szCs w:val="26"/>
        </w:rPr>
        <w:t>i</w:t>
      </w:r>
      <w:proofErr w:type="spellEnd"/>
      <w:r w:rsidRPr="007124BB">
        <w:rPr>
          <w:rFonts w:eastAsiaTheme="minorEastAsia"/>
          <w:i/>
          <w:sz w:val="26"/>
          <w:szCs w:val="26"/>
          <w:lang w:val="ru-RU"/>
        </w:rPr>
        <w:t>=</w:t>
      </w:r>
      <w:r w:rsidRPr="007124BB">
        <w:rPr>
          <w:rFonts w:eastAsiaTheme="minorEastAsia"/>
          <w:sz w:val="26"/>
          <w:szCs w:val="26"/>
          <w:lang w:val="ru-RU"/>
        </w:rPr>
        <w:t>1, 2</w:t>
      </w:r>
    </w:p>
    <w:p w14:paraId="14524E4D" w14:textId="77777777" w:rsidR="00043F43" w:rsidRPr="007124BB" w:rsidRDefault="005908AD" w:rsidP="00043F43">
      <w:pPr>
        <w:pStyle w:val="ListParagraph"/>
        <w:spacing w:line="360" w:lineRule="auto"/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C</m:t>
              </m:r>
            </m:sub>
          </m:sSub>
        </m:oMath>
      </m:oMathPara>
    </w:p>
    <w:p w14:paraId="3492ADA3" w14:textId="77777777" w:rsidR="007124BB" w:rsidRDefault="007124BB" w:rsidP="007124BB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Вероятность блокировки по вызовам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</m:oMath>
      <w:r w:rsidRPr="007124BB"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 xml:space="preserve">запроса на предоставление </w:t>
      </w:r>
      <w:r w:rsidRPr="007124BB">
        <w:rPr>
          <w:rFonts w:eastAsiaTheme="minorEastAsia"/>
          <w:sz w:val="26"/>
          <w:szCs w:val="26"/>
          <w:lang w:val="ru-RU"/>
        </w:rPr>
        <w:t xml:space="preserve">услуги </w:t>
      </w:r>
      <w:proofErr w:type="spellStart"/>
      <w:r w:rsidRPr="007124BB">
        <w:rPr>
          <w:rFonts w:eastAsiaTheme="minorEastAsia"/>
          <w:i/>
          <w:sz w:val="26"/>
          <w:szCs w:val="26"/>
        </w:rPr>
        <w:t>i</w:t>
      </w:r>
      <w:proofErr w:type="spellEnd"/>
      <w:r w:rsidRPr="007124BB">
        <w:rPr>
          <w:rFonts w:eastAsiaTheme="minorEastAsia"/>
          <w:i/>
          <w:sz w:val="26"/>
          <w:szCs w:val="26"/>
          <w:lang w:val="ru-RU"/>
        </w:rPr>
        <w:t>-</w:t>
      </w:r>
      <w:r w:rsidRPr="007124BB">
        <w:rPr>
          <w:rFonts w:eastAsiaTheme="minorEastAsia"/>
          <w:sz w:val="26"/>
          <w:szCs w:val="26"/>
          <w:lang w:val="ru-RU"/>
        </w:rPr>
        <w:t xml:space="preserve">типа, </w:t>
      </w:r>
      <w:proofErr w:type="spellStart"/>
      <w:r w:rsidRPr="007124BB">
        <w:rPr>
          <w:rFonts w:eastAsiaTheme="minorEastAsia"/>
          <w:i/>
          <w:sz w:val="26"/>
          <w:szCs w:val="26"/>
        </w:rPr>
        <w:t>i</w:t>
      </w:r>
      <w:proofErr w:type="spellEnd"/>
      <w:r w:rsidRPr="007124BB">
        <w:rPr>
          <w:rFonts w:eastAsiaTheme="minorEastAsia"/>
          <w:i/>
          <w:sz w:val="26"/>
          <w:szCs w:val="26"/>
          <w:lang w:val="ru-RU"/>
        </w:rPr>
        <w:t>=</w:t>
      </w:r>
      <w:r w:rsidRPr="007124BB">
        <w:rPr>
          <w:rFonts w:eastAsiaTheme="minorEastAsia"/>
          <w:sz w:val="26"/>
          <w:szCs w:val="26"/>
          <w:lang w:val="ru-RU"/>
        </w:rPr>
        <w:t>1, 2</w:t>
      </w:r>
    </w:p>
    <w:p w14:paraId="7A1C173F" w14:textId="77777777" w:rsidR="007124BB" w:rsidRPr="007124BB" w:rsidRDefault="005908AD" w:rsidP="007124BB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E,</m:t>
          </m:r>
        </m:oMath>
      </m:oMathPara>
    </w:p>
    <w:p w14:paraId="22B4C9F5" w14:textId="77777777" w:rsidR="007124BB" w:rsidRPr="007124BB" w:rsidRDefault="005908AD" w:rsidP="007124BB">
      <w:pPr>
        <w:pStyle w:val="ListParagraph"/>
        <w:spacing w:line="360" w:lineRule="auto"/>
        <w:ind w:left="1440"/>
        <w:rPr>
          <w:rFonts w:eastAsiaTheme="minorEastAsia"/>
          <w:sz w:val="26"/>
          <w:szCs w:val="26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den>
        </m:f>
      </m:oMath>
      <w:r w:rsidR="007124BB" w:rsidRPr="007124BB">
        <w:rPr>
          <w:rFonts w:eastAsiaTheme="minorEastAsia"/>
          <w:sz w:val="26"/>
          <w:szCs w:val="26"/>
          <w:lang w:val="ru-RU"/>
        </w:rPr>
        <w:t xml:space="preserve"> </w:t>
      </w:r>
      <w:r w:rsidR="007124BB">
        <w:rPr>
          <w:rFonts w:eastAsiaTheme="minorEastAsia"/>
          <w:sz w:val="26"/>
          <w:szCs w:val="26"/>
          <w:lang w:val="ru-RU"/>
        </w:rPr>
        <w:t>–</w:t>
      </w:r>
      <w:r w:rsidR="007124BB" w:rsidRPr="007124BB">
        <w:rPr>
          <w:rFonts w:eastAsiaTheme="minorEastAsia"/>
          <w:sz w:val="26"/>
          <w:szCs w:val="26"/>
          <w:lang w:val="ru-RU"/>
        </w:rPr>
        <w:t xml:space="preserve"> </w:t>
      </w:r>
      <w:r w:rsidR="007124BB">
        <w:rPr>
          <w:rFonts w:eastAsiaTheme="minorEastAsia"/>
          <w:sz w:val="26"/>
          <w:szCs w:val="26"/>
          <w:lang w:val="ru-RU"/>
        </w:rPr>
        <w:t xml:space="preserve">вероятность того, что поступит запрос на предоставление </w:t>
      </w:r>
      <w:r w:rsidR="007124BB" w:rsidRPr="007124BB">
        <w:rPr>
          <w:rFonts w:eastAsiaTheme="minorEastAsia"/>
          <w:sz w:val="26"/>
          <w:szCs w:val="26"/>
          <w:lang w:val="ru-RU"/>
        </w:rPr>
        <w:t xml:space="preserve">услуги </w:t>
      </w:r>
      <w:proofErr w:type="spellStart"/>
      <w:r w:rsidR="007124BB" w:rsidRPr="007124BB">
        <w:rPr>
          <w:rFonts w:eastAsiaTheme="minorEastAsia"/>
          <w:i/>
          <w:sz w:val="26"/>
          <w:szCs w:val="26"/>
        </w:rPr>
        <w:t>i</w:t>
      </w:r>
      <w:proofErr w:type="spellEnd"/>
      <w:r w:rsidR="007124BB" w:rsidRPr="007124BB">
        <w:rPr>
          <w:rFonts w:eastAsiaTheme="minorEastAsia"/>
          <w:i/>
          <w:sz w:val="26"/>
          <w:szCs w:val="26"/>
          <w:lang w:val="ru-RU"/>
        </w:rPr>
        <w:t>-</w:t>
      </w:r>
      <w:r w:rsidR="007124BB" w:rsidRPr="007124BB">
        <w:rPr>
          <w:rFonts w:eastAsiaTheme="minorEastAsia"/>
          <w:sz w:val="26"/>
          <w:szCs w:val="26"/>
          <w:lang w:val="ru-RU"/>
        </w:rPr>
        <w:t>типа</w:t>
      </w:r>
    </w:p>
    <w:p w14:paraId="0CB473D4" w14:textId="77777777" w:rsidR="007124BB" w:rsidRPr="007124BB" w:rsidRDefault="007124BB" w:rsidP="007124BB">
      <w:pPr>
        <w:pStyle w:val="ListParagraph"/>
        <w:spacing w:line="360" w:lineRule="auto"/>
        <w:ind w:left="1440"/>
        <w:rPr>
          <w:rFonts w:eastAsiaTheme="minorEastAsia"/>
          <w:sz w:val="26"/>
          <w:szCs w:val="26"/>
          <w:lang w:val="ru-RU"/>
        </w:rPr>
      </w:pPr>
    </w:p>
    <w:p w14:paraId="01CC4BDC" w14:textId="77777777" w:rsidR="0036447C" w:rsidRDefault="0036447C" w:rsidP="0036447C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Вероятность блокировки по нагрузке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</m:oMath>
      <w:r w:rsidRPr="007124BB"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 xml:space="preserve">запроса на предоставление </w:t>
      </w:r>
      <w:r w:rsidRPr="007124BB">
        <w:rPr>
          <w:rFonts w:eastAsiaTheme="minorEastAsia"/>
          <w:sz w:val="26"/>
          <w:szCs w:val="26"/>
          <w:lang w:val="ru-RU"/>
        </w:rPr>
        <w:t xml:space="preserve">услуги </w:t>
      </w:r>
      <w:proofErr w:type="spellStart"/>
      <w:r w:rsidRPr="007124BB">
        <w:rPr>
          <w:rFonts w:eastAsiaTheme="minorEastAsia"/>
          <w:i/>
          <w:sz w:val="26"/>
          <w:szCs w:val="26"/>
        </w:rPr>
        <w:t>i</w:t>
      </w:r>
      <w:proofErr w:type="spellEnd"/>
      <w:r w:rsidRPr="007124BB">
        <w:rPr>
          <w:rFonts w:eastAsiaTheme="minorEastAsia"/>
          <w:i/>
          <w:sz w:val="26"/>
          <w:szCs w:val="26"/>
          <w:lang w:val="ru-RU"/>
        </w:rPr>
        <w:t>-</w:t>
      </w:r>
      <w:r w:rsidRPr="007124BB">
        <w:rPr>
          <w:rFonts w:eastAsiaTheme="minorEastAsia"/>
          <w:sz w:val="26"/>
          <w:szCs w:val="26"/>
          <w:lang w:val="ru-RU"/>
        </w:rPr>
        <w:t xml:space="preserve">типа, </w:t>
      </w:r>
      <w:proofErr w:type="spellStart"/>
      <w:r w:rsidRPr="007124BB">
        <w:rPr>
          <w:rFonts w:eastAsiaTheme="minorEastAsia"/>
          <w:i/>
          <w:sz w:val="26"/>
          <w:szCs w:val="26"/>
        </w:rPr>
        <w:t>i</w:t>
      </w:r>
      <w:proofErr w:type="spellEnd"/>
      <w:r w:rsidRPr="007124BB">
        <w:rPr>
          <w:rFonts w:eastAsiaTheme="minorEastAsia"/>
          <w:i/>
          <w:sz w:val="26"/>
          <w:szCs w:val="26"/>
          <w:lang w:val="ru-RU"/>
        </w:rPr>
        <w:t>=</w:t>
      </w:r>
      <w:r w:rsidRPr="007124BB">
        <w:rPr>
          <w:rFonts w:eastAsiaTheme="minorEastAsia"/>
          <w:sz w:val="26"/>
          <w:szCs w:val="26"/>
          <w:lang w:val="ru-RU"/>
        </w:rPr>
        <w:t>1, 2</w:t>
      </w:r>
    </w:p>
    <w:p w14:paraId="1586E11C" w14:textId="77777777" w:rsidR="007124BB" w:rsidRPr="0036447C" w:rsidRDefault="005908AD" w:rsidP="0036447C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</m:oMath>
      </m:oMathPara>
    </w:p>
    <w:p w14:paraId="7276ACC3" w14:textId="77777777" w:rsidR="0036447C" w:rsidRDefault="0036447C" w:rsidP="0036447C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Среднее число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acc>
      </m:oMath>
      <w:r w:rsidRPr="0036447C"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>обслуживаемых в системе запросов:</w:t>
      </w:r>
    </w:p>
    <w:p w14:paraId="4DCEB185" w14:textId="77777777" w:rsidR="0036447C" w:rsidRPr="0036447C" w:rsidRDefault="005908AD" w:rsidP="0036447C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n∈X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n</m:t>
              </m:r>
            </m:sub>
          </m:sSub>
        </m:oMath>
      </m:oMathPara>
    </w:p>
    <w:p w14:paraId="0D7D1EC0" w14:textId="2A4D190E" w:rsidR="0036447C" w:rsidRDefault="005908AD" w:rsidP="0036447C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Анализ данных</w:t>
      </w:r>
    </w:p>
    <w:p w14:paraId="141160A7" w14:textId="77777777" w:rsidR="00EF5A84" w:rsidRDefault="00EF5A84" w:rsidP="00EF5A84">
      <w:pPr>
        <w:spacing w:line="360" w:lineRule="auto"/>
        <w:ind w:left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Для расчета основных вероятностных характеристик модели были взяты следующие параметры: </w:t>
      </w:r>
    </w:p>
    <w:p w14:paraId="79B5A348" w14:textId="521DE6B5" w:rsidR="00EF5A84" w:rsidRPr="008261AE" w:rsidRDefault="00EF5A84" w:rsidP="00EF5A84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C=</m:t>
          </m:r>
          <m:r>
            <w:rPr>
              <w:rFonts w:ascii="Cambria Math" w:eastAsiaTheme="minorEastAsia" w:hAnsi="Cambria Math"/>
              <w:sz w:val="26"/>
              <w:szCs w:val="26"/>
            </w:rPr>
            <m:t>50</m:t>
          </m:r>
          <m:r>
            <w:rPr>
              <w:rFonts w:ascii="Cambria Math" w:eastAsiaTheme="minorEastAsia" w:hAnsi="Cambria Math"/>
              <w:sz w:val="26"/>
              <w:szCs w:val="26"/>
            </w:rPr>
            <m:t>, μ=</m:t>
          </m:r>
          <m:r>
            <w:rPr>
              <w:rFonts w:ascii="Cambria Math" w:eastAsiaTheme="minorEastAsia" w:hAnsi="Cambria Math"/>
              <w:sz w:val="26"/>
              <w:szCs w:val="26"/>
            </w:rPr>
            <m:t>0.5</m:t>
          </m:r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1,…,15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, 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15</m:t>
          </m:r>
        </m:oMath>
      </m:oMathPara>
    </w:p>
    <w:p w14:paraId="60289681" w14:textId="0B15D3A1" w:rsidR="008261AE" w:rsidRPr="008261AE" w:rsidRDefault="008261AE" w:rsidP="008261AE">
      <w:pPr>
        <w:spacing w:line="360" w:lineRule="auto"/>
        <w:ind w:left="360"/>
        <w:rPr>
          <w:rFonts w:eastAsiaTheme="minorEastAsia"/>
          <w:b/>
          <w:sz w:val="26"/>
          <w:szCs w:val="26"/>
        </w:rPr>
      </w:pPr>
      <w:r w:rsidRPr="008261AE">
        <w:rPr>
          <w:rFonts w:eastAsiaTheme="minorEastAsia"/>
          <w:b/>
          <w:sz w:val="26"/>
          <w:szCs w:val="26"/>
          <w:lang w:val="ru-RU"/>
        </w:rPr>
        <w:t xml:space="preserve">Исходный код: (язык </w:t>
      </w:r>
      <w:r w:rsidRPr="008261AE">
        <w:rPr>
          <w:rFonts w:eastAsiaTheme="minorEastAsia"/>
          <w:b/>
          <w:sz w:val="26"/>
          <w:szCs w:val="26"/>
        </w:rPr>
        <w:t>Python)</w:t>
      </w:r>
    </w:p>
    <w:p w14:paraId="5F6488C0" w14:textId="66886B2E" w:rsidR="008261AE" w:rsidRPr="008261AE" w:rsidRDefault="008261AE" w:rsidP="008261AE">
      <w:pPr>
        <w:spacing w:line="360" w:lineRule="auto"/>
        <w:ind w:left="360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4C114688" wp14:editId="5AECF273">
            <wp:extent cx="5727700" cy="4147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21 at 16.00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6"/>
          <w:szCs w:val="26"/>
        </w:rPr>
        <w:drawing>
          <wp:inline distT="0" distB="0" distL="0" distR="0" wp14:anchorId="62ECFCC4" wp14:editId="4DF815A8">
            <wp:extent cx="5727700" cy="4465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9-21 at 16.00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1A84B096" wp14:editId="41639B6F">
            <wp:extent cx="5727700" cy="3916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9-21 at 16.00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FF56" w14:textId="5FF9AAD2" w:rsidR="00EF5A84" w:rsidRDefault="008261AE" w:rsidP="00EF5A84">
      <w:pPr>
        <w:spacing w:line="360" w:lineRule="auto"/>
        <w:ind w:left="360"/>
        <w:rPr>
          <w:b/>
          <w:sz w:val="26"/>
          <w:szCs w:val="26"/>
          <w:lang w:val="ru-RU"/>
        </w:rPr>
      </w:pPr>
      <w:r w:rsidRPr="008261AE">
        <w:rPr>
          <w:b/>
          <w:sz w:val="26"/>
          <w:szCs w:val="26"/>
          <w:lang w:val="ru-RU"/>
        </w:rPr>
        <w:t>Результаты:</w:t>
      </w:r>
    </w:p>
    <w:p w14:paraId="081B3566" w14:textId="6367387D" w:rsidR="008261AE" w:rsidRDefault="008261AE" w:rsidP="00EF5A84">
      <w:pPr>
        <w:spacing w:line="360" w:lineRule="auto"/>
        <w:ind w:left="360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w:lastRenderedPageBreak/>
        <w:drawing>
          <wp:inline distT="0" distB="0" distL="0" distR="0" wp14:anchorId="4F1E8C79" wp14:editId="6014F594">
            <wp:extent cx="5727700" cy="77419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9-21 at 16.03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  <w:lang w:val="ru-RU"/>
        </w:rPr>
        <w:lastRenderedPageBreak/>
        <w:drawing>
          <wp:inline distT="0" distB="0" distL="0" distR="0" wp14:anchorId="6B816544" wp14:editId="1F1E2B13">
            <wp:extent cx="5727700" cy="3354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9-21 at 16.03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0348" w14:textId="6D4A4362" w:rsidR="008261AE" w:rsidRDefault="005908AD" w:rsidP="005908AD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Построить график зависимости вероятности блокировки от интенсивности поступления запросов на обслуживание.</w:t>
      </w:r>
    </w:p>
    <w:p w14:paraId="3D6D87D1" w14:textId="00EEC67E" w:rsidR="005908AD" w:rsidRPr="008261AE" w:rsidRDefault="005908AD" w:rsidP="005908AD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</w:rPr>
      </w:pPr>
      <w:r w:rsidRPr="005908AD">
        <w:rPr>
          <w:sz w:val="26"/>
          <w:szCs w:val="26"/>
          <w:lang w:val="ru-RU"/>
        </w:rPr>
        <w:t>При:</w:t>
      </w:r>
      <m:oMath>
        <m: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C=50, μ=0.5,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1,…,15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, 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=15</m:t>
          </m:r>
        </m:oMath>
      </m:oMathPara>
    </w:p>
    <w:p w14:paraId="5507FE30" w14:textId="0275AA1A" w:rsidR="005908AD" w:rsidRPr="005908AD" w:rsidRDefault="005908AD" w:rsidP="005908AD">
      <w:pPr>
        <w:spacing w:line="360" w:lineRule="auto"/>
        <w:ind w:left="360"/>
        <w:rPr>
          <w:b/>
          <w:sz w:val="26"/>
          <w:szCs w:val="26"/>
          <w:lang w:val="ru-RU"/>
        </w:rPr>
      </w:pPr>
    </w:p>
    <w:p w14:paraId="13BA1297" w14:textId="63418712" w:rsidR="005908AD" w:rsidRDefault="005908AD" w:rsidP="005908AD">
      <w:pPr>
        <w:spacing w:line="360" w:lineRule="auto"/>
        <w:ind w:left="360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w:drawing>
          <wp:inline distT="0" distB="0" distL="0" distR="0" wp14:anchorId="46B2F9C9" wp14:editId="0DF43963">
            <wp:extent cx="5727700" cy="3648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9-21 at 16.01.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9953" w14:textId="37E0BA82" w:rsidR="005908AD" w:rsidRDefault="005908AD" w:rsidP="005908AD">
      <w:pPr>
        <w:spacing w:line="360" w:lineRule="auto"/>
        <w:ind w:left="360"/>
        <w:rPr>
          <w:b/>
          <w:sz w:val="26"/>
          <w:szCs w:val="26"/>
          <w:lang w:val="ru-RU"/>
        </w:rPr>
      </w:pPr>
    </w:p>
    <w:p w14:paraId="435FD8D4" w14:textId="58136E3A" w:rsidR="005908AD" w:rsidRDefault="005908AD" w:rsidP="005908AD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lastRenderedPageBreak/>
        <w:t>Построить график зависимости среднего числа обслуживаемых запросов от интенсивности поступления запросов на предоставление услуги.</w:t>
      </w:r>
    </w:p>
    <w:p w14:paraId="77BC2A0C" w14:textId="08A5F3AB" w:rsidR="005908AD" w:rsidRPr="008261AE" w:rsidRDefault="005908AD" w:rsidP="005908AD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</w:rPr>
      </w:pPr>
      <w:bookmarkStart w:id="0" w:name="_GoBack"/>
      <w:r w:rsidRPr="005908AD">
        <w:rPr>
          <w:sz w:val="26"/>
          <w:szCs w:val="26"/>
          <w:lang w:val="ru-RU"/>
        </w:rPr>
        <w:t>При:</w:t>
      </w:r>
      <w:r>
        <w:rPr>
          <w:b/>
          <w:sz w:val="26"/>
          <w:szCs w:val="26"/>
          <w:lang w:val="ru-RU"/>
        </w:rPr>
        <w:t xml:space="preserve"> </w:t>
      </w:r>
      <w:bookmarkEnd w:id="0"/>
      <m:oMath>
        <m: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C=50, μ=0.5,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1,…,15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, 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=15</m:t>
          </m:r>
        </m:oMath>
      </m:oMathPara>
    </w:p>
    <w:p w14:paraId="7C789237" w14:textId="3687184E" w:rsidR="005908AD" w:rsidRDefault="005908AD" w:rsidP="005908AD">
      <w:pPr>
        <w:pStyle w:val="ListParagraph"/>
        <w:spacing w:line="360" w:lineRule="auto"/>
        <w:rPr>
          <w:b/>
          <w:sz w:val="26"/>
          <w:szCs w:val="26"/>
          <w:lang w:val="ru-RU"/>
        </w:rPr>
      </w:pPr>
    </w:p>
    <w:p w14:paraId="5E8D5C06" w14:textId="71E5E7DE" w:rsidR="005908AD" w:rsidRPr="005908AD" w:rsidRDefault="005908AD" w:rsidP="005908AD">
      <w:pPr>
        <w:spacing w:line="360" w:lineRule="auto"/>
        <w:ind w:left="360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w:drawing>
          <wp:inline distT="0" distB="0" distL="0" distR="0" wp14:anchorId="1BFD2EBB" wp14:editId="4D1C7724">
            <wp:extent cx="5727700" cy="40881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9-21 at 16.02.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AD" w:rsidRPr="005908AD" w:rsidSect="004361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11D74"/>
    <w:multiLevelType w:val="hybridMultilevel"/>
    <w:tmpl w:val="31667AE6"/>
    <w:lvl w:ilvl="0" w:tplc="2B34C606">
      <w:start w:val="1"/>
      <w:numFmt w:val="bullet"/>
      <w:lvlText w:val="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2B34C606">
      <w:start w:val="1"/>
      <w:numFmt w:val="bullet"/>
      <w:lvlText w:val="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E1518"/>
    <w:multiLevelType w:val="hybridMultilevel"/>
    <w:tmpl w:val="ECA05BF8"/>
    <w:lvl w:ilvl="0" w:tplc="02FE487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6A3DCB"/>
    <w:multiLevelType w:val="hybridMultilevel"/>
    <w:tmpl w:val="93A824B4"/>
    <w:lvl w:ilvl="0" w:tplc="6EBC9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C53C0"/>
    <w:multiLevelType w:val="hybridMultilevel"/>
    <w:tmpl w:val="C6ECE834"/>
    <w:lvl w:ilvl="0" w:tplc="AAC00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F2945"/>
    <w:multiLevelType w:val="hybridMultilevel"/>
    <w:tmpl w:val="0552882C"/>
    <w:lvl w:ilvl="0" w:tplc="9858CEC0">
      <w:start w:val="1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F2315"/>
    <w:multiLevelType w:val="multilevel"/>
    <w:tmpl w:val="7E52A500"/>
    <w:styleLink w:val="Style2"/>
    <w:lvl w:ilvl="0">
      <w:start w:val="1"/>
      <w:numFmt w:val="none"/>
      <w:lvlText w:val="2.1"/>
      <w:lvlJc w:val="left"/>
      <w:pPr>
        <w:ind w:left="360" w:hanging="360"/>
      </w:pPr>
      <w:rPr>
        <w:rFonts w:hint="default"/>
        <w:b/>
      </w:rPr>
    </w:lvl>
    <w:lvl w:ilvl="1">
      <w:start w:val="1"/>
      <w:numFmt w:val="none"/>
      <w:lvlText w:val="2%2%1.2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2%3%1.3"/>
      <w:lvlJc w:val="left"/>
      <w:pPr>
        <w:ind w:left="357" w:hanging="357"/>
      </w:pPr>
      <w:rPr>
        <w:rFonts w:hint="default"/>
      </w:rPr>
    </w:lvl>
    <w:lvl w:ilvl="3">
      <w:start w:val="1"/>
      <w:numFmt w:val="none"/>
      <w:lvlText w:val="2%4%1.4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%5%12.5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Text w:val="2.6"/>
      <w:lvlJc w:val="left"/>
      <w:pPr>
        <w:ind w:left="357" w:hanging="357"/>
      </w:pPr>
      <w:rPr>
        <w:rFonts w:hint="default"/>
      </w:rPr>
    </w:lvl>
    <w:lvl w:ilvl="6">
      <w:start w:val="1"/>
      <w:numFmt w:val="none"/>
      <w:lvlText w:val="2.7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2.8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Text w:val="2.9"/>
      <w:lvlJc w:val="left"/>
      <w:pPr>
        <w:ind w:left="357" w:hanging="357"/>
      </w:pPr>
      <w:rPr>
        <w:rFonts w:hint="default"/>
      </w:rPr>
    </w:lvl>
  </w:abstractNum>
  <w:abstractNum w:abstractNumId="6" w15:restartNumberingAfterBreak="0">
    <w:nsid w:val="78B34F65"/>
    <w:multiLevelType w:val="multilevel"/>
    <w:tmpl w:val="44E21FEA"/>
    <w:lvl w:ilvl="0">
      <w:start w:val="1"/>
      <w:numFmt w:val="bullet"/>
      <w:lvlText w:val="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41EB9"/>
    <w:multiLevelType w:val="hybridMultilevel"/>
    <w:tmpl w:val="4754DC78"/>
    <w:lvl w:ilvl="0" w:tplc="A2DA15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8"/>
    <w:rsid w:val="00043F43"/>
    <w:rsid w:val="0009298C"/>
    <w:rsid w:val="0036447C"/>
    <w:rsid w:val="00436146"/>
    <w:rsid w:val="00490969"/>
    <w:rsid w:val="005638D8"/>
    <w:rsid w:val="00563B0C"/>
    <w:rsid w:val="005908AD"/>
    <w:rsid w:val="007124BB"/>
    <w:rsid w:val="007156D7"/>
    <w:rsid w:val="007C18BD"/>
    <w:rsid w:val="008261AE"/>
    <w:rsid w:val="00860F90"/>
    <w:rsid w:val="00CB269E"/>
    <w:rsid w:val="00E30648"/>
    <w:rsid w:val="00EF5A84"/>
    <w:rsid w:val="00F06264"/>
    <w:rsid w:val="00F37CDD"/>
    <w:rsid w:val="00F85748"/>
    <w:rsid w:val="00FC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E19D"/>
  <w14:defaultImageDpi w14:val="32767"/>
  <w15:chartTrackingRefBased/>
  <w15:docId w15:val="{611DFEE4-5409-3048-A7B1-7A284606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09298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638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648"/>
    <w:rPr>
      <w:color w:val="808080"/>
    </w:rPr>
  </w:style>
  <w:style w:type="table" w:styleId="TableGrid">
    <w:name w:val="Table Grid"/>
    <w:basedOn w:val="TableNormal"/>
    <w:uiPriority w:val="39"/>
    <w:rsid w:val="00563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8F700B-119D-DA49-AC96-F770BDE4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2020-09-08T07:08:00Z</dcterms:created>
  <dcterms:modified xsi:type="dcterms:W3CDTF">2020-09-21T13:22:00Z</dcterms:modified>
</cp:coreProperties>
</file>