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6D56" w14:textId="77777777" w:rsidR="006874E2" w:rsidRDefault="00102C7C">
      <w:pPr>
        <w:pStyle w:val="a4"/>
      </w:pPr>
      <w:r>
        <w:t>Лабораторная работа 17</w:t>
      </w:r>
    </w:p>
    <w:p w14:paraId="26885901" w14:textId="77777777" w:rsidR="006874E2" w:rsidRDefault="00102C7C">
      <w:pPr>
        <w:pStyle w:val="a5"/>
      </w:pPr>
      <w:r>
        <w:t>Задания для самостоятельной работы</w:t>
      </w:r>
    </w:p>
    <w:p w14:paraId="57CB5042" w14:textId="660F2701" w:rsidR="006874E2" w:rsidRPr="00830F3A" w:rsidRDefault="00830F3A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381633"/>
        <w:docPartObj>
          <w:docPartGallery w:val="Table of Contents"/>
          <w:docPartUnique/>
        </w:docPartObj>
      </w:sdtPr>
      <w:sdtEndPr/>
      <w:sdtContent>
        <w:p w14:paraId="2DD2C619" w14:textId="77777777" w:rsidR="006874E2" w:rsidRDefault="00102C7C">
          <w:pPr>
            <w:pStyle w:val="ae"/>
          </w:pPr>
          <w:r>
            <w:t>Содержание</w:t>
          </w:r>
        </w:p>
        <w:p w14:paraId="0A0689EC" w14:textId="5AB0464B" w:rsidR="00830F3A" w:rsidRDefault="00102C7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418766" w:history="1">
            <w:r w:rsidR="00830F3A" w:rsidRPr="00C002CD">
              <w:rPr>
                <w:rStyle w:val="ad"/>
                <w:noProof/>
              </w:rPr>
              <w:t>1</w:t>
            </w:r>
            <w:r w:rsidR="00830F3A">
              <w:rPr>
                <w:noProof/>
              </w:rPr>
              <w:tab/>
            </w:r>
            <w:r w:rsidR="00830F3A" w:rsidRPr="00C002CD">
              <w:rPr>
                <w:rStyle w:val="ad"/>
                <w:noProof/>
              </w:rPr>
              <w:t>Цель работы</w:t>
            </w:r>
            <w:r w:rsidR="00830F3A">
              <w:rPr>
                <w:noProof/>
                <w:webHidden/>
              </w:rPr>
              <w:tab/>
            </w:r>
            <w:r w:rsidR="00830F3A">
              <w:rPr>
                <w:noProof/>
                <w:webHidden/>
              </w:rPr>
              <w:fldChar w:fldCharType="begin"/>
            </w:r>
            <w:r w:rsidR="00830F3A">
              <w:rPr>
                <w:noProof/>
                <w:webHidden/>
              </w:rPr>
              <w:instrText xml:space="preserve"> PAGEREF _Toc198418766 \h </w:instrText>
            </w:r>
            <w:r w:rsidR="00830F3A">
              <w:rPr>
                <w:noProof/>
                <w:webHidden/>
              </w:rPr>
            </w:r>
            <w:r w:rsidR="00830F3A">
              <w:rPr>
                <w:noProof/>
                <w:webHidden/>
              </w:rPr>
              <w:fldChar w:fldCharType="separate"/>
            </w:r>
            <w:r w:rsidR="00830F3A">
              <w:rPr>
                <w:noProof/>
                <w:webHidden/>
              </w:rPr>
              <w:t>1</w:t>
            </w:r>
            <w:r w:rsidR="00830F3A">
              <w:rPr>
                <w:noProof/>
                <w:webHidden/>
              </w:rPr>
              <w:fldChar w:fldCharType="end"/>
            </w:r>
          </w:hyperlink>
        </w:p>
        <w:p w14:paraId="37E5D83C" w14:textId="18FBE6E8" w:rsidR="00830F3A" w:rsidRDefault="00830F3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418767" w:history="1">
            <w:r w:rsidRPr="00C002C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002C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43CD" w14:textId="3AC6D132" w:rsidR="00830F3A" w:rsidRDefault="00830F3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418768" w:history="1">
            <w:r w:rsidRPr="00C002C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002C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C651" w14:textId="54A000C2" w:rsidR="00830F3A" w:rsidRDefault="00830F3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418769" w:history="1">
            <w:r w:rsidRPr="00C002CD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C002CD">
              <w:rPr>
                <w:rStyle w:val="ad"/>
                <w:noProof/>
              </w:rPr>
              <w:t>Моделирование работы вычислительного центра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1021" w14:textId="44A82957" w:rsidR="00830F3A" w:rsidRDefault="00830F3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418770" w:history="1">
            <w:r w:rsidRPr="00C002CD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C002CD">
              <w:rPr>
                <w:rStyle w:val="ad"/>
                <w:noProof/>
              </w:rPr>
              <w:t>Модель работы аэропорта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A1BF" w14:textId="6DE3ED58" w:rsidR="00830F3A" w:rsidRDefault="00830F3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418771" w:history="1">
            <w:r w:rsidRPr="00C002CD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C002CD">
              <w:rPr>
                <w:rStyle w:val="ad"/>
                <w:noProof/>
              </w:rPr>
              <w:t>Моделирование работы морского 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FB9F" w14:textId="385CFD62" w:rsidR="00830F3A" w:rsidRDefault="00830F3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418772" w:history="1">
            <w:r w:rsidRPr="00C002C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002C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D76F" w14:textId="77777777" w:rsidR="006874E2" w:rsidRDefault="00102C7C">
          <w:r>
            <w:fldChar w:fldCharType="end"/>
          </w:r>
        </w:p>
      </w:sdtContent>
    </w:sdt>
    <w:p w14:paraId="65197A8A" w14:textId="77777777" w:rsidR="006874E2" w:rsidRDefault="00102C7C">
      <w:pPr>
        <w:pStyle w:val="1"/>
      </w:pPr>
      <w:bookmarkStart w:id="0" w:name="цель-работы"/>
      <w:bookmarkStart w:id="1" w:name="_Toc198418766"/>
      <w:r>
        <w:rPr>
          <w:rStyle w:val="SectionNumber"/>
        </w:rPr>
        <w:t>1</w:t>
      </w:r>
      <w:r>
        <w:tab/>
        <w:t>Цель работы</w:t>
      </w:r>
      <w:bookmarkEnd w:id="1"/>
    </w:p>
    <w:p w14:paraId="1D7EE956" w14:textId="77777777" w:rsidR="006874E2" w:rsidRDefault="00102C7C">
      <w:pPr>
        <w:pStyle w:val="FirstParagraph"/>
      </w:pPr>
      <w:r>
        <w:t>Реализовать с помощью gpss модели работы вычислительного центра, аэропорта и морского порта.</w:t>
      </w:r>
    </w:p>
    <w:p w14:paraId="28CA3C9E" w14:textId="77777777" w:rsidR="006874E2" w:rsidRDefault="00102C7C">
      <w:pPr>
        <w:pStyle w:val="1"/>
      </w:pPr>
      <w:bookmarkStart w:id="2" w:name="задание"/>
      <w:bookmarkStart w:id="3" w:name="_Toc19841876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718451F6" w14:textId="77777777" w:rsidR="006874E2" w:rsidRDefault="00102C7C">
      <w:pPr>
        <w:pStyle w:val="FirstParagraph"/>
      </w:pPr>
      <w:r>
        <w:t>Реализовать с помощью gpss:</w:t>
      </w:r>
    </w:p>
    <w:p w14:paraId="7C493F07" w14:textId="77777777" w:rsidR="006874E2" w:rsidRDefault="00102C7C">
      <w:pPr>
        <w:pStyle w:val="Compact"/>
        <w:numPr>
          <w:ilvl w:val="0"/>
          <w:numId w:val="2"/>
        </w:numPr>
      </w:pPr>
      <w:r>
        <w:t>модель работы вычислительного центра;</w:t>
      </w:r>
    </w:p>
    <w:p w14:paraId="2103E8B4" w14:textId="77777777" w:rsidR="006874E2" w:rsidRDefault="00102C7C">
      <w:pPr>
        <w:pStyle w:val="Compact"/>
        <w:numPr>
          <w:ilvl w:val="0"/>
          <w:numId w:val="2"/>
        </w:numPr>
      </w:pPr>
      <w:r>
        <w:t>модель работы аэропорта;</w:t>
      </w:r>
    </w:p>
    <w:p w14:paraId="2E03104B" w14:textId="77777777" w:rsidR="006874E2" w:rsidRDefault="00102C7C">
      <w:pPr>
        <w:pStyle w:val="Compact"/>
        <w:numPr>
          <w:ilvl w:val="0"/>
          <w:numId w:val="2"/>
        </w:numPr>
      </w:pPr>
      <w:r>
        <w:t>модель работы морского порта.</w:t>
      </w:r>
    </w:p>
    <w:p w14:paraId="4694CAFD" w14:textId="77777777" w:rsidR="006874E2" w:rsidRDefault="00102C7C">
      <w:pPr>
        <w:pStyle w:val="1"/>
      </w:pPr>
      <w:bookmarkStart w:id="4" w:name="выполнение-лабораторной-работы"/>
      <w:bookmarkStart w:id="5" w:name="_Toc198418768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553C1929" w14:textId="77777777" w:rsidR="006874E2" w:rsidRDefault="00102C7C">
      <w:pPr>
        <w:pStyle w:val="2"/>
      </w:pPr>
      <w:bookmarkStart w:id="6" w:name="X6c99cabcb0a5c906e39b0b857ccc238c1ab067b"/>
      <w:bookmarkStart w:id="7" w:name="_Toc198418769"/>
      <w:r>
        <w:rPr>
          <w:rStyle w:val="SectionNumber"/>
        </w:rPr>
        <w:t>3.1</w:t>
      </w:r>
      <w:r>
        <w:tab/>
        <w:t>Моделирование работы вычислительного центра</w:t>
      </w:r>
      <w:bookmarkEnd w:id="7"/>
    </w:p>
    <w:p w14:paraId="7D9E1E25" w14:textId="77777777" w:rsidR="006874E2" w:rsidRDefault="00102C7C">
      <w:pPr>
        <w:pStyle w:val="FirstParagraph"/>
      </w:pPr>
      <w:r>
        <w:t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</w:t>
      </w:r>
      <w:r>
        <w:t>. Задачи класса С загружаются в ЭВМ, если она полностью свободна. Задачи классов А и В могут дозагружаться к решающей задаче.</w:t>
      </w:r>
    </w:p>
    <w:p w14:paraId="35F772FE" w14:textId="77777777" w:rsidR="006874E2" w:rsidRDefault="00102C7C">
      <w:pPr>
        <w:pStyle w:val="a0"/>
      </w:pPr>
      <w:r>
        <w:t>Смоделируем работу ЭВМ за 80 ч. и определим её загрузку.</w:t>
      </w:r>
    </w:p>
    <w:p w14:paraId="7103565C" w14:textId="321C4D70" w:rsidR="006874E2" w:rsidRDefault="00102C7C">
      <w:pPr>
        <w:pStyle w:val="a0"/>
      </w:pPr>
      <w:r>
        <w:lastRenderedPageBreak/>
        <w:t xml:space="preserve">Построим модель (рис. </w:t>
      </w:r>
      <w:r w:rsidR="00830F3A">
        <w:t>1</w:t>
      </w:r>
      <w:r>
        <w:t>).</w:t>
      </w:r>
    </w:p>
    <w:p w14:paraId="2814EA54" w14:textId="40B83031" w:rsidR="006874E2" w:rsidRDefault="00830F3A">
      <w:pPr>
        <w:pStyle w:val="CaptionedFigure"/>
      </w:pPr>
      <w:r>
        <w:rPr>
          <w:noProof/>
        </w:rPr>
        <w:drawing>
          <wp:inline distT="0" distB="0" distL="0" distR="0" wp14:anchorId="0A2324D8" wp14:editId="1A40BDA5">
            <wp:extent cx="216408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695D" w14:textId="77777777" w:rsidR="006874E2" w:rsidRDefault="00102C7C">
      <w:pPr>
        <w:pStyle w:val="ImageCaption"/>
      </w:pPr>
      <w:r>
        <w:t>Модель работы вычислительного центра</w:t>
      </w:r>
    </w:p>
    <w:p w14:paraId="37CCEE40" w14:textId="77777777" w:rsidR="006874E2" w:rsidRDefault="00102C7C">
      <w:pPr>
        <w:pStyle w:val="a0"/>
      </w:pPr>
      <w:r>
        <w:t>Задае</w:t>
      </w:r>
      <w:r>
        <w:t>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</w:t>
      </w:r>
      <w:r>
        <w:t>ов).</w:t>
      </w:r>
    </w:p>
    <w:p w14:paraId="4BDCE271" w14:textId="70A42C20" w:rsidR="006874E2" w:rsidRDefault="00102C7C">
      <w:pPr>
        <w:pStyle w:val="a0"/>
      </w:pPr>
      <w:r>
        <w:t xml:space="preserve">После запуска симуляции получаем отчёт (рис. </w:t>
      </w:r>
      <w:r w:rsidR="00830F3A">
        <w:t>2</w:t>
      </w:r>
      <w:r>
        <w:t xml:space="preserve">, </w:t>
      </w:r>
      <w:r w:rsidR="00830F3A">
        <w:t>3</w:t>
      </w:r>
      <w:r>
        <w:t>).</w:t>
      </w:r>
    </w:p>
    <w:p w14:paraId="73E7F70B" w14:textId="67E81AC0" w:rsidR="006874E2" w:rsidRDefault="00830F3A">
      <w:pPr>
        <w:pStyle w:val="CaptionedFigure"/>
      </w:pPr>
      <w:r>
        <w:rPr>
          <w:noProof/>
        </w:rPr>
        <w:lastRenderedPageBreak/>
        <w:drawing>
          <wp:inline distT="0" distB="0" distL="0" distR="0" wp14:anchorId="1BC7ABF7" wp14:editId="20437594">
            <wp:extent cx="6152515" cy="5081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53B7" w14:textId="77777777" w:rsidR="006874E2" w:rsidRDefault="00102C7C">
      <w:pPr>
        <w:pStyle w:val="ImageCaption"/>
      </w:pPr>
      <w:r>
        <w:t>Отчёт по модели работы вычислительного центра</w:t>
      </w:r>
    </w:p>
    <w:p w14:paraId="25814A8E" w14:textId="6C455F8C" w:rsidR="006874E2" w:rsidRDefault="00830F3A">
      <w:pPr>
        <w:pStyle w:val="CaptionedFigure"/>
      </w:pPr>
      <w:r>
        <w:rPr>
          <w:noProof/>
        </w:rPr>
        <w:drawing>
          <wp:inline distT="0" distB="0" distL="0" distR="0" wp14:anchorId="48726AFA" wp14:editId="7C949C84">
            <wp:extent cx="5059680" cy="2087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F077" w14:textId="77777777" w:rsidR="006874E2" w:rsidRDefault="00102C7C">
      <w:pPr>
        <w:pStyle w:val="ImageCaption"/>
      </w:pPr>
      <w:r>
        <w:t>Отчёт по модели работы вычислительного центра</w:t>
      </w:r>
    </w:p>
    <w:p w14:paraId="20B6FEFE" w14:textId="77777777" w:rsidR="006874E2" w:rsidRDefault="00102C7C">
      <w:pPr>
        <w:pStyle w:val="a0"/>
      </w:pPr>
      <w:r>
        <w:t>Из отчета увидим, что загруженность системы равна 0.994.</w:t>
      </w:r>
    </w:p>
    <w:p w14:paraId="27611032" w14:textId="77777777" w:rsidR="006874E2" w:rsidRDefault="00102C7C">
      <w:pPr>
        <w:pStyle w:val="2"/>
      </w:pPr>
      <w:bookmarkStart w:id="8" w:name="модель-работы-аэропорта"/>
      <w:bookmarkStart w:id="9" w:name="_Toc198418770"/>
      <w:bookmarkEnd w:id="6"/>
      <w:r>
        <w:rPr>
          <w:rStyle w:val="SectionNumber"/>
        </w:rPr>
        <w:lastRenderedPageBreak/>
        <w:t>3.2</w:t>
      </w:r>
      <w:r>
        <w:tab/>
      </w:r>
      <w:r>
        <w:t>Модель работы аэропорта</w:t>
      </w:r>
      <w:bookmarkEnd w:id="9"/>
    </w:p>
    <w:p w14:paraId="51B7114D" w14:textId="77777777" w:rsidR="006874E2" w:rsidRDefault="00102C7C">
      <w:pPr>
        <w:pStyle w:val="FirstParagraph"/>
      </w:pPr>
      <w:r>
        <w:t xml:space="preserve">Самолёты прибывают для посадки в район аэропорта каждые </w:t>
      </w: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5</m:t>
        </m:r>
      </m:oMath>
      <w:r>
        <w:t xml:space="preserve"> 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</w:t>
      </w:r>
      <w:r>
        <w:t>орт каждые 5 мин. Если после пятого круга самолет не получает разрешения на посадку, он отправляется на запасной аэродром.</w:t>
      </w:r>
    </w:p>
    <w:p w14:paraId="771F8738" w14:textId="77777777" w:rsidR="006874E2" w:rsidRDefault="00102C7C">
      <w:pPr>
        <w:pStyle w:val="a0"/>
      </w:pPr>
      <w:r>
        <w:t xml:space="preserve">В аэропорту через каждые </w:t>
      </w: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</m:t>
        </m:r>
      </m:oMath>
      <w:r>
        <w:t xml:space="preserve"> мин к взлетно -посадочной полосе выруливают готовые к взлёту самолёты и получают разрешение на взлёт, е</w:t>
      </w:r>
      <w:r>
        <w:t>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 w14:paraId="0F935DCB" w14:textId="77777777" w:rsidR="006874E2" w:rsidRDefault="00102C7C">
      <w:pPr>
        <w:pStyle w:val="a0"/>
      </w:pPr>
      <w:r>
        <w:t>Требуется:</w:t>
      </w:r>
    </w:p>
    <w:p w14:paraId="2381DE55" w14:textId="77777777" w:rsidR="006874E2" w:rsidRDefault="00102C7C">
      <w:pPr>
        <w:pStyle w:val="Compact"/>
        <w:numPr>
          <w:ilvl w:val="0"/>
          <w:numId w:val="3"/>
        </w:numPr>
      </w:pPr>
      <w:r>
        <w:t>выполнить моделирование работы аэропорта в течение суток;</w:t>
      </w:r>
    </w:p>
    <w:p w14:paraId="483B3573" w14:textId="77777777" w:rsidR="006874E2" w:rsidRDefault="00102C7C">
      <w:pPr>
        <w:pStyle w:val="Compact"/>
        <w:numPr>
          <w:ilvl w:val="0"/>
          <w:numId w:val="3"/>
        </w:numPr>
      </w:pPr>
      <w:r>
        <w:t>подсчитать количество самолётов, которые взлетели, сели и были направлены на запасной аэродром;</w:t>
      </w:r>
    </w:p>
    <w:p w14:paraId="227E5D10" w14:textId="77777777" w:rsidR="006874E2" w:rsidRDefault="00102C7C">
      <w:pPr>
        <w:pStyle w:val="Compact"/>
        <w:numPr>
          <w:ilvl w:val="0"/>
          <w:numId w:val="3"/>
        </w:numPr>
      </w:pPr>
      <w:r>
        <w:t>определить коэффициент загрузки взлетно-посадочной полосы.</w:t>
      </w:r>
    </w:p>
    <w:p w14:paraId="64C4F1F2" w14:textId="73984EF7" w:rsidR="006874E2" w:rsidRDefault="00102C7C">
      <w:pPr>
        <w:pStyle w:val="FirstParagraph"/>
      </w:pPr>
      <w:r>
        <w:t xml:space="preserve">Построим модель (рис. </w:t>
      </w:r>
      <w:r w:rsidR="00830F3A">
        <w:t>4</w:t>
      </w:r>
      <w:r>
        <w:t>).</w:t>
      </w:r>
    </w:p>
    <w:p w14:paraId="7282C786" w14:textId="2BF294C0" w:rsidR="006874E2" w:rsidRDefault="00830F3A">
      <w:pPr>
        <w:pStyle w:val="CaptionedFigure"/>
      </w:pPr>
      <w:r>
        <w:rPr>
          <w:noProof/>
        </w:rPr>
        <w:drawing>
          <wp:inline distT="0" distB="0" distL="0" distR="0" wp14:anchorId="41A2808E" wp14:editId="44F95304">
            <wp:extent cx="4015740" cy="4091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4E20" w14:textId="77777777" w:rsidR="006874E2" w:rsidRDefault="00102C7C">
      <w:pPr>
        <w:pStyle w:val="ImageCaption"/>
      </w:pPr>
      <w:r>
        <w:t>Модель работ</w:t>
      </w:r>
      <w:r>
        <w:t>ы аэропорта</w:t>
      </w:r>
    </w:p>
    <w:p w14:paraId="4B1AF193" w14:textId="77777777" w:rsidR="006874E2" w:rsidRDefault="00102C7C">
      <w:pPr>
        <w:pStyle w:val="a0"/>
      </w:pPr>
      <w:r>
        <w:lastRenderedPageBreak/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</w:t>
      </w:r>
      <w:r>
        <w:t xml:space="preserve">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</w:t>
      </w:r>
      <w:r>
        <w:t>1440 (24 часа).</w:t>
      </w:r>
    </w:p>
    <w:p w14:paraId="63B266F9" w14:textId="46F6B717" w:rsidR="006874E2" w:rsidRDefault="00102C7C">
      <w:pPr>
        <w:pStyle w:val="a0"/>
      </w:pPr>
      <w:r>
        <w:t xml:space="preserve">После запуска симуляции получаем отчёт (рис. </w:t>
      </w:r>
      <w:r w:rsidR="00830F3A">
        <w:t>5</w:t>
      </w:r>
      <w:r>
        <w:t xml:space="preserve">, </w:t>
      </w:r>
      <w:r w:rsidR="00830F3A">
        <w:t>6</w:t>
      </w:r>
      <w:r>
        <w:t>).</w:t>
      </w:r>
    </w:p>
    <w:p w14:paraId="4E253EBD" w14:textId="7CBCF61D" w:rsidR="006874E2" w:rsidRDefault="00830F3A">
      <w:pPr>
        <w:pStyle w:val="CaptionedFigure"/>
      </w:pPr>
      <w:r>
        <w:rPr>
          <w:noProof/>
        </w:rPr>
        <w:drawing>
          <wp:inline distT="0" distB="0" distL="0" distR="0" wp14:anchorId="57094466" wp14:editId="464268D8">
            <wp:extent cx="5173980" cy="567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C22A" w14:textId="77777777" w:rsidR="006874E2" w:rsidRDefault="00102C7C">
      <w:pPr>
        <w:pStyle w:val="ImageCaption"/>
      </w:pPr>
      <w:r>
        <w:t>Отчёт по модели работы аэропорта</w:t>
      </w:r>
    </w:p>
    <w:p w14:paraId="33F96F25" w14:textId="37E71FFC" w:rsidR="006874E2" w:rsidRDefault="00830F3A">
      <w:pPr>
        <w:pStyle w:val="CaptionedFigure"/>
      </w:pPr>
      <w:r>
        <w:rPr>
          <w:noProof/>
        </w:rPr>
        <w:lastRenderedPageBreak/>
        <w:drawing>
          <wp:inline distT="0" distB="0" distL="0" distR="0" wp14:anchorId="67CFA108" wp14:editId="0AD2111C">
            <wp:extent cx="499872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A687" w14:textId="77777777" w:rsidR="006874E2" w:rsidRDefault="00102C7C">
      <w:pPr>
        <w:pStyle w:val="ImageCaption"/>
      </w:pPr>
      <w:r>
        <w:t>Отчёт по модели работы аэропорта</w:t>
      </w:r>
    </w:p>
    <w:p w14:paraId="6FE6327A" w14:textId="77777777" w:rsidR="006874E2" w:rsidRDefault="00102C7C">
      <w:pPr>
        <w:pStyle w:val="a0"/>
      </w:pPr>
      <w:r>
        <w:t>Взлетело 142 самолета, село 146, а в запасной аэропорт отправилось 0. В запасной аэропорт не отправились самолет</w:t>
      </w:r>
      <w:r>
        <w:t>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p w14:paraId="6D2B5D51" w14:textId="77777777" w:rsidR="006874E2" w:rsidRDefault="00102C7C">
      <w:pPr>
        <w:pStyle w:val="2"/>
      </w:pPr>
      <w:bookmarkStart w:id="10" w:name="моделирование-работы-морского-порта"/>
      <w:bookmarkStart w:id="11" w:name="_Toc198418771"/>
      <w:bookmarkEnd w:id="8"/>
      <w:r>
        <w:rPr>
          <w:rStyle w:val="SectionNumber"/>
        </w:rPr>
        <w:t>3.3</w:t>
      </w:r>
      <w:r>
        <w:tab/>
        <w:t>Моделирование работы морского порта</w:t>
      </w:r>
      <w:bookmarkEnd w:id="11"/>
    </w:p>
    <w:p w14:paraId="33A7EC08" w14:textId="77777777" w:rsidR="006874E2" w:rsidRDefault="00102C7C">
      <w:pPr>
        <w:pStyle w:val="FirstParagraph"/>
      </w:pPr>
      <w:r>
        <w:t>Морские суда прибыва</w:t>
      </w:r>
      <w:r>
        <w:t xml:space="preserve">ют в порт каждые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/>
              </w:rPr>
              <m:t>δ</m:t>
            </m:r>
          </m:e>
        </m:d>
      </m:oMath>
      <w:r>
        <w:t xml:space="preserve"> часов. В порту имеется N причалов. Каждый корабль по длине занимает M причалов и находится в порту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/>
              </w:rPr>
              <m:t>ε</m:t>
            </m:r>
          </m:e>
        </m:d>
      </m:oMath>
      <w:r>
        <w:t xml:space="preserve"> часов. Требуется построить GPSS-модель для анализа работы морского порта в течение полугода, определить оптимальное количество п</w:t>
      </w:r>
      <w:r>
        <w:t>ричалов для эффективной работы порта.</w:t>
      </w:r>
    </w:p>
    <w:p w14:paraId="4C16AF45" w14:textId="77777777" w:rsidR="006874E2" w:rsidRDefault="00102C7C">
      <w:pPr>
        <w:pStyle w:val="a0"/>
      </w:pPr>
      <w:r>
        <w:t>Рассмотрим два варианта исходных данных:</w:t>
      </w:r>
    </w:p>
    <w:p w14:paraId="1D4EC508" w14:textId="77777777" w:rsidR="006874E2" w:rsidRDefault="00102C7C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  <w:r>
        <w:t xml:space="preserve"> ч,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ч,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ч,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ч,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,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;</w:t>
      </w:r>
    </w:p>
    <w:p w14:paraId="71E98B03" w14:textId="77777777" w:rsidR="006874E2" w:rsidRDefault="00102C7C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</m:oMath>
      <w:r>
        <w:t xml:space="preserve"> ч,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ч,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 ч,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ч,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 xml:space="preserve">,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.</w:t>
      </w:r>
    </w:p>
    <w:p w14:paraId="2786DA64" w14:textId="77777777" w:rsidR="006874E2" w:rsidRDefault="00102C7C">
      <w:pPr>
        <w:pStyle w:val="FirstParagraph"/>
      </w:pPr>
      <w:r>
        <w:rPr>
          <w:b/>
          <w:bCs/>
        </w:rPr>
        <w:t>Первый вариант модели</w:t>
      </w:r>
    </w:p>
    <w:p w14:paraId="7B75022B" w14:textId="79E8A607" w:rsidR="006874E2" w:rsidRDefault="00102C7C">
      <w:pPr>
        <w:pStyle w:val="a0"/>
      </w:pPr>
      <w:r>
        <w:t xml:space="preserve">Построим модель для первого варианта (рис. </w:t>
      </w:r>
      <w:r w:rsidR="00830F3A">
        <w:t>7</w:t>
      </w:r>
      <w:r>
        <w:t>).</w:t>
      </w:r>
    </w:p>
    <w:p w14:paraId="52E135A3" w14:textId="490F49CD" w:rsidR="006874E2" w:rsidRDefault="00830F3A">
      <w:pPr>
        <w:pStyle w:val="CaptionedFigure"/>
      </w:pPr>
      <w:r>
        <w:rPr>
          <w:noProof/>
        </w:rPr>
        <w:drawing>
          <wp:inline distT="0" distB="0" distL="0" distR="0" wp14:anchorId="10F4201D" wp14:editId="2A7AEE28">
            <wp:extent cx="2171700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9E89" w14:textId="77777777" w:rsidR="006874E2" w:rsidRDefault="00102C7C">
      <w:pPr>
        <w:pStyle w:val="ImageCaption"/>
      </w:pPr>
      <w:r>
        <w:t>Модель работы морского порта</w:t>
      </w:r>
    </w:p>
    <w:p w14:paraId="6575ABF5" w14:textId="542B9BF1" w:rsidR="006874E2" w:rsidRDefault="00102C7C">
      <w:pPr>
        <w:pStyle w:val="a0"/>
      </w:pPr>
      <w:r>
        <w:t xml:space="preserve">После запуска симуляции получаем отчёт (рис. </w:t>
      </w:r>
      <w:r w:rsidR="00830F3A">
        <w:t>8</w:t>
      </w:r>
      <w:r>
        <w:t>).</w:t>
      </w:r>
    </w:p>
    <w:p w14:paraId="6E52CD10" w14:textId="75BDAB52" w:rsidR="006874E2" w:rsidRDefault="00830F3A">
      <w:pPr>
        <w:pStyle w:val="CaptionedFigure"/>
      </w:pPr>
      <w:r>
        <w:rPr>
          <w:noProof/>
        </w:rPr>
        <w:lastRenderedPageBreak/>
        <w:drawing>
          <wp:inline distT="0" distB="0" distL="0" distR="0" wp14:anchorId="76109D60" wp14:editId="2FCA0F67">
            <wp:extent cx="5737860" cy="4960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D0B3" w14:textId="77777777" w:rsidR="006874E2" w:rsidRDefault="00102C7C">
      <w:pPr>
        <w:pStyle w:val="ImageCaption"/>
      </w:pPr>
      <w:r>
        <w:t>Отчет по модели работы морского порта</w:t>
      </w:r>
    </w:p>
    <w:p w14:paraId="6A0066D3" w14:textId="53114988" w:rsidR="006874E2" w:rsidRDefault="00102C7C">
      <w:pPr>
        <w:pStyle w:val="a0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 </w:t>
      </w:r>
      <w:r w:rsidR="00830F3A">
        <w:t>9</w:t>
      </w:r>
      <w:r>
        <w:t xml:space="preserve">), </w:t>
      </w:r>
      <w:r>
        <w:t xml:space="preserve">получаем оптимальный результат, что видно на отчете (рис. </w:t>
      </w:r>
      <w:r w:rsidR="00830F3A">
        <w:t>10</w:t>
      </w:r>
      <w:r>
        <w:t>).</w:t>
      </w:r>
    </w:p>
    <w:p w14:paraId="2C7599F9" w14:textId="3ED233B5" w:rsidR="006874E2" w:rsidRDefault="00830F3A">
      <w:pPr>
        <w:pStyle w:val="CaptionedFigure"/>
      </w:pPr>
      <w:r>
        <w:rPr>
          <w:noProof/>
        </w:rPr>
        <w:drawing>
          <wp:inline distT="0" distB="0" distL="0" distR="0" wp14:anchorId="7C53431F" wp14:editId="77421FFD">
            <wp:extent cx="2125980" cy="1912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BFD2" w14:textId="77777777" w:rsidR="006874E2" w:rsidRDefault="00102C7C">
      <w:pPr>
        <w:pStyle w:val="ImageCaption"/>
      </w:pPr>
      <w:r>
        <w:t>Модель работы морского порта с оптимальным количеством причалов</w:t>
      </w:r>
    </w:p>
    <w:p w14:paraId="4FEBB760" w14:textId="37376CDD" w:rsidR="006874E2" w:rsidRDefault="00830F3A">
      <w:pPr>
        <w:pStyle w:val="CaptionedFigure"/>
      </w:pPr>
      <w:r>
        <w:rPr>
          <w:noProof/>
        </w:rPr>
        <w:lastRenderedPageBreak/>
        <w:drawing>
          <wp:inline distT="0" distB="0" distL="0" distR="0" wp14:anchorId="4F91BBDC" wp14:editId="08E43E51">
            <wp:extent cx="5588000" cy="4808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C0C8" w14:textId="77777777" w:rsidR="006874E2" w:rsidRDefault="00102C7C">
      <w:pPr>
        <w:pStyle w:val="ImageCaption"/>
      </w:pPr>
      <w:r>
        <w:t>Отчет по модели работы морского порта с оптимальным количеством причалов</w:t>
      </w:r>
    </w:p>
    <w:p w14:paraId="4F7E8981" w14:textId="77777777" w:rsidR="006874E2" w:rsidRDefault="00102C7C">
      <w:pPr>
        <w:pStyle w:val="a0"/>
      </w:pPr>
      <w:r>
        <w:rPr>
          <w:b/>
          <w:bCs/>
        </w:rPr>
        <w:t>Второй вариант модели</w:t>
      </w:r>
    </w:p>
    <w:p w14:paraId="446DF354" w14:textId="4BFDABB4" w:rsidR="006874E2" w:rsidRDefault="00102C7C">
      <w:pPr>
        <w:pStyle w:val="a0"/>
      </w:pPr>
      <w:r>
        <w:t xml:space="preserve">Построим модель для второго </w:t>
      </w:r>
      <w:r>
        <w:t xml:space="preserve">варианта (рис. </w:t>
      </w:r>
      <w:r w:rsidR="00830F3A">
        <w:t>11</w:t>
      </w:r>
      <w:r>
        <w:t>).</w:t>
      </w:r>
    </w:p>
    <w:p w14:paraId="491CB2B5" w14:textId="7E270C09" w:rsidR="006874E2" w:rsidRDefault="00830F3A">
      <w:pPr>
        <w:pStyle w:val="CaptionedFigure"/>
      </w:pPr>
      <w:r>
        <w:rPr>
          <w:noProof/>
        </w:rPr>
        <w:drawing>
          <wp:inline distT="0" distB="0" distL="0" distR="0" wp14:anchorId="0789DE78" wp14:editId="406502BE">
            <wp:extent cx="2167255" cy="18967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B7BF" w14:textId="77777777" w:rsidR="006874E2" w:rsidRDefault="00102C7C">
      <w:pPr>
        <w:pStyle w:val="ImageCaption"/>
      </w:pPr>
      <w:r>
        <w:t>Модель работы морского порта</w:t>
      </w:r>
    </w:p>
    <w:p w14:paraId="4F960D1A" w14:textId="3FA46F7F" w:rsidR="006874E2" w:rsidRDefault="00102C7C">
      <w:pPr>
        <w:pStyle w:val="a0"/>
      </w:pPr>
      <w:r>
        <w:t xml:space="preserve">После запуска симуляции получаем отчёт (рис. </w:t>
      </w:r>
      <w:r w:rsidR="00830F3A">
        <w:t>12</w:t>
      </w:r>
      <w:r>
        <w:t>).</w:t>
      </w:r>
    </w:p>
    <w:p w14:paraId="4A817BE1" w14:textId="6EA55DB1" w:rsidR="006874E2" w:rsidRDefault="00830F3A">
      <w:pPr>
        <w:pStyle w:val="CaptionedFigure"/>
      </w:pPr>
      <w:r>
        <w:rPr>
          <w:noProof/>
        </w:rPr>
        <w:lastRenderedPageBreak/>
        <w:drawing>
          <wp:inline distT="0" distB="0" distL="0" distR="0" wp14:anchorId="5646D447" wp14:editId="33B2D515">
            <wp:extent cx="5824855" cy="49955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53FB" w14:textId="77777777" w:rsidR="006874E2" w:rsidRDefault="00102C7C">
      <w:pPr>
        <w:pStyle w:val="ImageCaption"/>
      </w:pPr>
      <w:r>
        <w:t>Отчет по модели работы морского порта</w:t>
      </w:r>
    </w:p>
    <w:p w14:paraId="43F4BDF1" w14:textId="7391B610" w:rsidR="006874E2" w:rsidRDefault="00102C7C">
      <w:pPr>
        <w:pStyle w:val="a0"/>
      </w:pPr>
      <w:r>
        <w:t>При запуске с 6 причалами видно, что судна обрабатываются быстрее, чем успевают приходить новые, так как очеред</w:t>
      </w:r>
      <w:r>
        <w:t xml:space="preserve">ь не набирается. Кроме того загруженность причалов очень низкая. Соответственно, установив наименьшее возможное число причалов – 2 (рис. </w:t>
      </w:r>
      <w:r w:rsidR="00830F3A">
        <w:t>13</w:t>
      </w:r>
      <w:r>
        <w:t xml:space="preserve">), получаем оптимальный результат, что видно из отчета (рис. </w:t>
      </w:r>
      <w:r w:rsidR="00830F3A">
        <w:t>14</w:t>
      </w:r>
      <w:r>
        <w:t>).</w:t>
      </w:r>
    </w:p>
    <w:p w14:paraId="1F27A6C3" w14:textId="43294C41" w:rsidR="006874E2" w:rsidRDefault="00830F3A">
      <w:pPr>
        <w:pStyle w:val="CaptionedFigure"/>
      </w:pPr>
      <w:r>
        <w:rPr>
          <w:noProof/>
        </w:rPr>
        <w:drawing>
          <wp:inline distT="0" distB="0" distL="0" distR="0" wp14:anchorId="3108B4A6" wp14:editId="2421E3B5">
            <wp:extent cx="2413000" cy="18713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4302" w14:textId="77777777" w:rsidR="006874E2" w:rsidRDefault="00102C7C">
      <w:pPr>
        <w:pStyle w:val="ImageCaption"/>
      </w:pPr>
      <w:r>
        <w:t>Модель работы морского порта с оптимальным ко</w:t>
      </w:r>
      <w:r>
        <w:t>личеством причалов</w:t>
      </w:r>
    </w:p>
    <w:p w14:paraId="49587818" w14:textId="584315DF" w:rsidR="006874E2" w:rsidRDefault="00830F3A">
      <w:pPr>
        <w:pStyle w:val="CaptionedFigure"/>
      </w:pPr>
      <w:r>
        <w:rPr>
          <w:noProof/>
        </w:rPr>
        <w:lastRenderedPageBreak/>
        <w:drawing>
          <wp:inline distT="0" distB="0" distL="0" distR="0" wp14:anchorId="6EFC1019" wp14:editId="42BFEF10">
            <wp:extent cx="5892800" cy="4808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1EC9" w14:textId="77777777" w:rsidR="006874E2" w:rsidRDefault="00102C7C">
      <w:pPr>
        <w:pStyle w:val="ImageCaption"/>
      </w:pPr>
      <w:r>
        <w:t>Отчет по модели работы морского порта с оптимальным количеством причалов</w:t>
      </w:r>
    </w:p>
    <w:p w14:paraId="531DFEB4" w14:textId="77777777" w:rsidR="006874E2" w:rsidRDefault="00102C7C">
      <w:pPr>
        <w:pStyle w:val="1"/>
      </w:pPr>
      <w:bookmarkStart w:id="12" w:name="выводы"/>
      <w:bookmarkStart w:id="13" w:name="_Toc198418772"/>
      <w:bookmarkEnd w:id="4"/>
      <w:bookmarkEnd w:id="10"/>
      <w:r>
        <w:rPr>
          <w:rStyle w:val="SectionNumber"/>
        </w:rPr>
        <w:t>4</w:t>
      </w:r>
      <w:r>
        <w:tab/>
        <w:t>Выводы</w:t>
      </w:r>
      <w:bookmarkEnd w:id="13"/>
    </w:p>
    <w:p w14:paraId="40C118A1" w14:textId="77777777" w:rsidR="006874E2" w:rsidRDefault="00102C7C">
      <w:pPr>
        <w:pStyle w:val="FirstParagraph"/>
      </w:pPr>
      <w:r>
        <w:t>В результате выполнения данной лабораторной работы я реализовала с помощью gpss:</w:t>
      </w:r>
    </w:p>
    <w:p w14:paraId="4ADABF24" w14:textId="77777777" w:rsidR="006874E2" w:rsidRDefault="00102C7C">
      <w:pPr>
        <w:pStyle w:val="Compact"/>
        <w:numPr>
          <w:ilvl w:val="0"/>
          <w:numId w:val="5"/>
        </w:numPr>
      </w:pPr>
      <w:r>
        <w:t>модель работы вычислительного центра;</w:t>
      </w:r>
    </w:p>
    <w:p w14:paraId="44E39C13" w14:textId="77777777" w:rsidR="006874E2" w:rsidRDefault="00102C7C">
      <w:pPr>
        <w:pStyle w:val="Compact"/>
        <w:numPr>
          <w:ilvl w:val="0"/>
          <w:numId w:val="5"/>
        </w:numPr>
      </w:pPr>
      <w:r>
        <w:t>модель работы аэропорта;</w:t>
      </w:r>
    </w:p>
    <w:p w14:paraId="6AE75021" w14:textId="77777777" w:rsidR="006874E2" w:rsidRDefault="00102C7C">
      <w:pPr>
        <w:pStyle w:val="Compact"/>
        <w:numPr>
          <w:ilvl w:val="0"/>
          <w:numId w:val="5"/>
        </w:numPr>
      </w:pPr>
      <w:r>
        <w:t>модель ра</w:t>
      </w:r>
      <w:r>
        <w:t>боты морского порта.</w:t>
      </w:r>
      <w:bookmarkEnd w:id="12"/>
    </w:p>
    <w:sectPr w:rsidR="006874E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9C6E" w14:textId="77777777" w:rsidR="00102C7C" w:rsidRDefault="00102C7C">
      <w:pPr>
        <w:spacing w:after="0"/>
      </w:pPr>
      <w:r>
        <w:separator/>
      </w:r>
    </w:p>
  </w:endnote>
  <w:endnote w:type="continuationSeparator" w:id="0">
    <w:p w14:paraId="684DD282" w14:textId="77777777" w:rsidR="00102C7C" w:rsidRDefault="00102C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E1AB" w14:textId="77777777" w:rsidR="00102C7C" w:rsidRDefault="00102C7C">
      <w:r>
        <w:separator/>
      </w:r>
    </w:p>
  </w:footnote>
  <w:footnote w:type="continuationSeparator" w:id="0">
    <w:p w14:paraId="0D86CFAF" w14:textId="77777777" w:rsidR="00102C7C" w:rsidRDefault="00102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E6011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8D0E9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BD18B37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E2"/>
    <w:rsid w:val="00102C7C"/>
    <w:rsid w:val="006874E2"/>
    <w:rsid w:val="008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2CFD"/>
  <w15:docId w15:val="{728CCE1B-CE90-4E0E-9F48-385D3799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30F3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30F3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Беличева Дарья Михайловна</dc:creator>
  <cp:keywords/>
  <cp:lastModifiedBy>Варвара Игнатенкова</cp:lastModifiedBy>
  <cp:revision>2</cp:revision>
  <dcterms:created xsi:type="dcterms:W3CDTF">2025-05-17T21:03:00Z</dcterms:created>
  <dcterms:modified xsi:type="dcterms:W3CDTF">2025-05-17T21:03:00Z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Задания для самостоятельной работы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