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DB6" w:rsidRDefault="00971DB6" w:rsidP="00971DB6">
      <w:pPr>
        <w:pStyle w:val="ListParagraph"/>
        <w:numPr>
          <w:ilvl w:val="0"/>
          <w:numId w:val="1"/>
        </w:numPr>
      </w:pPr>
      <w:r>
        <w:t>The observations which have X1&lt;7.5 will be classified as A and the observations for which X1&gt;7.5 will be classified as B. X1=6 and X2=10 will be classified as A because its x1&lt;7.5</w:t>
      </w:r>
    </w:p>
    <w:p w:rsidR="00971DB6" w:rsidRDefault="00971DB6" w:rsidP="00971DB6">
      <w:pPr>
        <w:pStyle w:val="ListParagraph"/>
        <w:numPr>
          <w:ilvl w:val="0"/>
          <w:numId w:val="1"/>
        </w:numPr>
      </w:pPr>
      <w:r>
        <w:t>Margin is half of the total slab</w:t>
      </w:r>
      <w:r w:rsidR="0051299E">
        <w:t xml:space="preserve"> width</w:t>
      </w:r>
      <w:r>
        <w:t>, thus margin is of size 2.</w:t>
      </w:r>
    </w:p>
    <w:p w:rsidR="00971DB6" w:rsidRDefault="00971DB6" w:rsidP="00971DB6">
      <w:pPr>
        <w:pStyle w:val="ListParagraph"/>
        <w:numPr>
          <w:ilvl w:val="0"/>
          <w:numId w:val="1"/>
        </w:numPr>
      </w:pPr>
      <w:r>
        <w:t>Observations 6,7,8, 9 and 10 will receive the penalties because they crossed their margin line.</w:t>
      </w:r>
      <w:r w:rsidR="00074450">
        <w:t xml:space="preserve"> Support vectors are the one which receives penalty, so the support vectors in this case are 6,7,8,9 and 10.</w:t>
      </w:r>
    </w:p>
    <w:p w:rsidR="00074450" w:rsidRDefault="00074450" w:rsidP="00971DB6">
      <w:pPr>
        <w:pStyle w:val="ListParagraph"/>
        <w:numPr>
          <w:ilvl w:val="0"/>
          <w:numId w:val="1"/>
        </w:numPr>
      </w:pPr>
      <w:r>
        <w:t>Penalties:</w:t>
      </w:r>
    </w:p>
    <w:p w:rsidR="00074450" w:rsidRDefault="00074450" w:rsidP="00074450">
      <w:pPr>
        <w:pStyle w:val="ListParagraph"/>
      </w:pPr>
      <w:r>
        <w:t xml:space="preserve">6 : </w:t>
      </w:r>
      <w:r w:rsidR="0025244E">
        <w:t xml:space="preserve"> </w:t>
      </w:r>
      <w:r>
        <w:t>0.25</w:t>
      </w:r>
    </w:p>
    <w:p w:rsidR="00074450" w:rsidRDefault="00074450" w:rsidP="00074450">
      <w:pPr>
        <w:pStyle w:val="ListParagraph"/>
      </w:pPr>
      <w:r>
        <w:t>7: 0.25</w:t>
      </w:r>
    </w:p>
    <w:p w:rsidR="00074450" w:rsidRDefault="00074450" w:rsidP="00074450">
      <w:pPr>
        <w:pStyle w:val="ListParagraph"/>
      </w:pPr>
      <w:r>
        <w:t>8: 1.25</w:t>
      </w:r>
    </w:p>
    <w:p w:rsidR="00074450" w:rsidRDefault="00074450" w:rsidP="00074450">
      <w:pPr>
        <w:pStyle w:val="ListParagraph"/>
      </w:pPr>
      <w:r>
        <w:t>9: 1.75</w:t>
      </w:r>
    </w:p>
    <w:p w:rsidR="00074450" w:rsidRDefault="00074450" w:rsidP="00074450">
      <w:pPr>
        <w:pStyle w:val="ListParagraph"/>
      </w:pPr>
      <w:r>
        <w:t>10: 2.25</w:t>
      </w:r>
    </w:p>
    <w:p w:rsidR="00074450" w:rsidRDefault="00074450" w:rsidP="00074450">
      <w:pPr>
        <w:pStyle w:val="ListParagraph"/>
      </w:pPr>
      <w:r>
        <w:t xml:space="preserve">Total penalty= </w:t>
      </w:r>
      <w:r w:rsidR="0025244E">
        <w:t xml:space="preserve"> </w:t>
      </w:r>
      <w:r>
        <w:t xml:space="preserve"> 5.75</w:t>
      </w:r>
    </w:p>
    <w:p w:rsidR="00074450" w:rsidRDefault="00074450" w:rsidP="00074450">
      <w:pPr>
        <w:pStyle w:val="ListParagraph"/>
        <w:numPr>
          <w:ilvl w:val="0"/>
          <w:numId w:val="1"/>
        </w:numPr>
      </w:pPr>
      <w:r>
        <w:t xml:space="preserve">Yes we can increase the margin because the total margin currently is 6.75 but we can extend it to 6 units, thus we </w:t>
      </w:r>
      <w:r w:rsidR="00B20CEC">
        <w:t>c</w:t>
      </w:r>
      <w:bookmarkStart w:id="0" w:name="_GoBack"/>
      <w:bookmarkEnd w:id="0"/>
      <w:r>
        <w:t>an increase the margin width</w:t>
      </w:r>
      <w:r w:rsidR="0051299E">
        <w:t xml:space="preserve"> carefully allowing only an increase of 0.25 .</w:t>
      </w:r>
    </w:p>
    <w:p w:rsidR="00074450" w:rsidRDefault="00074450" w:rsidP="00074450">
      <w:pPr>
        <w:pStyle w:val="ListParagraph"/>
        <w:numPr>
          <w:ilvl w:val="0"/>
          <w:numId w:val="1"/>
        </w:numPr>
      </w:pPr>
      <w:r>
        <w:t xml:space="preserve">Yes data is separable if we draw a slant line with an angle of about </w:t>
      </w:r>
      <w:r w:rsidR="0051299E">
        <w:t>60 degrees. The support vectors will be 4 , 8 and 9</w:t>
      </w:r>
    </w:p>
    <w:sectPr w:rsidR="000744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A7780"/>
    <w:multiLevelType w:val="hybridMultilevel"/>
    <w:tmpl w:val="100032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DB6"/>
    <w:rsid w:val="00074450"/>
    <w:rsid w:val="0025244E"/>
    <w:rsid w:val="0051299E"/>
    <w:rsid w:val="00971DB6"/>
    <w:rsid w:val="00B20CEC"/>
    <w:rsid w:val="00B24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D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D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2018-03-26T17:23:00Z</dcterms:created>
  <dcterms:modified xsi:type="dcterms:W3CDTF">2018-03-26T18:01:00Z</dcterms:modified>
</cp:coreProperties>
</file>