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4B5" w:rsidRPr="001C04EF" w:rsidRDefault="008E24B5">
      <w:pPr>
        <w:rPr>
          <w:rFonts w:ascii="Segoe UI" w:hAnsi="Segoe UI" w:cs="Segoe UI"/>
          <w:b/>
          <w:sz w:val="16"/>
          <w:szCs w:val="16"/>
        </w:rPr>
      </w:pPr>
      <w:bookmarkStart w:id="0" w:name="_GoBack"/>
      <w:bookmarkEnd w:id="0"/>
      <w:r w:rsidRPr="001C04EF">
        <w:rPr>
          <w:rFonts w:ascii="Segoe UI" w:hAnsi="Segoe UI" w:cs="Segoe UI"/>
          <w:b/>
          <w:sz w:val="16"/>
          <w:szCs w:val="16"/>
        </w:rPr>
        <w:t xml:space="preserve">Pre-requisites </w:t>
      </w:r>
      <w:r w:rsidR="00EC254B">
        <w:rPr>
          <w:rFonts w:ascii="Segoe UI" w:hAnsi="Segoe UI" w:cs="Segoe UI"/>
          <w:b/>
          <w:sz w:val="16"/>
          <w:szCs w:val="16"/>
        </w:rPr>
        <w:t>– before you begin, have these ready</w:t>
      </w:r>
    </w:p>
    <w:p w:rsidR="008E24B5" w:rsidRPr="001C04EF" w:rsidRDefault="008E24B5" w:rsidP="008E24B5">
      <w:pPr>
        <w:rPr>
          <w:rFonts w:ascii="Segoe UI" w:hAnsi="Segoe UI" w:cs="Segoe UI"/>
          <w:sz w:val="16"/>
          <w:szCs w:val="16"/>
        </w:rPr>
      </w:pPr>
      <w:r w:rsidRPr="001C04EF">
        <w:rPr>
          <w:rFonts w:ascii="Segoe UI" w:hAnsi="Segoe UI" w:cs="Segoe UI"/>
          <w:sz w:val="16"/>
          <w:szCs w:val="16"/>
        </w:rPr>
        <w:t>Set the publish path in the properties of the project.</w:t>
      </w:r>
      <w:r w:rsidRPr="001C04EF">
        <w:rPr>
          <w:rFonts w:ascii="Segoe UI" w:hAnsi="Segoe UI" w:cs="Segoe UI"/>
          <w:sz w:val="16"/>
          <w:szCs w:val="16"/>
        </w:rPr>
        <w:br/>
        <w:t>This would correspond to the destination (either the website or the UNC) – can be different from the drop location (usually is so)</w:t>
      </w:r>
      <w:r w:rsidR="00EC254B">
        <w:rPr>
          <w:rFonts w:ascii="Segoe UI" w:hAnsi="Segoe UI" w:cs="Segoe UI"/>
          <w:sz w:val="16"/>
          <w:szCs w:val="16"/>
        </w:rPr>
        <w:t>.</w:t>
      </w:r>
      <w:r w:rsidRPr="001C04EF">
        <w:rPr>
          <w:rFonts w:ascii="Segoe UI" w:hAnsi="Segoe UI" w:cs="Segoe UI"/>
          <w:sz w:val="16"/>
          <w:szCs w:val="16"/>
        </w:rPr>
        <w:t xml:space="preserve"> </w:t>
      </w:r>
    </w:p>
    <w:p w:rsidR="008E24B5" w:rsidRPr="001C04EF" w:rsidRDefault="008E24B5" w:rsidP="008E24B5">
      <w:pPr>
        <w:jc w:val="center"/>
        <w:rPr>
          <w:rFonts w:ascii="Segoe UI" w:hAnsi="Segoe UI" w:cs="Segoe UI"/>
          <w:sz w:val="16"/>
          <w:szCs w:val="16"/>
        </w:rPr>
      </w:pPr>
      <w:r w:rsidRPr="001C04EF">
        <w:rPr>
          <w:rFonts w:ascii="Segoe UI" w:hAnsi="Segoe UI" w:cs="Segoe UI"/>
          <w:noProof/>
          <w:sz w:val="16"/>
          <w:szCs w:val="16"/>
        </w:rPr>
        <w:drawing>
          <wp:inline distT="0" distB="0" distL="0" distR="0" wp14:anchorId="4AE11860" wp14:editId="38710965">
            <wp:extent cx="3985146" cy="285162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116" r="13971" b="24173"/>
                    <a:stretch/>
                  </pic:blipFill>
                  <pic:spPr bwMode="auto">
                    <a:xfrm>
                      <a:off x="0" y="0"/>
                      <a:ext cx="3986401" cy="2852523"/>
                    </a:xfrm>
                    <a:prstGeom prst="rect">
                      <a:avLst/>
                    </a:prstGeom>
                    <a:ln>
                      <a:noFill/>
                    </a:ln>
                    <a:extLst>
                      <a:ext uri="{53640926-AAD7-44D8-BBD7-CCE9431645EC}">
                        <a14:shadowObscured xmlns:a14="http://schemas.microsoft.com/office/drawing/2010/main"/>
                      </a:ext>
                    </a:extLst>
                  </pic:spPr>
                </pic:pic>
              </a:graphicData>
            </a:graphic>
          </wp:inline>
        </w:drawing>
      </w:r>
    </w:p>
    <w:p w:rsidR="00585F8D" w:rsidRDefault="00585F8D" w:rsidP="008E24B5">
      <w:pPr>
        <w:rPr>
          <w:rFonts w:ascii="Segoe UI" w:hAnsi="Segoe UI" w:cs="Segoe UI"/>
          <w:sz w:val="16"/>
          <w:szCs w:val="16"/>
        </w:rPr>
      </w:pPr>
    </w:p>
    <w:p w:rsidR="00585F8D" w:rsidRDefault="00585F8D" w:rsidP="008E24B5">
      <w:pPr>
        <w:rPr>
          <w:rFonts w:ascii="Segoe UI" w:hAnsi="Segoe UI" w:cs="Segoe UI"/>
          <w:sz w:val="16"/>
          <w:szCs w:val="16"/>
        </w:rPr>
      </w:pPr>
      <w:r>
        <w:rPr>
          <w:rFonts w:ascii="Segoe UI" w:hAnsi="Segoe UI" w:cs="Segoe UI"/>
          <w:sz w:val="16"/>
          <w:szCs w:val="16"/>
        </w:rPr>
        <w:t xml:space="preserve">Set the singing details </w:t>
      </w:r>
    </w:p>
    <w:p w:rsidR="00301059" w:rsidRDefault="00301059" w:rsidP="00301059">
      <w:pPr>
        <w:jc w:val="center"/>
        <w:rPr>
          <w:rFonts w:ascii="Segoe UI" w:hAnsi="Segoe UI" w:cs="Segoe UI"/>
          <w:sz w:val="16"/>
          <w:szCs w:val="16"/>
        </w:rPr>
      </w:pPr>
      <w:r>
        <w:rPr>
          <w:noProof/>
        </w:rPr>
        <w:drawing>
          <wp:inline distT="0" distB="0" distL="0" distR="0" wp14:anchorId="0B30CC93" wp14:editId="7B13FFBE">
            <wp:extent cx="4879075" cy="19989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7893" b="35898"/>
                    <a:stretch/>
                  </pic:blipFill>
                  <pic:spPr bwMode="auto">
                    <a:xfrm>
                      <a:off x="0" y="0"/>
                      <a:ext cx="4880093" cy="1999397"/>
                    </a:xfrm>
                    <a:prstGeom prst="rect">
                      <a:avLst/>
                    </a:prstGeom>
                    <a:ln>
                      <a:noFill/>
                    </a:ln>
                    <a:extLst>
                      <a:ext uri="{53640926-AAD7-44D8-BBD7-CCE9431645EC}">
                        <a14:shadowObscured xmlns:a14="http://schemas.microsoft.com/office/drawing/2010/main"/>
                      </a:ext>
                    </a:extLst>
                  </pic:spPr>
                </pic:pic>
              </a:graphicData>
            </a:graphic>
          </wp:inline>
        </w:drawing>
      </w:r>
    </w:p>
    <w:p w:rsidR="00301059" w:rsidRDefault="00301059" w:rsidP="008E24B5">
      <w:pPr>
        <w:rPr>
          <w:rFonts w:ascii="Segoe UI" w:hAnsi="Segoe UI" w:cs="Segoe UI"/>
          <w:sz w:val="16"/>
          <w:szCs w:val="16"/>
        </w:rPr>
      </w:pPr>
    </w:p>
    <w:p w:rsidR="00585F8D" w:rsidRDefault="00585F8D" w:rsidP="00585F8D">
      <w:pPr>
        <w:pStyle w:val="ListParagraph"/>
        <w:numPr>
          <w:ilvl w:val="0"/>
          <w:numId w:val="5"/>
        </w:numPr>
        <w:rPr>
          <w:rFonts w:ascii="Segoe UI" w:hAnsi="Segoe UI" w:cs="Segoe UI"/>
          <w:sz w:val="16"/>
          <w:szCs w:val="16"/>
        </w:rPr>
      </w:pPr>
      <w:r>
        <w:rPr>
          <w:rFonts w:ascii="Segoe UI" w:hAnsi="Segoe UI" w:cs="Segoe UI"/>
          <w:sz w:val="16"/>
          <w:szCs w:val="16"/>
        </w:rPr>
        <w:t xml:space="preserve">If you have the certificate go ahead and use it, by importing the </w:t>
      </w:r>
      <w:proofErr w:type="spellStart"/>
      <w:r>
        <w:rPr>
          <w:rFonts w:ascii="Segoe UI" w:hAnsi="Segoe UI" w:cs="Segoe UI"/>
          <w:sz w:val="16"/>
          <w:szCs w:val="16"/>
        </w:rPr>
        <w:t>pfx</w:t>
      </w:r>
      <w:proofErr w:type="spellEnd"/>
      <w:r>
        <w:rPr>
          <w:rFonts w:ascii="Segoe UI" w:hAnsi="Segoe UI" w:cs="Segoe UI"/>
          <w:sz w:val="16"/>
          <w:szCs w:val="16"/>
        </w:rPr>
        <w:t xml:space="preserve"> file</w:t>
      </w:r>
    </w:p>
    <w:p w:rsidR="00585F8D" w:rsidRDefault="00585F8D" w:rsidP="00585F8D">
      <w:pPr>
        <w:pStyle w:val="ListParagraph"/>
        <w:numPr>
          <w:ilvl w:val="0"/>
          <w:numId w:val="5"/>
        </w:numPr>
        <w:rPr>
          <w:rFonts w:ascii="Segoe UI" w:hAnsi="Segoe UI" w:cs="Segoe UI"/>
          <w:sz w:val="16"/>
          <w:szCs w:val="16"/>
        </w:rPr>
      </w:pPr>
      <w:r>
        <w:rPr>
          <w:rFonts w:ascii="Segoe UI" w:hAnsi="Segoe UI" w:cs="Segoe UI"/>
          <w:sz w:val="16"/>
          <w:szCs w:val="16"/>
        </w:rPr>
        <w:t>If you want to create a temporary certificate, go ahead and do it</w:t>
      </w:r>
    </w:p>
    <w:p w:rsidR="005E59AE" w:rsidRPr="005E59AE" w:rsidRDefault="005E59AE" w:rsidP="005E59AE">
      <w:pPr>
        <w:rPr>
          <w:rFonts w:ascii="Segoe UI" w:hAnsi="Segoe UI" w:cs="Segoe UI"/>
          <w:sz w:val="16"/>
          <w:szCs w:val="16"/>
        </w:rPr>
      </w:pPr>
      <w:r>
        <w:rPr>
          <w:rFonts w:ascii="Segoe UI" w:hAnsi="Segoe UI" w:cs="Segoe UI"/>
          <w:sz w:val="16"/>
          <w:szCs w:val="16"/>
        </w:rPr>
        <w:t xml:space="preserve">If you select one of the two – there are no additional steps needed. </w:t>
      </w:r>
      <w:proofErr w:type="spellStart"/>
      <w:r>
        <w:rPr>
          <w:rFonts w:ascii="Segoe UI" w:hAnsi="Segoe UI" w:cs="Segoe UI"/>
          <w:sz w:val="16"/>
          <w:szCs w:val="16"/>
        </w:rPr>
        <w:t>MsBuild</w:t>
      </w:r>
      <w:proofErr w:type="spellEnd"/>
      <w:r>
        <w:rPr>
          <w:rFonts w:ascii="Segoe UI" w:hAnsi="Segoe UI" w:cs="Segoe UI"/>
          <w:sz w:val="16"/>
          <w:szCs w:val="16"/>
        </w:rPr>
        <w:t xml:space="preserve"> would take of signing and you will have the signed application and manifest on the build drop location/destination location. </w:t>
      </w:r>
    </w:p>
    <w:p w:rsidR="00585F8D" w:rsidRPr="005E59AE" w:rsidRDefault="00585F8D" w:rsidP="005E59AE">
      <w:pPr>
        <w:rPr>
          <w:rFonts w:ascii="Segoe UI" w:hAnsi="Segoe UI" w:cs="Segoe UI"/>
          <w:sz w:val="16"/>
          <w:szCs w:val="16"/>
        </w:rPr>
      </w:pPr>
      <w:r w:rsidRPr="005E59AE">
        <w:rPr>
          <w:rFonts w:ascii="Segoe UI" w:hAnsi="Segoe UI" w:cs="Segoe UI"/>
          <w:sz w:val="16"/>
          <w:szCs w:val="16"/>
        </w:rPr>
        <w:t xml:space="preserve">If you want to use a certificate from store (and the store is on the build server, under the build service account) </w:t>
      </w:r>
      <w:r w:rsidR="005E59AE" w:rsidRPr="005E59AE">
        <w:rPr>
          <w:rFonts w:ascii="Segoe UI" w:hAnsi="Segoe UI" w:cs="Segoe UI"/>
          <w:sz w:val="16"/>
          <w:szCs w:val="16"/>
        </w:rPr>
        <w:t>–</w:t>
      </w:r>
      <w:r w:rsidRPr="005E59AE">
        <w:rPr>
          <w:rFonts w:ascii="Segoe UI" w:hAnsi="Segoe UI" w:cs="Segoe UI"/>
          <w:sz w:val="16"/>
          <w:szCs w:val="16"/>
        </w:rPr>
        <w:t xml:space="preserve"> </w:t>
      </w:r>
      <w:r w:rsidR="005E59AE" w:rsidRPr="005E59AE">
        <w:rPr>
          <w:rFonts w:ascii="Segoe UI" w:hAnsi="Segoe UI" w:cs="Segoe UI"/>
          <w:sz w:val="16"/>
          <w:szCs w:val="16"/>
        </w:rPr>
        <w:t xml:space="preserve">there are a few additional steps you would have to take. This is addressed in the last section of the blog. </w:t>
      </w:r>
      <w:r w:rsidR="00370018">
        <w:rPr>
          <w:rFonts w:ascii="Segoe UI" w:hAnsi="Segoe UI" w:cs="Segoe UI"/>
          <w:sz w:val="16"/>
          <w:szCs w:val="16"/>
        </w:rPr>
        <w:t xml:space="preserve">This would give you additional security – as it doesn’t expose your certificate and also doesn’t need a user name password sent in plain text. If you decide to go with this one you needn’t select any singing setting here, but would have to write a two line post build script. This is only if the certificate is put directly on the store, you don’t have a copy and is under the build service account credentials. </w:t>
      </w:r>
    </w:p>
    <w:p w:rsidR="008E24B5" w:rsidRPr="001C04EF" w:rsidRDefault="005E59AE" w:rsidP="008E24B5">
      <w:pPr>
        <w:rPr>
          <w:rFonts w:ascii="Segoe UI" w:hAnsi="Segoe UI" w:cs="Segoe UI"/>
          <w:sz w:val="16"/>
          <w:szCs w:val="16"/>
        </w:rPr>
      </w:pPr>
      <w:r>
        <w:rPr>
          <w:rFonts w:ascii="Segoe UI" w:hAnsi="Segoe UI" w:cs="Segoe UI"/>
          <w:sz w:val="16"/>
          <w:szCs w:val="16"/>
        </w:rPr>
        <w:lastRenderedPageBreak/>
        <w:t xml:space="preserve">Don’t forget to check the project files into your source control sore. With this you are ready to use </w:t>
      </w:r>
      <w:proofErr w:type="spellStart"/>
      <w:r>
        <w:rPr>
          <w:rFonts w:ascii="Segoe UI" w:hAnsi="Segoe UI" w:cs="Segoe UI"/>
          <w:sz w:val="16"/>
          <w:szCs w:val="16"/>
        </w:rPr>
        <w:t>TeamBuild</w:t>
      </w:r>
      <w:proofErr w:type="spellEnd"/>
      <w:r>
        <w:rPr>
          <w:rFonts w:ascii="Segoe UI" w:hAnsi="Segoe UI" w:cs="Segoe UI"/>
          <w:sz w:val="16"/>
          <w:szCs w:val="16"/>
        </w:rPr>
        <w:t xml:space="preserve"> to automate deploy and signing.  </w:t>
      </w:r>
    </w:p>
    <w:p w:rsidR="008E24B5" w:rsidRPr="001C04EF" w:rsidRDefault="00C9379B">
      <w:pPr>
        <w:rPr>
          <w:rFonts w:ascii="Segoe UI" w:hAnsi="Segoe UI" w:cs="Segoe UI"/>
          <w:b/>
          <w:sz w:val="16"/>
          <w:szCs w:val="16"/>
        </w:rPr>
      </w:pPr>
      <w:r w:rsidRPr="001C04EF">
        <w:rPr>
          <w:rFonts w:ascii="Segoe UI" w:hAnsi="Segoe UI" w:cs="Segoe UI"/>
          <w:b/>
          <w:sz w:val="16"/>
          <w:szCs w:val="16"/>
        </w:rPr>
        <w:br/>
      </w:r>
      <w:r w:rsidR="008E24B5" w:rsidRPr="001C04EF">
        <w:rPr>
          <w:rFonts w:ascii="Segoe UI" w:hAnsi="Segoe UI" w:cs="Segoe UI"/>
          <w:b/>
          <w:sz w:val="16"/>
          <w:szCs w:val="16"/>
        </w:rPr>
        <w:t>On to VSO</w:t>
      </w:r>
      <w:r w:rsidR="00EC254B">
        <w:rPr>
          <w:rFonts w:ascii="Segoe UI" w:hAnsi="Segoe UI" w:cs="Segoe UI"/>
          <w:b/>
          <w:sz w:val="16"/>
          <w:szCs w:val="16"/>
        </w:rPr>
        <w:t xml:space="preserve">/TFS </w:t>
      </w:r>
    </w:p>
    <w:p w:rsidR="00CA26F7" w:rsidRPr="001C04EF" w:rsidRDefault="00CA26F7">
      <w:pPr>
        <w:rPr>
          <w:rFonts w:ascii="Segoe UI" w:hAnsi="Segoe UI" w:cs="Segoe UI"/>
          <w:sz w:val="16"/>
          <w:szCs w:val="16"/>
        </w:rPr>
      </w:pPr>
      <w:r w:rsidRPr="001C04EF">
        <w:rPr>
          <w:rFonts w:ascii="Segoe UI" w:hAnsi="Segoe UI" w:cs="Segoe UI"/>
          <w:sz w:val="16"/>
          <w:szCs w:val="16"/>
        </w:rPr>
        <w:t xml:space="preserve">I have used the TFVCTemplate.12.xaml as my base (picked this instead of the default as this uses </w:t>
      </w:r>
      <w:proofErr w:type="spellStart"/>
      <w:r w:rsidRPr="001C04EF">
        <w:rPr>
          <w:rFonts w:ascii="Segoe UI" w:hAnsi="Segoe UI" w:cs="Segoe UI"/>
          <w:sz w:val="16"/>
          <w:szCs w:val="16"/>
        </w:rPr>
        <w:t>MSBuild</w:t>
      </w:r>
      <w:proofErr w:type="spellEnd"/>
      <w:r w:rsidRPr="001C04EF">
        <w:rPr>
          <w:rFonts w:ascii="Segoe UI" w:hAnsi="Segoe UI" w:cs="Segoe UI"/>
          <w:sz w:val="16"/>
          <w:szCs w:val="16"/>
        </w:rPr>
        <w:t xml:space="preserve">, but </w:t>
      </w:r>
      <w:proofErr w:type="spellStart"/>
      <w:r w:rsidR="008E24B5" w:rsidRPr="001C04EF">
        <w:rPr>
          <w:rFonts w:ascii="Segoe UI" w:hAnsi="Segoe UI" w:cs="Segoe UI"/>
          <w:sz w:val="16"/>
          <w:szCs w:val="16"/>
        </w:rPr>
        <w:t>DefaultTemplate</w:t>
      </w:r>
      <w:proofErr w:type="spellEnd"/>
      <w:r w:rsidRPr="001C04EF">
        <w:rPr>
          <w:rFonts w:ascii="Segoe UI" w:hAnsi="Segoe UI" w:cs="Segoe UI"/>
          <w:sz w:val="16"/>
          <w:szCs w:val="16"/>
        </w:rPr>
        <w:t xml:space="preserve"> uses CSC.exe to build C# code). Any template that uses </w:t>
      </w:r>
      <w:proofErr w:type="spellStart"/>
      <w:r w:rsidRPr="001C04EF">
        <w:rPr>
          <w:rFonts w:ascii="Segoe UI" w:hAnsi="Segoe UI" w:cs="Segoe UI"/>
          <w:sz w:val="16"/>
          <w:szCs w:val="16"/>
        </w:rPr>
        <w:t>MSBuild</w:t>
      </w:r>
      <w:proofErr w:type="spellEnd"/>
      <w:r w:rsidRPr="001C04EF">
        <w:rPr>
          <w:rFonts w:ascii="Segoe UI" w:hAnsi="Segoe UI" w:cs="Segoe UI"/>
          <w:sz w:val="16"/>
          <w:szCs w:val="16"/>
        </w:rPr>
        <w:t xml:space="preserve"> (irrespective GIT or TFVC) can be modified the following way to support the deployment. </w:t>
      </w:r>
    </w:p>
    <w:p w:rsidR="00CA26F7" w:rsidRPr="001C04EF" w:rsidRDefault="00CA26F7">
      <w:pPr>
        <w:rPr>
          <w:rFonts w:ascii="Segoe UI" w:hAnsi="Segoe UI" w:cs="Segoe UI"/>
          <w:sz w:val="16"/>
          <w:szCs w:val="16"/>
        </w:rPr>
      </w:pPr>
      <w:r w:rsidRPr="001C04EF">
        <w:rPr>
          <w:rFonts w:ascii="Segoe UI" w:hAnsi="Segoe UI" w:cs="Segoe UI"/>
          <w:sz w:val="16"/>
          <w:szCs w:val="16"/>
        </w:rPr>
        <w:t xml:space="preserve">We would be using the </w:t>
      </w:r>
      <w:proofErr w:type="spellStart"/>
      <w:r w:rsidRPr="001C04EF">
        <w:rPr>
          <w:rFonts w:ascii="Segoe UI" w:hAnsi="Segoe UI" w:cs="Segoe UI"/>
          <w:sz w:val="16"/>
          <w:szCs w:val="16"/>
        </w:rPr>
        <w:t>MSBuild</w:t>
      </w:r>
      <w:proofErr w:type="spellEnd"/>
      <w:r w:rsidRPr="001C04EF">
        <w:rPr>
          <w:rFonts w:ascii="Segoe UI" w:hAnsi="Segoe UI" w:cs="Segoe UI"/>
          <w:sz w:val="16"/>
          <w:szCs w:val="16"/>
        </w:rPr>
        <w:t xml:space="preserve"> argument “/</w:t>
      </w:r>
      <w:proofErr w:type="spellStart"/>
      <w:r w:rsidRPr="001C04EF">
        <w:rPr>
          <w:rFonts w:ascii="Segoe UI" w:hAnsi="Segoe UI" w:cs="Segoe UI"/>
          <w:sz w:val="16"/>
          <w:szCs w:val="16"/>
        </w:rPr>
        <w:t>target</w:t>
      </w:r>
      <w:proofErr w:type="gramStart"/>
      <w:r w:rsidRPr="001C04EF">
        <w:rPr>
          <w:rFonts w:ascii="Segoe UI" w:hAnsi="Segoe UI" w:cs="Segoe UI"/>
          <w:sz w:val="16"/>
          <w:szCs w:val="16"/>
        </w:rPr>
        <w:t>:publish</w:t>
      </w:r>
      <w:proofErr w:type="spellEnd"/>
      <w:proofErr w:type="gramEnd"/>
      <w:r w:rsidRPr="001C04EF">
        <w:rPr>
          <w:rFonts w:ascii="Segoe UI" w:hAnsi="Segoe UI" w:cs="Segoe UI"/>
          <w:sz w:val="16"/>
          <w:szCs w:val="16"/>
        </w:rPr>
        <w:t xml:space="preserve">” to make </w:t>
      </w:r>
      <w:proofErr w:type="spellStart"/>
      <w:r w:rsidRPr="001C04EF">
        <w:rPr>
          <w:rFonts w:ascii="Segoe UI" w:hAnsi="Segoe UI" w:cs="Segoe UI"/>
          <w:sz w:val="16"/>
          <w:szCs w:val="16"/>
        </w:rPr>
        <w:t>MSBuild</w:t>
      </w:r>
      <w:proofErr w:type="spellEnd"/>
      <w:r w:rsidRPr="001C04EF">
        <w:rPr>
          <w:rFonts w:ascii="Segoe UI" w:hAnsi="Segoe UI" w:cs="Segoe UI"/>
          <w:sz w:val="16"/>
          <w:szCs w:val="16"/>
        </w:rPr>
        <w:t xml:space="preserve"> create the </w:t>
      </w:r>
      <w:proofErr w:type="spellStart"/>
      <w:r w:rsidRPr="001C04EF">
        <w:rPr>
          <w:rFonts w:ascii="Segoe UI" w:hAnsi="Segoe UI" w:cs="Segoe UI"/>
          <w:sz w:val="16"/>
          <w:szCs w:val="16"/>
        </w:rPr>
        <w:t>ClickOnce</w:t>
      </w:r>
      <w:proofErr w:type="spellEnd"/>
      <w:r w:rsidRPr="001C04EF">
        <w:rPr>
          <w:rFonts w:ascii="Segoe UI" w:hAnsi="Segoe UI" w:cs="Segoe UI"/>
          <w:sz w:val="16"/>
          <w:szCs w:val="16"/>
        </w:rPr>
        <w:t xml:space="preserve"> publish folder. </w:t>
      </w:r>
    </w:p>
    <w:p w:rsidR="00CA26F7" w:rsidRPr="001C04EF" w:rsidRDefault="00CA26F7">
      <w:pPr>
        <w:rPr>
          <w:rFonts w:ascii="Segoe UI" w:hAnsi="Segoe UI" w:cs="Segoe UI"/>
          <w:sz w:val="16"/>
          <w:szCs w:val="16"/>
        </w:rPr>
      </w:pPr>
      <w:r w:rsidRPr="001C04EF">
        <w:rPr>
          <w:rFonts w:ascii="Segoe UI" w:hAnsi="Segoe UI" w:cs="Segoe UI"/>
          <w:sz w:val="16"/>
          <w:szCs w:val="16"/>
        </w:rPr>
        <w:t xml:space="preserve">I have created a copy of the template called </w:t>
      </w:r>
      <w:proofErr w:type="spellStart"/>
      <w:r w:rsidR="004647EC">
        <w:rPr>
          <w:rFonts w:ascii="Segoe UI" w:hAnsi="Segoe UI" w:cs="Segoe UI"/>
          <w:sz w:val="16"/>
          <w:szCs w:val="16"/>
        </w:rPr>
        <w:t>ClickOnceBuild</w:t>
      </w:r>
      <w:proofErr w:type="spellEnd"/>
      <w:r w:rsidR="004647EC">
        <w:rPr>
          <w:rFonts w:ascii="Segoe UI" w:hAnsi="Segoe UI" w:cs="Segoe UI"/>
          <w:sz w:val="16"/>
          <w:szCs w:val="16"/>
        </w:rPr>
        <w:t xml:space="preserve"> </w:t>
      </w:r>
      <w:r w:rsidRPr="001C04EF">
        <w:rPr>
          <w:rFonts w:ascii="Segoe UI" w:hAnsi="Segoe UI" w:cs="Segoe UI"/>
          <w:sz w:val="16"/>
          <w:szCs w:val="16"/>
        </w:rPr>
        <w:t>(which is what I have shared with you</w:t>
      </w:r>
      <w:r w:rsidR="004647EC">
        <w:rPr>
          <w:rFonts w:ascii="Segoe UI" w:hAnsi="Segoe UI" w:cs="Segoe UI"/>
          <w:sz w:val="16"/>
          <w:szCs w:val="16"/>
        </w:rPr>
        <w:t xml:space="preserve"> as an attachment</w:t>
      </w:r>
      <w:r w:rsidRPr="001C04EF">
        <w:rPr>
          <w:rFonts w:ascii="Segoe UI" w:hAnsi="Segoe UI" w:cs="Segoe UI"/>
          <w:sz w:val="16"/>
          <w:szCs w:val="16"/>
        </w:rPr>
        <w:t xml:space="preserve">) and done the following edits. </w:t>
      </w:r>
    </w:p>
    <w:p w:rsidR="006D77FF" w:rsidRPr="001C04EF" w:rsidRDefault="006D77FF">
      <w:pPr>
        <w:rPr>
          <w:rFonts w:ascii="Segoe UI" w:hAnsi="Segoe UI" w:cs="Segoe UI"/>
          <w:b/>
          <w:sz w:val="16"/>
          <w:szCs w:val="16"/>
        </w:rPr>
      </w:pPr>
      <w:r w:rsidRPr="001C04EF">
        <w:rPr>
          <w:rFonts w:ascii="Segoe UI" w:hAnsi="Segoe UI" w:cs="Segoe UI"/>
          <w:b/>
          <w:sz w:val="16"/>
          <w:szCs w:val="16"/>
        </w:rPr>
        <w:t>Edit 0</w:t>
      </w:r>
    </w:p>
    <w:p w:rsidR="006D77FF" w:rsidRPr="001C04EF" w:rsidRDefault="006D77FF">
      <w:pPr>
        <w:rPr>
          <w:rFonts w:ascii="Segoe UI" w:hAnsi="Segoe UI" w:cs="Segoe UI"/>
          <w:sz w:val="16"/>
          <w:szCs w:val="16"/>
        </w:rPr>
      </w:pPr>
      <w:r w:rsidRPr="001C04EF">
        <w:rPr>
          <w:rFonts w:ascii="Segoe UI" w:hAnsi="Segoe UI" w:cs="Segoe UI"/>
          <w:sz w:val="16"/>
          <w:szCs w:val="16"/>
        </w:rPr>
        <w:tab/>
        <w:t xml:space="preserve">This edit is to make the build process get a few environment data. We would be using these down the lane. </w:t>
      </w:r>
    </w:p>
    <w:p w:rsidR="006D77FF" w:rsidRPr="001C04EF" w:rsidRDefault="006D77FF" w:rsidP="006D77FF">
      <w:pPr>
        <w:pStyle w:val="ListParagraph"/>
        <w:numPr>
          <w:ilvl w:val="0"/>
          <w:numId w:val="3"/>
        </w:numPr>
        <w:rPr>
          <w:rFonts w:ascii="Segoe UI" w:hAnsi="Segoe UI" w:cs="Segoe UI"/>
          <w:sz w:val="16"/>
          <w:szCs w:val="16"/>
        </w:rPr>
      </w:pPr>
      <w:r w:rsidRPr="001C04EF">
        <w:rPr>
          <w:rFonts w:ascii="Segoe UI" w:hAnsi="Segoe UI" w:cs="Segoe UI"/>
          <w:sz w:val="16"/>
          <w:szCs w:val="16"/>
        </w:rPr>
        <w:t xml:space="preserve">Create two environment variables – </w:t>
      </w:r>
      <w:proofErr w:type="spellStart"/>
      <w:r w:rsidRPr="001C04EF">
        <w:rPr>
          <w:rFonts w:ascii="Segoe UI" w:hAnsi="Segoe UI" w:cs="Segoe UI"/>
          <w:sz w:val="16"/>
          <w:szCs w:val="16"/>
        </w:rPr>
        <w:t>DropLocation</w:t>
      </w:r>
      <w:proofErr w:type="spellEnd"/>
      <w:r w:rsidRPr="001C04EF">
        <w:rPr>
          <w:rFonts w:ascii="Segoe UI" w:hAnsi="Segoe UI" w:cs="Segoe UI"/>
          <w:sz w:val="16"/>
          <w:szCs w:val="16"/>
        </w:rPr>
        <w:t xml:space="preserve"> and </w:t>
      </w:r>
      <w:proofErr w:type="spellStart"/>
      <w:r w:rsidRPr="001C04EF">
        <w:rPr>
          <w:rFonts w:ascii="Segoe UI" w:hAnsi="Segoe UI" w:cs="Segoe UI"/>
          <w:sz w:val="16"/>
          <w:szCs w:val="16"/>
        </w:rPr>
        <w:t>WorkingDirectory</w:t>
      </w:r>
      <w:proofErr w:type="spellEnd"/>
    </w:p>
    <w:p w:rsidR="006D77FF" w:rsidRPr="001C04EF" w:rsidRDefault="006D77FF" w:rsidP="006D77FF">
      <w:pPr>
        <w:pStyle w:val="ListParagraph"/>
        <w:rPr>
          <w:rFonts w:ascii="Segoe UI" w:hAnsi="Segoe UI" w:cs="Segoe UI"/>
          <w:sz w:val="16"/>
          <w:szCs w:val="16"/>
        </w:rPr>
      </w:pPr>
      <w:r w:rsidRPr="001C04EF">
        <w:rPr>
          <w:rFonts w:ascii="Segoe UI" w:hAnsi="Segoe UI" w:cs="Segoe UI"/>
          <w:noProof/>
          <w:sz w:val="16"/>
          <w:szCs w:val="16"/>
        </w:rPr>
        <w:drawing>
          <wp:inline distT="0" distB="0" distL="0" distR="0" wp14:anchorId="730A0997" wp14:editId="6971078B">
            <wp:extent cx="5943600" cy="1689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89735"/>
                    </a:xfrm>
                    <a:prstGeom prst="rect">
                      <a:avLst/>
                    </a:prstGeom>
                  </pic:spPr>
                </pic:pic>
              </a:graphicData>
            </a:graphic>
          </wp:inline>
        </w:drawing>
      </w:r>
      <w:r w:rsidR="00A86F98" w:rsidRPr="001C04EF">
        <w:rPr>
          <w:rFonts w:ascii="Segoe UI" w:hAnsi="Segoe UI" w:cs="Segoe UI"/>
          <w:sz w:val="16"/>
          <w:szCs w:val="16"/>
        </w:rPr>
        <w:br/>
      </w:r>
    </w:p>
    <w:p w:rsidR="006D77FF" w:rsidRPr="001C04EF" w:rsidRDefault="00E769DA" w:rsidP="00E769DA">
      <w:pPr>
        <w:pStyle w:val="ListParagraph"/>
        <w:numPr>
          <w:ilvl w:val="0"/>
          <w:numId w:val="3"/>
        </w:numPr>
        <w:rPr>
          <w:rFonts w:ascii="Segoe UI" w:hAnsi="Segoe UI" w:cs="Segoe UI"/>
          <w:sz w:val="16"/>
          <w:szCs w:val="16"/>
        </w:rPr>
      </w:pPr>
      <w:r w:rsidRPr="001C04EF">
        <w:rPr>
          <w:rFonts w:ascii="Segoe UI" w:hAnsi="Segoe UI" w:cs="Segoe UI"/>
          <w:sz w:val="16"/>
          <w:szCs w:val="16"/>
        </w:rPr>
        <w:t xml:space="preserve">Add two events of type </w:t>
      </w:r>
      <w:proofErr w:type="spellStart"/>
      <w:r w:rsidRPr="001C04EF">
        <w:rPr>
          <w:rFonts w:ascii="Segoe UI" w:hAnsi="Segoe UI" w:cs="Segoe UI"/>
          <w:sz w:val="16"/>
          <w:szCs w:val="16"/>
        </w:rPr>
        <w:t>GetEnvironmentVariable</w:t>
      </w:r>
      <w:proofErr w:type="spellEnd"/>
      <w:r w:rsidRPr="001C04EF">
        <w:rPr>
          <w:rFonts w:ascii="Segoe UI" w:hAnsi="Segoe UI" w:cs="Segoe UI"/>
          <w:sz w:val="16"/>
          <w:szCs w:val="16"/>
        </w:rPr>
        <w:t>&lt;String&gt; from the tool box. Add them any place you prefer within the flow.</w:t>
      </w:r>
    </w:p>
    <w:p w:rsidR="00E769DA" w:rsidRPr="001C04EF" w:rsidRDefault="00E769DA" w:rsidP="00E769DA">
      <w:pPr>
        <w:pStyle w:val="ListParagraph"/>
        <w:numPr>
          <w:ilvl w:val="0"/>
          <w:numId w:val="3"/>
        </w:numPr>
        <w:rPr>
          <w:rFonts w:ascii="Segoe UI" w:hAnsi="Segoe UI" w:cs="Segoe UI"/>
          <w:sz w:val="16"/>
          <w:szCs w:val="16"/>
        </w:rPr>
      </w:pPr>
      <w:r w:rsidRPr="001C04EF">
        <w:rPr>
          <w:rFonts w:ascii="Segoe UI" w:hAnsi="Segoe UI" w:cs="Segoe UI"/>
          <w:sz w:val="16"/>
          <w:szCs w:val="16"/>
        </w:rPr>
        <w:t xml:space="preserve">Use the first to set the variable </w:t>
      </w:r>
      <w:proofErr w:type="spellStart"/>
      <w:r w:rsidRPr="001C04EF">
        <w:rPr>
          <w:rFonts w:ascii="Segoe UI" w:hAnsi="Segoe UI" w:cs="Segoe UI"/>
          <w:sz w:val="16"/>
          <w:szCs w:val="16"/>
        </w:rPr>
        <w:t>DropLocation</w:t>
      </w:r>
      <w:proofErr w:type="spellEnd"/>
      <w:r w:rsidRPr="001C04EF">
        <w:rPr>
          <w:rFonts w:ascii="Segoe UI" w:hAnsi="Segoe UI" w:cs="Segoe UI"/>
          <w:sz w:val="16"/>
          <w:szCs w:val="16"/>
        </w:rPr>
        <w:t xml:space="preserve"> with data “</w:t>
      </w:r>
      <w:r w:rsidRPr="001C04EF">
        <w:rPr>
          <w:rFonts w:ascii="Segoe UI" w:hAnsi="Segoe UI" w:cs="Segoe UI"/>
          <w:color w:val="000000"/>
          <w:sz w:val="16"/>
          <w:szCs w:val="16"/>
          <w:highlight w:val="white"/>
        </w:rPr>
        <w:t>Microsoft.TeamFoundation.Build.Activities.Extensions.</w:t>
      </w:r>
      <w:r w:rsidRPr="001C04EF">
        <w:rPr>
          <w:rFonts w:ascii="Segoe UI" w:hAnsi="Segoe UI" w:cs="Segoe UI"/>
          <w:color w:val="2B91AF"/>
          <w:sz w:val="16"/>
          <w:szCs w:val="16"/>
          <w:highlight w:val="white"/>
        </w:rPr>
        <w:t>WellKnownEnvironmentVariables</w:t>
      </w:r>
      <w:r w:rsidRPr="001C04EF">
        <w:rPr>
          <w:rFonts w:ascii="Segoe UI" w:hAnsi="Segoe UI" w:cs="Segoe UI"/>
          <w:color w:val="000000"/>
          <w:sz w:val="16"/>
          <w:szCs w:val="16"/>
          <w:highlight w:val="white"/>
        </w:rPr>
        <w:t>.DropLocation</w:t>
      </w:r>
      <w:r w:rsidRPr="001C04EF">
        <w:rPr>
          <w:rFonts w:ascii="Segoe UI" w:hAnsi="Segoe UI" w:cs="Segoe UI"/>
          <w:color w:val="000000"/>
          <w:sz w:val="16"/>
          <w:szCs w:val="16"/>
        </w:rPr>
        <w:t>”</w:t>
      </w:r>
    </w:p>
    <w:p w:rsidR="00E769DA" w:rsidRPr="001C04EF" w:rsidRDefault="00E769DA" w:rsidP="00E769DA">
      <w:pPr>
        <w:pStyle w:val="ListParagraph"/>
        <w:jc w:val="center"/>
        <w:rPr>
          <w:rFonts w:ascii="Segoe UI" w:hAnsi="Segoe UI" w:cs="Segoe UI"/>
          <w:sz w:val="16"/>
          <w:szCs w:val="16"/>
        </w:rPr>
      </w:pPr>
      <w:r w:rsidRPr="001C04EF">
        <w:rPr>
          <w:rFonts w:ascii="Segoe UI" w:hAnsi="Segoe UI" w:cs="Segoe UI"/>
          <w:noProof/>
          <w:sz w:val="16"/>
          <w:szCs w:val="16"/>
        </w:rPr>
        <w:drawing>
          <wp:inline distT="0" distB="0" distL="0" distR="0" wp14:anchorId="67FBCF3D" wp14:editId="59219E00">
            <wp:extent cx="4960962" cy="126886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1954" cy="1271673"/>
                    </a:xfrm>
                    <a:prstGeom prst="rect">
                      <a:avLst/>
                    </a:prstGeom>
                  </pic:spPr>
                </pic:pic>
              </a:graphicData>
            </a:graphic>
          </wp:inline>
        </w:drawing>
      </w:r>
    </w:p>
    <w:p w:rsidR="00E769DA" w:rsidRPr="001C04EF" w:rsidRDefault="00E769DA" w:rsidP="00E769DA">
      <w:pPr>
        <w:pStyle w:val="ListParagraph"/>
        <w:numPr>
          <w:ilvl w:val="0"/>
          <w:numId w:val="3"/>
        </w:numPr>
        <w:rPr>
          <w:rFonts w:ascii="Segoe UI" w:hAnsi="Segoe UI" w:cs="Segoe UI"/>
          <w:sz w:val="16"/>
          <w:szCs w:val="16"/>
        </w:rPr>
      </w:pPr>
      <w:r w:rsidRPr="001C04EF">
        <w:rPr>
          <w:rFonts w:ascii="Segoe UI" w:hAnsi="Segoe UI" w:cs="Segoe UI"/>
          <w:sz w:val="16"/>
          <w:szCs w:val="16"/>
        </w:rPr>
        <w:t xml:space="preserve">Use the second variable to set the variable </w:t>
      </w:r>
      <w:proofErr w:type="spellStart"/>
      <w:r w:rsidRPr="001C04EF">
        <w:rPr>
          <w:rFonts w:ascii="Segoe UI" w:hAnsi="Segoe UI" w:cs="Segoe UI"/>
          <w:sz w:val="16"/>
          <w:szCs w:val="16"/>
        </w:rPr>
        <w:t>WorkingDirectory</w:t>
      </w:r>
      <w:proofErr w:type="spellEnd"/>
      <w:r w:rsidRPr="001C04EF">
        <w:rPr>
          <w:rFonts w:ascii="Segoe UI" w:hAnsi="Segoe UI" w:cs="Segoe UI"/>
          <w:sz w:val="16"/>
          <w:szCs w:val="16"/>
        </w:rPr>
        <w:t xml:space="preserve"> with data “</w:t>
      </w:r>
      <w:r w:rsidRPr="001C04EF">
        <w:rPr>
          <w:rFonts w:ascii="Segoe UI" w:hAnsi="Segoe UI" w:cs="Segoe UI"/>
          <w:color w:val="000000"/>
          <w:sz w:val="16"/>
          <w:szCs w:val="16"/>
          <w:highlight w:val="white"/>
        </w:rPr>
        <w:t>Microsoft.TeamFoundation.Build.Activities.Extensions.</w:t>
      </w:r>
      <w:r w:rsidRPr="001C04EF">
        <w:rPr>
          <w:rFonts w:ascii="Segoe UI" w:hAnsi="Segoe UI" w:cs="Segoe UI"/>
          <w:color w:val="2B91AF"/>
          <w:sz w:val="16"/>
          <w:szCs w:val="16"/>
          <w:highlight w:val="white"/>
        </w:rPr>
        <w:t>WellKnownEnvironmentVariables</w:t>
      </w:r>
      <w:r w:rsidRPr="001C04EF">
        <w:rPr>
          <w:rFonts w:ascii="Segoe UI" w:hAnsi="Segoe UI" w:cs="Segoe UI"/>
          <w:color w:val="000000"/>
          <w:sz w:val="16"/>
          <w:szCs w:val="16"/>
          <w:highlight w:val="white"/>
        </w:rPr>
        <w:t>.BuildDirectory</w:t>
      </w:r>
      <w:r w:rsidRPr="001C04EF">
        <w:rPr>
          <w:rFonts w:ascii="Segoe UI" w:hAnsi="Segoe UI" w:cs="Segoe UI"/>
          <w:color w:val="000000"/>
          <w:sz w:val="16"/>
          <w:szCs w:val="16"/>
        </w:rPr>
        <w:t xml:space="preserve">” </w:t>
      </w:r>
    </w:p>
    <w:p w:rsidR="00E769DA" w:rsidRPr="001C04EF" w:rsidRDefault="00E769DA" w:rsidP="00E769DA">
      <w:pPr>
        <w:pStyle w:val="ListParagraph"/>
        <w:rPr>
          <w:rFonts w:ascii="Segoe UI" w:hAnsi="Segoe UI" w:cs="Segoe UI"/>
          <w:sz w:val="16"/>
          <w:szCs w:val="16"/>
        </w:rPr>
      </w:pPr>
    </w:p>
    <w:p w:rsidR="00E769DA" w:rsidRPr="001C04EF" w:rsidRDefault="00E769DA" w:rsidP="00E769DA">
      <w:pPr>
        <w:pStyle w:val="ListParagraph"/>
        <w:numPr>
          <w:ilvl w:val="0"/>
          <w:numId w:val="3"/>
        </w:numPr>
        <w:rPr>
          <w:rFonts w:ascii="Segoe UI" w:hAnsi="Segoe UI" w:cs="Segoe UI"/>
          <w:sz w:val="16"/>
          <w:szCs w:val="16"/>
        </w:rPr>
      </w:pPr>
      <w:r w:rsidRPr="001C04EF">
        <w:rPr>
          <w:rFonts w:ascii="Segoe UI" w:hAnsi="Segoe UI" w:cs="Segoe UI"/>
          <w:sz w:val="16"/>
          <w:szCs w:val="16"/>
        </w:rPr>
        <w:t xml:space="preserve">Create new argument of type </w:t>
      </w:r>
      <w:proofErr w:type="spellStart"/>
      <w:r w:rsidRPr="001C04EF">
        <w:rPr>
          <w:rFonts w:ascii="Segoe UI" w:hAnsi="Segoe UI" w:cs="Segoe UI"/>
          <w:sz w:val="16"/>
          <w:szCs w:val="16"/>
        </w:rPr>
        <w:t>DestinationLocation</w:t>
      </w:r>
      <w:proofErr w:type="spellEnd"/>
      <w:r w:rsidRPr="001C04EF">
        <w:rPr>
          <w:rFonts w:ascii="Segoe UI" w:hAnsi="Segoe UI" w:cs="Segoe UI"/>
          <w:sz w:val="16"/>
          <w:szCs w:val="16"/>
        </w:rPr>
        <w:t xml:space="preserve"> and set to In with type String. This would be used to hold the location (file location) where your end data is going to go.</w:t>
      </w:r>
    </w:p>
    <w:p w:rsidR="00E769DA" w:rsidRPr="001C04EF" w:rsidRDefault="00E769DA" w:rsidP="00E769DA">
      <w:pPr>
        <w:jc w:val="center"/>
        <w:rPr>
          <w:rFonts w:ascii="Segoe UI" w:hAnsi="Segoe UI" w:cs="Segoe UI"/>
          <w:b/>
          <w:sz w:val="16"/>
          <w:szCs w:val="16"/>
        </w:rPr>
      </w:pPr>
      <w:r w:rsidRPr="001C04EF">
        <w:rPr>
          <w:rFonts w:ascii="Segoe UI" w:hAnsi="Segoe UI" w:cs="Segoe UI"/>
          <w:noProof/>
          <w:sz w:val="16"/>
          <w:szCs w:val="16"/>
        </w:rPr>
        <w:lastRenderedPageBreak/>
        <w:drawing>
          <wp:inline distT="0" distB="0" distL="0" distR="0" wp14:anchorId="2F82D2D6" wp14:editId="735F5315">
            <wp:extent cx="5274860" cy="155202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1171" cy="1556825"/>
                    </a:xfrm>
                    <a:prstGeom prst="rect">
                      <a:avLst/>
                    </a:prstGeom>
                  </pic:spPr>
                </pic:pic>
              </a:graphicData>
            </a:graphic>
          </wp:inline>
        </w:drawing>
      </w:r>
      <w:r w:rsidR="00CA26F7" w:rsidRPr="001C04EF">
        <w:rPr>
          <w:rFonts w:ascii="Segoe UI" w:hAnsi="Segoe UI" w:cs="Segoe UI"/>
          <w:b/>
          <w:sz w:val="16"/>
          <w:szCs w:val="16"/>
        </w:rPr>
        <w:br/>
      </w:r>
    </w:p>
    <w:p w:rsidR="00CA26F7" w:rsidRPr="001C04EF" w:rsidRDefault="00CA26F7" w:rsidP="00E769DA">
      <w:pPr>
        <w:rPr>
          <w:rFonts w:ascii="Segoe UI" w:hAnsi="Segoe UI" w:cs="Segoe UI"/>
          <w:b/>
          <w:sz w:val="16"/>
          <w:szCs w:val="16"/>
        </w:rPr>
      </w:pPr>
      <w:r w:rsidRPr="001C04EF">
        <w:rPr>
          <w:rFonts w:ascii="Segoe UI" w:hAnsi="Segoe UI" w:cs="Segoe UI"/>
          <w:b/>
          <w:sz w:val="16"/>
          <w:szCs w:val="16"/>
        </w:rPr>
        <w:t>Edit 1</w:t>
      </w:r>
      <w:r w:rsidR="002521D7">
        <w:rPr>
          <w:rFonts w:ascii="Segoe UI" w:hAnsi="Segoe UI" w:cs="Segoe UI"/>
          <w:b/>
          <w:sz w:val="16"/>
          <w:szCs w:val="16"/>
        </w:rPr>
        <w:t xml:space="preserve"> (May be long, but is </w:t>
      </w:r>
      <w:r w:rsidR="00191509">
        <w:rPr>
          <w:rFonts w:ascii="Segoe UI" w:hAnsi="Segoe UI" w:cs="Segoe UI"/>
          <w:b/>
          <w:sz w:val="16"/>
          <w:szCs w:val="16"/>
        </w:rPr>
        <w:t>an one</w:t>
      </w:r>
      <w:r w:rsidR="002521D7">
        <w:rPr>
          <w:rFonts w:ascii="Segoe UI" w:hAnsi="Segoe UI" w:cs="Segoe UI"/>
          <w:b/>
          <w:sz w:val="16"/>
          <w:szCs w:val="16"/>
        </w:rPr>
        <w:t xml:space="preserve"> time edit)</w:t>
      </w:r>
    </w:p>
    <w:p w:rsidR="00CA26F7" w:rsidRPr="001C04EF" w:rsidRDefault="00CA26F7">
      <w:pPr>
        <w:rPr>
          <w:rFonts w:ascii="Segoe UI" w:hAnsi="Segoe UI" w:cs="Segoe UI"/>
          <w:sz w:val="16"/>
          <w:szCs w:val="16"/>
        </w:rPr>
      </w:pPr>
      <w:r w:rsidRPr="001C04EF">
        <w:rPr>
          <w:rFonts w:ascii="Segoe UI" w:hAnsi="Segoe UI" w:cs="Segoe UI"/>
          <w:sz w:val="16"/>
          <w:szCs w:val="16"/>
        </w:rPr>
        <w:tab/>
      </w:r>
      <w:r w:rsidR="00DA612F">
        <w:rPr>
          <w:rFonts w:ascii="Segoe UI" w:hAnsi="Segoe UI" w:cs="Segoe UI"/>
          <w:sz w:val="16"/>
          <w:szCs w:val="16"/>
        </w:rPr>
        <w:t xml:space="preserve">The reason we are editing the XAML build definition is the way </w:t>
      </w:r>
      <w:proofErr w:type="spellStart"/>
      <w:r w:rsidR="00DA612F">
        <w:rPr>
          <w:rFonts w:ascii="Segoe UI" w:hAnsi="Segoe UI" w:cs="Segoe UI"/>
          <w:sz w:val="16"/>
          <w:szCs w:val="16"/>
        </w:rPr>
        <w:t>ClickOnce</w:t>
      </w:r>
      <w:proofErr w:type="spellEnd"/>
      <w:r w:rsidR="00DA612F">
        <w:rPr>
          <w:rFonts w:ascii="Segoe UI" w:hAnsi="Segoe UI" w:cs="Segoe UI"/>
          <w:sz w:val="16"/>
          <w:szCs w:val="16"/>
        </w:rPr>
        <w:t xml:space="preserve"> publishing is done by </w:t>
      </w:r>
      <w:proofErr w:type="spellStart"/>
      <w:r w:rsidR="00DA612F">
        <w:rPr>
          <w:rFonts w:ascii="Segoe UI" w:hAnsi="Segoe UI" w:cs="Segoe UI"/>
          <w:sz w:val="16"/>
          <w:szCs w:val="16"/>
        </w:rPr>
        <w:t>MsBuild</w:t>
      </w:r>
      <w:proofErr w:type="spellEnd"/>
      <w:r w:rsidR="00DA612F">
        <w:rPr>
          <w:rFonts w:ascii="Segoe UI" w:hAnsi="Segoe UI" w:cs="Segoe UI"/>
          <w:sz w:val="16"/>
          <w:szCs w:val="16"/>
        </w:rPr>
        <w:t xml:space="preserve">. </w:t>
      </w:r>
      <w:proofErr w:type="spellStart"/>
      <w:r w:rsidRPr="001C04EF">
        <w:rPr>
          <w:rFonts w:ascii="Segoe UI" w:hAnsi="Segoe UI" w:cs="Segoe UI"/>
          <w:sz w:val="16"/>
          <w:szCs w:val="16"/>
        </w:rPr>
        <w:t>MSBuild</w:t>
      </w:r>
      <w:proofErr w:type="spellEnd"/>
      <w:r w:rsidRPr="001C04EF">
        <w:rPr>
          <w:rFonts w:ascii="Segoe UI" w:hAnsi="Segoe UI" w:cs="Segoe UI"/>
          <w:sz w:val="16"/>
          <w:szCs w:val="16"/>
        </w:rPr>
        <w:t xml:space="preserve"> publish doesn’t do the copy of files to the destination – like copying to UNC or the IIS website. Rather it creates a folder within bin and puts the files there</w:t>
      </w:r>
      <w:r w:rsidR="008E24B5" w:rsidRPr="001C04EF">
        <w:rPr>
          <w:rFonts w:ascii="Segoe UI" w:hAnsi="Segoe UI" w:cs="Segoe UI"/>
          <w:sz w:val="16"/>
          <w:szCs w:val="16"/>
        </w:rPr>
        <w:t xml:space="preserve"> (against the Visual Studio publish that actually copies the files too)</w:t>
      </w:r>
      <w:r w:rsidRPr="001C04EF">
        <w:rPr>
          <w:rFonts w:ascii="Segoe UI" w:hAnsi="Segoe UI" w:cs="Segoe UI"/>
          <w:sz w:val="16"/>
          <w:szCs w:val="16"/>
        </w:rPr>
        <w:t xml:space="preserve">. </w:t>
      </w:r>
    </w:p>
    <w:p w:rsidR="00CA26F7" w:rsidRPr="001C04EF" w:rsidRDefault="00CA26F7">
      <w:pPr>
        <w:rPr>
          <w:rFonts w:ascii="Segoe UI" w:hAnsi="Segoe UI" w:cs="Segoe UI"/>
          <w:sz w:val="16"/>
          <w:szCs w:val="16"/>
        </w:rPr>
      </w:pPr>
      <w:r w:rsidRPr="001C04EF">
        <w:rPr>
          <w:rFonts w:ascii="Segoe UI" w:hAnsi="Segoe UI" w:cs="Segoe UI"/>
          <w:sz w:val="16"/>
          <w:szCs w:val="16"/>
        </w:rPr>
        <w:tab/>
        <w:t xml:space="preserve">For example  </w:t>
      </w:r>
    </w:p>
    <w:p w:rsidR="008E24B5" w:rsidRPr="001C04EF" w:rsidRDefault="00CA26F7">
      <w:pPr>
        <w:rPr>
          <w:rFonts w:ascii="Segoe UI" w:hAnsi="Segoe UI" w:cs="Segoe UI"/>
          <w:sz w:val="16"/>
          <w:szCs w:val="16"/>
        </w:rPr>
      </w:pPr>
      <w:r w:rsidRPr="001C04EF">
        <w:rPr>
          <w:rFonts w:ascii="Segoe UI" w:hAnsi="Segoe UI" w:cs="Segoe UI"/>
          <w:sz w:val="16"/>
          <w:szCs w:val="16"/>
        </w:rPr>
        <w:tab/>
        <w:t xml:space="preserve">My solution is in this location </w:t>
      </w:r>
      <w:r w:rsidR="008E24B5" w:rsidRPr="001C04EF">
        <w:rPr>
          <w:rFonts w:ascii="Segoe UI" w:hAnsi="Segoe UI" w:cs="Segoe UI"/>
          <w:sz w:val="16"/>
          <w:szCs w:val="16"/>
        </w:rPr>
        <w:t>–“C:\Users\venkatn\Desktop\TeamAdmin\ClickOnceTest\ClickOnceTest”. When I build and publish it using “</w:t>
      </w:r>
      <w:proofErr w:type="spellStart"/>
      <w:r w:rsidR="008E24B5" w:rsidRPr="001C04EF">
        <w:rPr>
          <w:rFonts w:ascii="Segoe UI" w:hAnsi="Segoe UI" w:cs="Segoe UI"/>
          <w:sz w:val="16"/>
          <w:szCs w:val="16"/>
        </w:rPr>
        <w:t>msbuild</w:t>
      </w:r>
      <w:proofErr w:type="spellEnd"/>
      <w:r w:rsidR="008E24B5" w:rsidRPr="001C04EF">
        <w:rPr>
          <w:rFonts w:ascii="Segoe UI" w:hAnsi="Segoe UI" w:cs="Segoe UI"/>
          <w:sz w:val="16"/>
          <w:szCs w:val="16"/>
        </w:rPr>
        <w:t xml:space="preserve"> /</w:t>
      </w:r>
      <w:proofErr w:type="spellStart"/>
      <w:r w:rsidR="008E24B5" w:rsidRPr="001C04EF">
        <w:rPr>
          <w:rFonts w:ascii="Segoe UI" w:hAnsi="Segoe UI" w:cs="Segoe UI"/>
          <w:sz w:val="16"/>
          <w:szCs w:val="16"/>
        </w:rPr>
        <w:t>target</w:t>
      </w:r>
      <w:proofErr w:type="gramStart"/>
      <w:r w:rsidR="008E24B5" w:rsidRPr="001C04EF">
        <w:rPr>
          <w:rFonts w:ascii="Segoe UI" w:hAnsi="Segoe UI" w:cs="Segoe UI"/>
          <w:sz w:val="16"/>
          <w:szCs w:val="16"/>
        </w:rPr>
        <w:t>:publish</w:t>
      </w:r>
      <w:proofErr w:type="spellEnd"/>
      <w:proofErr w:type="gramEnd"/>
      <w:r w:rsidR="008E24B5" w:rsidRPr="001C04EF">
        <w:rPr>
          <w:rFonts w:ascii="Segoe UI" w:hAnsi="Segoe UI" w:cs="Segoe UI"/>
          <w:sz w:val="16"/>
          <w:szCs w:val="16"/>
        </w:rPr>
        <w:t>” a folder is created under it -</w:t>
      </w:r>
      <w:r w:rsidRPr="001C04EF">
        <w:rPr>
          <w:rFonts w:ascii="Segoe UI" w:hAnsi="Segoe UI" w:cs="Segoe UI"/>
          <w:sz w:val="16"/>
          <w:szCs w:val="16"/>
        </w:rPr>
        <w:t>bin\Debug\</w:t>
      </w:r>
      <w:proofErr w:type="spellStart"/>
      <w:r w:rsidRPr="001C04EF">
        <w:rPr>
          <w:rFonts w:ascii="Segoe UI" w:hAnsi="Segoe UI" w:cs="Segoe UI"/>
          <w:sz w:val="16"/>
          <w:szCs w:val="16"/>
        </w:rPr>
        <w:t>app.publish</w:t>
      </w:r>
      <w:proofErr w:type="spellEnd"/>
      <w:r w:rsidRPr="001C04EF">
        <w:rPr>
          <w:rFonts w:ascii="Segoe UI" w:hAnsi="Segoe UI" w:cs="Segoe UI"/>
          <w:sz w:val="16"/>
          <w:szCs w:val="16"/>
        </w:rPr>
        <w:t>\Application Files\ClickOnceTest_1_0_0_1</w:t>
      </w:r>
      <w:r w:rsidR="008E24B5" w:rsidRPr="001C04EF">
        <w:rPr>
          <w:rFonts w:ascii="Segoe UI" w:hAnsi="Segoe UI" w:cs="Segoe UI"/>
          <w:sz w:val="16"/>
          <w:szCs w:val="16"/>
        </w:rPr>
        <w:t xml:space="preserve"> and the </w:t>
      </w:r>
      <w:proofErr w:type="spellStart"/>
      <w:r w:rsidR="008E24B5" w:rsidRPr="001C04EF">
        <w:rPr>
          <w:rFonts w:ascii="Segoe UI" w:hAnsi="Segoe UI" w:cs="Segoe UI"/>
          <w:sz w:val="16"/>
          <w:szCs w:val="16"/>
        </w:rPr>
        <w:t>ClickOnce</w:t>
      </w:r>
      <w:proofErr w:type="spellEnd"/>
      <w:r w:rsidR="008E24B5" w:rsidRPr="001C04EF">
        <w:rPr>
          <w:rFonts w:ascii="Segoe UI" w:hAnsi="Segoe UI" w:cs="Segoe UI"/>
          <w:sz w:val="16"/>
          <w:szCs w:val="16"/>
        </w:rPr>
        <w:t xml:space="preserve"> output goes there.</w:t>
      </w:r>
    </w:p>
    <w:p w:rsidR="00CA26F7" w:rsidRPr="001C04EF" w:rsidRDefault="008E24B5" w:rsidP="008E24B5">
      <w:pPr>
        <w:jc w:val="center"/>
        <w:rPr>
          <w:rFonts w:ascii="Segoe UI" w:hAnsi="Segoe UI" w:cs="Segoe UI"/>
          <w:sz w:val="16"/>
          <w:szCs w:val="16"/>
        </w:rPr>
      </w:pPr>
      <w:r w:rsidRPr="001C04EF">
        <w:rPr>
          <w:rFonts w:ascii="Segoe UI" w:hAnsi="Segoe UI" w:cs="Segoe UI"/>
          <w:noProof/>
          <w:sz w:val="16"/>
          <w:szCs w:val="16"/>
        </w:rPr>
        <w:drawing>
          <wp:inline distT="0" distB="0" distL="0" distR="0" wp14:anchorId="11BD0999" wp14:editId="427750B6">
            <wp:extent cx="3539490" cy="165820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6519"/>
                    <a:stretch/>
                  </pic:blipFill>
                  <pic:spPr bwMode="auto">
                    <a:xfrm>
                      <a:off x="0" y="0"/>
                      <a:ext cx="3551722" cy="1663934"/>
                    </a:xfrm>
                    <a:prstGeom prst="rect">
                      <a:avLst/>
                    </a:prstGeom>
                    <a:ln>
                      <a:noFill/>
                    </a:ln>
                    <a:extLst>
                      <a:ext uri="{53640926-AAD7-44D8-BBD7-CCE9431645EC}">
                        <a14:shadowObscured xmlns:a14="http://schemas.microsoft.com/office/drawing/2010/main"/>
                      </a:ext>
                    </a:extLst>
                  </pic:spPr>
                </pic:pic>
              </a:graphicData>
            </a:graphic>
          </wp:inline>
        </w:drawing>
      </w:r>
    </w:p>
    <w:p w:rsidR="008E24B5" w:rsidRPr="001C04EF" w:rsidRDefault="008E24B5" w:rsidP="008E24B5">
      <w:pPr>
        <w:jc w:val="center"/>
        <w:rPr>
          <w:rFonts w:ascii="Segoe UI" w:hAnsi="Segoe UI" w:cs="Segoe UI"/>
          <w:sz w:val="16"/>
          <w:szCs w:val="16"/>
        </w:rPr>
      </w:pPr>
      <w:proofErr w:type="gramStart"/>
      <w:r w:rsidRPr="001C04EF">
        <w:rPr>
          <w:rFonts w:ascii="Segoe UI" w:hAnsi="Segoe UI" w:cs="Segoe UI"/>
          <w:sz w:val="16"/>
          <w:szCs w:val="16"/>
        </w:rPr>
        <w:t>bin</w:t>
      </w:r>
      <w:proofErr w:type="gramEnd"/>
      <w:r w:rsidRPr="001C04EF">
        <w:rPr>
          <w:rFonts w:ascii="Segoe UI" w:hAnsi="Segoe UI" w:cs="Segoe UI"/>
          <w:sz w:val="16"/>
          <w:szCs w:val="16"/>
        </w:rPr>
        <w:t xml:space="preserve"> folder</w:t>
      </w:r>
    </w:p>
    <w:p w:rsidR="008E24B5" w:rsidRPr="001C04EF" w:rsidRDefault="008E24B5" w:rsidP="008E24B5">
      <w:pPr>
        <w:rPr>
          <w:rFonts w:ascii="Segoe UI" w:hAnsi="Segoe UI" w:cs="Segoe UI"/>
          <w:sz w:val="16"/>
          <w:szCs w:val="16"/>
        </w:rPr>
      </w:pPr>
    </w:p>
    <w:p w:rsidR="008E24B5" w:rsidRPr="001C04EF" w:rsidRDefault="008E24B5" w:rsidP="008E24B5">
      <w:pPr>
        <w:jc w:val="center"/>
        <w:rPr>
          <w:rFonts w:ascii="Segoe UI" w:hAnsi="Segoe UI" w:cs="Segoe UI"/>
          <w:sz w:val="16"/>
          <w:szCs w:val="16"/>
        </w:rPr>
      </w:pPr>
      <w:r w:rsidRPr="001C04EF">
        <w:rPr>
          <w:rFonts w:ascii="Segoe UI" w:hAnsi="Segoe UI" w:cs="Segoe UI"/>
          <w:noProof/>
          <w:sz w:val="16"/>
          <w:szCs w:val="16"/>
        </w:rPr>
        <w:drawing>
          <wp:inline distT="0" distB="0" distL="0" distR="0" wp14:anchorId="4033DB2A" wp14:editId="3FE71F10">
            <wp:extent cx="3537386" cy="84088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3270" cy="847039"/>
                    </a:xfrm>
                    <a:prstGeom prst="rect">
                      <a:avLst/>
                    </a:prstGeom>
                  </pic:spPr>
                </pic:pic>
              </a:graphicData>
            </a:graphic>
          </wp:inline>
        </w:drawing>
      </w:r>
    </w:p>
    <w:p w:rsidR="008E24B5" w:rsidRPr="001C04EF" w:rsidRDefault="008E24B5" w:rsidP="008E24B5">
      <w:pPr>
        <w:jc w:val="center"/>
        <w:rPr>
          <w:rFonts w:ascii="Segoe UI" w:hAnsi="Segoe UI" w:cs="Segoe UI"/>
          <w:sz w:val="16"/>
          <w:szCs w:val="16"/>
        </w:rPr>
      </w:pPr>
      <w:proofErr w:type="spellStart"/>
      <w:r w:rsidRPr="001C04EF">
        <w:rPr>
          <w:rFonts w:ascii="Segoe UI" w:hAnsi="Segoe UI" w:cs="Segoe UI"/>
          <w:sz w:val="16"/>
          <w:szCs w:val="16"/>
        </w:rPr>
        <w:t>App.Publish</w:t>
      </w:r>
      <w:proofErr w:type="spellEnd"/>
      <w:r w:rsidRPr="001C04EF">
        <w:rPr>
          <w:rFonts w:ascii="Segoe UI" w:hAnsi="Segoe UI" w:cs="Segoe UI"/>
          <w:sz w:val="16"/>
          <w:szCs w:val="16"/>
        </w:rPr>
        <w:t xml:space="preserve"> folder</w:t>
      </w:r>
    </w:p>
    <w:p w:rsidR="00CA26F7" w:rsidRPr="001C04EF" w:rsidRDefault="00CA26F7">
      <w:pPr>
        <w:rPr>
          <w:rFonts w:ascii="Segoe UI" w:hAnsi="Segoe UI" w:cs="Segoe UI"/>
          <w:sz w:val="16"/>
          <w:szCs w:val="16"/>
        </w:rPr>
      </w:pPr>
    </w:p>
    <w:p w:rsidR="004B2136" w:rsidRDefault="008E24B5">
      <w:pPr>
        <w:rPr>
          <w:rFonts w:ascii="Segoe UI" w:hAnsi="Segoe UI" w:cs="Segoe UI"/>
          <w:sz w:val="16"/>
          <w:szCs w:val="16"/>
        </w:rPr>
      </w:pPr>
      <w:r w:rsidRPr="001C04EF">
        <w:rPr>
          <w:rFonts w:ascii="Segoe UI" w:hAnsi="Segoe UI" w:cs="Segoe UI"/>
          <w:sz w:val="16"/>
          <w:szCs w:val="16"/>
        </w:rPr>
        <w:tab/>
        <w:t xml:space="preserve">The desired output of us is actually in the </w:t>
      </w:r>
      <w:proofErr w:type="spellStart"/>
      <w:r w:rsidRPr="001C04EF">
        <w:rPr>
          <w:rFonts w:ascii="Segoe UI" w:hAnsi="Segoe UI" w:cs="Segoe UI"/>
          <w:sz w:val="16"/>
          <w:szCs w:val="16"/>
        </w:rPr>
        <w:t>App.Publish</w:t>
      </w:r>
      <w:proofErr w:type="spellEnd"/>
      <w:r w:rsidRPr="001C04EF">
        <w:rPr>
          <w:rFonts w:ascii="Segoe UI" w:hAnsi="Segoe UI" w:cs="Segoe UI"/>
          <w:sz w:val="16"/>
          <w:szCs w:val="16"/>
        </w:rPr>
        <w:t xml:space="preserve"> folder and not under bin.</w:t>
      </w:r>
    </w:p>
    <w:p w:rsidR="002E0028" w:rsidRDefault="002E0028" w:rsidP="00D963F0">
      <w:pPr>
        <w:ind w:firstLine="720"/>
        <w:rPr>
          <w:rFonts w:ascii="Segoe UI" w:hAnsi="Segoe UI" w:cs="Segoe UI"/>
          <w:sz w:val="16"/>
          <w:szCs w:val="16"/>
        </w:rPr>
      </w:pPr>
      <w:r>
        <w:rPr>
          <w:rFonts w:ascii="Segoe UI" w:hAnsi="Segoe UI" w:cs="Segoe UI"/>
          <w:sz w:val="16"/>
          <w:szCs w:val="16"/>
        </w:rPr>
        <w:tab/>
        <w:t xml:space="preserve">When we use </w:t>
      </w:r>
      <w:proofErr w:type="spellStart"/>
      <w:r>
        <w:rPr>
          <w:rFonts w:ascii="Segoe UI" w:hAnsi="Segoe UI" w:cs="Segoe UI"/>
          <w:sz w:val="16"/>
          <w:szCs w:val="16"/>
        </w:rPr>
        <w:t>TeamBuild</w:t>
      </w:r>
      <w:proofErr w:type="spellEnd"/>
      <w:r>
        <w:rPr>
          <w:rFonts w:ascii="Segoe UI" w:hAnsi="Segoe UI" w:cs="Segoe UI"/>
          <w:sz w:val="16"/>
          <w:szCs w:val="16"/>
        </w:rPr>
        <w:t xml:space="preserve"> to run the build, the solution is copied to the local workspace of the build service account. </w:t>
      </w:r>
      <w:proofErr w:type="spellStart"/>
      <w:r>
        <w:rPr>
          <w:rFonts w:ascii="Segoe UI" w:hAnsi="Segoe UI" w:cs="Segoe UI"/>
          <w:sz w:val="16"/>
          <w:szCs w:val="16"/>
        </w:rPr>
        <w:t>MsBuild</w:t>
      </w:r>
      <w:proofErr w:type="spellEnd"/>
      <w:r>
        <w:rPr>
          <w:rFonts w:ascii="Segoe UI" w:hAnsi="Segoe UI" w:cs="Segoe UI"/>
          <w:sz w:val="16"/>
          <w:szCs w:val="16"/>
        </w:rPr>
        <w:t xml:space="preserve"> is run on the solution from here. So the publish folder is created under the same local workspace folder.</w:t>
      </w:r>
      <w:r w:rsidR="00D963F0">
        <w:rPr>
          <w:rFonts w:ascii="Segoe UI" w:hAnsi="Segoe UI" w:cs="Segoe UI"/>
          <w:sz w:val="16"/>
          <w:szCs w:val="16"/>
        </w:rPr>
        <w:t xml:space="preserve"> </w:t>
      </w:r>
      <w:r w:rsidR="00D963F0" w:rsidRPr="001C04EF">
        <w:rPr>
          <w:rFonts w:ascii="Segoe UI" w:hAnsi="Segoe UI" w:cs="Segoe UI"/>
          <w:sz w:val="16"/>
          <w:szCs w:val="16"/>
        </w:rPr>
        <w:t xml:space="preserve">By default VSO/TFS copies the bin folder to the output drop location. This is not the desired output in our case, and </w:t>
      </w:r>
      <w:r w:rsidR="00D963F0">
        <w:rPr>
          <w:rFonts w:ascii="Segoe UI" w:hAnsi="Segoe UI" w:cs="Segoe UI"/>
          <w:sz w:val="16"/>
          <w:szCs w:val="16"/>
        </w:rPr>
        <w:t xml:space="preserve">we need the </w:t>
      </w:r>
      <w:proofErr w:type="spellStart"/>
      <w:r w:rsidR="00D963F0">
        <w:rPr>
          <w:rFonts w:ascii="Segoe UI" w:hAnsi="Segoe UI" w:cs="Segoe UI"/>
          <w:sz w:val="16"/>
          <w:szCs w:val="16"/>
        </w:rPr>
        <w:t>app.publish</w:t>
      </w:r>
      <w:proofErr w:type="spellEnd"/>
      <w:r w:rsidR="00D963F0">
        <w:rPr>
          <w:rFonts w:ascii="Segoe UI" w:hAnsi="Segoe UI" w:cs="Segoe UI"/>
          <w:sz w:val="16"/>
          <w:szCs w:val="16"/>
        </w:rPr>
        <w:t xml:space="preserve"> folder</w:t>
      </w:r>
      <w:r w:rsidR="00D963F0" w:rsidRPr="001C04EF">
        <w:rPr>
          <w:rFonts w:ascii="Segoe UI" w:hAnsi="Segoe UI" w:cs="Segoe UI"/>
          <w:sz w:val="16"/>
          <w:szCs w:val="16"/>
        </w:rPr>
        <w:t xml:space="preserve">. The first edit is to address this. </w:t>
      </w:r>
      <w:r>
        <w:rPr>
          <w:rFonts w:ascii="Segoe UI" w:hAnsi="Segoe UI" w:cs="Segoe UI"/>
          <w:sz w:val="16"/>
          <w:szCs w:val="16"/>
        </w:rPr>
        <w:t xml:space="preserve"> Our end goal should be to find a way to take the published files from the publish folder. To get this done, we need to find where TFS build is going to put the source code, locally to run the build. How to find it may be a bit tricky. </w:t>
      </w:r>
    </w:p>
    <w:p w:rsidR="002E0028" w:rsidRDefault="002E0028">
      <w:pPr>
        <w:rPr>
          <w:rFonts w:ascii="Segoe UI" w:hAnsi="Segoe UI" w:cs="Segoe UI"/>
          <w:sz w:val="16"/>
          <w:szCs w:val="16"/>
        </w:rPr>
      </w:pPr>
    </w:p>
    <w:p w:rsidR="002E0028" w:rsidRDefault="002E0028" w:rsidP="002E0028">
      <w:pPr>
        <w:rPr>
          <w:rFonts w:ascii="Segoe UI" w:hAnsi="Segoe UI" w:cs="Segoe UI"/>
          <w:sz w:val="16"/>
          <w:szCs w:val="16"/>
        </w:rPr>
      </w:pPr>
      <w:r>
        <w:rPr>
          <w:rFonts w:ascii="Segoe UI" w:hAnsi="Segoe UI" w:cs="Segoe UI"/>
          <w:sz w:val="16"/>
          <w:szCs w:val="16"/>
        </w:rPr>
        <w:t xml:space="preserve">One quick way to find is using TFS sidekicks. Connect to your build server and check the workspaces used by your build service account. </w:t>
      </w:r>
    </w:p>
    <w:p w:rsidR="002E0028" w:rsidRDefault="00D963F0" w:rsidP="002E0028">
      <w:pPr>
        <w:rPr>
          <w:rFonts w:ascii="Segoe UI" w:hAnsi="Segoe UI" w:cs="Segoe UI"/>
          <w:sz w:val="16"/>
          <w:szCs w:val="16"/>
        </w:rPr>
      </w:pPr>
      <w:r>
        <w:rPr>
          <w:noProof/>
        </w:rPr>
        <w:drawing>
          <wp:inline distT="0" distB="0" distL="0" distR="0" wp14:anchorId="4C6D1395" wp14:editId="798FCB5A">
            <wp:extent cx="5943600" cy="18237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23720"/>
                    </a:xfrm>
                    <a:prstGeom prst="rect">
                      <a:avLst/>
                    </a:prstGeom>
                  </pic:spPr>
                </pic:pic>
              </a:graphicData>
            </a:graphic>
          </wp:inline>
        </w:drawing>
      </w:r>
    </w:p>
    <w:p w:rsidR="00D963F0" w:rsidRPr="00D963F0" w:rsidRDefault="00D963F0" w:rsidP="00D963F0">
      <w:pPr>
        <w:ind w:left="720"/>
        <w:rPr>
          <w:rFonts w:ascii="Segoe UI" w:hAnsi="Segoe UI" w:cs="Segoe UI"/>
          <w:color w:val="A31515"/>
          <w:sz w:val="16"/>
          <w:szCs w:val="16"/>
        </w:rPr>
      </w:pPr>
      <w:r>
        <w:rPr>
          <w:rFonts w:ascii="Segoe UI" w:hAnsi="Segoe UI" w:cs="Segoe UI"/>
          <w:sz w:val="16"/>
          <w:szCs w:val="16"/>
        </w:rPr>
        <w:t xml:space="preserve">From this example, I can see my solution would be copied to </w:t>
      </w:r>
      <w:r w:rsidRPr="001C04EF">
        <w:rPr>
          <w:rFonts w:ascii="Segoe UI" w:hAnsi="Segoe UI" w:cs="Segoe UI"/>
          <w:color w:val="A31515"/>
          <w:sz w:val="16"/>
          <w:szCs w:val="16"/>
          <w:highlight w:val="white"/>
        </w:rPr>
        <w:t>"</w:t>
      </w:r>
      <w:r>
        <w:rPr>
          <w:rFonts w:ascii="Segoe UI" w:hAnsi="Segoe UI" w:cs="Segoe UI"/>
          <w:color w:val="A31515"/>
          <w:sz w:val="16"/>
          <w:szCs w:val="16"/>
          <w:highlight w:val="white"/>
        </w:rPr>
        <w:t>C:\builds\51574\ClickOnce</w:t>
      </w:r>
      <w:r w:rsidRPr="001C04EF">
        <w:rPr>
          <w:rFonts w:ascii="Segoe UI" w:hAnsi="Segoe UI" w:cs="Segoe UI"/>
          <w:color w:val="A31515"/>
          <w:sz w:val="16"/>
          <w:szCs w:val="16"/>
          <w:highlight w:val="white"/>
        </w:rPr>
        <w:t>\src\Desktop\TeamAdmin\ClickOnceTest\ClickOnceTest</w:t>
      </w:r>
      <w:r>
        <w:rPr>
          <w:rFonts w:ascii="Segoe UI" w:hAnsi="Segoe UI" w:cs="Segoe UI"/>
          <w:color w:val="A31515"/>
          <w:sz w:val="16"/>
          <w:szCs w:val="16"/>
        </w:rPr>
        <w:t>”</w:t>
      </w:r>
    </w:p>
    <w:p w:rsidR="00D963F0" w:rsidRDefault="00D963F0" w:rsidP="00D963F0">
      <w:pPr>
        <w:ind w:firstLine="720"/>
        <w:rPr>
          <w:rFonts w:ascii="Segoe UI" w:hAnsi="Segoe UI" w:cs="Segoe UI"/>
          <w:sz w:val="16"/>
          <w:szCs w:val="16"/>
        </w:rPr>
      </w:pPr>
      <w:r>
        <w:rPr>
          <w:rFonts w:ascii="Segoe UI" w:hAnsi="Segoe UI" w:cs="Segoe UI"/>
          <w:sz w:val="16"/>
          <w:szCs w:val="16"/>
        </w:rPr>
        <w:t xml:space="preserve">This file location is governed by your build definition again (if you feel this is too long, feel free to edit here) </w:t>
      </w:r>
    </w:p>
    <w:p w:rsidR="00D963F0" w:rsidRDefault="00D963F0" w:rsidP="00D963F0">
      <w:pPr>
        <w:ind w:firstLine="720"/>
        <w:rPr>
          <w:rFonts w:ascii="Segoe UI" w:hAnsi="Segoe UI" w:cs="Segoe UI"/>
          <w:sz w:val="16"/>
          <w:szCs w:val="16"/>
        </w:rPr>
      </w:pPr>
      <w:r>
        <w:rPr>
          <w:noProof/>
        </w:rPr>
        <w:drawing>
          <wp:inline distT="0" distB="0" distL="0" distR="0" wp14:anchorId="6ADF8E41" wp14:editId="48E0D45D">
            <wp:extent cx="5943600" cy="11029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02995"/>
                    </a:xfrm>
                    <a:prstGeom prst="rect">
                      <a:avLst/>
                    </a:prstGeom>
                  </pic:spPr>
                </pic:pic>
              </a:graphicData>
            </a:graphic>
          </wp:inline>
        </w:drawing>
      </w:r>
    </w:p>
    <w:p w:rsidR="006D77FF" w:rsidRPr="001C04EF" w:rsidRDefault="006D77FF" w:rsidP="006D77FF">
      <w:pPr>
        <w:pStyle w:val="ListParagraph"/>
        <w:numPr>
          <w:ilvl w:val="0"/>
          <w:numId w:val="1"/>
        </w:numPr>
        <w:rPr>
          <w:rFonts w:ascii="Segoe UI" w:hAnsi="Segoe UI" w:cs="Segoe UI"/>
          <w:sz w:val="16"/>
          <w:szCs w:val="16"/>
        </w:rPr>
      </w:pPr>
      <w:r w:rsidRPr="001C04EF">
        <w:rPr>
          <w:rFonts w:ascii="Segoe UI" w:hAnsi="Segoe UI" w:cs="Segoe UI"/>
          <w:sz w:val="16"/>
          <w:szCs w:val="16"/>
        </w:rPr>
        <w:t xml:space="preserve">Search for “Copy binaries to drop” activity </w:t>
      </w:r>
      <w:r w:rsidR="00023895" w:rsidRPr="001C04EF">
        <w:rPr>
          <w:rFonts w:ascii="Segoe UI" w:hAnsi="Segoe UI" w:cs="Segoe UI"/>
          <w:sz w:val="16"/>
          <w:szCs w:val="16"/>
        </w:rPr>
        <w:t xml:space="preserve">within the template </w:t>
      </w:r>
    </w:p>
    <w:p w:rsidR="00023895" w:rsidRPr="001C04EF" w:rsidRDefault="006B6B4E" w:rsidP="006D77FF">
      <w:pPr>
        <w:pStyle w:val="ListParagraph"/>
        <w:numPr>
          <w:ilvl w:val="0"/>
          <w:numId w:val="1"/>
        </w:numPr>
        <w:rPr>
          <w:rFonts w:ascii="Segoe UI" w:hAnsi="Segoe UI" w:cs="Segoe UI"/>
          <w:sz w:val="16"/>
          <w:szCs w:val="16"/>
        </w:rPr>
      </w:pPr>
      <w:r w:rsidRPr="001C04EF">
        <w:rPr>
          <w:rFonts w:ascii="Segoe UI" w:hAnsi="Segoe UI" w:cs="Segoe UI"/>
          <w:sz w:val="16"/>
          <w:szCs w:val="16"/>
        </w:rPr>
        <w:t xml:space="preserve">In the properties over write the existing source location(which would be the bin folder) to something like this – </w:t>
      </w:r>
      <w:proofErr w:type="spellStart"/>
      <w:r w:rsidRPr="001C04EF">
        <w:rPr>
          <w:rFonts w:ascii="Segoe UI" w:hAnsi="Segoe UI" w:cs="Segoe UI"/>
          <w:color w:val="000000"/>
          <w:sz w:val="16"/>
          <w:szCs w:val="16"/>
          <w:highlight w:val="white"/>
        </w:rPr>
        <w:t>WorkingDirectory</w:t>
      </w:r>
      <w:proofErr w:type="spellEnd"/>
      <w:r w:rsidRPr="001C04EF">
        <w:rPr>
          <w:rFonts w:ascii="Segoe UI" w:hAnsi="Segoe UI" w:cs="Segoe UI"/>
          <w:color w:val="000000"/>
          <w:sz w:val="16"/>
          <w:szCs w:val="16"/>
          <w:highlight w:val="white"/>
        </w:rPr>
        <w:t xml:space="preserve"> + </w:t>
      </w:r>
      <w:r w:rsidRPr="001C04EF">
        <w:rPr>
          <w:rFonts w:ascii="Segoe UI" w:hAnsi="Segoe UI" w:cs="Segoe UI"/>
          <w:color w:val="A31515"/>
          <w:sz w:val="16"/>
          <w:szCs w:val="16"/>
          <w:highlight w:val="white"/>
        </w:rPr>
        <w:t>"\src\Desktop\TeamAdmin\ClickOnceTest\ClickOnceTest\bin\Debug\app.publish"</w:t>
      </w:r>
      <w:r w:rsidRPr="001C04EF">
        <w:rPr>
          <w:rFonts w:ascii="Segoe UI" w:hAnsi="Segoe UI" w:cs="Segoe UI"/>
          <w:sz w:val="16"/>
          <w:szCs w:val="16"/>
        </w:rPr>
        <w:t xml:space="preserve"> </w:t>
      </w:r>
    </w:p>
    <w:p w:rsidR="00384959" w:rsidRDefault="00384959" w:rsidP="00384959">
      <w:pPr>
        <w:rPr>
          <w:rFonts w:ascii="Segoe UI" w:hAnsi="Segoe UI" w:cs="Segoe UI"/>
          <w:sz w:val="16"/>
          <w:szCs w:val="16"/>
        </w:rPr>
      </w:pPr>
      <w:r w:rsidRPr="001C04EF">
        <w:rPr>
          <w:rFonts w:ascii="Segoe UI" w:hAnsi="Segoe UI" w:cs="Segoe UI"/>
          <w:sz w:val="16"/>
          <w:szCs w:val="16"/>
        </w:rPr>
        <w:t>Explanation</w:t>
      </w:r>
      <w:r w:rsidR="00B22D23" w:rsidRPr="001C04EF">
        <w:rPr>
          <w:rFonts w:ascii="Segoe UI" w:hAnsi="Segoe UI" w:cs="Segoe UI"/>
          <w:sz w:val="16"/>
          <w:szCs w:val="16"/>
        </w:rPr>
        <w:t xml:space="preserve"> </w:t>
      </w:r>
      <w:r w:rsidRPr="001C04EF">
        <w:rPr>
          <w:rFonts w:ascii="Segoe UI" w:hAnsi="Segoe UI" w:cs="Segoe UI"/>
          <w:sz w:val="16"/>
          <w:szCs w:val="16"/>
        </w:rPr>
        <w:t>–</w:t>
      </w:r>
      <w:r w:rsidR="00B22D23" w:rsidRPr="001C04EF">
        <w:rPr>
          <w:rFonts w:ascii="Segoe UI" w:hAnsi="Segoe UI" w:cs="Segoe UI"/>
          <w:sz w:val="16"/>
          <w:szCs w:val="16"/>
        </w:rPr>
        <w:t xml:space="preserve"> </w:t>
      </w:r>
    </w:p>
    <w:p w:rsidR="00920354" w:rsidRPr="001C04EF" w:rsidRDefault="00920354" w:rsidP="00460971">
      <w:pPr>
        <w:ind w:left="720"/>
        <w:rPr>
          <w:rFonts w:ascii="Segoe UI" w:hAnsi="Segoe UI" w:cs="Segoe UI"/>
          <w:sz w:val="16"/>
          <w:szCs w:val="16"/>
        </w:rPr>
      </w:pPr>
      <w:r w:rsidRPr="001C04EF">
        <w:rPr>
          <w:rFonts w:ascii="Segoe UI" w:hAnsi="Segoe UI" w:cs="Segoe UI"/>
          <w:sz w:val="16"/>
          <w:szCs w:val="16"/>
        </w:rPr>
        <w:t>The code is s</w:t>
      </w:r>
      <w:r>
        <w:rPr>
          <w:rFonts w:ascii="Segoe UI" w:hAnsi="Segoe UI" w:cs="Segoe UI"/>
          <w:sz w:val="16"/>
          <w:szCs w:val="16"/>
        </w:rPr>
        <w:t xml:space="preserve">tored here for the build to run (as a part of the get latest) </w:t>
      </w:r>
      <w:r w:rsidRPr="001C04EF">
        <w:rPr>
          <w:rFonts w:ascii="Segoe UI" w:hAnsi="Segoe UI" w:cs="Segoe UI"/>
          <w:sz w:val="16"/>
          <w:szCs w:val="16"/>
        </w:rPr>
        <w:t xml:space="preserve">“C:\Builds\51574\ClickOnce\ClickOnceTest\src\Desktop\TeamAdmin\ClickOnceTest\ClickOnceTest” and when we </w:t>
      </w:r>
      <w:proofErr w:type="spellStart"/>
      <w:r w:rsidRPr="001C04EF">
        <w:rPr>
          <w:rFonts w:ascii="Segoe UI" w:hAnsi="Segoe UI" w:cs="Segoe UI"/>
          <w:sz w:val="16"/>
          <w:szCs w:val="16"/>
        </w:rPr>
        <w:t>ClickOnce</w:t>
      </w:r>
      <w:proofErr w:type="spellEnd"/>
      <w:r w:rsidRPr="001C04EF">
        <w:rPr>
          <w:rFonts w:ascii="Segoe UI" w:hAnsi="Segoe UI" w:cs="Segoe UI"/>
          <w:sz w:val="16"/>
          <w:szCs w:val="16"/>
        </w:rPr>
        <w:t xml:space="preserve"> output goes under the bin directory as we discussed before. </w:t>
      </w:r>
    </w:p>
    <w:p w:rsidR="00B22D23" w:rsidRDefault="00920354" w:rsidP="00460971">
      <w:pPr>
        <w:ind w:left="720"/>
        <w:rPr>
          <w:rFonts w:ascii="Segoe UI" w:hAnsi="Segoe UI" w:cs="Segoe UI"/>
          <w:sz w:val="16"/>
          <w:szCs w:val="16"/>
        </w:rPr>
      </w:pPr>
      <w:r>
        <w:rPr>
          <w:rFonts w:ascii="Segoe UI" w:hAnsi="Segoe UI" w:cs="Segoe UI"/>
          <w:sz w:val="16"/>
          <w:szCs w:val="16"/>
        </w:rPr>
        <w:t>So the publish folder location i</w:t>
      </w:r>
      <w:r w:rsidR="00B22D23" w:rsidRPr="001C04EF">
        <w:rPr>
          <w:rFonts w:ascii="Segoe UI" w:hAnsi="Segoe UI" w:cs="Segoe UI"/>
          <w:sz w:val="16"/>
          <w:szCs w:val="16"/>
        </w:rPr>
        <w:t>n my build server the</w:t>
      </w:r>
      <w:r>
        <w:rPr>
          <w:rFonts w:ascii="Segoe UI" w:hAnsi="Segoe UI" w:cs="Segoe UI"/>
          <w:sz w:val="16"/>
          <w:szCs w:val="16"/>
        </w:rPr>
        <w:t xml:space="preserve"> location </w:t>
      </w:r>
      <w:r w:rsidR="00384959" w:rsidRPr="001C04EF">
        <w:rPr>
          <w:rFonts w:ascii="Segoe UI" w:hAnsi="Segoe UI" w:cs="Segoe UI"/>
          <w:sz w:val="16"/>
          <w:szCs w:val="16"/>
        </w:rPr>
        <w:t>“</w:t>
      </w:r>
      <w:r w:rsidR="00B22D23" w:rsidRPr="001C04EF">
        <w:rPr>
          <w:rFonts w:ascii="Segoe UI" w:hAnsi="Segoe UI" w:cs="Segoe UI"/>
          <w:sz w:val="16"/>
          <w:szCs w:val="16"/>
        </w:rPr>
        <w:t>C:\Builds\51574\ClickOnce\ClickOnceTest\src\Desktop\TeamAdmin\ClickOnceTest\ClickOnceTest\bin\Debug\app.publish</w:t>
      </w:r>
      <w:r w:rsidR="00384959" w:rsidRPr="001C04EF">
        <w:rPr>
          <w:rFonts w:ascii="Segoe UI" w:hAnsi="Segoe UI" w:cs="Segoe UI"/>
          <w:sz w:val="16"/>
          <w:szCs w:val="16"/>
        </w:rPr>
        <w:t>”</w:t>
      </w:r>
    </w:p>
    <w:p w:rsidR="00384959" w:rsidRDefault="00920354" w:rsidP="00384959">
      <w:pPr>
        <w:rPr>
          <w:rFonts w:ascii="Segoe UI" w:hAnsi="Segoe UI" w:cs="Segoe UI"/>
          <w:sz w:val="16"/>
          <w:szCs w:val="16"/>
        </w:rPr>
      </w:pPr>
      <w:r>
        <w:rPr>
          <w:rFonts w:ascii="Segoe UI" w:hAnsi="Segoe UI" w:cs="Segoe UI"/>
          <w:sz w:val="16"/>
          <w:szCs w:val="16"/>
        </w:rPr>
        <w:t xml:space="preserve">This is a temporary folder and may not be there once the build completes. </w:t>
      </w:r>
      <w:r w:rsidR="00460971">
        <w:rPr>
          <w:rFonts w:ascii="Segoe UI" w:hAnsi="Segoe UI" w:cs="Segoe UI"/>
          <w:sz w:val="16"/>
          <w:szCs w:val="16"/>
        </w:rPr>
        <w:br/>
      </w:r>
      <w:r w:rsidR="00B22D23" w:rsidRPr="001C04EF">
        <w:rPr>
          <w:rFonts w:ascii="Segoe UI" w:hAnsi="Segoe UI" w:cs="Segoe UI"/>
          <w:sz w:val="16"/>
          <w:szCs w:val="16"/>
        </w:rPr>
        <w:t xml:space="preserve">The variable </w:t>
      </w:r>
      <w:proofErr w:type="spellStart"/>
      <w:r w:rsidR="00B22D23" w:rsidRPr="001C04EF">
        <w:rPr>
          <w:rFonts w:ascii="Segoe UI" w:hAnsi="Segoe UI" w:cs="Segoe UI"/>
          <w:color w:val="000000"/>
          <w:sz w:val="16"/>
          <w:szCs w:val="16"/>
          <w:highlight w:val="white"/>
        </w:rPr>
        <w:t>WorkingDirectory</w:t>
      </w:r>
      <w:proofErr w:type="spellEnd"/>
      <w:r w:rsidR="00B22D23" w:rsidRPr="001C04EF">
        <w:rPr>
          <w:rFonts w:ascii="Segoe UI" w:hAnsi="Segoe UI" w:cs="Segoe UI"/>
          <w:color w:val="000000"/>
          <w:sz w:val="16"/>
          <w:szCs w:val="16"/>
        </w:rPr>
        <w:t xml:space="preserve"> would translate to “</w:t>
      </w:r>
      <w:r w:rsidR="00B22D23" w:rsidRPr="001C04EF">
        <w:rPr>
          <w:rFonts w:ascii="Segoe UI" w:hAnsi="Segoe UI" w:cs="Segoe UI"/>
          <w:sz w:val="16"/>
          <w:szCs w:val="16"/>
        </w:rPr>
        <w:t>C:\Builds\51574\</w:t>
      </w:r>
      <w:proofErr w:type="spellStart"/>
      <w:r w:rsidR="00B22D23" w:rsidRPr="001C04EF">
        <w:rPr>
          <w:rFonts w:ascii="Segoe UI" w:hAnsi="Segoe UI" w:cs="Segoe UI"/>
          <w:sz w:val="16"/>
          <w:szCs w:val="16"/>
        </w:rPr>
        <w:t>ClickOnce</w:t>
      </w:r>
      <w:proofErr w:type="spellEnd"/>
      <w:r w:rsidR="00B22D23" w:rsidRPr="001C04EF">
        <w:rPr>
          <w:rFonts w:ascii="Segoe UI" w:hAnsi="Segoe UI" w:cs="Segoe UI"/>
          <w:sz w:val="16"/>
          <w:szCs w:val="16"/>
        </w:rPr>
        <w:t>\</w:t>
      </w:r>
      <w:proofErr w:type="spellStart"/>
      <w:r w:rsidR="00B22D23" w:rsidRPr="001C04EF">
        <w:rPr>
          <w:rFonts w:ascii="Segoe UI" w:hAnsi="Segoe UI" w:cs="Segoe UI"/>
          <w:sz w:val="16"/>
          <w:szCs w:val="16"/>
        </w:rPr>
        <w:t>ClickOnceTest</w:t>
      </w:r>
      <w:proofErr w:type="spellEnd"/>
      <w:r w:rsidR="00B22D23" w:rsidRPr="001C04EF">
        <w:rPr>
          <w:rFonts w:ascii="Segoe UI" w:hAnsi="Segoe UI" w:cs="Segoe UI"/>
          <w:sz w:val="16"/>
          <w:szCs w:val="16"/>
        </w:rPr>
        <w:t xml:space="preserve">”. Using this variable would ensure we can run this on any agent. Only the first half is agent specific. The rest of the path is going to stay the same. </w:t>
      </w:r>
    </w:p>
    <w:p w:rsidR="00B22D23" w:rsidRDefault="00384959" w:rsidP="00384959">
      <w:pPr>
        <w:rPr>
          <w:rFonts w:ascii="Segoe UI" w:hAnsi="Segoe UI" w:cs="Segoe UI"/>
          <w:sz w:val="16"/>
          <w:szCs w:val="16"/>
        </w:rPr>
      </w:pPr>
      <w:r w:rsidRPr="001C04EF">
        <w:rPr>
          <w:rFonts w:ascii="Segoe UI" w:hAnsi="Segoe UI" w:cs="Segoe UI"/>
          <w:sz w:val="16"/>
          <w:szCs w:val="16"/>
        </w:rPr>
        <w:t xml:space="preserve">Hence </w:t>
      </w:r>
      <w:r w:rsidR="00460971">
        <w:rPr>
          <w:rFonts w:ascii="Segoe UI" w:hAnsi="Segoe UI" w:cs="Segoe UI"/>
          <w:sz w:val="16"/>
          <w:szCs w:val="16"/>
        </w:rPr>
        <w:t xml:space="preserve">we used </w:t>
      </w:r>
      <w:r w:rsidRPr="001C04EF">
        <w:rPr>
          <w:rFonts w:ascii="Segoe UI" w:hAnsi="Segoe UI" w:cs="Segoe UI"/>
          <w:sz w:val="16"/>
          <w:szCs w:val="16"/>
        </w:rPr>
        <w:t xml:space="preserve">the </w:t>
      </w:r>
      <w:r w:rsidR="00460971">
        <w:rPr>
          <w:rFonts w:ascii="Segoe UI" w:hAnsi="Segoe UI" w:cs="Segoe UI"/>
          <w:sz w:val="16"/>
          <w:szCs w:val="16"/>
        </w:rPr>
        <w:t>e</w:t>
      </w:r>
      <w:r w:rsidRPr="001C04EF">
        <w:rPr>
          <w:rFonts w:ascii="Segoe UI" w:hAnsi="Segoe UI" w:cs="Segoe UI"/>
          <w:sz w:val="16"/>
          <w:szCs w:val="16"/>
        </w:rPr>
        <w:t xml:space="preserve">xpression as before. </w:t>
      </w:r>
    </w:p>
    <w:p w:rsidR="006B6B4E" w:rsidRPr="001C04EF" w:rsidRDefault="00384959" w:rsidP="007E6192">
      <w:pPr>
        <w:ind w:left="720"/>
        <w:rPr>
          <w:rFonts w:ascii="Segoe UI" w:hAnsi="Segoe UI" w:cs="Segoe UI"/>
          <w:i/>
          <w:sz w:val="16"/>
          <w:szCs w:val="16"/>
        </w:rPr>
      </w:pPr>
      <w:r w:rsidRPr="001C04EF">
        <w:rPr>
          <w:rFonts w:ascii="Segoe UI" w:hAnsi="Segoe UI" w:cs="Segoe UI"/>
          <w:i/>
          <w:sz w:val="16"/>
          <w:szCs w:val="16"/>
        </w:rPr>
        <w:t xml:space="preserve">Note - </w:t>
      </w:r>
      <w:r w:rsidR="006B6B4E" w:rsidRPr="001C04EF">
        <w:rPr>
          <w:rFonts w:ascii="Segoe UI" w:hAnsi="Segoe UI" w:cs="Segoe UI"/>
          <w:i/>
          <w:sz w:val="16"/>
          <w:szCs w:val="16"/>
        </w:rPr>
        <w:t xml:space="preserve">This is the tweak that you will have to do – with your work directory settings. </w:t>
      </w:r>
      <w:proofErr w:type="spellStart"/>
      <w:r w:rsidR="006B6B4E" w:rsidRPr="001C04EF">
        <w:rPr>
          <w:rFonts w:ascii="Segoe UI" w:hAnsi="Segoe UI" w:cs="Segoe UI"/>
          <w:i/>
          <w:sz w:val="16"/>
          <w:szCs w:val="16"/>
        </w:rPr>
        <w:t>WorkingDirectory</w:t>
      </w:r>
      <w:proofErr w:type="spellEnd"/>
      <w:r w:rsidR="006B6B4E" w:rsidRPr="001C04EF">
        <w:rPr>
          <w:rFonts w:ascii="Segoe UI" w:hAnsi="Segoe UI" w:cs="Segoe UI"/>
          <w:i/>
          <w:sz w:val="16"/>
          <w:szCs w:val="16"/>
        </w:rPr>
        <w:t xml:space="preserve"> variable will give you the current agent build working directory location. Within this is where you will find the bin folder and the </w:t>
      </w:r>
      <w:proofErr w:type="spellStart"/>
      <w:r w:rsidR="006B6B4E" w:rsidRPr="001C04EF">
        <w:rPr>
          <w:rFonts w:ascii="Segoe UI" w:hAnsi="Segoe UI" w:cs="Segoe UI"/>
          <w:i/>
          <w:sz w:val="16"/>
          <w:szCs w:val="16"/>
        </w:rPr>
        <w:t>app.publish</w:t>
      </w:r>
      <w:proofErr w:type="spellEnd"/>
      <w:r w:rsidR="006B6B4E" w:rsidRPr="001C04EF">
        <w:rPr>
          <w:rFonts w:ascii="Segoe UI" w:hAnsi="Segoe UI" w:cs="Segoe UI"/>
          <w:i/>
          <w:sz w:val="16"/>
          <w:szCs w:val="16"/>
        </w:rPr>
        <w:t xml:space="preserve"> folder. </w:t>
      </w:r>
      <w:r w:rsidR="006B6B4E" w:rsidRPr="001C04EF">
        <w:rPr>
          <w:rFonts w:ascii="Segoe UI" w:hAnsi="Segoe UI" w:cs="Segoe UI"/>
          <w:i/>
          <w:sz w:val="16"/>
          <w:szCs w:val="16"/>
        </w:rPr>
        <w:br/>
        <w:t xml:space="preserve">You will have to find this once and hard code this into the template. As of now there is no other work </w:t>
      </w:r>
      <w:r w:rsidR="00B22D23" w:rsidRPr="001C04EF">
        <w:rPr>
          <w:rFonts w:ascii="Segoe UI" w:hAnsi="Segoe UI" w:cs="Segoe UI"/>
          <w:i/>
          <w:sz w:val="16"/>
          <w:szCs w:val="16"/>
        </w:rPr>
        <w:t>around (</w:t>
      </w:r>
      <w:r w:rsidR="006B6B4E" w:rsidRPr="001C04EF">
        <w:rPr>
          <w:rFonts w:ascii="Segoe UI" w:hAnsi="Segoe UI" w:cs="Segoe UI"/>
          <w:i/>
          <w:sz w:val="16"/>
          <w:szCs w:val="16"/>
        </w:rPr>
        <w:t xml:space="preserve">will do some more digging on this).  </w:t>
      </w:r>
    </w:p>
    <w:p w:rsidR="00E02633" w:rsidRPr="001C04EF" w:rsidRDefault="00E02633" w:rsidP="00E02633">
      <w:pPr>
        <w:jc w:val="center"/>
        <w:rPr>
          <w:rFonts w:ascii="Segoe UI" w:hAnsi="Segoe UI" w:cs="Segoe UI"/>
          <w:i/>
          <w:sz w:val="16"/>
          <w:szCs w:val="16"/>
        </w:rPr>
      </w:pPr>
      <w:r w:rsidRPr="001C04EF">
        <w:rPr>
          <w:rFonts w:ascii="Segoe UI" w:hAnsi="Segoe UI" w:cs="Segoe UI"/>
          <w:noProof/>
          <w:sz w:val="16"/>
          <w:szCs w:val="16"/>
        </w:rPr>
        <w:lastRenderedPageBreak/>
        <w:drawing>
          <wp:inline distT="0" distB="0" distL="0" distR="0" wp14:anchorId="023DF7D3" wp14:editId="76333E47">
            <wp:extent cx="5024736" cy="1710880"/>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5824" cy="1721465"/>
                    </a:xfrm>
                    <a:prstGeom prst="rect">
                      <a:avLst/>
                    </a:prstGeom>
                  </pic:spPr>
                </pic:pic>
              </a:graphicData>
            </a:graphic>
          </wp:inline>
        </w:drawing>
      </w:r>
    </w:p>
    <w:p w:rsidR="00E02633" w:rsidRPr="001C04EF" w:rsidRDefault="00E02633" w:rsidP="00E02633">
      <w:pPr>
        <w:jc w:val="center"/>
        <w:rPr>
          <w:rFonts w:ascii="Segoe UI" w:hAnsi="Segoe UI" w:cs="Segoe UI"/>
          <w:i/>
          <w:sz w:val="16"/>
          <w:szCs w:val="16"/>
        </w:rPr>
      </w:pPr>
    </w:p>
    <w:p w:rsidR="002E4698" w:rsidRPr="001C04EF" w:rsidRDefault="007E6192" w:rsidP="006B6B4E">
      <w:pPr>
        <w:rPr>
          <w:rFonts w:ascii="Segoe UI" w:hAnsi="Segoe UI" w:cs="Segoe UI"/>
          <w:sz w:val="16"/>
          <w:szCs w:val="16"/>
        </w:rPr>
      </w:pPr>
      <w:r w:rsidRPr="001C04EF">
        <w:rPr>
          <w:rFonts w:ascii="Segoe UI" w:hAnsi="Segoe UI" w:cs="Segoe UI"/>
          <w:sz w:val="16"/>
          <w:szCs w:val="16"/>
        </w:rPr>
        <w:t xml:space="preserve">This edit would ensure the build drop location gets the </w:t>
      </w:r>
      <w:proofErr w:type="spellStart"/>
      <w:r w:rsidRPr="001C04EF">
        <w:rPr>
          <w:rFonts w:ascii="Segoe UI" w:hAnsi="Segoe UI" w:cs="Segoe UI"/>
          <w:sz w:val="16"/>
          <w:szCs w:val="16"/>
        </w:rPr>
        <w:t>ClickOnce</w:t>
      </w:r>
      <w:proofErr w:type="spellEnd"/>
      <w:r w:rsidRPr="001C04EF">
        <w:rPr>
          <w:rFonts w:ascii="Segoe UI" w:hAnsi="Segoe UI" w:cs="Segoe UI"/>
          <w:sz w:val="16"/>
          <w:szCs w:val="16"/>
        </w:rPr>
        <w:t xml:space="preserve"> publish folder instead of the bin output. </w:t>
      </w:r>
    </w:p>
    <w:p w:rsidR="007E6192" w:rsidRPr="001C04EF" w:rsidRDefault="007A29DC" w:rsidP="007E6192">
      <w:pPr>
        <w:rPr>
          <w:rFonts w:ascii="Segoe UI" w:hAnsi="Segoe UI" w:cs="Segoe UI"/>
          <w:b/>
          <w:sz w:val="16"/>
          <w:szCs w:val="16"/>
        </w:rPr>
      </w:pPr>
      <w:r>
        <w:rPr>
          <w:rFonts w:ascii="Segoe UI" w:hAnsi="Segoe UI" w:cs="Segoe UI"/>
          <w:sz w:val="16"/>
          <w:szCs w:val="16"/>
        </w:rPr>
        <w:br/>
      </w:r>
      <w:r w:rsidR="007E6192" w:rsidRPr="001C04EF">
        <w:rPr>
          <w:rFonts w:ascii="Segoe UI" w:hAnsi="Segoe UI" w:cs="Segoe UI"/>
          <w:b/>
          <w:sz w:val="16"/>
          <w:szCs w:val="16"/>
        </w:rPr>
        <w:t>Edit 2</w:t>
      </w:r>
    </w:p>
    <w:p w:rsidR="00E02633" w:rsidRPr="001C04EF" w:rsidRDefault="00E02633" w:rsidP="00E02633">
      <w:pPr>
        <w:pStyle w:val="ListParagraph"/>
        <w:numPr>
          <w:ilvl w:val="0"/>
          <w:numId w:val="4"/>
        </w:numPr>
        <w:rPr>
          <w:rFonts w:ascii="Segoe UI" w:hAnsi="Segoe UI" w:cs="Segoe UI"/>
          <w:sz w:val="16"/>
          <w:szCs w:val="16"/>
        </w:rPr>
      </w:pPr>
      <w:r w:rsidRPr="001C04EF">
        <w:rPr>
          <w:rFonts w:ascii="Segoe UI" w:hAnsi="Segoe UI" w:cs="Segoe UI"/>
          <w:sz w:val="16"/>
          <w:szCs w:val="16"/>
        </w:rPr>
        <w:t xml:space="preserve">Optional </w:t>
      </w:r>
    </w:p>
    <w:p w:rsidR="006D77FF" w:rsidRPr="001C04EF" w:rsidRDefault="00E02633" w:rsidP="00E02633">
      <w:pPr>
        <w:pStyle w:val="ListParagraph"/>
        <w:ind w:left="1080"/>
        <w:rPr>
          <w:rFonts w:ascii="Segoe UI" w:hAnsi="Segoe UI" w:cs="Segoe UI"/>
          <w:sz w:val="16"/>
          <w:szCs w:val="16"/>
        </w:rPr>
      </w:pPr>
      <w:r w:rsidRPr="001C04EF">
        <w:rPr>
          <w:rFonts w:ascii="Segoe UI" w:hAnsi="Segoe UI" w:cs="Segoe UI"/>
          <w:sz w:val="16"/>
          <w:szCs w:val="16"/>
        </w:rPr>
        <w:t xml:space="preserve">Add an event </w:t>
      </w:r>
      <w:proofErr w:type="spellStart"/>
      <w:r w:rsidRPr="001C04EF">
        <w:rPr>
          <w:rFonts w:ascii="Segoe UI" w:hAnsi="Segoe UI" w:cs="Segoe UI"/>
          <w:sz w:val="16"/>
          <w:szCs w:val="16"/>
        </w:rPr>
        <w:t>DeleteDirectory</w:t>
      </w:r>
      <w:proofErr w:type="spellEnd"/>
      <w:r w:rsidRPr="001C04EF">
        <w:rPr>
          <w:rFonts w:ascii="Segoe UI" w:hAnsi="Segoe UI" w:cs="Segoe UI"/>
          <w:sz w:val="16"/>
          <w:szCs w:val="16"/>
        </w:rPr>
        <w:t xml:space="preserve">, to clean up the folder where we want the </w:t>
      </w:r>
      <w:proofErr w:type="spellStart"/>
      <w:r w:rsidRPr="001C04EF">
        <w:rPr>
          <w:rFonts w:ascii="Segoe UI" w:hAnsi="Segoe UI" w:cs="Segoe UI"/>
          <w:sz w:val="16"/>
          <w:szCs w:val="16"/>
        </w:rPr>
        <w:t>ClickOnce</w:t>
      </w:r>
      <w:proofErr w:type="spellEnd"/>
      <w:r w:rsidRPr="001C04EF">
        <w:rPr>
          <w:rFonts w:ascii="Segoe UI" w:hAnsi="Segoe UI" w:cs="Segoe UI"/>
          <w:sz w:val="16"/>
          <w:szCs w:val="16"/>
        </w:rPr>
        <w:t xml:space="preserve"> output should go – the IIS website folder or the UNC folder </w:t>
      </w:r>
    </w:p>
    <w:p w:rsidR="00E02633" w:rsidRPr="001C04EF" w:rsidRDefault="00E02633" w:rsidP="00E02633">
      <w:pPr>
        <w:pStyle w:val="ListParagraph"/>
        <w:ind w:left="1080"/>
        <w:rPr>
          <w:rFonts w:ascii="Segoe UI" w:hAnsi="Segoe UI" w:cs="Segoe UI"/>
          <w:sz w:val="16"/>
          <w:szCs w:val="16"/>
        </w:rPr>
      </w:pPr>
      <w:r w:rsidRPr="001C04EF">
        <w:rPr>
          <w:rFonts w:ascii="Segoe UI" w:hAnsi="Segoe UI" w:cs="Segoe UI"/>
          <w:noProof/>
          <w:sz w:val="16"/>
          <w:szCs w:val="16"/>
        </w:rPr>
        <w:drawing>
          <wp:inline distT="0" distB="0" distL="0" distR="0" wp14:anchorId="49319BBD" wp14:editId="42085F19">
            <wp:extent cx="4647064" cy="1161766"/>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6956" cy="1171739"/>
                    </a:xfrm>
                    <a:prstGeom prst="rect">
                      <a:avLst/>
                    </a:prstGeom>
                  </pic:spPr>
                </pic:pic>
              </a:graphicData>
            </a:graphic>
          </wp:inline>
        </w:drawing>
      </w:r>
    </w:p>
    <w:p w:rsidR="00E02633" w:rsidRPr="001C04EF" w:rsidRDefault="00E02633" w:rsidP="00E02633">
      <w:pPr>
        <w:pStyle w:val="ListParagraph"/>
        <w:ind w:left="1080"/>
        <w:rPr>
          <w:rFonts w:ascii="Segoe UI" w:hAnsi="Segoe UI" w:cs="Segoe UI"/>
          <w:sz w:val="16"/>
          <w:szCs w:val="16"/>
        </w:rPr>
      </w:pPr>
    </w:p>
    <w:p w:rsidR="00E02633" w:rsidRPr="001C04EF" w:rsidRDefault="00E02633" w:rsidP="00E02633">
      <w:pPr>
        <w:pStyle w:val="ListParagraph"/>
        <w:ind w:left="1080"/>
        <w:rPr>
          <w:rFonts w:ascii="Segoe UI" w:hAnsi="Segoe UI" w:cs="Segoe UI"/>
          <w:sz w:val="16"/>
          <w:szCs w:val="16"/>
        </w:rPr>
      </w:pPr>
      <w:r w:rsidRPr="001C04EF">
        <w:rPr>
          <w:rFonts w:ascii="Segoe UI" w:hAnsi="Segoe UI" w:cs="Segoe UI"/>
          <w:sz w:val="16"/>
          <w:szCs w:val="16"/>
        </w:rPr>
        <w:t xml:space="preserve">Add an event </w:t>
      </w:r>
      <w:proofErr w:type="spellStart"/>
      <w:r w:rsidRPr="001C04EF">
        <w:rPr>
          <w:rFonts w:ascii="Segoe UI" w:hAnsi="Segoe UI" w:cs="Segoe UI"/>
          <w:sz w:val="16"/>
          <w:szCs w:val="16"/>
        </w:rPr>
        <w:t>CreateDirectory</w:t>
      </w:r>
      <w:proofErr w:type="spellEnd"/>
      <w:r w:rsidRPr="001C04EF">
        <w:rPr>
          <w:rFonts w:ascii="Segoe UI" w:hAnsi="Segoe UI" w:cs="Segoe UI"/>
          <w:sz w:val="16"/>
          <w:szCs w:val="16"/>
        </w:rPr>
        <w:t>, to create the directory again. We can use the destination location variable we created before.</w:t>
      </w:r>
    </w:p>
    <w:p w:rsidR="00E02633" w:rsidRPr="001C04EF" w:rsidRDefault="00E02633" w:rsidP="00E02633">
      <w:pPr>
        <w:pStyle w:val="ListParagraph"/>
        <w:ind w:left="1080"/>
        <w:rPr>
          <w:rFonts w:ascii="Segoe UI" w:hAnsi="Segoe UI" w:cs="Segoe UI"/>
          <w:sz w:val="16"/>
          <w:szCs w:val="16"/>
        </w:rPr>
      </w:pPr>
      <w:r w:rsidRPr="001C04EF">
        <w:rPr>
          <w:rFonts w:ascii="Segoe UI" w:hAnsi="Segoe UI" w:cs="Segoe UI"/>
          <w:noProof/>
          <w:sz w:val="16"/>
          <w:szCs w:val="16"/>
        </w:rPr>
        <w:drawing>
          <wp:inline distT="0" distB="0" distL="0" distR="0" wp14:anchorId="5C9243FB" wp14:editId="72AEDD0D">
            <wp:extent cx="4756244" cy="1165178"/>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8679" cy="1178023"/>
                    </a:xfrm>
                    <a:prstGeom prst="rect">
                      <a:avLst/>
                    </a:prstGeom>
                  </pic:spPr>
                </pic:pic>
              </a:graphicData>
            </a:graphic>
          </wp:inline>
        </w:drawing>
      </w:r>
    </w:p>
    <w:p w:rsidR="00E02633" w:rsidRPr="001C04EF" w:rsidRDefault="00E02633" w:rsidP="00E02633">
      <w:pPr>
        <w:pStyle w:val="ListParagraph"/>
        <w:ind w:left="1080"/>
        <w:rPr>
          <w:rFonts w:ascii="Segoe UI" w:hAnsi="Segoe UI" w:cs="Segoe UI"/>
          <w:sz w:val="16"/>
          <w:szCs w:val="16"/>
        </w:rPr>
      </w:pPr>
    </w:p>
    <w:p w:rsidR="00E02633" w:rsidRPr="001C04EF" w:rsidRDefault="00E02633" w:rsidP="00E02633">
      <w:pPr>
        <w:pStyle w:val="ListParagraph"/>
        <w:numPr>
          <w:ilvl w:val="0"/>
          <w:numId w:val="4"/>
        </w:numPr>
        <w:rPr>
          <w:rFonts w:ascii="Segoe UI" w:hAnsi="Segoe UI" w:cs="Segoe UI"/>
          <w:sz w:val="16"/>
          <w:szCs w:val="16"/>
        </w:rPr>
      </w:pPr>
      <w:r w:rsidRPr="001C04EF">
        <w:rPr>
          <w:rFonts w:ascii="Segoe UI" w:hAnsi="Segoe UI" w:cs="Segoe UI"/>
          <w:sz w:val="16"/>
          <w:szCs w:val="16"/>
        </w:rPr>
        <w:t xml:space="preserve">Copy the files from the drop location to the  desired location </w:t>
      </w:r>
    </w:p>
    <w:p w:rsidR="007647B8" w:rsidRPr="001C04EF" w:rsidRDefault="00E02633" w:rsidP="007647B8">
      <w:pPr>
        <w:jc w:val="center"/>
        <w:rPr>
          <w:rFonts w:ascii="Segoe UI" w:hAnsi="Segoe UI" w:cs="Segoe UI"/>
          <w:sz w:val="16"/>
          <w:szCs w:val="16"/>
        </w:rPr>
      </w:pPr>
      <w:r w:rsidRPr="001C04EF">
        <w:rPr>
          <w:rFonts w:ascii="Segoe UI" w:hAnsi="Segoe UI" w:cs="Segoe UI"/>
          <w:noProof/>
          <w:sz w:val="16"/>
          <w:szCs w:val="16"/>
        </w:rPr>
        <w:drawing>
          <wp:inline distT="0" distB="0" distL="0" distR="0" wp14:anchorId="663BE250" wp14:editId="12AF7062">
            <wp:extent cx="4851780" cy="1311952"/>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1000" cy="1322557"/>
                    </a:xfrm>
                    <a:prstGeom prst="rect">
                      <a:avLst/>
                    </a:prstGeom>
                  </pic:spPr>
                </pic:pic>
              </a:graphicData>
            </a:graphic>
          </wp:inline>
        </w:drawing>
      </w:r>
    </w:p>
    <w:p w:rsidR="007647B8" w:rsidRPr="001C04EF" w:rsidRDefault="007647B8" w:rsidP="007647B8">
      <w:pPr>
        <w:rPr>
          <w:rFonts w:ascii="Segoe UI" w:hAnsi="Segoe UI" w:cs="Segoe UI"/>
          <w:sz w:val="16"/>
          <w:szCs w:val="16"/>
        </w:rPr>
      </w:pPr>
    </w:p>
    <w:p w:rsidR="001C04EF" w:rsidRPr="001C04EF" w:rsidRDefault="007647B8" w:rsidP="001C04EF">
      <w:pPr>
        <w:rPr>
          <w:rFonts w:ascii="Segoe UI" w:hAnsi="Segoe UI" w:cs="Segoe UI"/>
          <w:sz w:val="16"/>
          <w:szCs w:val="16"/>
        </w:rPr>
      </w:pPr>
      <w:r w:rsidRPr="001C04EF">
        <w:rPr>
          <w:rFonts w:ascii="Segoe UI" w:hAnsi="Segoe UI" w:cs="Segoe UI"/>
          <w:sz w:val="16"/>
          <w:szCs w:val="16"/>
        </w:rPr>
        <w:t xml:space="preserve">Now we can create a new build definition with this XAML and then make the following </w:t>
      </w:r>
    </w:p>
    <w:p w:rsidR="007647B8" w:rsidRPr="001C04EF" w:rsidRDefault="001C04EF" w:rsidP="001C04EF">
      <w:pPr>
        <w:jc w:val="center"/>
        <w:rPr>
          <w:rFonts w:ascii="Segoe UI" w:hAnsi="Segoe UI" w:cs="Segoe UI"/>
          <w:sz w:val="16"/>
          <w:szCs w:val="16"/>
        </w:rPr>
      </w:pPr>
      <w:r w:rsidRPr="001C04EF">
        <w:rPr>
          <w:rFonts w:ascii="Segoe UI" w:hAnsi="Segoe UI" w:cs="Segoe UI"/>
          <w:noProof/>
          <w:sz w:val="16"/>
          <w:szCs w:val="16"/>
        </w:rPr>
        <w:lastRenderedPageBreak/>
        <w:drawing>
          <wp:inline distT="0" distB="0" distL="0" distR="0" wp14:anchorId="1BA06B30" wp14:editId="5CADBFF2">
            <wp:extent cx="5479576" cy="3483278"/>
            <wp:effectExtent l="0" t="0" r="698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1245" cy="3484339"/>
                    </a:xfrm>
                    <a:prstGeom prst="rect">
                      <a:avLst/>
                    </a:prstGeom>
                  </pic:spPr>
                </pic:pic>
              </a:graphicData>
            </a:graphic>
          </wp:inline>
        </w:drawing>
      </w:r>
    </w:p>
    <w:p w:rsidR="007647B8" w:rsidRPr="001C04EF" w:rsidRDefault="001C04EF" w:rsidP="007647B8">
      <w:pPr>
        <w:rPr>
          <w:rFonts w:ascii="Segoe UI" w:hAnsi="Segoe UI" w:cs="Segoe UI"/>
          <w:sz w:val="16"/>
          <w:szCs w:val="16"/>
        </w:rPr>
      </w:pPr>
      <w:r w:rsidRPr="001C04EF">
        <w:rPr>
          <w:rFonts w:ascii="Segoe UI" w:hAnsi="Segoe UI" w:cs="Segoe UI"/>
          <w:sz w:val="16"/>
          <w:szCs w:val="16"/>
        </w:rPr>
        <w:tab/>
        <w:t xml:space="preserve">Enter the value for the </w:t>
      </w:r>
      <w:proofErr w:type="spellStart"/>
      <w:r w:rsidRPr="001C04EF">
        <w:rPr>
          <w:rFonts w:ascii="Segoe UI" w:hAnsi="Segoe UI" w:cs="Segoe UI"/>
          <w:sz w:val="16"/>
          <w:szCs w:val="16"/>
        </w:rPr>
        <w:t>DestinationLocation</w:t>
      </w:r>
      <w:proofErr w:type="spellEnd"/>
      <w:r w:rsidRPr="001C04EF">
        <w:rPr>
          <w:rFonts w:ascii="Segoe UI" w:hAnsi="Segoe UI" w:cs="Segoe UI"/>
          <w:sz w:val="16"/>
          <w:szCs w:val="16"/>
        </w:rPr>
        <w:t xml:space="preserve"> and the </w:t>
      </w:r>
      <w:proofErr w:type="spellStart"/>
      <w:r w:rsidRPr="001C04EF">
        <w:rPr>
          <w:rFonts w:ascii="Segoe UI" w:hAnsi="Segoe UI" w:cs="Segoe UI"/>
          <w:sz w:val="16"/>
          <w:szCs w:val="16"/>
        </w:rPr>
        <w:t>MSBuildArguments</w:t>
      </w:r>
      <w:proofErr w:type="spellEnd"/>
      <w:r w:rsidRPr="001C04EF">
        <w:rPr>
          <w:rFonts w:ascii="Segoe UI" w:hAnsi="Segoe UI" w:cs="Segoe UI"/>
          <w:sz w:val="16"/>
          <w:szCs w:val="16"/>
        </w:rPr>
        <w:t xml:space="preserve">. </w:t>
      </w:r>
    </w:p>
    <w:p w:rsidR="001A27AC" w:rsidRDefault="001A27AC" w:rsidP="007A29DC">
      <w:pPr>
        <w:rPr>
          <w:rFonts w:ascii="Segoe UI" w:hAnsi="Segoe UI" w:cs="Segoe UI"/>
          <w:sz w:val="16"/>
          <w:szCs w:val="16"/>
        </w:rPr>
      </w:pPr>
    </w:p>
    <w:p w:rsidR="001A27AC" w:rsidRDefault="001A27AC" w:rsidP="007A29DC">
      <w:pPr>
        <w:rPr>
          <w:rFonts w:ascii="Segoe UI" w:hAnsi="Segoe UI" w:cs="Segoe UI"/>
          <w:sz w:val="16"/>
          <w:szCs w:val="16"/>
        </w:rPr>
      </w:pPr>
      <w:r>
        <w:rPr>
          <w:rFonts w:ascii="Segoe UI" w:hAnsi="Segoe UI" w:cs="Segoe UI"/>
          <w:sz w:val="16"/>
          <w:szCs w:val="16"/>
        </w:rPr>
        <w:t xml:space="preserve">This should get you going and your build definition is ready for use. </w:t>
      </w:r>
    </w:p>
    <w:p w:rsidR="007A29DC" w:rsidRDefault="007A29DC" w:rsidP="007A29DC">
      <w:pPr>
        <w:rPr>
          <w:rFonts w:ascii="Segoe UI" w:hAnsi="Segoe UI" w:cs="Segoe UI"/>
          <w:b/>
          <w:sz w:val="16"/>
          <w:szCs w:val="16"/>
        </w:rPr>
      </w:pPr>
      <w:r>
        <w:rPr>
          <w:rFonts w:ascii="Segoe UI" w:hAnsi="Segoe UI" w:cs="Segoe UI"/>
          <w:sz w:val="16"/>
          <w:szCs w:val="16"/>
        </w:rPr>
        <w:br/>
      </w:r>
      <w:r w:rsidR="001A27AC">
        <w:rPr>
          <w:rFonts w:ascii="Segoe UI" w:hAnsi="Segoe UI" w:cs="Segoe UI"/>
          <w:b/>
          <w:sz w:val="16"/>
          <w:szCs w:val="16"/>
        </w:rPr>
        <w:t>Addition</w:t>
      </w:r>
      <w:r w:rsidR="00AE3997">
        <w:rPr>
          <w:rFonts w:ascii="Segoe UI" w:hAnsi="Segoe UI" w:cs="Segoe UI"/>
          <w:b/>
          <w:sz w:val="16"/>
          <w:szCs w:val="16"/>
        </w:rPr>
        <w:t xml:space="preserve">al steps for singing (using a </w:t>
      </w:r>
      <w:r w:rsidR="00093A12">
        <w:rPr>
          <w:rFonts w:ascii="Segoe UI" w:hAnsi="Segoe UI" w:cs="Segoe UI"/>
          <w:b/>
          <w:sz w:val="16"/>
          <w:szCs w:val="16"/>
        </w:rPr>
        <w:t xml:space="preserve">certificate in window </w:t>
      </w:r>
      <w:r w:rsidR="00F829EF">
        <w:rPr>
          <w:rFonts w:ascii="Segoe UI" w:hAnsi="Segoe UI" w:cs="Segoe UI"/>
          <w:b/>
          <w:sz w:val="16"/>
          <w:szCs w:val="16"/>
        </w:rPr>
        <w:t xml:space="preserve">certificate </w:t>
      </w:r>
      <w:r w:rsidR="00093A12">
        <w:rPr>
          <w:rFonts w:ascii="Segoe UI" w:hAnsi="Segoe UI" w:cs="Segoe UI"/>
          <w:b/>
          <w:sz w:val="16"/>
          <w:szCs w:val="16"/>
        </w:rPr>
        <w:t>store</w:t>
      </w:r>
      <w:r w:rsidR="00F829EF">
        <w:rPr>
          <w:rFonts w:ascii="Segoe UI" w:hAnsi="Segoe UI" w:cs="Segoe UI"/>
          <w:b/>
          <w:sz w:val="16"/>
          <w:szCs w:val="16"/>
        </w:rPr>
        <w:t>, under build service account</w:t>
      </w:r>
      <w:r w:rsidR="00093A12">
        <w:rPr>
          <w:rFonts w:ascii="Segoe UI" w:hAnsi="Segoe UI" w:cs="Segoe UI"/>
          <w:b/>
          <w:sz w:val="16"/>
          <w:szCs w:val="16"/>
        </w:rPr>
        <w:t xml:space="preserve">) </w:t>
      </w:r>
    </w:p>
    <w:p w:rsidR="001253C5" w:rsidRPr="00E73679" w:rsidRDefault="001253C5" w:rsidP="00E73679">
      <w:pPr>
        <w:pStyle w:val="ListParagraph"/>
        <w:numPr>
          <w:ilvl w:val="0"/>
          <w:numId w:val="4"/>
        </w:numPr>
        <w:rPr>
          <w:rFonts w:ascii="Segoe UI" w:hAnsi="Segoe UI" w:cs="Segoe UI"/>
          <w:sz w:val="16"/>
          <w:szCs w:val="16"/>
        </w:rPr>
      </w:pPr>
      <w:r w:rsidRPr="00E73679">
        <w:rPr>
          <w:rFonts w:ascii="Segoe UI" w:hAnsi="Segoe UI" w:cs="Segoe UI"/>
          <w:sz w:val="16"/>
          <w:szCs w:val="16"/>
        </w:rPr>
        <w:t>Connect to the certificate manager and make a copy of the HashValue. This is how we will reference the certificate when we sign. Make now of the one below, without spaces like this 918198cc93ccdea62e81e928d5da9bb5b1fd7e3c.</w:t>
      </w:r>
    </w:p>
    <w:p w:rsidR="001253C5" w:rsidRDefault="001253C5" w:rsidP="001253C5">
      <w:pPr>
        <w:jc w:val="center"/>
        <w:rPr>
          <w:rFonts w:ascii="Segoe UI" w:hAnsi="Segoe UI" w:cs="Segoe UI"/>
          <w:sz w:val="16"/>
          <w:szCs w:val="16"/>
        </w:rPr>
      </w:pPr>
      <w:r>
        <w:rPr>
          <w:noProof/>
        </w:rPr>
        <w:lastRenderedPageBreak/>
        <w:drawing>
          <wp:inline distT="0" distB="0" distL="0" distR="0" wp14:anchorId="4D9ACF32" wp14:editId="71E3E7D4">
            <wp:extent cx="2605016" cy="3256270"/>
            <wp:effectExtent l="0" t="0" r="508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7719" cy="3259649"/>
                    </a:xfrm>
                    <a:prstGeom prst="rect">
                      <a:avLst/>
                    </a:prstGeom>
                  </pic:spPr>
                </pic:pic>
              </a:graphicData>
            </a:graphic>
          </wp:inline>
        </w:drawing>
      </w:r>
    </w:p>
    <w:p w:rsidR="001253C5" w:rsidRPr="00E73679" w:rsidRDefault="001253C5" w:rsidP="00E73679">
      <w:pPr>
        <w:pStyle w:val="ListParagraph"/>
        <w:numPr>
          <w:ilvl w:val="0"/>
          <w:numId w:val="4"/>
        </w:numPr>
        <w:rPr>
          <w:rFonts w:ascii="Segoe UI" w:hAnsi="Segoe UI" w:cs="Segoe UI"/>
          <w:sz w:val="16"/>
          <w:szCs w:val="16"/>
        </w:rPr>
      </w:pPr>
      <w:r w:rsidRPr="00E73679">
        <w:rPr>
          <w:rFonts w:ascii="Segoe UI" w:hAnsi="Segoe UI" w:cs="Segoe UI"/>
          <w:sz w:val="16"/>
          <w:szCs w:val="16"/>
        </w:rPr>
        <w:t xml:space="preserve">Create a new batch file and add the following commands to sing the manifest using the mage utility, located here "C:\Program Files (x86)\Microsoft SDKs\Windows\v10.0A\bin\NETFX 4.6 Tools\mage.exe". We will be using the following arguments. </w:t>
      </w:r>
    </w:p>
    <w:p w:rsidR="001253C5" w:rsidRPr="001253C5" w:rsidRDefault="001253C5" w:rsidP="00125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rPr>
      </w:pPr>
      <w:proofErr w:type="spellStart"/>
      <w:r w:rsidRPr="001253C5">
        <w:rPr>
          <w:rFonts w:ascii="Consolas" w:eastAsia="Times New Roman" w:hAnsi="Consolas" w:cs="Consolas"/>
          <w:b/>
          <w:color w:val="000000"/>
          <w:sz w:val="16"/>
          <w:szCs w:val="20"/>
        </w:rPr>
        <w:t>MageExe</w:t>
      </w:r>
      <w:proofErr w:type="spellEnd"/>
      <w:r w:rsidRPr="001253C5">
        <w:rPr>
          <w:rFonts w:ascii="Consolas" w:eastAsia="Times New Roman" w:hAnsi="Consolas" w:cs="Consolas"/>
          <w:color w:val="000000"/>
          <w:sz w:val="16"/>
          <w:szCs w:val="20"/>
        </w:rPr>
        <w:t xml:space="preserve"> – "C:\Program Files (x86)\Microsoft SDKs\Windows\v10.0A\bin\NETFX 4.6 Tools\mage.exe" </w:t>
      </w:r>
    </w:p>
    <w:p w:rsidR="001253C5" w:rsidRDefault="001253C5" w:rsidP="00125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rPr>
      </w:pPr>
      <w:r w:rsidRPr="001253C5">
        <w:rPr>
          <w:rFonts w:ascii="Consolas" w:eastAsia="Times New Roman" w:hAnsi="Consolas" w:cs="Consolas"/>
          <w:color w:val="000000"/>
          <w:sz w:val="16"/>
          <w:szCs w:val="20"/>
        </w:rPr>
        <w:tab/>
      </w:r>
      <w:r w:rsidR="00D02B51">
        <w:rPr>
          <w:rFonts w:ascii="Consolas" w:eastAsia="Times New Roman" w:hAnsi="Consolas" w:cs="Consolas"/>
          <w:color w:val="000000"/>
          <w:sz w:val="16"/>
          <w:szCs w:val="20"/>
        </w:rPr>
        <w:t xml:space="preserve">This is the location of the Mage executable on the build machine. </w:t>
      </w:r>
    </w:p>
    <w:p w:rsidR="00D02B51" w:rsidRPr="001253C5" w:rsidRDefault="00D02B51" w:rsidP="00125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rPr>
      </w:pPr>
      <w:r>
        <w:rPr>
          <w:rFonts w:ascii="Consolas" w:eastAsia="Times New Roman" w:hAnsi="Consolas" w:cs="Consolas"/>
          <w:color w:val="000000"/>
          <w:sz w:val="16"/>
          <w:szCs w:val="20"/>
        </w:rPr>
        <w:tab/>
        <w:t xml:space="preserve">You can copy the executable along with your code, if you don’t see this on your build box. </w:t>
      </w:r>
    </w:p>
    <w:p w:rsidR="001253C5" w:rsidRPr="001253C5" w:rsidRDefault="001253C5" w:rsidP="00125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rPr>
      </w:pPr>
    </w:p>
    <w:p w:rsidR="001253C5" w:rsidRDefault="001253C5" w:rsidP="00125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rPr>
      </w:pPr>
      <w:r w:rsidRPr="001253C5">
        <w:rPr>
          <w:rFonts w:ascii="Consolas" w:eastAsia="Times New Roman" w:hAnsi="Consolas" w:cs="Consolas"/>
          <w:b/>
          <w:color w:val="000000"/>
          <w:sz w:val="16"/>
          <w:szCs w:val="20"/>
        </w:rPr>
        <w:t xml:space="preserve">Manifest </w:t>
      </w:r>
      <w:r>
        <w:rPr>
          <w:rFonts w:ascii="Consolas" w:eastAsia="Times New Roman" w:hAnsi="Consolas" w:cs="Consolas"/>
          <w:color w:val="000000"/>
          <w:sz w:val="16"/>
          <w:szCs w:val="20"/>
        </w:rPr>
        <w:t>–</w:t>
      </w:r>
      <w:r w:rsidRPr="001253C5">
        <w:rPr>
          <w:rFonts w:ascii="Consolas" w:eastAsia="Times New Roman" w:hAnsi="Consolas" w:cs="Consolas"/>
          <w:color w:val="000000"/>
          <w:sz w:val="16"/>
          <w:szCs w:val="20"/>
        </w:rPr>
        <w:t xml:space="preserve"> </w:t>
      </w:r>
      <w:r>
        <w:rPr>
          <w:rFonts w:ascii="Consolas" w:eastAsia="Times New Roman" w:hAnsi="Consolas" w:cs="Consolas"/>
          <w:color w:val="000000"/>
          <w:sz w:val="16"/>
          <w:szCs w:val="20"/>
        </w:rPr>
        <w:t>the location of the manifest relative to the working directory of build</w:t>
      </w:r>
    </w:p>
    <w:p w:rsidR="00CD0A22" w:rsidRDefault="00CD0A22" w:rsidP="00125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rPr>
      </w:pPr>
      <w:r>
        <w:rPr>
          <w:rFonts w:ascii="Consolas" w:eastAsia="Times New Roman" w:hAnsi="Consolas" w:cs="Consolas"/>
          <w:color w:val="000000"/>
          <w:sz w:val="16"/>
          <w:szCs w:val="20"/>
        </w:rPr>
        <w:t xml:space="preserve">This is the location where </w:t>
      </w:r>
      <w:proofErr w:type="spellStart"/>
      <w:r>
        <w:rPr>
          <w:rFonts w:ascii="Consolas" w:eastAsia="Times New Roman" w:hAnsi="Consolas" w:cs="Consolas"/>
          <w:color w:val="000000"/>
          <w:sz w:val="16"/>
          <w:szCs w:val="20"/>
        </w:rPr>
        <w:t>MsBuild</w:t>
      </w:r>
      <w:proofErr w:type="spellEnd"/>
      <w:r>
        <w:rPr>
          <w:rFonts w:ascii="Consolas" w:eastAsia="Times New Roman" w:hAnsi="Consolas" w:cs="Consolas"/>
          <w:color w:val="000000"/>
          <w:sz w:val="16"/>
          <w:szCs w:val="20"/>
        </w:rPr>
        <w:t xml:space="preserve"> would put the Manifest file. This is the location under working directory we discussed in edit 1. </w:t>
      </w:r>
    </w:p>
    <w:p w:rsidR="001253C5" w:rsidRPr="001253C5" w:rsidRDefault="001253C5" w:rsidP="00125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rPr>
      </w:pPr>
      <w:r w:rsidRPr="001253C5">
        <w:rPr>
          <w:rFonts w:ascii="Consolas" w:eastAsia="Times New Roman" w:hAnsi="Consolas" w:cs="Consolas"/>
          <w:color w:val="000000"/>
          <w:sz w:val="16"/>
          <w:szCs w:val="20"/>
        </w:rPr>
        <w:t>&lt;path we used as the source location (under Edit 1)\ Application Files\&lt;</w:t>
      </w:r>
      <w:proofErr w:type="spellStart"/>
      <w:r w:rsidRPr="001253C5">
        <w:rPr>
          <w:rFonts w:ascii="Consolas" w:eastAsia="Times New Roman" w:hAnsi="Consolas" w:cs="Consolas"/>
          <w:color w:val="000000"/>
          <w:sz w:val="16"/>
          <w:szCs w:val="20"/>
        </w:rPr>
        <w:t>version_folder</w:t>
      </w:r>
      <w:proofErr w:type="spellEnd"/>
      <w:r w:rsidRPr="001253C5">
        <w:rPr>
          <w:rFonts w:ascii="Consolas" w:eastAsia="Times New Roman" w:hAnsi="Consolas" w:cs="Consolas"/>
          <w:color w:val="000000"/>
          <w:sz w:val="16"/>
          <w:szCs w:val="20"/>
        </w:rPr>
        <w:t>&gt;\manifest&gt;</w:t>
      </w:r>
    </w:p>
    <w:p w:rsidR="001253C5" w:rsidRDefault="001253C5" w:rsidP="00125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16"/>
          <w:szCs w:val="20"/>
        </w:rPr>
      </w:pPr>
      <w:r w:rsidRPr="001253C5">
        <w:rPr>
          <w:rFonts w:ascii="Consolas" w:eastAsia="Times New Roman" w:hAnsi="Consolas" w:cs="Consolas"/>
          <w:color w:val="000000"/>
          <w:sz w:val="16"/>
          <w:szCs w:val="20"/>
        </w:rPr>
        <w:tab/>
        <w:t>For example</w:t>
      </w:r>
      <w:r>
        <w:rPr>
          <w:rFonts w:ascii="Consolas" w:eastAsia="Times New Roman" w:hAnsi="Consolas" w:cs="Consolas"/>
          <w:color w:val="000000"/>
          <w:sz w:val="16"/>
          <w:szCs w:val="20"/>
        </w:rPr>
        <w:t xml:space="preserve"> </w:t>
      </w:r>
      <w:r w:rsidRPr="001253C5">
        <w:rPr>
          <w:rFonts w:ascii="Consolas" w:eastAsia="Times New Roman" w:hAnsi="Consolas" w:cs="Consolas"/>
          <w:color w:val="000000"/>
          <w:sz w:val="16"/>
          <w:szCs w:val="20"/>
        </w:rPr>
        <w:t>".\Desktop\TeamAdmin\ClickOnceTest\ClickOnceTest\bin\Debug\app.publish\Application Files\ClickOnceTest_1_0_0_1\ClickOnceTest.exe.manifest"</w:t>
      </w:r>
    </w:p>
    <w:p w:rsidR="00BD2261" w:rsidRDefault="00BD2261" w:rsidP="00BD2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rPr>
      </w:pPr>
    </w:p>
    <w:p w:rsidR="00BD2261" w:rsidRPr="001253C5" w:rsidRDefault="00BD2261" w:rsidP="00BD2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rPr>
      </w:pPr>
      <w:r>
        <w:rPr>
          <w:rFonts w:ascii="Consolas" w:eastAsia="Times New Roman" w:hAnsi="Consolas" w:cs="Consolas"/>
          <w:color w:val="000000"/>
          <w:sz w:val="16"/>
          <w:szCs w:val="20"/>
        </w:rPr>
        <w:t xml:space="preserve">(I am ignoring the </w:t>
      </w:r>
      <w:proofErr w:type="spellStart"/>
      <w:r>
        <w:rPr>
          <w:rFonts w:ascii="Consolas" w:eastAsia="Times New Roman" w:hAnsi="Consolas" w:cs="Consolas"/>
          <w:color w:val="000000"/>
          <w:sz w:val="16"/>
          <w:szCs w:val="20"/>
        </w:rPr>
        <w:t>src</w:t>
      </w:r>
      <w:proofErr w:type="spellEnd"/>
      <w:r>
        <w:rPr>
          <w:rFonts w:ascii="Consolas" w:eastAsia="Times New Roman" w:hAnsi="Consolas" w:cs="Consolas"/>
          <w:color w:val="000000"/>
          <w:sz w:val="16"/>
          <w:szCs w:val="20"/>
        </w:rPr>
        <w:t xml:space="preserve"> folder, as the path is relative to where your batch file is going to be existing on the build server working directory. Since I have added the batch </w:t>
      </w:r>
      <w:r w:rsidR="001C7B84">
        <w:rPr>
          <w:rFonts w:ascii="Consolas" w:eastAsia="Times New Roman" w:hAnsi="Consolas" w:cs="Consolas"/>
          <w:color w:val="000000"/>
          <w:sz w:val="16"/>
          <w:szCs w:val="20"/>
        </w:rPr>
        <w:t>file (</w:t>
      </w:r>
      <w:r>
        <w:rPr>
          <w:rFonts w:ascii="Consolas" w:eastAsia="Times New Roman" w:hAnsi="Consolas" w:cs="Consolas"/>
          <w:color w:val="000000"/>
          <w:sz w:val="16"/>
          <w:szCs w:val="20"/>
        </w:rPr>
        <w:t xml:space="preserve">sign.bat) along with rest of the code, it would be already under the </w:t>
      </w:r>
      <w:proofErr w:type="spellStart"/>
      <w:r>
        <w:rPr>
          <w:rFonts w:ascii="Consolas" w:eastAsia="Times New Roman" w:hAnsi="Consolas" w:cs="Consolas"/>
          <w:color w:val="000000"/>
          <w:sz w:val="16"/>
          <w:szCs w:val="20"/>
        </w:rPr>
        <w:t>src</w:t>
      </w:r>
      <w:proofErr w:type="spellEnd"/>
      <w:r>
        <w:rPr>
          <w:rFonts w:ascii="Consolas" w:eastAsia="Times New Roman" w:hAnsi="Consolas" w:cs="Consolas"/>
          <w:color w:val="000000"/>
          <w:sz w:val="16"/>
          <w:szCs w:val="20"/>
        </w:rPr>
        <w:t xml:space="preserve"> folder already. And the arguments should give the path of the Manifest and Application relative to the location of </w:t>
      </w:r>
      <w:r w:rsidR="001C7B84">
        <w:rPr>
          <w:rFonts w:ascii="Consolas" w:eastAsia="Times New Roman" w:hAnsi="Consolas" w:cs="Consolas"/>
          <w:color w:val="000000"/>
          <w:sz w:val="16"/>
          <w:szCs w:val="20"/>
        </w:rPr>
        <w:t>our</w:t>
      </w:r>
      <w:r>
        <w:rPr>
          <w:rFonts w:ascii="Consolas" w:eastAsia="Times New Roman" w:hAnsi="Consolas" w:cs="Consolas"/>
          <w:color w:val="000000"/>
          <w:sz w:val="16"/>
          <w:szCs w:val="20"/>
        </w:rPr>
        <w:t xml:space="preserve"> batch file</w:t>
      </w:r>
      <w:r w:rsidR="00451072">
        <w:rPr>
          <w:rFonts w:ascii="Consolas" w:eastAsia="Times New Roman" w:hAnsi="Consolas" w:cs="Consolas"/>
          <w:color w:val="000000"/>
          <w:sz w:val="16"/>
          <w:szCs w:val="20"/>
        </w:rPr>
        <w:t>)</w:t>
      </w:r>
      <w:r>
        <w:rPr>
          <w:rFonts w:ascii="Consolas" w:eastAsia="Times New Roman" w:hAnsi="Consolas" w:cs="Consolas"/>
          <w:color w:val="000000"/>
          <w:sz w:val="16"/>
          <w:szCs w:val="20"/>
        </w:rPr>
        <w:t xml:space="preserve">. </w:t>
      </w:r>
    </w:p>
    <w:p w:rsidR="001253C5" w:rsidRPr="001253C5" w:rsidRDefault="001253C5" w:rsidP="00125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rPr>
      </w:pPr>
    </w:p>
    <w:p w:rsidR="001253C5" w:rsidRDefault="001253C5" w:rsidP="00125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rPr>
      </w:pPr>
      <w:r w:rsidRPr="001253C5">
        <w:rPr>
          <w:rFonts w:ascii="Consolas" w:eastAsia="Times New Roman" w:hAnsi="Consolas" w:cs="Consolas"/>
          <w:b/>
          <w:color w:val="000000"/>
          <w:sz w:val="16"/>
          <w:szCs w:val="20"/>
        </w:rPr>
        <w:t xml:space="preserve">Application </w:t>
      </w:r>
      <w:r>
        <w:rPr>
          <w:rFonts w:ascii="Consolas" w:eastAsia="Times New Roman" w:hAnsi="Consolas" w:cs="Consolas"/>
          <w:color w:val="000000"/>
          <w:sz w:val="16"/>
          <w:szCs w:val="20"/>
        </w:rPr>
        <w:t>–</w:t>
      </w:r>
      <w:r w:rsidRPr="001253C5">
        <w:rPr>
          <w:rFonts w:ascii="Consolas" w:eastAsia="Times New Roman" w:hAnsi="Consolas" w:cs="Consolas"/>
          <w:color w:val="000000"/>
          <w:sz w:val="16"/>
          <w:szCs w:val="20"/>
        </w:rPr>
        <w:t xml:space="preserve"> </w:t>
      </w:r>
      <w:r>
        <w:rPr>
          <w:rFonts w:ascii="Consolas" w:eastAsia="Times New Roman" w:hAnsi="Consolas" w:cs="Consolas"/>
          <w:color w:val="000000"/>
          <w:sz w:val="16"/>
          <w:szCs w:val="20"/>
        </w:rPr>
        <w:t>the location of the application file relative to the working directory of build.</w:t>
      </w:r>
    </w:p>
    <w:p w:rsidR="00CC6BA1" w:rsidRDefault="00CC6BA1" w:rsidP="00CC6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rPr>
      </w:pPr>
      <w:r>
        <w:rPr>
          <w:rFonts w:ascii="Consolas" w:eastAsia="Times New Roman" w:hAnsi="Consolas" w:cs="Consolas"/>
          <w:color w:val="000000"/>
          <w:sz w:val="16"/>
          <w:szCs w:val="20"/>
        </w:rPr>
        <w:t xml:space="preserve">This is the location where </w:t>
      </w:r>
      <w:proofErr w:type="spellStart"/>
      <w:r>
        <w:rPr>
          <w:rFonts w:ascii="Consolas" w:eastAsia="Times New Roman" w:hAnsi="Consolas" w:cs="Consolas"/>
          <w:color w:val="000000"/>
          <w:sz w:val="16"/>
          <w:szCs w:val="20"/>
        </w:rPr>
        <w:t>MsBuild</w:t>
      </w:r>
      <w:proofErr w:type="spellEnd"/>
      <w:r>
        <w:rPr>
          <w:rFonts w:ascii="Consolas" w:eastAsia="Times New Roman" w:hAnsi="Consolas" w:cs="Consolas"/>
          <w:color w:val="000000"/>
          <w:sz w:val="16"/>
          <w:szCs w:val="20"/>
        </w:rPr>
        <w:t xml:space="preserve"> would put the </w:t>
      </w:r>
      <w:r w:rsidR="00C54271">
        <w:rPr>
          <w:rFonts w:ascii="Consolas" w:eastAsia="Times New Roman" w:hAnsi="Consolas" w:cs="Consolas"/>
          <w:color w:val="000000"/>
          <w:sz w:val="16"/>
          <w:szCs w:val="20"/>
        </w:rPr>
        <w:t>A</w:t>
      </w:r>
      <w:r>
        <w:rPr>
          <w:rFonts w:ascii="Consolas" w:eastAsia="Times New Roman" w:hAnsi="Consolas" w:cs="Consolas"/>
          <w:color w:val="000000"/>
          <w:sz w:val="16"/>
          <w:szCs w:val="20"/>
        </w:rPr>
        <w:t>pplication</w:t>
      </w:r>
      <w:r>
        <w:rPr>
          <w:rFonts w:ascii="Consolas" w:eastAsia="Times New Roman" w:hAnsi="Consolas" w:cs="Consolas"/>
          <w:color w:val="000000"/>
          <w:sz w:val="16"/>
          <w:szCs w:val="20"/>
        </w:rPr>
        <w:t xml:space="preserve"> file. This is the location under working directory we discussed in edit 1. </w:t>
      </w:r>
    </w:p>
    <w:p w:rsidR="001253C5" w:rsidRPr="001253C5" w:rsidRDefault="001253C5" w:rsidP="00125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rPr>
      </w:pPr>
      <w:r w:rsidRPr="001253C5">
        <w:rPr>
          <w:rFonts w:ascii="Consolas" w:eastAsia="Times New Roman" w:hAnsi="Consolas" w:cs="Consolas"/>
          <w:color w:val="000000"/>
          <w:sz w:val="16"/>
          <w:szCs w:val="20"/>
        </w:rPr>
        <w:t>&lt;path we used as the source location (under Edit 1)\application&gt;</w:t>
      </w:r>
    </w:p>
    <w:p w:rsidR="001253C5" w:rsidRPr="001253C5" w:rsidRDefault="001253C5" w:rsidP="00125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rPr>
      </w:pPr>
      <w:r w:rsidRPr="001253C5">
        <w:rPr>
          <w:rFonts w:ascii="Consolas" w:eastAsia="Times New Roman" w:hAnsi="Consolas" w:cs="Consolas"/>
          <w:color w:val="000000"/>
          <w:sz w:val="16"/>
          <w:szCs w:val="20"/>
        </w:rPr>
        <w:tab/>
        <w:t>For example</w:t>
      </w:r>
    </w:p>
    <w:p w:rsidR="001253C5" w:rsidRPr="001253C5" w:rsidRDefault="001253C5" w:rsidP="00125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rPr>
      </w:pPr>
      <w:r>
        <w:rPr>
          <w:rFonts w:ascii="Consolas" w:eastAsia="Times New Roman" w:hAnsi="Consolas" w:cs="Consolas"/>
          <w:color w:val="000000"/>
          <w:sz w:val="16"/>
          <w:szCs w:val="20"/>
        </w:rPr>
        <w:t xml:space="preserve">         </w:t>
      </w:r>
      <w:r w:rsidRPr="001253C5">
        <w:rPr>
          <w:rFonts w:ascii="Consolas" w:eastAsia="Times New Roman" w:hAnsi="Consolas" w:cs="Consolas"/>
          <w:color w:val="000000"/>
          <w:sz w:val="16"/>
          <w:szCs w:val="20"/>
        </w:rPr>
        <w:t>“.\Desktop\TeamAdmin\ClickOnceTest\ClickOnceTest\bin\Debug\app.publish\ClickOnceTest.application”</w:t>
      </w:r>
    </w:p>
    <w:p w:rsidR="001253C5" w:rsidRPr="001253C5" w:rsidRDefault="001253C5" w:rsidP="00125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rPr>
      </w:pPr>
    </w:p>
    <w:p w:rsidR="001253C5" w:rsidRPr="001253C5" w:rsidRDefault="001253C5" w:rsidP="00125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rPr>
      </w:pPr>
      <w:r w:rsidRPr="001253C5">
        <w:rPr>
          <w:rFonts w:ascii="Consolas" w:eastAsia="Times New Roman" w:hAnsi="Consolas" w:cs="Consolas"/>
          <w:b/>
          <w:color w:val="000000"/>
          <w:sz w:val="16"/>
          <w:szCs w:val="20"/>
        </w:rPr>
        <w:t>Hash</w:t>
      </w:r>
      <w:r w:rsidRPr="001253C5">
        <w:rPr>
          <w:rFonts w:ascii="Consolas" w:eastAsia="Times New Roman" w:hAnsi="Consolas" w:cs="Consolas"/>
          <w:color w:val="000000"/>
          <w:sz w:val="16"/>
          <w:szCs w:val="20"/>
        </w:rPr>
        <w:t xml:space="preserve"> - &lt;hash value copied&gt;</w:t>
      </w:r>
    </w:p>
    <w:p w:rsidR="001253C5" w:rsidRDefault="001253C5" w:rsidP="001253C5">
      <w:pPr>
        <w:rPr>
          <w:rFonts w:ascii="Segoe UI" w:hAnsi="Segoe UI" w:cs="Segoe UI"/>
          <w:sz w:val="16"/>
          <w:szCs w:val="16"/>
        </w:rPr>
      </w:pPr>
    </w:p>
    <w:p w:rsidR="001253C5" w:rsidRPr="001253C5" w:rsidRDefault="001253C5" w:rsidP="001253C5">
      <w:pPr>
        <w:pStyle w:val="ListParagraph"/>
        <w:numPr>
          <w:ilvl w:val="0"/>
          <w:numId w:val="4"/>
        </w:numPr>
        <w:rPr>
          <w:rFonts w:ascii="Segoe UI" w:hAnsi="Segoe UI" w:cs="Segoe UI"/>
          <w:sz w:val="16"/>
          <w:szCs w:val="16"/>
        </w:rPr>
      </w:pPr>
      <w:r w:rsidRPr="001253C5">
        <w:rPr>
          <w:rFonts w:ascii="Segoe UI" w:hAnsi="Segoe UI" w:cs="Segoe UI"/>
          <w:sz w:val="16"/>
          <w:szCs w:val="16"/>
        </w:rPr>
        <w:t xml:space="preserve">Command 1 </w:t>
      </w:r>
    </w:p>
    <w:p w:rsidR="001253C5" w:rsidRPr="001253C5" w:rsidRDefault="001253C5" w:rsidP="00125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rPr>
      </w:pPr>
      <w:r>
        <w:rPr>
          <w:rFonts w:ascii="Consolas" w:eastAsia="Times New Roman" w:hAnsi="Consolas" w:cs="Consolas"/>
          <w:color w:val="000000"/>
          <w:sz w:val="16"/>
          <w:szCs w:val="20"/>
        </w:rPr>
        <w:t>&lt;</w:t>
      </w:r>
      <w:proofErr w:type="spellStart"/>
      <w:r w:rsidRPr="001253C5">
        <w:rPr>
          <w:rFonts w:ascii="Consolas" w:eastAsia="Times New Roman" w:hAnsi="Consolas" w:cs="Consolas"/>
          <w:color w:val="000000"/>
          <w:sz w:val="16"/>
          <w:szCs w:val="20"/>
        </w:rPr>
        <w:t>MageExe</w:t>
      </w:r>
      <w:proofErr w:type="spellEnd"/>
      <w:r>
        <w:rPr>
          <w:rFonts w:ascii="Consolas" w:eastAsia="Times New Roman" w:hAnsi="Consolas" w:cs="Consolas"/>
          <w:color w:val="000000"/>
          <w:sz w:val="16"/>
          <w:szCs w:val="20"/>
        </w:rPr>
        <w:t>&gt;</w:t>
      </w:r>
      <w:r w:rsidRPr="001253C5">
        <w:rPr>
          <w:rFonts w:ascii="Consolas" w:eastAsia="Times New Roman" w:hAnsi="Consolas" w:cs="Consolas"/>
          <w:color w:val="000000"/>
          <w:sz w:val="16"/>
          <w:szCs w:val="20"/>
        </w:rPr>
        <w:t xml:space="preserve"> </w:t>
      </w:r>
      <w:r>
        <w:rPr>
          <w:rFonts w:ascii="Consolas" w:eastAsia="Times New Roman" w:hAnsi="Consolas" w:cs="Consolas"/>
          <w:color w:val="000000"/>
          <w:sz w:val="16"/>
          <w:szCs w:val="20"/>
        </w:rPr>
        <w:t>update</w:t>
      </w:r>
      <w:r w:rsidRPr="001253C5">
        <w:rPr>
          <w:rFonts w:ascii="Consolas" w:eastAsia="Times New Roman" w:hAnsi="Consolas" w:cs="Consolas"/>
          <w:color w:val="000000"/>
          <w:sz w:val="16"/>
          <w:szCs w:val="20"/>
        </w:rPr>
        <w:t xml:space="preserve"> </w:t>
      </w:r>
      <w:r>
        <w:rPr>
          <w:rFonts w:ascii="Consolas" w:eastAsia="Times New Roman" w:hAnsi="Consolas" w:cs="Consolas"/>
          <w:color w:val="000000"/>
          <w:sz w:val="16"/>
          <w:szCs w:val="20"/>
        </w:rPr>
        <w:t>&lt;manifest&gt; -</w:t>
      </w:r>
      <w:proofErr w:type="spellStart"/>
      <w:r>
        <w:rPr>
          <w:rFonts w:ascii="Consolas" w:eastAsia="Times New Roman" w:hAnsi="Consolas" w:cs="Consolas"/>
          <w:color w:val="000000"/>
          <w:sz w:val="16"/>
          <w:szCs w:val="20"/>
        </w:rPr>
        <w:t>CertHash</w:t>
      </w:r>
      <w:proofErr w:type="spellEnd"/>
      <w:r>
        <w:rPr>
          <w:rFonts w:ascii="Consolas" w:eastAsia="Times New Roman" w:hAnsi="Consolas" w:cs="Consolas"/>
          <w:color w:val="000000"/>
          <w:sz w:val="16"/>
          <w:szCs w:val="20"/>
        </w:rPr>
        <w:t xml:space="preserve"> &lt;hash&gt; -Version &lt;version of the app&gt;</w:t>
      </w:r>
    </w:p>
    <w:p w:rsidR="001253C5" w:rsidRPr="001253C5" w:rsidRDefault="001253C5" w:rsidP="00125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rPr>
      </w:pPr>
    </w:p>
    <w:p w:rsidR="001253C5" w:rsidRPr="001253C5" w:rsidRDefault="001253C5" w:rsidP="00125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rPr>
      </w:pPr>
      <w:r w:rsidRPr="001253C5">
        <w:rPr>
          <w:rFonts w:ascii="Consolas" w:eastAsia="Times New Roman" w:hAnsi="Consolas" w:cs="Consolas"/>
          <w:color w:val="000000"/>
          <w:sz w:val="16"/>
          <w:szCs w:val="20"/>
        </w:rPr>
        <w:t>"C:\Program Files (x86)\Microsoft SDKs\Windows\v10.0A\bin\NETFX 4.6 Tools\mage.exe" -update ".\Desktop\TeamAdmin\ClickOnceTest\ClickOnceTest\bin\Debug\app.publish\Application Files\ClickOnceTest_1_0_0_1\ClickOnceTest.exe.manifest" -CertHash 918198cc93ccdea62e81e928d5da9bb5b1fd7e3c -Version 2.0.0.0</w:t>
      </w:r>
    </w:p>
    <w:p w:rsidR="001253C5" w:rsidRDefault="001253C5" w:rsidP="00125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rPr>
      </w:pPr>
      <w:r w:rsidRPr="001253C5">
        <w:rPr>
          <w:rFonts w:ascii="Consolas" w:eastAsia="Times New Roman" w:hAnsi="Consolas" w:cs="Consolas"/>
          <w:color w:val="000000"/>
          <w:sz w:val="16"/>
          <w:szCs w:val="20"/>
        </w:rPr>
        <w:t xml:space="preserve"> </w:t>
      </w:r>
    </w:p>
    <w:p w:rsidR="001253C5" w:rsidRDefault="001253C5" w:rsidP="00125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rPr>
      </w:pPr>
    </w:p>
    <w:p w:rsidR="001253C5" w:rsidRPr="001253C5" w:rsidRDefault="001253C5" w:rsidP="001253C5">
      <w:pPr>
        <w:pStyle w:val="ListParagraph"/>
        <w:numPr>
          <w:ilvl w:val="0"/>
          <w:numId w:val="4"/>
        </w:numPr>
        <w:rPr>
          <w:rFonts w:ascii="Segoe UI" w:hAnsi="Segoe UI" w:cs="Segoe UI"/>
          <w:sz w:val="16"/>
          <w:szCs w:val="16"/>
        </w:rPr>
      </w:pPr>
      <w:r w:rsidRPr="001253C5">
        <w:rPr>
          <w:rFonts w:ascii="Segoe UI" w:hAnsi="Segoe UI" w:cs="Segoe UI"/>
          <w:sz w:val="16"/>
          <w:szCs w:val="16"/>
        </w:rPr>
        <w:t>Command 2</w:t>
      </w:r>
    </w:p>
    <w:p w:rsidR="001253C5" w:rsidRPr="001253C5" w:rsidRDefault="001253C5" w:rsidP="00125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rPr>
      </w:pPr>
      <w:r>
        <w:rPr>
          <w:rFonts w:ascii="Consolas" w:eastAsia="Times New Roman" w:hAnsi="Consolas" w:cs="Consolas"/>
          <w:color w:val="000000"/>
          <w:sz w:val="16"/>
          <w:szCs w:val="20"/>
        </w:rPr>
        <w:t>&lt;</w:t>
      </w:r>
      <w:proofErr w:type="spellStart"/>
      <w:r>
        <w:rPr>
          <w:rFonts w:ascii="Consolas" w:eastAsia="Times New Roman" w:hAnsi="Consolas" w:cs="Consolas"/>
          <w:color w:val="000000"/>
          <w:sz w:val="16"/>
          <w:szCs w:val="20"/>
        </w:rPr>
        <w:t>MageExe</w:t>
      </w:r>
      <w:proofErr w:type="spellEnd"/>
      <w:r>
        <w:rPr>
          <w:rFonts w:ascii="Consolas" w:eastAsia="Times New Roman" w:hAnsi="Consolas" w:cs="Consolas"/>
          <w:color w:val="000000"/>
          <w:sz w:val="16"/>
          <w:szCs w:val="20"/>
        </w:rPr>
        <w:t>&gt; update &lt;Application&gt; -</w:t>
      </w:r>
      <w:proofErr w:type="spellStart"/>
      <w:r>
        <w:rPr>
          <w:rFonts w:ascii="Consolas" w:eastAsia="Times New Roman" w:hAnsi="Consolas" w:cs="Consolas"/>
          <w:color w:val="000000"/>
          <w:sz w:val="16"/>
          <w:szCs w:val="20"/>
        </w:rPr>
        <w:t>AppManifest</w:t>
      </w:r>
      <w:proofErr w:type="spellEnd"/>
      <w:r>
        <w:rPr>
          <w:rFonts w:ascii="Consolas" w:eastAsia="Times New Roman" w:hAnsi="Consolas" w:cs="Consolas"/>
          <w:color w:val="000000"/>
          <w:sz w:val="16"/>
          <w:szCs w:val="20"/>
        </w:rPr>
        <w:t xml:space="preserve"> &lt;Application&gt; -</w:t>
      </w:r>
      <w:proofErr w:type="spellStart"/>
      <w:r>
        <w:rPr>
          <w:rFonts w:ascii="Consolas" w:eastAsia="Times New Roman" w:hAnsi="Consolas" w:cs="Consolas"/>
          <w:color w:val="000000"/>
          <w:sz w:val="16"/>
          <w:szCs w:val="20"/>
        </w:rPr>
        <w:t>CertHash</w:t>
      </w:r>
      <w:proofErr w:type="spellEnd"/>
      <w:r>
        <w:rPr>
          <w:rFonts w:ascii="Consolas" w:eastAsia="Times New Roman" w:hAnsi="Consolas" w:cs="Consolas"/>
          <w:color w:val="000000"/>
          <w:sz w:val="16"/>
          <w:szCs w:val="20"/>
        </w:rPr>
        <w:t xml:space="preserve"> &lt;hash&gt; -Version &lt;version&gt;</w:t>
      </w:r>
      <w:r>
        <w:rPr>
          <w:rFonts w:ascii="Consolas" w:eastAsia="Times New Roman" w:hAnsi="Consolas" w:cs="Consolas"/>
          <w:color w:val="000000"/>
          <w:sz w:val="16"/>
          <w:szCs w:val="20"/>
        </w:rPr>
        <w:br/>
      </w:r>
    </w:p>
    <w:p w:rsidR="001253C5" w:rsidRPr="001253C5" w:rsidRDefault="001253C5" w:rsidP="00125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20"/>
        </w:rPr>
      </w:pPr>
      <w:r w:rsidRPr="001253C5">
        <w:rPr>
          <w:rFonts w:ascii="Consolas" w:eastAsia="Times New Roman" w:hAnsi="Consolas" w:cs="Consolas"/>
          <w:color w:val="000000"/>
          <w:sz w:val="16"/>
          <w:szCs w:val="20"/>
        </w:rPr>
        <w:t>"C:\Program Files (x86)\Microsoft SDKs\Windows\v10.0A\bin\NETFX 4.6 Tools\mage.exe" -update ".\Desktop\TeamAdmin\ClickOnceTest\ClickOnceTest\bin\Debug\app.publish\ClickOnceTest.application" -AppManifest ".\Desktop\TeamAdmin\ClickOnceTest\ClickOnceTest\bin\Debug\app.publish\Application Files\ClickOnceTest_1_0_0_1\ClickOnceTest.exe.manifest" -CertHash 918198cc93ccdea62e81e928d5da9bb5b1fd7e3c -Version 2.0.0.0</w:t>
      </w:r>
    </w:p>
    <w:p w:rsidR="001253C5" w:rsidRDefault="001253C5" w:rsidP="001253C5">
      <w:pPr>
        <w:rPr>
          <w:rFonts w:ascii="Segoe UI" w:hAnsi="Segoe UI" w:cs="Segoe UI"/>
          <w:sz w:val="16"/>
          <w:szCs w:val="16"/>
        </w:rPr>
      </w:pPr>
    </w:p>
    <w:p w:rsidR="008E305B" w:rsidRDefault="008E305B" w:rsidP="001253C5">
      <w:pPr>
        <w:rPr>
          <w:rFonts w:ascii="Segoe UI" w:hAnsi="Segoe UI" w:cs="Segoe UI"/>
          <w:sz w:val="16"/>
          <w:szCs w:val="16"/>
        </w:rPr>
      </w:pPr>
    </w:p>
    <w:p w:rsidR="003B0757" w:rsidRPr="001253C5" w:rsidRDefault="003B0757" w:rsidP="003B0757">
      <w:pPr>
        <w:rPr>
          <w:rFonts w:ascii="Segoe UI" w:hAnsi="Segoe UI" w:cs="Segoe UI"/>
          <w:sz w:val="16"/>
          <w:szCs w:val="16"/>
        </w:rPr>
      </w:pPr>
      <w:r>
        <w:rPr>
          <w:rFonts w:ascii="Segoe UI" w:hAnsi="Segoe UI" w:cs="Segoe UI"/>
          <w:sz w:val="16"/>
          <w:szCs w:val="16"/>
        </w:rPr>
        <w:t>You can also set the working directory to a more suitable one, to shorten the command.</w:t>
      </w:r>
      <w:r>
        <w:rPr>
          <w:rFonts w:ascii="Segoe UI" w:hAnsi="Segoe UI" w:cs="Segoe UI"/>
          <w:sz w:val="16"/>
          <w:szCs w:val="16"/>
        </w:rPr>
        <w:br/>
        <w:t xml:space="preserve">You will have to update this command, to reflect change in version or change in the certificate used. </w:t>
      </w:r>
    </w:p>
    <w:p w:rsidR="00326F95" w:rsidRDefault="00326F95">
      <w:pPr>
        <w:rPr>
          <w:rFonts w:ascii="Segoe UI" w:hAnsi="Segoe UI" w:cs="Segoe UI"/>
          <w:sz w:val="16"/>
          <w:szCs w:val="16"/>
        </w:rPr>
      </w:pPr>
      <w:r>
        <w:rPr>
          <w:rFonts w:ascii="Segoe UI" w:hAnsi="Segoe UI" w:cs="Segoe UI"/>
          <w:sz w:val="16"/>
          <w:szCs w:val="16"/>
        </w:rPr>
        <w:br w:type="page"/>
      </w:r>
    </w:p>
    <w:p w:rsidR="004B2136" w:rsidRPr="00E73679" w:rsidRDefault="00326F95" w:rsidP="00E73679">
      <w:pPr>
        <w:pStyle w:val="ListParagraph"/>
        <w:numPr>
          <w:ilvl w:val="0"/>
          <w:numId w:val="4"/>
        </w:numPr>
        <w:rPr>
          <w:rFonts w:ascii="Segoe UI" w:hAnsi="Segoe UI" w:cs="Segoe UI"/>
          <w:sz w:val="16"/>
          <w:szCs w:val="16"/>
        </w:rPr>
      </w:pPr>
      <w:r w:rsidRPr="00E73679">
        <w:rPr>
          <w:rFonts w:ascii="Segoe UI" w:hAnsi="Segoe UI" w:cs="Segoe UI"/>
          <w:sz w:val="16"/>
          <w:szCs w:val="16"/>
        </w:rPr>
        <w:lastRenderedPageBreak/>
        <w:t>Check it into source control and also set copy to build to true</w:t>
      </w:r>
    </w:p>
    <w:p w:rsidR="00326F95" w:rsidRDefault="00326F95" w:rsidP="00326F95">
      <w:pPr>
        <w:ind w:firstLine="720"/>
        <w:jc w:val="center"/>
        <w:rPr>
          <w:rFonts w:ascii="Segoe UI" w:hAnsi="Segoe UI" w:cs="Segoe UI"/>
          <w:sz w:val="16"/>
          <w:szCs w:val="16"/>
        </w:rPr>
      </w:pPr>
      <w:r>
        <w:rPr>
          <w:noProof/>
        </w:rPr>
        <w:drawing>
          <wp:inline distT="0" distB="0" distL="0" distR="0" wp14:anchorId="1CE60684" wp14:editId="44E9F5FF">
            <wp:extent cx="2005160" cy="3021108"/>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8206" cy="3055831"/>
                    </a:xfrm>
                    <a:prstGeom prst="rect">
                      <a:avLst/>
                    </a:prstGeom>
                  </pic:spPr>
                </pic:pic>
              </a:graphicData>
            </a:graphic>
          </wp:inline>
        </w:drawing>
      </w:r>
    </w:p>
    <w:p w:rsidR="00326F95" w:rsidRDefault="00326F95" w:rsidP="00326F95">
      <w:pPr>
        <w:ind w:firstLine="720"/>
        <w:rPr>
          <w:rFonts w:ascii="Segoe UI" w:hAnsi="Segoe UI" w:cs="Segoe UI"/>
          <w:sz w:val="16"/>
          <w:szCs w:val="16"/>
        </w:rPr>
      </w:pPr>
    </w:p>
    <w:p w:rsidR="00326F95" w:rsidRDefault="003B0757" w:rsidP="003B0757">
      <w:pPr>
        <w:pStyle w:val="ListParagraph"/>
        <w:numPr>
          <w:ilvl w:val="0"/>
          <w:numId w:val="4"/>
        </w:numPr>
        <w:rPr>
          <w:rFonts w:ascii="Segoe UI" w:hAnsi="Segoe UI" w:cs="Segoe UI"/>
          <w:sz w:val="16"/>
          <w:szCs w:val="16"/>
        </w:rPr>
      </w:pPr>
      <w:r>
        <w:rPr>
          <w:rFonts w:ascii="Segoe UI" w:hAnsi="Segoe UI" w:cs="Segoe UI"/>
          <w:sz w:val="16"/>
          <w:szCs w:val="16"/>
        </w:rPr>
        <w:t xml:space="preserve">Add this file as a post build script, so that the batch file is used to sign the </w:t>
      </w:r>
      <w:proofErr w:type="spellStart"/>
      <w:r>
        <w:rPr>
          <w:rFonts w:ascii="Segoe UI" w:hAnsi="Segoe UI" w:cs="Segoe UI"/>
          <w:sz w:val="16"/>
          <w:szCs w:val="16"/>
        </w:rPr>
        <w:t>ClickOnce</w:t>
      </w:r>
      <w:proofErr w:type="spellEnd"/>
      <w:r>
        <w:rPr>
          <w:rFonts w:ascii="Segoe UI" w:hAnsi="Segoe UI" w:cs="Segoe UI"/>
          <w:sz w:val="16"/>
          <w:szCs w:val="16"/>
        </w:rPr>
        <w:t xml:space="preserve"> manifest, before it is copied.</w:t>
      </w:r>
    </w:p>
    <w:p w:rsidR="003B0757" w:rsidRDefault="003B0757" w:rsidP="003B0757">
      <w:pPr>
        <w:jc w:val="center"/>
        <w:rPr>
          <w:rFonts w:ascii="Segoe UI" w:hAnsi="Segoe UI" w:cs="Segoe UI"/>
          <w:sz w:val="16"/>
          <w:szCs w:val="16"/>
        </w:rPr>
      </w:pPr>
      <w:r>
        <w:rPr>
          <w:noProof/>
        </w:rPr>
        <w:drawing>
          <wp:inline distT="0" distB="0" distL="0" distR="0" wp14:anchorId="23820178" wp14:editId="007E990F">
            <wp:extent cx="5875362" cy="2567962"/>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79575" cy="2569803"/>
                    </a:xfrm>
                    <a:prstGeom prst="rect">
                      <a:avLst/>
                    </a:prstGeom>
                  </pic:spPr>
                </pic:pic>
              </a:graphicData>
            </a:graphic>
          </wp:inline>
        </w:drawing>
      </w:r>
    </w:p>
    <w:p w:rsidR="003B0757" w:rsidRDefault="003B0757" w:rsidP="003B0757">
      <w:pPr>
        <w:pStyle w:val="ListParagraph"/>
        <w:numPr>
          <w:ilvl w:val="0"/>
          <w:numId w:val="4"/>
        </w:numPr>
        <w:rPr>
          <w:rFonts w:ascii="Segoe UI" w:hAnsi="Segoe UI" w:cs="Segoe UI"/>
          <w:sz w:val="16"/>
          <w:szCs w:val="16"/>
        </w:rPr>
      </w:pPr>
      <w:r>
        <w:rPr>
          <w:rFonts w:ascii="Segoe UI" w:hAnsi="Segoe UI" w:cs="Segoe UI"/>
          <w:sz w:val="16"/>
          <w:szCs w:val="16"/>
        </w:rPr>
        <w:t>You should be able to queue a new build that would sign it using this certificated, before copying.</w:t>
      </w:r>
    </w:p>
    <w:p w:rsidR="003B0757" w:rsidRPr="003B0757" w:rsidRDefault="007D77F7" w:rsidP="003B0757">
      <w:pPr>
        <w:rPr>
          <w:rFonts w:ascii="Segoe UI" w:hAnsi="Segoe UI" w:cs="Segoe UI"/>
          <w:sz w:val="16"/>
          <w:szCs w:val="16"/>
        </w:rPr>
      </w:pPr>
      <w:r>
        <w:rPr>
          <w:noProof/>
        </w:rPr>
        <w:drawing>
          <wp:inline distT="0" distB="0" distL="0" distR="0">
            <wp:extent cx="6185184" cy="1127626"/>
            <wp:effectExtent l="0" t="0" r="6350" b="0"/>
            <wp:docPr id="16" name="Picture 16" descr="cid:image001.png@01D0EBDC.B98DB9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EBDC.B98DB9F0"/>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6198365" cy="1130029"/>
                    </a:xfrm>
                    <a:prstGeom prst="rect">
                      <a:avLst/>
                    </a:prstGeom>
                    <a:noFill/>
                    <a:ln>
                      <a:noFill/>
                    </a:ln>
                  </pic:spPr>
                </pic:pic>
              </a:graphicData>
            </a:graphic>
          </wp:inline>
        </w:drawing>
      </w:r>
    </w:p>
    <w:sectPr w:rsidR="003B0757" w:rsidRPr="003B0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702947"/>
    <w:multiLevelType w:val="hybridMultilevel"/>
    <w:tmpl w:val="6C86A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B4891"/>
    <w:multiLevelType w:val="hybridMultilevel"/>
    <w:tmpl w:val="27844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8338A9"/>
    <w:multiLevelType w:val="hybridMultilevel"/>
    <w:tmpl w:val="BD18D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CC1418"/>
    <w:multiLevelType w:val="hybridMultilevel"/>
    <w:tmpl w:val="6074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5B3E9C"/>
    <w:multiLevelType w:val="hybridMultilevel"/>
    <w:tmpl w:val="7238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136"/>
    <w:rsid w:val="00023895"/>
    <w:rsid w:val="00093A12"/>
    <w:rsid w:val="000F1BE7"/>
    <w:rsid w:val="001253C5"/>
    <w:rsid w:val="00170ACE"/>
    <w:rsid w:val="00191509"/>
    <w:rsid w:val="001A27AC"/>
    <w:rsid w:val="001C04EF"/>
    <w:rsid w:val="001C7B84"/>
    <w:rsid w:val="002521D7"/>
    <w:rsid w:val="00257EF7"/>
    <w:rsid w:val="002612A4"/>
    <w:rsid w:val="002E0028"/>
    <w:rsid w:val="002E4698"/>
    <w:rsid w:val="00301059"/>
    <w:rsid w:val="00326F95"/>
    <w:rsid w:val="00370018"/>
    <w:rsid w:val="00384959"/>
    <w:rsid w:val="003B0757"/>
    <w:rsid w:val="00451072"/>
    <w:rsid w:val="00460971"/>
    <w:rsid w:val="004647EC"/>
    <w:rsid w:val="004B2136"/>
    <w:rsid w:val="00585F8D"/>
    <w:rsid w:val="005E59AE"/>
    <w:rsid w:val="006A366A"/>
    <w:rsid w:val="006B6B4E"/>
    <w:rsid w:val="006D77FF"/>
    <w:rsid w:val="007647B8"/>
    <w:rsid w:val="007A29DC"/>
    <w:rsid w:val="007D77F7"/>
    <w:rsid w:val="007E6192"/>
    <w:rsid w:val="008E24B5"/>
    <w:rsid w:val="008E305B"/>
    <w:rsid w:val="00920354"/>
    <w:rsid w:val="009F1F6F"/>
    <w:rsid w:val="00A60791"/>
    <w:rsid w:val="00A86F98"/>
    <w:rsid w:val="00AE3997"/>
    <w:rsid w:val="00B22D23"/>
    <w:rsid w:val="00BD2261"/>
    <w:rsid w:val="00C54271"/>
    <w:rsid w:val="00C9379B"/>
    <w:rsid w:val="00CA26F7"/>
    <w:rsid w:val="00CC6BA1"/>
    <w:rsid w:val="00CD0A22"/>
    <w:rsid w:val="00D02B51"/>
    <w:rsid w:val="00D679CE"/>
    <w:rsid w:val="00D963F0"/>
    <w:rsid w:val="00DA612F"/>
    <w:rsid w:val="00E02633"/>
    <w:rsid w:val="00E73679"/>
    <w:rsid w:val="00E769DA"/>
    <w:rsid w:val="00EA1E73"/>
    <w:rsid w:val="00EB37AB"/>
    <w:rsid w:val="00EC254B"/>
    <w:rsid w:val="00F533AE"/>
    <w:rsid w:val="00F8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0877C-6209-439F-A39C-AAC6855B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B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7FF"/>
    <w:pPr>
      <w:ind w:left="720"/>
      <w:contextualSpacing/>
    </w:pPr>
  </w:style>
  <w:style w:type="paragraph" w:styleId="HTMLPreformatted">
    <w:name w:val="HTML Preformatted"/>
    <w:basedOn w:val="Normal"/>
    <w:link w:val="HTMLPreformattedChar"/>
    <w:uiPriority w:val="99"/>
    <w:semiHidden/>
    <w:unhideWhenUsed/>
    <w:rsid w:val="00125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53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2304">
      <w:bodyDiv w:val="1"/>
      <w:marLeft w:val="0"/>
      <w:marRight w:val="0"/>
      <w:marTop w:val="0"/>
      <w:marBottom w:val="0"/>
      <w:divBdr>
        <w:top w:val="none" w:sz="0" w:space="0" w:color="auto"/>
        <w:left w:val="none" w:sz="0" w:space="0" w:color="auto"/>
        <w:bottom w:val="none" w:sz="0" w:space="0" w:color="auto"/>
        <w:right w:val="none" w:sz="0" w:space="0" w:color="auto"/>
      </w:divBdr>
    </w:div>
    <w:div w:id="111602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cid:image001.png@01D0EBDC.B98DB9F0"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Narasimhan Anantha Ramasubramanian</dc:creator>
  <cp:keywords/>
  <dc:description/>
  <cp:lastModifiedBy>Venkata Narasimhan Anantha Ramasubramanian</cp:lastModifiedBy>
  <cp:revision>2</cp:revision>
  <dcterms:created xsi:type="dcterms:W3CDTF">2015-09-11T15:44:00Z</dcterms:created>
  <dcterms:modified xsi:type="dcterms:W3CDTF">2015-09-11T15:44:00Z</dcterms:modified>
</cp:coreProperties>
</file>