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59E" w:rsidRDefault="0092759E" w:rsidP="005D1A28">
      <w:pPr>
        <w:pStyle w:val="Ttulo6"/>
        <w:ind w:left="708" w:hanging="708"/>
        <w:jc w:val="center"/>
      </w:pPr>
    </w:p>
    <w:p w:rsidR="00BF55B2" w:rsidRPr="00BF55B2" w:rsidRDefault="00BF55B2" w:rsidP="00BF55B2"/>
    <w:p w:rsidR="0092759E" w:rsidRDefault="0092759E" w:rsidP="0092759E">
      <w:pPr>
        <w:pStyle w:val="Ttulo6"/>
        <w:ind w:left="0"/>
        <w:jc w:val="center"/>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Pr="00054207" w:rsidRDefault="0092759E" w:rsidP="0092759E">
      <w:pPr>
        <w:pStyle w:val="Sangra3detindependiente"/>
        <w:ind w:left="0"/>
        <w:rPr>
          <w:b/>
          <w:color w:val="006847"/>
        </w:rPr>
      </w:pPr>
      <w:r w:rsidRPr="00054207">
        <w:rPr>
          <w:b/>
          <w:color w:val="006847"/>
        </w:rPr>
        <w:t>DESCRIPCION DEL TRABAJO (SOW)</w:t>
      </w:r>
    </w:p>
    <w:p w:rsidR="0092759E" w:rsidRPr="00D74A26" w:rsidRDefault="0092759E" w:rsidP="0092759E">
      <w:pPr>
        <w:pStyle w:val="Sangra3detindependiente"/>
        <w:ind w:left="0"/>
        <w:rPr>
          <w:b/>
          <w:color w:val="00442F"/>
        </w:rPr>
      </w:pPr>
      <w:r w:rsidRPr="00054207">
        <w:rPr>
          <w:b/>
          <w:color w:val="006847"/>
        </w:rPr>
        <w:t xml:space="preserve">SISTEMA </w:t>
      </w:r>
      <w:r w:rsidR="00296387">
        <w:rPr>
          <w:b/>
          <w:color w:val="006847"/>
        </w:rPr>
        <w:t>PLD</w:t>
      </w:r>
    </w:p>
    <w:p w:rsidR="0092759E" w:rsidRDefault="0092759E" w:rsidP="0092759E">
      <w:pPr>
        <w:pStyle w:val="Sangra3detindependiente"/>
        <w:ind w:left="0"/>
        <w:rPr>
          <w:b/>
          <w:color w:val="0000FF"/>
        </w:rPr>
      </w:pPr>
      <w:r w:rsidRPr="00010A15">
        <w:rPr>
          <w:b/>
          <w:color w:val="0000FF"/>
        </w:rPr>
        <w:t xml:space="preserve"> </w:t>
      </w:r>
    </w:p>
    <w:p w:rsidR="0092759E" w:rsidRPr="00D74A26" w:rsidRDefault="00295845" w:rsidP="0092759E">
      <w:pPr>
        <w:pStyle w:val="Sangra3detindependiente"/>
        <w:ind w:left="0"/>
        <w:rPr>
          <w:b/>
          <w:color w:val="00442F"/>
        </w:rPr>
      </w:pPr>
      <w:r w:rsidRPr="00D74A26">
        <w:rPr>
          <w:b/>
          <w:color w:val="00442F"/>
        </w:rPr>
        <w:t xml:space="preserve"> </w:t>
      </w:r>
      <w:r w:rsidR="0092759E" w:rsidRPr="00054207">
        <w:rPr>
          <w:b/>
          <w:color w:val="006847"/>
        </w:rPr>
        <w:t>(</w:t>
      </w:r>
      <w:r w:rsidRPr="00054207">
        <w:rPr>
          <w:b/>
          <w:color w:val="006847"/>
        </w:rPr>
        <w:t>PRIMERA</w:t>
      </w:r>
      <w:r w:rsidR="0092759E" w:rsidRPr="00054207">
        <w:rPr>
          <w:b/>
          <w:color w:val="006847"/>
        </w:rPr>
        <w:t xml:space="preserve"> FASE)</w:t>
      </w:r>
    </w:p>
    <w:p w:rsidR="0092759E" w:rsidRPr="00010A15" w:rsidRDefault="0092759E" w:rsidP="0092759E">
      <w:pPr>
        <w:pStyle w:val="Sangra3detindependiente"/>
        <w:ind w:left="0"/>
        <w:jc w:val="left"/>
        <w:rPr>
          <w:b/>
          <w:color w:val="0000FF"/>
        </w:rPr>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both"/>
      </w:pPr>
    </w:p>
    <w:p w:rsidR="0092759E" w:rsidRDefault="0092759E" w:rsidP="0092759E">
      <w:pPr>
        <w:ind w:left="0"/>
        <w:jc w:val="right"/>
        <w:rPr>
          <w:b/>
        </w:rPr>
      </w:pPr>
    </w:p>
    <w:p w:rsidR="0092759E" w:rsidRDefault="0092759E" w:rsidP="0092759E">
      <w:pPr>
        <w:ind w:left="0"/>
        <w:jc w:val="right"/>
        <w:rPr>
          <w:b/>
        </w:rPr>
      </w:pPr>
    </w:p>
    <w:p w:rsidR="0092759E" w:rsidRDefault="0092759E" w:rsidP="0092759E">
      <w:pPr>
        <w:ind w:left="0"/>
        <w:jc w:val="right"/>
        <w:rPr>
          <w:b/>
        </w:rPr>
      </w:pPr>
    </w:p>
    <w:p w:rsidR="0092759E" w:rsidRPr="009C4C36" w:rsidRDefault="00295845" w:rsidP="0092759E">
      <w:pPr>
        <w:ind w:left="0"/>
        <w:jc w:val="right"/>
        <w:rPr>
          <w:b/>
          <w:i/>
          <w:iCs/>
        </w:rPr>
      </w:pPr>
      <w:r>
        <w:rPr>
          <w:b/>
          <w:i/>
          <w:iCs/>
        </w:rPr>
        <w:t>Miércoles</w:t>
      </w:r>
      <w:r w:rsidR="0092759E" w:rsidRPr="009C4C36">
        <w:rPr>
          <w:b/>
          <w:i/>
          <w:iCs/>
        </w:rPr>
        <w:t xml:space="preserve">, </w:t>
      </w:r>
      <w:r w:rsidR="003451F4">
        <w:rPr>
          <w:b/>
          <w:i/>
          <w:iCs/>
        </w:rPr>
        <w:t>7</w:t>
      </w:r>
      <w:r w:rsidR="0092759E" w:rsidRPr="009C4C36">
        <w:rPr>
          <w:b/>
          <w:i/>
          <w:iCs/>
        </w:rPr>
        <w:t xml:space="preserve"> de </w:t>
      </w:r>
      <w:r w:rsidR="003451F4">
        <w:rPr>
          <w:b/>
          <w:i/>
          <w:iCs/>
        </w:rPr>
        <w:t>enero</w:t>
      </w:r>
      <w:r w:rsidR="0092759E" w:rsidRPr="009C4C36">
        <w:rPr>
          <w:b/>
          <w:i/>
          <w:iCs/>
        </w:rPr>
        <w:t xml:space="preserve"> del</w:t>
      </w:r>
      <w:r>
        <w:rPr>
          <w:b/>
          <w:i/>
          <w:iCs/>
        </w:rPr>
        <w:t xml:space="preserve"> 2013</w:t>
      </w:r>
    </w:p>
    <w:p w:rsidR="0092759E" w:rsidRPr="009C4C36" w:rsidRDefault="0092759E" w:rsidP="0092759E">
      <w:pPr>
        <w:ind w:left="0"/>
        <w:jc w:val="right"/>
        <w:rPr>
          <w:b/>
          <w:i/>
          <w:iCs/>
        </w:rPr>
      </w:pPr>
      <w:r w:rsidRPr="009C4C36">
        <w:rPr>
          <w:b/>
          <w:i/>
          <w:iCs/>
        </w:rPr>
        <w:t xml:space="preserve">Ver. </w:t>
      </w:r>
      <w:r>
        <w:rPr>
          <w:b/>
          <w:i/>
          <w:iCs/>
        </w:rPr>
        <w:t>1</w:t>
      </w:r>
      <w:r w:rsidRPr="009C4C36">
        <w:rPr>
          <w:b/>
          <w:i/>
          <w:iCs/>
        </w:rPr>
        <w:t>.0</w:t>
      </w:r>
    </w:p>
    <w:p w:rsidR="0092759E" w:rsidRDefault="0092759E" w:rsidP="0092759E">
      <w:pPr>
        <w:pStyle w:val="Ttulo5"/>
        <w:ind w:left="0"/>
        <w:rPr>
          <w:lang w:val="es-MX"/>
        </w:rPr>
      </w:pPr>
      <w:r>
        <w:rPr>
          <w:lang w:val="es-MX"/>
        </w:rPr>
        <w:br w:type="page"/>
      </w:r>
    </w:p>
    <w:p w:rsidR="0092759E" w:rsidRPr="00054207" w:rsidRDefault="0092759E" w:rsidP="0092759E">
      <w:pPr>
        <w:pStyle w:val="Ttulo2"/>
        <w:rPr>
          <w:color w:val="006847"/>
        </w:rPr>
      </w:pPr>
      <w:bookmarkStart w:id="0" w:name="_Toc199239282"/>
      <w:r w:rsidRPr="00054207">
        <w:rPr>
          <w:color w:val="006847"/>
        </w:rPr>
        <w:lastRenderedPageBreak/>
        <w:t>INTRODUCCIÓN</w:t>
      </w:r>
      <w:bookmarkEnd w:id="0"/>
    </w:p>
    <w:p w:rsidR="00295845" w:rsidRDefault="00C764E7" w:rsidP="00296387">
      <w:pPr>
        <w:jc w:val="both"/>
        <w:rPr>
          <w:lang w:val="es-MX"/>
        </w:rPr>
      </w:pPr>
      <w:r>
        <w:rPr>
          <w:lang w:val="es-MX"/>
        </w:rPr>
        <w:t xml:space="preserve">La función del sistema </w:t>
      </w:r>
      <w:r w:rsidR="00296387">
        <w:rPr>
          <w:lang w:val="es-MX"/>
        </w:rPr>
        <w:t>PLD</w:t>
      </w:r>
      <w:r>
        <w:rPr>
          <w:lang w:val="es-MX"/>
        </w:rPr>
        <w:t xml:space="preserve"> es</w:t>
      </w:r>
      <w:r w:rsidR="00296387">
        <w:rPr>
          <w:lang w:val="es-MX"/>
        </w:rPr>
        <w:t xml:space="preserve"> identificar a las personas con antecedentes en las bases de datos de Prevención de Lavado de Dinero</w:t>
      </w:r>
      <w:r w:rsidR="00D70456">
        <w:rPr>
          <w:lang w:val="es-MX"/>
        </w:rPr>
        <w:t xml:space="preserve"> con respecto al listado emitido por el proveedor Quién es Quién</w:t>
      </w:r>
      <w:r w:rsidR="00296387">
        <w:rPr>
          <w:lang w:val="es-MX"/>
        </w:rPr>
        <w:t xml:space="preserve">.  </w:t>
      </w:r>
    </w:p>
    <w:p w:rsidR="00295845" w:rsidRPr="0073744A" w:rsidRDefault="00295845" w:rsidP="0092759E">
      <w:pPr>
        <w:jc w:val="both"/>
        <w:rPr>
          <w:lang w:val="es-MX"/>
        </w:rPr>
      </w:pPr>
    </w:p>
    <w:p w:rsidR="0092759E" w:rsidRPr="00054207" w:rsidRDefault="0092759E" w:rsidP="0092759E">
      <w:pPr>
        <w:pStyle w:val="Ttulo2"/>
        <w:rPr>
          <w:color w:val="006847"/>
        </w:rPr>
      </w:pPr>
      <w:bookmarkStart w:id="1" w:name="_Toc199239283"/>
      <w:r w:rsidRPr="00054207">
        <w:rPr>
          <w:color w:val="006847"/>
        </w:rPr>
        <w:t>OBJETIVO</w:t>
      </w:r>
      <w:bookmarkEnd w:id="1"/>
      <w:r w:rsidR="00B9624C">
        <w:rPr>
          <w:color w:val="006847"/>
        </w:rPr>
        <w:t>S</w:t>
      </w:r>
    </w:p>
    <w:p w:rsidR="00296387" w:rsidRDefault="00B9624C" w:rsidP="008C7813">
      <w:pPr>
        <w:jc w:val="both"/>
        <w:rPr>
          <w:lang w:val="es-MX"/>
        </w:rPr>
      </w:pPr>
      <w:r>
        <w:rPr>
          <w:lang w:val="es-MX"/>
        </w:rPr>
        <w:t>Crear un sistema que permita identificar p</w:t>
      </w:r>
      <w:r w:rsidR="00296387">
        <w:rPr>
          <w:lang w:val="es-MX"/>
        </w:rPr>
        <w:t xml:space="preserve">ersonas que cuentan con antecedentes en las bases de datos de </w:t>
      </w:r>
      <w:r>
        <w:rPr>
          <w:lang w:val="es-MX"/>
        </w:rPr>
        <w:t>Prevención de Lavado de Dinero.</w:t>
      </w:r>
    </w:p>
    <w:p w:rsidR="00B9624C" w:rsidRDefault="00B9624C" w:rsidP="008C7813">
      <w:pPr>
        <w:jc w:val="both"/>
        <w:rPr>
          <w:lang w:val="es-MX"/>
        </w:rPr>
      </w:pPr>
      <w:r>
        <w:rPr>
          <w:lang w:val="es-MX"/>
        </w:rPr>
        <w:t>La elaboración de un sistema que permita reconocer incidencias relacionadas a los actos ilícitos del Lavado de Dinero.</w:t>
      </w:r>
    </w:p>
    <w:p w:rsidR="0092759E" w:rsidRPr="00A0733B" w:rsidRDefault="0092759E" w:rsidP="00B9624C">
      <w:pPr>
        <w:ind w:left="0"/>
        <w:jc w:val="both"/>
        <w:rPr>
          <w:lang w:val="es-MX"/>
        </w:rPr>
      </w:pPr>
    </w:p>
    <w:p w:rsidR="0092759E" w:rsidRPr="00D74A26" w:rsidRDefault="0092759E" w:rsidP="0092759E">
      <w:pPr>
        <w:pStyle w:val="Ttulo2"/>
        <w:rPr>
          <w:color w:val="00442F"/>
        </w:rPr>
      </w:pPr>
      <w:r>
        <w:br w:type="page"/>
      </w:r>
      <w:bookmarkStart w:id="2" w:name="_Toc199239284"/>
      <w:r w:rsidRPr="00054207">
        <w:rPr>
          <w:color w:val="006847"/>
        </w:rPr>
        <w:lastRenderedPageBreak/>
        <w:t>PROPOSITO Y ALCANCE</w:t>
      </w:r>
      <w:bookmarkEnd w:id="2"/>
    </w:p>
    <w:p w:rsidR="00B9624C" w:rsidRDefault="00B9624C" w:rsidP="008C7813">
      <w:pPr>
        <w:jc w:val="both"/>
        <w:rPr>
          <w:lang w:val="es-MX"/>
        </w:rPr>
      </w:pPr>
      <w:r>
        <w:rPr>
          <w:lang w:val="es-MX"/>
        </w:rPr>
        <w:t>Alertar sobre incidencias de personas que estén relacionadas con acciones de lavado de dinero.</w:t>
      </w:r>
    </w:p>
    <w:p w:rsidR="00B9624C" w:rsidRDefault="00B9624C" w:rsidP="008C7813">
      <w:pPr>
        <w:jc w:val="both"/>
        <w:rPr>
          <w:lang w:val="es-MX"/>
        </w:rPr>
      </w:pPr>
      <w:r>
        <w:rPr>
          <w:lang w:val="es-MX"/>
        </w:rPr>
        <w:t>El alcance de la propuesta considera los siguientes componentes:</w:t>
      </w:r>
    </w:p>
    <w:p w:rsidR="00B9624C" w:rsidRDefault="00B9624C" w:rsidP="008C7813">
      <w:pPr>
        <w:jc w:val="both"/>
        <w:rPr>
          <w:lang w:val="es-MX"/>
        </w:rPr>
      </w:pPr>
    </w:p>
    <w:p w:rsidR="00CD3DC8" w:rsidRDefault="005F58AF" w:rsidP="00CD3DC8">
      <w:pPr>
        <w:pStyle w:val="Prrafodelista"/>
        <w:numPr>
          <w:ilvl w:val="0"/>
          <w:numId w:val="35"/>
        </w:numPr>
        <w:jc w:val="both"/>
        <w:rPr>
          <w:lang w:val="es-MX"/>
        </w:rPr>
      </w:pPr>
      <w:r>
        <w:rPr>
          <w:lang w:val="es-MX"/>
        </w:rPr>
        <w:t>Módulo</w:t>
      </w:r>
      <w:r w:rsidR="00CD3DC8">
        <w:rPr>
          <w:lang w:val="es-MX"/>
        </w:rPr>
        <w:t xml:space="preserve"> de </w:t>
      </w:r>
      <w:r w:rsidR="00FB1DB8">
        <w:rPr>
          <w:lang w:val="es-MX"/>
        </w:rPr>
        <w:t>lista restringida</w:t>
      </w:r>
    </w:p>
    <w:p w:rsidR="00CD3DC8" w:rsidRDefault="005F58AF" w:rsidP="00CD3DC8">
      <w:pPr>
        <w:pStyle w:val="Prrafodelista"/>
        <w:numPr>
          <w:ilvl w:val="0"/>
          <w:numId w:val="35"/>
        </w:numPr>
        <w:jc w:val="both"/>
        <w:rPr>
          <w:lang w:val="es-MX"/>
        </w:rPr>
      </w:pPr>
      <w:r>
        <w:rPr>
          <w:lang w:val="es-MX"/>
        </w:rPr>
        <w:t>Módulo</w:t>
      </w:r>
      <w:r w:rsidR="00CD3DC8">
        <w:rPr>
          <w:lang w:val="es-MX"/>
        </w:rPr>
        <w:t xml:space="preserve"> de </w:t>
      </w:r>
      <w:r w:rsidR="00FB1DB8">
        <w:rPr>
          <w:lang w:val="es-MX"/>
        </w:rPr>
        <w:t>configurador</w:t>
      </w:r>
    </w:p>
    <w:p w:rsidR="00FB1DB8" w:rsidRDefault="005F58AF" w:rsidP="00CD3DC8">
      <w:pPr>
        <w:pStyle w:val="Prrafodelista"/>
        <w:numPr>
          <w:ilvl w:val="0"/>
          <w:numId w:val="35"/>
        </w:numPr>
        <w:jc w:val="both"/>
        <w:rPr>
          <w:lang w:val="es-MX"/>
        </w:rPr>
      </w:pPr>
      <w:r w:rsidRPr="00FB1DB8">
        <w:rPr>
          <w:lang w:val="es-MX"/>
        </w:rPr>
        <w:t>Módulo</w:t>
      </w:r>
      <w:r w:rsidR="00CD3DC8" w:rsidRPr="00FB1DB8">
        <w:rPr>
          <w:lang w:val="es-MX"/>
        </w:rPr>
        <w:t xml:space="preserve"> de </w:t>
      </w:r>
      <w:r w:rsidR="00FB1DB8">
        <w:rPr>
          <w:lang w:val="es-MX"/>
        </w:rPr>
        <w:t>Control</w:t>
      </w:r>
    </w:p>
    <w:p w:rsidR="00CD3DC8" w:rsidRPr="00FB1DB8" w:rsidRDefault="005F58AF" w:rsidP="00CD3DC8">
      <w:pPr>
        <w:pStyle w:val="Prrafodelista"/>
        <w:numPr>
          <w:ilvl w:val="0"/>
          <w:numId w:val="35"/>
        </w:numPr>
        <w:jc w:val="both"/>
        <w:rPr>
          <w:lang w:val="es-MX"/>
        </w:rPr>
      </w:pPr>
      <w:r w:rsidRPr="00FB1DB8">
        <w:rPr>
          <w:lang w:val="es-MX"/>
        </w:rPr>
        <w:t>Módulo</w:t>
      </w:r>
      <w:r w:rsidR="00CD3DC8" w:rsidRPr="00FB1DB8">
        <w:rPr>
          <w:lang w:val="es-MX"/>
        </w:rPr>
        <w:t xml:space="preserve"> de </w:t>
      </w:r>
      <w:r w:rsidR="00FB1DB8">
        <w:rPr>
          <w:lang w:val="es-MX"/>
        </w:rPr>
        <w:t>Mantenimiento</w:t>
      </w:r>
    </w:p>
    <w:p w:rsidR="0092759E" w:rsidRPr="00054207" w:rsidRDefault="0092759E" w:rsidP="0092759E">
      <w:pPr>
        <w:pStyle w:val="Ttulo3"/>
        <w:ind w:left="0"/>
        <w:rPr>
          <w:color w:val="006847"/>
        </w:rPr>
      </w:pPr>
      <w:r>
        <w:br w:type="page"/>
      </w:r>
      <w:bookmarkStart w:id="3" w:name="_Toc199239286"/>
      <w:r w:rsidRPr="00054207">
        <w:rPr>
          <w:color w:val="006847"/>
        </w:rPr>
        <w:lastRenderedPageBreak/>
        <w:t>Funciones y alcances de los requerimientos</w:t>
      </w:r>
      <w:bookmarkEnd w:id="3"/>
    </w:p>
    <w:p w:rsidR="0092759E" w:rsidRPr="00054207" w:rsidRDefault="0092759E" w:rsidP="0092759E">
      <w:pPr>
        <w:pStyle w:val="Ttulo4"/>
        <w:rPr>
          <w:b/>
          <w:bCs/>
          <w:smallCaps/>
          <w:color w:val="006847"/>
          <w:lang w:val="es-MX"/>
        </w:rPr>
      </w:pPr>
      <w:bookmarkStart w:id="4" w:name="_Toc199239287"/>
      <w:r w:rsidRPr="00054207">
        <w:rPr>
          <w:b/>
          <w:bCs/>
          <w:smallCaps/>
          <w:color w:val="006847"/>
          <w:lang w:val="es-MX"/>
        </w:rPr>
        <w:t>Creación de pantalla/</w:t>
      </w:r>
      <w:bookmarkEnd w:id="4"/>
      <w:r w:rsidR="00767B9A">
        <w:rPr>
          <w:b/>
          <w:bCs/>
          <w:smallCaps/>
          <w:color w:val="006847"/>
          <w:lang w:val="es-MX"/>
        </w:rPr>
        <w:t>Menú PLD</w:t>
      </w:r>
    </w:p>
    <w:p w:rsidR="00376ADE" w:rsidRDefault="00376ADE" w:rsidP="0092759E">
      <w:pPr>
        <w:jc w:val="both"/>
        <w:rPr>
          <w:lang w:val="es-MX"/>
        </w:rPr>
      </w:pPr>
    </w:p>
    <w:p w:rsidR="00376ADE" w:rsidRPr="00054207" w:rsidRDefault="00D734E2" w:rsidP="00376ADE">
      <w:pPr>
        <w:pStyle w:val="Ttulo5"/>
        <w:ind w:left="567"/>
        <w:rPr>
          <w:color w:val="006847"/>
          <w:lang w:val="es-MX"/>
        </w:rPr>
      </w:pPr>
      <w:bookmarkStart w:id="5" w:name="_Toc199239288"/>
      <w:r>
        <w:rPr>
          <w:color w:val="006847"/>
          <w:lang w:val="es-MX"/>
        </w:rPr>
        <w:t>Diseño Menú Lista Restringida</w:t>
      </w:r>
      <w:r w:rsidR="00376ADE" w:rsidRPr="00054207">
        <w:rPr>
          <w:color w:val="006847"/>
          <w:lang w:val="es-MX"/>
        </w:rPr>
        <w:t xml:space="preserve"> – </w:t>
      </w:r>
      <w:bookmarkEnd w:id="5"/>
      <w:r>
        <w:rPr>
          <w:color w:val="006847"/>
          <w:lang w:val="es-MX"/>
        </w:rPr>
        <w:t>Carga de Lista</w:t>
      </w:r>
    </w:p>
    <w:p w:rsidR="00376ADE" w:rsidRDefault="00376ADE" w:rsidP="00376ADE">
      <w:pPr>
        <w:jc w:val="center"/>
        <w:rPr>
          <w:lang w:val="es-MX"/>
        </w:rPr>
      </w:pPr>
    </w:p>
    <w:p w:rsidR="00D22989" w:rsidRPr="00376ADE" w:rsidRDefault="00D734E2" w:rsidP="00376ADE">
      <w:pPr>
        <w:jc w:val="center"/>
        <w:rPr>
          <w:lang w:val="es-MX"/>
        </w:rPr>
      </w:pPr>
      <w:r>
        <w:rPr>
          <w:noProof/>
          <w:lang w:val="es-MX" w:eastAsia="es-MX"/>
        </w:rPr>
        <w:drawing>
          <wp:inline distT="0" distB="0" distL="0" distR="0" wp14:anchorId="4E2FBB90" wp14:editId="3C066996">
            <wp:extent cx="866775" cy="4286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71058" cy="430743"/>
                    </a:xfrm>
                    <a:prstGeom prst="rect">
                      <a:avLst/>
                    </a:prstGeom>
                  </pic:spPr>
                </pic:pic>
              </a:graphicData>
            </a:graphic>
          </wp:inline>
        </w:drawing>
      </w:r>
    </w:p>
    <w:p w:rsidR="0092759E" w:rsidRDefault="0092759E" w:rsidP="00376ADE">
      <w:pPr>
        <w:jc w:val="center"/>
        <w:rPr>
          <w:lang w:val="es-MX"/>
        </w:rPr>
      </w:pPr>
    </w:p>
    <w:p w:rsidR="0092759E" w:rsidRPr="00D74A26" w:rsidRDefault="00D734E2" w:rsidP="0092759E">
      <w:pPr>
        <w:pStyle w:val="Ttulo4"/>
        <w:rPr>
          <w:b/>
          <w:bCs/>
          <w:smallCaps/>
          <w:color w:val="00442F"/>
          <w:lang w:val="es-MX"/>
        </w:rPr>
      </w:pPr>
      <w:r>
        <w:rPr>
          <w:b/>
          <w:bCs/>
          <w:smallCaps/>
          <w:color w:val="006847"/>
          <w:lang w:val="es-MX"/>
        </w:rPr>
        <w:t>Carga de Lista</w:t>
      </w:r>
      <w:r w:rsidR="0092759E" w:rsidRPr="00054207">
        <w:rPr>
          <w:b/>
          <w:bCs/>
          <w:smallCaps/>
          <w:color w:val="006847"/>
          <w:lang w:val="es-MX"/>
        </w:rPr>
        <w:t>.</w:t>
      </w:r>
    </w:p>
    <w:p w:rsidR="0092759E" w:rsidRDefault="0092759E" w:rsidP="0092759E">
      <w:pPr>
        <w:jc w:val="both"/>
        <w:rPr>
          <w:lang w:val="es-MX"/>
        </w:rPr>
      </w:pPr>
      <w:r>
        <w:rPr>
          <w:lang w:val="es-MX"/>
        </w:rPr>
        <w:t xml:space="preserve">En la siguiente pantalla el </w:t>
      </w:r>
      <w:r w:rsidR="006E09D7">
        <w:rPr>
          <w:lang w:val="es-MX"/>
        </w:rPr>
        <w:t>usuario podrá</w:t>
      </w:r>
      <w:r w:rsidR="006A14DE">
        <w:rPr>
          <w:lang w:val="es-MX"/>
        </w:rPr>
        <w:t xml:space="preserve"> subir el archivo de listas negras al sistema.</w:t>
      </w:r>
    </w:p>
    <w:p w:rsidR="00C26357" w:rsidRDefault="00C26357" w:rsidP="0092759E">
      <w:pPr>
        <w:jc w:val="both"/>
        <w:rPr>
          <w:lang w:val="es-MX"/>
        </w:rPr>
      </w:pPr>
    </w:p>
    <w:p w:rsidR="0092759E" w:rsidRPr="00054207" w:rsidRDefault="0092759E" w:rsidP="0092759E">
      <w:pPr>
        <w:pStyle w:val="Ttulo5"/>
        <w:ind w:left="567"/>
        <w:rPr>
          <w:color w:val="006847"/>
          <w:lang w:val="es-MX"/>
        </w:rPr>
      </w:pPr>
      <w:bookmarkStart w:id="6" w:name="_Toc199239292"/>
      <w:r w:rsidRPr="00054207">
        <w:rPr>
          <w:color w:val="006847"/>
          <w:lang w:val="es-MX"/>
        </w:rPr>
        <w:t>Diseño “</w:t>
      </w:r>
      <w:r w:rsidR="00D734E2">
        <w:rPr>
          <w:b w:val="0"/>
          <w:bCs w:val="0"/>
          <w:i/>
          <w:smallCaps w:val="0"/>
          <w:color w:val="006847"/>
          <w:lang w:val="es-MX"/>
        </w:rPr>
        <w:t>Carga de Lista</w:t>
      </w:r>
      <w:r w:rsidRPr="00054207">
        <w:rPr>
          <w:color w:val="006847"/>
          <w:lang w:val="es-MX"/>
        </w:rPr>
        <w:t>”</w:t>
      </w:r>
      <w:bookmarkEnd w:id="6"/>
      <w:r w:rsidRPr="00054207">
        <w:rPr>
          <w:color w:val="006847"/>
          <w:lang w:val="es-MX"/>
        </w:rPr>
        <w:t>:</w:t>
      </w:r>
    </w:p>
    <w:p w:rsidR="0092759E" w:rsidRDefault="0092759E" w:rsidP="0092759E">
      <w:pPr>
        <w:rPr>
          <w:lang w:val="es-MX"/>
        </w:rPr>
      </w:pPr>
    </w:p>
    <w:p w:rsidR="0092759E" w:rsidRDefault="00D734E2" w:rsidP="006B0BBD">
      <w:pPr>
        <w:jc w:val="center"/>
        <w:rPr>
          <w:lang w:val="es-MX"/>
        </w:rPr>
      </w:pPr>
      <w:r>
        <w:rPr>
          <w:noProof/>
          <w:lang w:val="es-MX" w:eastAsia="es-MX"/>
        </w:rPr>
        <w:drawing>
          <wp:inline distT="0" distB="0" distL="0" distR="0" wp14:anchorId="6F6A5499" wp14:editId="5D3C535D">
            <wp:extent cx="5162550" cy="60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2550" cy="609600"/>
                    </a:xfrm>
                    <a:prstGeom prst="rect">
                      <a:avLst/>
                    </a:prstGeom>
                  </pic:spPr>
                </pic:pic>
              </a:graphicData>
            </a:graphic>
          </wp:inline>
        </w:drawing>
      </w:r>
    </w:p>
    <w:p w:rsidR="006B0BBD" w:rsidRPr="0032016E" w:rsidRDefault="006B0BBD" w:rsidP="006B0BBD">
      <w:pPr>
        <w:jc w:val="center"/>
        <w:rPr>
          <w:lang w:val="es-MX"/>
        </w:rPr>
      </w:pPr>
    </w:p>
    <w:p w:rsidR="0092759E" w:rsidRPr="00054207" w:rsidRDefault="0092759E" w:rsidP="0092759E">
      <w:pPr>
        <w:pStyle w:val="Ttulo5"/>
        <w:ind w:left="567"/>
        <w:rPr>
          <w:color w:val="006847"/>
          <w:lang w:val="es-MX"/>
        </w:rPr>
      </w:pPr>
      <w:r w:rsidRPr="00054207">
        <w:rPr>
          <w:color w:val="006847"/>
          <w:lang w:val="es-MX"/>
        </w:rPr>
        <w:t>Reglas de negocio</w:t>
      </w:r>
    </w:p>
    <w:p w:rsidR="003D3CAB" w:rsidRPr="00B80A63" w:rsidRDefault="0092759E" w:rsidP="00B80A63">
      <w:pPr>
        <w:numPr>
          <w:ilvl w:val="0"/>
          <w:numId w:val="4"/>
        </w:numPr>
        <w:jc w:val="both"/>
        <w:rPr>
          <w:lang w:val="es-MX"/>
        </w:rPr>
      </w:pPr>
      <w:r>
        <w:rPr>
          <w:lang w:val="es-MX"/>
        </w:rPr>
        <w:t xml:space="preserve">Al iniciar la pantalla </w:t>
      </w:r>
      <w:r w:rsidR="00FA6722">
        <w:rPr>
          <w:lang w:val="es-MX"/>
        </w:rPr>
        <w:t xml:space="preserve">se </w:t>
      </w:r>
      <w:r w:rsidR="00AA2226">
        <w:rPr>
          <w:lang w:val="es-MX"/>
        </w:rPr>
        <w:t>mostrará</w:t>
      </w:r>
      <w:r w:rsidR="00FA6722">
        <w:rPr>
          <w:lang w:val="es-MX"/>
        </w:rPr>
        <w:t xml:space="preserve"> el motor de </w:t>
      </w:r>
      <w:r w:rsidR="00D734E2">
        <w:rPr>
          <w:lang w:val="es-MX"/>
        </w:rPr>
        <w:t xml:space="preserve">carga que tendrá dos botones </w:t>
      </w:r>
      <w:r w:rsidR="00AA2226">
        <w:rPr>
          <w:lang w:val="es-MX"/>
        </w:rPr>
        <w:t>disponibles</w:t>
      </w:r>
      <w:r w:rsidR="00FA6722">
        <w:rPr>
          <w:lang w:val="es-MX"/>
        </w:rPr>
        <w:t xml:space="preserve"> “</w:t>
      </w:r>
      <w:r w:rsidR="00D734E2">
        <w:rPr>
          <w:i/>
          <w:lang w:val="es-MX"/>
        </w:rPr>
        <w:t>Examinar</w:t>
      </w:r>
      <w:r w:rsidR="00FA6722" w:rsidRPr="002A1B06">
        <w:rPr>
          <w:i/>
          <w:lang w:val="es-MX"/>
        </w:rPr>
        <w:t>” y “</w:t>
      </w:r>
      <w:r w:rsidR="00D734E2">
        <w:rPr>
          <w:i/>
          <w:lang w:val="es-MX"/>
        </w:rPr>
        <w:t>SUBIR ARCHIVO</w:t>
      </w:r>
      <w:r w:rsidR="00FA6722">
        <w:rPr>
          <w:lang w:val="es-MX"/>
        </w:rPr>
        <w:t xml:space="preserve">” </w:t>
      </w:r>
    </w:p>
    <w:p w:rsidR="00D734E2" w:rsidRDefault="0092759E" w:rsidP="00927722">
      <w:pPr>
        <w:numPr>
          <w:ilvl w:val="0"/>
          <w:numId w:val="4"/>
        </w:numPr>
        <w:jc w:val="both"/>
        <w:rPr>
          <w:lang w:val="es-MX"/>
        </w:rPr>
      </w:pPr>
      <w:r>
        <w:rPr>
          <w:lang w:val="es-MX"/>
        </w:rPr>
        <w:t xml:space="preserve">Al </w:t>
      </w:r>
      <w:r w:rsidR="004F01A0">
        <w:rPr>
          <w:lang w:val="es-MX"/>
        </w:rPr>
        <w:t>presionar el botón</w:t>
      </w:r>
      <w:r>
        <w:rPr>
          <w:lang w:val="es-MX"/>
        </w:rPr>
        <w:t xml:space="preserve"> “</w:t>
      </w:r>
      <w:r w:rsidR="00D734E2">
        <w:rPr>
          <w:lang w:val="es-MX"/>
        </w:rPr>
        <w:t>examinar</w:t>
      </w:r>
      <w:r>
        <w:rPr>
          <w:lang w:val="es-MX"/>
        </w:rPr>
        <w:t xml:space="preserve">” </w:t>
      </w:r>
      <w:r w:rsidR="00D734E2">
        <w:rPr>
          <w:lang w:val="es-MX"/>
        </w:rPr>
        <w:t>el sistema permitirá elegir el archivo de texto con el contenido de la lista negra expedida.</w:t>
      </w:r>
    </w:p>
    <w:p w:rsidR="00B80A63" w:rsidRPr="00B80A63" w:rsidRDefault="00D734E2" w:rsidP="00927722">
      <w:pPr>
        <w:numPr>
          <w:ilvl w:val="0"/>
          <w:numId w:val="4"/>
        </w:numPr>
        <w:jc w:val="both"/>
        <w:rPr>
          <w:lang w:val="es-MX"/>
        </w:rPr>
      </w:pPr>
      <w:r>
        <w:rPr>
          <w:lang w:val="es-MX"/>
        </w:rPr>
        <w:t xml:space="preserve"> Una vez elegido el archivo este se podrá mandar al sistema mediante el botón “</w:t>
      </w:r>
      <w:r>
        <w:rPr>
          <w:i/>
          <w:lang w:val="es-MX"/>
        </w:rPr>
        <w:t>SUBIR ARCHIVO</w:t>
      </w:r>
      <w:r>
        <w:rPr>
          <w:lang w:val="es-MX"/>
        </w:rPr>
        <w:t>”</w:t>
      </w:r>
    </w:p>
    <w:p w:rsidR="0092759E" w:rsidRDefault="0092759E" w:rsidP="008E0657">
      <w:pPr>
        <w:ind w:left="0"/>
        <w:jc w:val="both"/>
        <w:rPr>
          <w:lang w:val="es-MX"/>
        </w:rPr>
      </w:pPr>
    </w:p>
    <w:p w:rsidR="003D3CAB" w:rsidRDefault="008E0657" w:rsidP="003D3CAB">
      <w:pPr>
        <w:jc w:val="both"/>
        <w:rPr>
          <w:lang w:val="es-MX"/>
        </w:rPr>
      </w:pPr>
      <w:r>
        <w:rPr>
          <w:lang w:val="es-MX"/>
        </w:rPr>
        <w:t>Mientras la estructura del archivo de lista negra sea la correcta, el sistema devolverá un mensaje confirmando la operación correcta.</w:t>
      </w: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6A14DE" w:rsidRDefault="006A14DE" w:rsidP="004F01A0">
      <w:pPr>
        <w:jc w:val="center"/>
        <w:rPr>
          <w:noProof/>
          <w:lang w:val="es-MX" w:eastAsia="es-MX"/>
        </w:rPr>
      </w:pPr>
    </w:p>
    <w:p w:rsidR="0092759E" w:rsidRDefault="006A14DE" w:rsidP="004F01A0">
      <w:pPr>
        <w:jc w:val="center"/>
        <w:rPr>
          <w:lang w:val="es-MX"/>
        </w:rPr>
      </w:pPr>
      <w:r>
        <w:rPr>
          <w:noProof/>
          <w:lang w:val="es-MX" w:eastAsia="es-MX"/>
        </w:rPr>
        <w:lastRenderedPageBreak/>
        <w:drawing>
          <wp:inline distT="0" distB="0" distL="0" distR="0" wp14:anchorId="64E4477B" wp14:editId="310B3577">
            <wp:extent cx="5612130" cy="27857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785745"/>
                    </a:xfrm>
                    <a:prstGeom prst="rect">
                      <a:avLst/>
                    </a:prstGeom>
                  </pic:spPr>
                </pic:pic>
              </a:graphicData>
            </a:graphic>
          </wp:inline>
        </w:drawing>
      </w:r>
    </w:p>
    <w:p w:rsidR="00927722" w:rsidRDefault="00927722">
      <w:pPr>
        <w:spacing w:after="0"/>
        <w:ind w:left="0"/>
        <w:rPr>
          <w:rFonts w:cs="Arial"/>
          <w:b/>
          <w:bCs/>
          <w:smallCaps/>
          <w:color w:val="006847"/>
          <w:lang w:val="es-MX"/>
        </w:rPr>
      </w:pPr>
    </w:p>
    <w:p w:rsidR="001F6B91" w:rsidRPr="00054207" w:rsidRDefault="001F6B91" w:rsidP="001F6B91">
      <w:pPr>
        <w:pStyle w:val="Ttulo5"/>
        <w:ind w:left="567"/>
        <w:rPr>
          <w:color w:val="006847"/>
          <w:lang w:val="es-MX"/>
        </w:rPr>
      </w:pPr>
      <w:r w:rsidRPr="00054207">
        <w:rPr>
          <w:color w:val="006847"/>
          <w:lang w:val="es-MX"/>
        </w:rPr>
        <w:t xml:space="preserve">Diseño Menú </w:t>
      </w:r>
      <w:r w:rsidR="008E0657">
        <w:rPr>
          <w:color w:val="006847"/>
          <w:lang w:val="es-MX"/>
        </w:rPr>
        <w:t>Configurador</w:t>
      </w:r>
      <w:r w:rsidRPr="00054207">
        <w:rPr>
          <w:color w:val="006847"/>
          <w:lang w:val="es-MX"/>
        </w:rPr>
        <w:t xml:space="preserve"> – </w:t>
      </w:r>
      <w:r w:rsidR="008E0657">
        <w:rPr>
          <w:color w:val="006847"/>
          <w:lang w:val="es-MX"/>
        </w:rPr>
        <w:t>Acciones</w:t>
      </w:r>
    </w:p>
    <w:p w:rsidR="001F6B91" w:rsidRDefault="001F6B91" w:rsidP="001F6B91">
      <w:pPr>
        <w:jc w:val="center"/>
        <w:rPr>
          <w:lang w:val="es-MX"/>
        </w:rPr>
      </w:pPr>
    </w:p>
    <w:p w:rsidR="001F6B91" w:rsidRDefault="008E0657" w:rsidP="001F6B91">
      <w:pPr>
        <w:jc w:val="center"/>
        <w:rPr>
          <w:lang w:val="es-MX"/>
        </w:rPr>
      </w:pPr>
      <w:r>
        <w:rPr>
          <w:noProof/>
          <w:lang w:val="es-MX" w:eastAsia="es-MX"/>
        </w:rPr>
        <w:drawing>
          <wp:inline distT="0" distB="0" distL="0" distR="0" wp14:anchorId="108A3246" wp14:editId="34EDCA8A">
            <wp:extent cx="704850" cy="428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4850" cy="428625"/>
                    </a:xfrm>
                    <a:prstGeom prst="rect">
                      <a:avLst/>
                    </a:prstGeom>
                  </pic:spPr>
                </pic:pic>
              </a:graphicData>
            </a:graphic>
          </wp:inline>
        </w:drawing>
      </w:r>
    </w:p>
    <w:p w:rsidR="008E0657" w:rsidRDefault="008E0657" w:rsidP="001F6B91">
      <w:pPr>
        <w:jc w:val="center"/>
        <w:rPr>
          <w:lang w:val="es-MX"/>
        </w:rPr>
      </w:pPr>
    </w:p>
    <w:p w:rsidR="001F6B91" w:rsidRPr="00054207" w:rsidRDefault="001F6B91" w:rsidP="001F6B91">
      <w:pPr>
        <w:pStyle w:val="Ttulo5"/>
        <w:ind w:left="567"/>
        <w:rPr>
          <w:color w:val="006847"/>
          <w:lang w:val="es-MX"/>
        </w:rPr>
      </w:pPr>
      <w:r w:rsidRPr="00054207">
        <w:rPr>
          <w:color w:val="006847"/>
          <w:lang w:val="es-MX"/>
        </w:rPr>
        <w:t>Reglas de negocio</w:t>
      </w:r>
    </w:p>
    <w:p w:rsidR="001F6B91" w:rsidRDefault="0026699F" w:rsidP="00927722">
      <w:pPr>
        <w:numPr>
          <w:ilvl w:val="0"/>
          <w:numId w:val="4"/>
        </w:numPr>
        <w:jc w:val="both"/>
        <w:rPr>
          <w:lang w:val="es-MX"/>
        </w:rPr>
      </w:pPr>
      <w:r>
        <w:rPr>
          <w:lang w:val="es-MX"/>
        </w:rPr>
        <w:t>Dependiendo de las listas</w:t>
      </w:r>
      <w:r w:rsidR="002C7AF4">
        <w:rPr>
          <w:lang w:val="es-MX"/>
        </w:rPr>
        <w:t xml:space="preserve"> en cada sistema</w:t>
      </w:r>
      <w:r>
        <w:rPr>
          <w:lang w:val="es-MX"/>
        </w:rPr>
        <w:t>, las incidencias respecto a prevención de lavad</w:t>
      </w:r>
      <w:r w:rsidR="002C7AF4">
        <w:rPr>
          <w:lang w:val="es-MX"/>
        </w:rPr>
        <w:t xml:space="preserve">o de dinero tienen una respuesta </w:t>
      </w:r>
      <w:r>
        <w:rPr>
          <w:lang w:val="es-MX"/>
        </w:rPr>
        <w:t>de envío de correo, bloqueo de usuario, bloqueo de proceso y la escritura en una bitácora.</w:t>
      </w:r>
      <w:r w:rsidR="001F6B91">
        <w:rPr>
          <w:lang w:val="es-MX"/>
        </w:rPr>
        <w:tab/>
      </w:r>
    </w:p>
    <w:p w:rsidR="001F6B91" w:rsidRDefault="001F6B91" w:rsidP="001F6B91">
      <w:pPr>
        <w:jc w:val="both"/>
        <w:rPr>
          <w:lang w:val="es-MX"/>
        </w:rPr>
      </w:pPr>
    </w:p>
    <w:p w:rsidR="001F6B91" w:rsidRPr="00054207" w:rsidRDefault="001F6B91" w:rsidP="001F6B91">
      <w:pPr>
        <w:pStyle w:val="Ttulo5"/>
        <w:ind w:left="567"/>
        <w:rPr>
          <w:color w:val="006847"/>
          <w:lang w:val="es-MX"/>
        </w:rPr>
      </w:pPr>
      <w:r w:rsidRPr="00054207">
        <w:rPr>
          <w:color w:val="006847"/>
          <w:lang w:val="es-MX"/>
        </w:rPr>
        <w:t>Diseño “</w:t>
      </w:r>
      <w:r w:rsidR="002713F3">
        <w:rPr>
          <w:b w:val="0"/>
          <w:bCs w:val="0"/>
          <w:i/>
          <w:smallCaps w:val="0"/>
          <w:color w:val="006847"/>
          <w:lang w:val="es-MX"/>
        </w:rPr>
        <w:t>Acciones</w:t>
      </w:r>
      <w:r w:rsidRPr="00054207">
        <w:rPr>
          <w:color w:val="006847"/>
          <w:lang w:val="es-MX"/>
        </w:rPr>
        <w:t>”:</w:t>
      </w:r>
    </w:p>
    <w:p w:rsidR="002C7AF4" w:rsidRDefault="002C7AF4" w:rsidP="001F6B91">
      <w:pPr>
        <w:rPr>
          <w:lang w:val="es-MX"/>
        </w:rPr>
      </w:pPr>
      <w:r>
        <w:rPr>
          <w:lang w:val="es-MX"/>
        </w:rPr>
        <w:t>Se incluye una pantalla que permita dar de alta las acciones correspondientes a cada sistema y su tipo de lista. Así como una tabla donde se desglosan las configuraciones dadas de alta y así poder editar los cambios que se hagan sobre las mismas.</w:t>
      </w:r>
    </w:p>
    <w:p w:rsidR="005440E7" w:rsidRDefault="005440E7" w:rsidP="001F6B91">
      <w:pPr>
        <w:rPr>
          <w:lang w:val="es-MX"/>
        </w:rPr>
      </w:pPr>
    </w:p>
    <w:p w:rsidR="000C6C9B" w:rsidRDefault="000C6C9B" w:rsidP="001F6B91">
      <w:pPr>
        <w:rPr>
          <w:lang w:val="es-MX"/>
        </w:rPr>
      </w:pPr>
      <w:r>
        <w:rPr>
          <w:noProof/>
          <w:lang w:val="es-MX" w:eastAsia="es-MX"/>
        </w:rPr>
        <w:lastRenderedPageBreak/>
        <w:drawing>
          <wp:inline distT="0" distB="0" distL="0" distR="0" wp14:anchorId="226D008C" wp14:editId="4ABABE98">
            <wp:extent cx="3733800" cy="2457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3800" cy="2457450"/>
                    </a:xfrm>
                    <a:prstGeom prst="rect">
                      <a:avLst/>
                    </a:prstGeom>
                  </pic:spPr>
                </pic:pic>
              </a:graphicData>
            </a:graphic>
          </wp:inline>
        </w:drawing>
      </w:r>
    </w:p>
    <w:p w:rsidR="000C6C9B" w:rsidRDefault="000C6C9B" w:rsidP="001F6B91">
      <w:pPr>
        <w:rPr>
          <w:lang w:val="es-MX"/>
        </w:rPr>
      </w:pPr>
    </w:p>
    <w:p w:rsidR="000C6C9B" w:rsidRDefault="000C6C9B" w:rsidP="001F6B91">
      <w:pPr>
        <w:rPr>
          <w:lang w:val="es-MX"/>
        </w:rPr>
      </w:pPr>
      <w:r>
        <w:rPr>
          <w:lang w:val="es-MX"/>
        </w:rPr>
        <w:t>Al dar clic en la pantalla de búsqueda se desglosará un menú como se muestra a continuación.</w:t>
      </w:r>
    </w:p>
    <w:p w:rsidR="000C6C9B" w:rsidRDefault="000C6C9B" w:rsidP="001F6B91">
      <w:pPr>
        <w:rPr>
          <w:lang w:val="es-MX"/>
        </w:rPr>
      </w:pPr>
    </w:p>
    <w:p w:rsidR="000C6C9B" w:rsidRDefault="000C6C9B" w:rsidP="000C6C9B">
      <w:pPr>
        <w:jc w:val="center"/>
        <w:rPr>
          <w:lang w:val="es-MX"/>
        </w:rPr>
      </w:pPr>
      <w:r>
        <w:rPr>
          <w:noProof/>
          <w:lang w:val="es-MX" w:eastAsia="es-MX"/>
        </w:rPr>
        <w:drawing>
          <wp:inline distT="0" distB="0" distL="0" distR="0" wp14:anchorId="285698C7" wp14:editId="1D2FC2A4">
            <wp:extent cx="4667250" cy="2266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7250" cy="2266950"/>
                    </a:xfrm>
                    <a:prstGeom prst="rect">
                      <a:avLst/>
                    </a:prstGeom>
                  </pic:spPr>
                </pic:pic>
              </a:graphicData>
            </a:graphic>
          </wp:inline>
        </w:drawing>
      </w:r>
    </w:p>
    <w:p w:rsidR="000C6C9B" w:rsidRDefault="000C6C9B" w:rsidP="001F6B91">
      <w:pPr>
        <w:rPr>
          <w:lang w:val="es-MX"/>
        </w:rPr>
      </w:pPr>
    </w:p>
    <w:p w:rsidR="002C7AF4" w:rsidRDefault="000C6C9B" w:rsidP="001F6B91">
      <w:pPr>
        <w:rPr>
          <w:lang w:val="es-MX"/>
        </w:rPr>
      </w:pPr>
      <w:r>
        <w:rPr>
          <w:lang w:val="es-MX"/>
        </w:rPr>
        <w:t>En dicha pantalla se selecciona el tipo de sistema y el tipo de lista a los cuáles se les otorgará una configuración. Para dar de alta dicha configuración se debe dar clic en el botón de “</w:t>
      </w:r>
      <w:r w:rsidRPr="000C6C9B">
        <w:rPr>
          <w:i/>
          <w:lang w:val="es-MX"/>
        </w:rPr>
        <w:t>CONFIGURAR</w:t>
      </w:r>
      <w:r>
        <w:rPr>
          <w:lang w:val="es-MX"/>
        </w:rPr>
        <w:t>”.</w:t>
      </w:r>
    </w:p>
    <w:p w:rsidR="000C6C9B" w:rsidRDefault="000C6C9B" w:rsidP="001F6B91">
      <w:pPr>
        <w:rPr>
          <w:lang w:val="es-MX"/>
        </w:rPr>
      </w:pPr>
    </w:p>
    <w:p w:rsidR="000C6C9B" w:rsidRDefault="000C6C9B" w:rsidP="001F6B91">
      <w:pPr>
        <w:rPr>
          <w:lang w:val="es-MX"/>
        </w:rPr>
      </w:pPr>
      <w:r>
        <w:rPr>
          <w:lang w:val="es-MX"/>
        </w:rPr>
        <w:t>Una vez en la pantalla de Configuración PLD, se mostrarán una serie de opciones para elegir las acciones que el sistema seleccionado ante la lista seleccionada tomará.</w:t>
      </w:r>
    </w:p>
    <w:p w:rsidR="000C6C9B" w:rsidRDefault="000C6C9B" w:rsidP="001F6B91">
      <w:pPr>
        <w:rPr>
          <w:lang w:val="es-MX"/>
        </w:rPr>
      </w:pPr>
      <w:r>
        <w:rPr>
          <w:lang w:val="es-MX"/>
        </w:rPr>
        <w:t>Estas acciones son excluyentes y se listan en:</w:t>
      </w:r>
    </w:p>
    <w:p w:rsidR="000C6C9B" w:rsidRPr="000C6C9B" w:rsidRDefault="000C6C9B" w:rsidP="000C6C9B">
      <w:pPr>
        <w:pStyle w:val="Prrafodelista"/>
        <w:numPr>
          <w:ilvl w:val="0"/>
          <w:numId w:val="38"/>
        </w:numPr>
        <w:rPr>
          <w:lang w:val="es-MX"/>
        </w:rPr>
      </w:pPr>
      <w:r w:rsidRPr="000C6C9B">
        <w:rPr>
          <w:lang w:val="es-MX"/>
        </w:rPr>
        <w:t>Bloqueo de usuario.</w:t>
      </w:r>
    </w:p>
    <w:p w:rsidR="000C6C9B" w:rsidRPr="000C6C9B" w:rsidRDefault="000C6C9B" w:rsidP="000C6C9B">
      <w:pPr>
        <w:pStyle w:val="Prrafodelista"/>
        <w:numPr>
          <w:ilvl w:val="0"/>
          <w:numId w:val="38"/>
        </w:numPr>
        <w:rPr>
          <w:lang w:val="es-MX"/>
        </w:rPr>
      </w:pPr>
      <w:r w:rsidRPr="000C6C9B">
        <w:rPr>
          <w:lang w:val="es-MX"/>
        </w:rPr>
        <w:t>Bloqueo de proceso.</w:t>
      </w:r>
    </w:p>
    <w:p w:rsidR="000C6C9B" w:rsidRPr="000C6C9B" w:rsidRDefault="000C6C9B" w:rsidP="000C6C9B">
      <w:pPr>
        <w:pStyle w:val="Prrafodelista"/>
        <w:numPr>
          <w:ilvl w:val="0"/>
          <w:numId w:val="38"/>
        </w:numPr>
        <w:rPr>
          <w:lang w:val="es-MX"/>
        </w:rPr>
      </w:pPr>
      <w:r w:rsidRPr="000C6C9B">
        <w:rPr>
          <w:lang w:val="es-MX"/>
        </w:rPr>
        <w:t>Enviar correo.</w:t>
      </w:r>
    </w:p>
    <w:p w:rsidR="000C6C9B" w:rsidRDefault="000C6C9B" w:rsidP="000C6C9B">
      <w:pPr>
        <w:pStyle w:val="Prrafodelista"/>
        <w:numPr>
          <w:ilvl w:val="0"/>
          <w:numId w:val="38"/>
        </w:numPr>
        <w:rPr>
          <w:lang w:val="es-MX"/>
        </w:rPr>
      </w:pPr>
      <w:r w:rsidRPr="000C6C9B">
        <w:rPr>
          <w:lang w:val="es-MX"/>
        </w:rPr>
        <w:t>Crear bitácora.</w:t>
      </w:r>
    </w:p>
    <w:p w:rsidR="000C6C9B" w:rsidRDefault="000C6C9B" w:rsidP="000C6C9B">
      <w:pPr>
        <w:pStyle w:val="Prrafodelista"/>
        <w:numPr>
          <w:ilvl w:val="0"/>
          <w:numId w:val="38"/>
        </w:numPr>
        <w:rPr>
          <w:lang w:val="es-MX"/>
        </w:rPr>
      </w:pPr>
      <w:r>
        <w:rPr>
          <w:lang w:val="es-MX"/>
        </w:rPr>
        <w:lastRenderedPageBreak/>
        <w:t>Mensaje</w:t>
      </w:r>
    </w:p>
    <w:p w:rsidR="000C6C9B" w:rsidRDefault="005440E7" w:rsidP="000C6C9B">
      <w:pPr>
        <w:rPr>
          <w:lang w:val="es-MX"/>
        </w:rPr>
      </w:pPr>
      <w:r>
        <w:rPr>
          <w:lang w:val="es-MX"/>
        </w:rPr>
        <w:t>El mensaje es aque</w:t>
      </w:r>
      <w:r w:rsidR="000C6C9B">
        <w:rPr>
          <w:lang w:val="es-MX"/>
        </w:rPr>
        <w:t>l que aparecerá</w:t>
      </w:r>
      <w:r>
        <w:rPr>
          <w:lang w:val="es-MX"/>
        </w:rPr>
        <w:t>,</w:t>
      </w:r>
      <w:r w:rsidR="000C6C9B">
        <w:rPr>
          <w:lang w:val="es-MX"/>
        </w:rPr>
        <w:t xml:space="preserve"> </w:t>
      </w:r>
      <w:r>
        <w:rPr>
          <w:lang w:val="es-MX"/>
        </w:rPr>
        <w:t>en cuanto un sistema presente alguna</w:t>
      </w:r>
      <w:r w:rsidR="000C6C9B">
        <w:rPr>
          <w:lang w:val="es-MX"/>
        </w:rPr>
        <w:t xml:space="preserve"> incidencia.</w:t>
      </w:r>
    </w:p>
    <w:p w:rsidR="000C6C9B" w:rsidRDefault="000C6C9B" w:rsidP="000C6C9B">
      <w:pPr>
        <w:jc w:val="center"/>
        <w:rPr>
          <w:lang w:val="es-MX"/>
        </w:rPr>
      </w:pPr>
      <w:r>
        <w:rPr>
          <w:noProof/>
          <w:lang w:val="es-MX" w:eastAsia="es-MX"/>
        </w:rPr>
        <w:drawing>
          <wp:inline distT="0" distB="0" distL="0" distR="0" wp14:anchorId="311B37FF" wp14:editId="7C40088D">
            <wp:extent cx="3886200" cy="3286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86200" cy="3286125"/>
                    </a:xfrm>
                    <a:prstGeom prst="rect">
                      <a:avLst/>
                    </a:prstGeom>
                  </pic:spPr>
                </pic:pic>
              </a:graphicData>
            </a:graphic>
          </wp:inline>
        </w:drawing>
      </w:r>
    </w:p>
    <w:p w:rsidR="000C6C9B" w:rsidRDefault="000C6C9B" w:rsidP="000C6C9B">
      <w:pPr>
        <w:rPr>
          <w:lang w:val="es-MX"/>
        </w:rPr>
      </w:pPr>
    </w:p>
    <w:p w:rsidR="000C6C9B" w:rsidRDefault="000C6C9B" w:rsidP="000C6C9B">
      <w:pPr>
        <w:rPr>
          <w:lang w:val="es-MX"/>
        </w:rPr>
      </w:pPr>
      <w:r>
        <w:rPr>
          <w:lang w:val="es-MX"/>
        </w:rPr>
        <w:t>En la sección de Enviar Correo aparece</w:t>
      </w:r>
      <w:r w:rsidR="000613D5">
        <w:rPr>
          <w:lang w:val="es-MX"/>
        </w:rPr>
        <w:t>rá</w:t>
      </w:r>
      <w:r>
        <w:rPr>
          <w:lang w:val="es-MX"/>
        </w:rPr>
        <w:t xml:space="preserve"> un icono que permite editar los correos a los que se desea avisar y muestra la siguiente ventana:</w:t>
      </w:r>
    </w:p>
    <w:p w:rsidR="000C6C9B" w:rsidRPr="000C6C9B" w:rsidRDefault="000C6C9B" w:rsidP="000C6C9B">
      <w:pPr>
        <w:jc w:val="center"/>
        <w:rPr>
          <w:lang w:val="es-MX"/>
        </w:rPr>
      </w:pPr>
      <w:r>
        <w:rPr>
          <w:noProof/>
          <w:lang w:val="es-MX" w:eastAsia="es-MX"/>
        </w:rPr>
        <w:drawing>
          <wp:inline distT="0" distB="0" distL="0" distR="0" wp14:anchorId="3187068F" wp14:editId="5D69BD2E">
            <wp:extent cx="5612130" cy="18218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821815"/>
                    </a:xfrm>
                    <a:prstGeom prst="rect">
                      <a:avLst/>
                    </a:prstGeom>
                  </pic:spPr>
                </pic:pic>
              </a:graphicData>
            </a:graphic>
          </wp:inline>
        </w:drawing>
      </w:r>
    </w:p>
    <w:p w:rsidR="000C6C9B" w:rsidRDefault="000C6C9B" w:rsidP="000C6C9B">
      <w:pPr>
        <w:rPr>
          <w:lang w:val="es-MX"/>
        </w:rPr>
      </w:pPr>
      <w:r>
        <w:rPr>
          <w:lang w:val="es-MX"/>
        </w:rPr>
        <w:t>En la ventana de “</w:t>
      </w:r>
      <w:r w:rsidRPr="000C6C9B">
        <w:rPr>
          <w:i/>
          <w:lang w:val="es-MX"/>
        </w:rPr>
        <w:t>CONFIGURACIÓN DE CUENTAS DE CORREO</w:t>
      </w:r>
      <w:r>
        <w:rPr>
          <w:lang w:val="es-MX"/>
        </w:rPr>
        <w:t>” se podrá dar de alta o eliminar las cuentas de correo como sigue así como el enví</w:t>
      </w:r>
      <w:r w:rsidR="00767B9A">
        <w:rPr>
          <w:lang w:val="es-MX"/>
        </w:rPr>
        <w:t>o de copia a ciertos destinata</w:t>
      </w:r>
      <w:r>
        <w:rPr>
          <w:lang w:val="es-MX"/>
        </w:rPr>
        <w:t>rios.</w:t>
      </w:r>
    </w:p>
    <w:p w:rsidR="000C6C9B" w:rsidRDefault="000C6C9B" w:rsidP="000C6C9B">
      <w:pPr>
        <w:rPr>
          <w:lang w:val="es-MX"/>
        </w:rPr>
      </w:pPr>
    </w:p>
    <w:p w:rsidR="00767B9A" w:rsidRDefault="00767B9A" w:rsidP="00767B9A">
      <w:pPr>
        <w:rPr>
          <w:lang w:val="es-MX"/>
        </w:rPr>
      </w:pPr>
      <w:r>
        <w:rPr>
          <w:lang w:val="es-MX"/>
        </w:rPr>
        <w:t>Como se menciona anteriormente, la pantalla de Acciones muestra una tabla donde están las configuraciones presentes que pueden ser editadas.</w:t>
      </w:r>
    </w:p>
    <w:p w:rsidR="00767B9A" w:rsidRDefault="00767B9A" w:rsidP="00767B9A">
      <w:pPr>
        <w:rPr>
          <w:lang w:val="es-MX"/>
        </w:rPr>
      </w:pPr>
    </w:p>
    <w:p w:rsidR="00767B9A" w:rsidRDefault="00767B9A" w:rsidP="00767B9A">
      <w:pPr>
        <w:rPr>
          <w:lang w:val="es-MX"/>
        </w:rPr>
      </w:pPr>
      <w:r>
        <w:rPr>
          <w:lang w:val="es-MX"/>
        </w:rPr>
        <w:t>Mediante el icono de edición se hace la reconfiguración de las acciones en el sistema y lista seleccionados mostrando nuevamente la pantalla que lista el tipo de acciones a seguir por parte del sistema.</w:t>
      </w:r>
    </w:p>
    <w:p w:rsidR="00767B9A" w:rsidRDefault="00767B9A" w:rsidP="00767B9A">
      <w:pPr>
        <w:rPr>
          <w:lang w:val="es-MX"/>
        </w:rPr>
      </w:pPr>
      <w:r>
        <w:rPr>
          <w:noProof/>
          <w:lang w:val="es-MX" w:eastAsia="es-MX"/>
        </w:rPr>
        <w:lastRenderedPageBreak/>
        <w:drawing>
          <wp:inline distT="0" distB="0" distL="0" distR="0" wp14:anchorId="0606CD24" wp14:editId="4DF89D64">
            <wp:extent cx="5612130" cy="104013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040130"/>
                    </a:xfrm>
                    <a:prstGeom prst="rect">
                      <a:avLst/>
                    </a:prstGeom>
                  </pic:spPr>
                </pic:pic>
              </a:graphicData>
            </a:graphic>
          </wp:inline>
        </w:drawing>
      </w:r>
    </w:p>
    <w:p w:rsidR="00767B9A" w:rsidRDefault="00767B9A" w:rsidP="00767B9A">
      <w:pPr>
        <w:rPr>
          <w:lang w:val="es-MX"/>
        </w:rPr>
      </w:pPr>
    </w:p>
    <w:p w:rsidR="00767B9A" w:rsidRPr="00054207" w:rsidRDefault="00767B9A" w:rsidP="00767B9A">
      <w:pPr>
        <w:pStyle w:val="Ttulo5"/>
        <w:ind w:left="567"/>
        <w:rPr>
          <w:color w:val="006847"/>
          <w:lang w:val="es-MX"/>
        </w:rPr>
      </w:pPr>
      <w:r w:rsidRPr="00054207">
        <w:rPr>
          <w:color w:val="006847"/>
          <w:lang w:val="es-MX"/>
        </w:rPr>
        <w:t xml:space="preserve">Diseño Menú </w:t>
      </w:r>
      <w:r w:rsidR="00C66C9E">
        <w:rPr>
          <w:color w:val="006847"/>
          <w:lang w:val="es-MX"/>
        </w:rPr>
        <w:t>Control</w:t>
      </w:r>
      <w:r w:rsidRPr="00054207">
        <w:rPr>
          <w:color w:val="006847"/>
          <w:lang w:val="es-MX"/>
        </w:rPr>
        <w:t xml:space="preserve"> – </w:t>
      </w:r>
      <w:r w:rsidR="00C66C9E">
        <w:rPr>
          <w:color w:val="006847"/>
          <w:lang w:val="es-MX"/>
        </w:rPr>
        <w:t>Acciones</w:t>
      </w:r>
    </w:p>
    <w:p w:rsidR="00767B9A" w:rsidRDefault="00767B9A" w:rsidP="00767B9A">
      <w:pPr>
        <w:rPr>
          <w:lang w:val="es-MX"/>
        </w:rPr>
      </w:pPr>
    </w:p>
    <w:p w:rsidR="00767B9A" w:rsidRDefault="00C66C9E" w:rsidP="00767B9A">
      <w:pPr>
        <w:jc w:val="center"/>
        <w:rPr>
          <w:lang w:val="es-MX"/>
        </w:rPr>
      </w:pPr>
      <w:r>
        <w:rPr>
          <w:noProof/>
          <w:lang w:val="es-MX" w:eastAsia="es-MX"/>
        </w:rPr>
        <w:drawing>
          <wp:inline distT="0" distB="0" distL="0" distR="0" wp14:anchorId="19632D2A" wp14:editId="7E75A679">
            <wp:extent cx="609600" cy="409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9600" cy="409575"/>
                    </a:xfrm>
                    <a:prstGeom prst="rect">
                      <a:avLst/>
                    </a:prstGeom>
                  </pic:spPr>
                </pic:pic>
              </a:graphicData>
            </a:graphic>
          </wp:inline>
        </w:drawing>
      </w:r>
    </w:p>
    <w:p w:rsidR="00C66C9E" w:rsidRPr="00054207" w:rsidRDefault="00C66C9E" w:rsidP="00C66C9E">
      <w:pPr>
        <w:pStyle w:val="Ttulo5"/>
        <w:ind w:left="567"/>
        <w:rPr>
          <w:color w:val="006847"/>
          <w:lang w:val="es-MX"/>
        </w:rPr>
      </w:pPr>
      <w:r w:rsidRPr="00054207">
        <w:rPr>
          <w:color w:val="006847"/>
          <w:lang w:val="es-MX"/>
        </w:rPr>
        <w:t>Reglas de negocio</w:t>
      </w:r>
    </w:p>
    <w:p w:rsidR="00C66C9E" w:rsidRDefault="000613D5" w:rsidP="00C66C9E">
      <w:pPr>
        <w:rPr>
          <w:lang w:val="es-MX"/>
        </w:rPr>
      </w:pPr>
      <w:bookmarkStart w:id="7" w:name="_Toc199239425"/>
      <w:r>
        <w:rPr>
          <w:lang w:val="es-MX"/>
        </w:rPr>
        <w:tab/>
      </w:r>
      <w:r>
        <w:rPr>
          <w:lang w:val="es-MX"/>
        </w:rPr>
        <w:tab/>
      </w:r>
    </w:p>
    <w:p w:rsidR="000613D5" w:rsidRPr="00B80A63" w:rsidRDefault="000613D5" w:rsidP="000613D5">
      <w:pPr>
        <w:numPr>
          <w:ilvl w:val="0"/>
          <w:numId w:val="4"/>
        </w:numPr>
        <w:jc w:val="both"/>
        <w:rPr>
          <w:lang w:val="es-MX"/>
        </w:rPr>
      </w:pPr>
      <w:r>
        <w:rPr>
          <w:lang w:val="es-MX"/>
        </w:rPr>
        <w:t xml:space="preserve">Se debe poder controlar las incidencias asociadas a prevención de lavado de dinero una vez que algún sistema la haya reportado. </w:t>
      </w:r>
    </w:p>
    <w:p w:rsidR="000613D5" w:rsidRDefault="000613D5" w:rsidP="00C66C9E">
      <w:pPr>
        <w:rPr>
          <w:lang w:val="es-MX"/>
        </w:rPr>
      </w:pPr>
    </w:p>
    <w:p w:rsidR="000613D5" w:rsidRPr="00054207" w:rsidRDefault="000613D5" w:rsidP="000613D5">
      <w:pPr>
        <w:pStyle w:val="Ttulo5"/>
        <w:ind w:left="567"/>
        <w:rPr>
          <w:color w:val="006847"/>
          <w:lang w:val="es-MX"/>
        </w:rPr>
      </w:pPr>
      <w:r w:rsidRPr="00054207">
        <w:rPr>
          <w:color w:val="006847"/>
          <w:lang w:val="es-MX"/>
        </w:rPr>
        <w:t>Diseño “</w:t>
      </w:r>
      <w:r>
        <w:rPr>
          <w:b w:val="0"/>
          <w:bCs w:val="0"/>
          <w:i/>
          <w:smallCaps w:val="0"/>
          <w:color w:val="006847"/>
          <w:lang w:val="es-MX"/>
        </w:rPr>
        <w:t>Acciones</w:t>
      </w:r>
      <w:r w:rsidRPr="00054207">
        <w:rPr>
          <w:color w:val="006847"/>
          <w:lang w:val="es-MX"/>
        </w:rPr>
        <w:t>”:</w:t>
      </w:r>
    </w:p>
    <w:p w:rsidR="000613D5" w:rsidRDefault="000613D5" w:rsidP="000613D5">
      <w:pPr>
        <w:rPr>
          <w:lang w:val="es-MX"/>
        </w:rPr>
      </w:pPr>
      <w:r>
        <w:rPr>
          <w:lang w:val="es-MX"/>
        </w:rPr>
        <w:t xml:space="preserve">Se incluye una pantalla que permita dar de alta las acciones reportadas en cada sistema. Así como una tabla donde se </w:t>
      </w:r>
      <w:r w:rsidR="00AB0566">
        <w:rPr>
          <w:lang w:val="es-MX"/>
        </w:rPr>
        <w:t>desglosan dichas incidencias.</w:t>
      </w:r>
    </w:p>
    <w:p w:rsidR="00AB0566" w:rsidRDefault="00AB0566" w:rsidP="000613D5">
      <w:pPr>
        <w:rPr>
          <w:lang w:val="es-MX"/>
        </w:rPr>
      </w:pPr>
    </w:p>
    <w:p w:rsidR="00AB0566" w:rsidRDefault="00AB0566" w:rsidP="00AB0566">
      <w:pPr>
        <w:jc w:val="center"/>
        <w:rPr>
          <w:lang w:val="es-MX"/>
        </w:rPr>
      </w:pPr>
      <w:r>
        <w:rPr>
          <w:noProof/>
          <w:lang w:val="es-MX" w:eastAsia="es-MX"/>
        </w:rPr>
        <w:drawing>
          <wp:inline distT="0" distB="0" distL="0" distR="0" wp14:anchorId="3AE269D2" wp14:editId="48284417">
            <wp:extent cx="4619625" cy="19335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9625" cy="1933575"/>
                    </a:xfrm>
                    <a:prstGeom prst="rect">
                      <a:avLst/>
                    </a:prstGeom>
                  </pic:spPr>
                </pic:pic>
              </a:graphicData>
            </a:graphic>
          </wp:inline>
        </w:drawing>
      </w:r>
    </w:p>
    <w:p w:rsidR="00AB0566" w:rsidRDefault="00AB0566">
      <w:pPr>
        <w:spacing w:after="0"/>
        <w:ind w:left="0"/>
        <w:rPr>
          <w:lang w:val="es-MX"/>
        </w:rPr>
      </w:pPr>
    </w:p>
    <w:p w:rsidR="009464E9" w:rsidRDefault="00AB0566">
      <w:pPr>
        <w:spacing w:after="0"/>
        <w:ind w:left="0"/>
        <w:rPr>
          <w:lang w:val="es-MX"/>
        </w:rPr>
      </w:pPr>
      <w:r>
        <w:rPr>
          <w:lang w:val="es-MX"/>
        </w:rPr>
        <w:t>El motor de búsqueda deberá filtrar por sistema, usuario y cliente para mostrar la lista de incidencias y as</w:t>
      </w:r>
      <w:r w:rsidR="00F11A93">
        <w:rPr>
          <w:lang w:val="es-MX"/>
        </w:rPr>
        <w:t xml:space="preserve">í </w:t>
      </w:r>
      <w:r w:rsidR="009464E9">
        <w:rPr>
          <w:lang w:val="es-MX"/>
        </w:rPr>
        <w:t>poder editar las acciones que se tomarán por el usuario.</w:t>
      </w:r>
    </w:p>
    <w:p w:rsidR="009464E9" w:rsidRDefault="009464E9">
      <w:pPr>
        <w:spacing w:after="0"/>
        <w:ind w:left="0"/>
        <w:rPr>
          <w:b/>
          <w:caps/>
          <w:color w:val="00442F"/>
          <w:sz w:val="32"/>
          <w:szCs w:val="20"/>
          <w:lang w:val="es-MX"/>
        </w:rPr>
      </w:pPr>
      <w:r>
        <w:rPr>
          <w:b/>
          <w:caps/>
          <w:color w:val="00442F"/>
          <w:sz w:val="32"/>
          <w:szCs w:val="20"/>
          <w:lang w:val="es-MX"/>
        </w:rPr>
        <w:br w:type="page"/>
      </w:r>
    </w:p>
    <w:p w:rsidR="009464E9" w:rsidRPr="00054207" w:rsidRDefault="009464E9" w:rsidP="009464E9">
      <w:pPr>
        <w:pStyle w:val="Ttulo5"/>
        <w:ind w:left="567"/>
        <w:rPr>
          <w:color w:val="006847"/>
          <w:lang w:val="es-MX"/>
        </w:rPr>
      </w:pPr>
      <w:r w:rsidRPr="00054207">
        <w:rPr>
          <w:color w:val="006847"/>
          <w:lang w:val="es-MX"/>
        </w:rPr>
        <w:lastRenderedPageBreak/>
        <w:t xml:space="preserve">Diseño Menú </w:t>
      </w:r>
      <w:r w:rsidR="00C84F89">
        <w:rPr>
          <w:color w:val="006847"/>
          <w:lang w:val="es-MX"/>
        </w:rPr>
        <w:t>Mantenimiento</w:t>
      </w:r>
      <w:r w:rsidRPr="00054207">
        <w:rPr>
          <w:color w:val="006847"/>
          <w:lang w:val="es-MX"/>
        </w:rPr>
        <w:t xml:space="preserve"> – </w:t>
      </w:r>
      <w:r w:rsidR="00C84F89">
        <w:rPr>
          <w:color w:val="006847"/>
          <w:lang w:val="es-MX"/>
        </w:rPr>
        <w:t>Tipo Lista Negra</w:t>
      </w:r>
    </w:p>
    <w:p w:rsidR="002C7AF4" w:rsidRDefault="009464E9" w:rsidP="009464E9">
      <w:pPr>
        <w:spacing w:after="0"/>
        <w:ind w:left="0"/>
        <w:jc w:val="center"/>
        <w:rPr>
          <w:b/>
          <w:caps/>
          <w:color w:val="00442F"/>
          <w:sz w:val="32"/>
          <w:szCs w:val="20"/>
          <w:lang w:val="es-MX"/>
        </w:rPr>
      </w:pPr>
      <w:r>
        <w:rPr>
          <w:noProof/>
          <w:lang w:val="es-MX" w:eastAsia="es-MX"/>
        </w:rPr>
        <w:drawing>
          <wp:inline distT="0" distB="0" distL="0" distR="0" wp14:anchorId="63DAA8FB" wp14:editId="2B99C31D">
            <wp:extent cx="942975" cy="438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42975" cy="438150"/>
                    </a:xfrm>
                    <a:prstGeom prst="rect">
                      <a:avLst/>
                    </a:prstGeom>
                  </pic:spPr>
                </pic:pic>
              </a:graphicData>
            </a:graphic>
          </wp:inline>
        </w:drawing>
      </w:r>
    </w:p>
    <w:p w:rsidR="009464E9" w:rsidRDefault="009464E9" w:rsidP="009464E9">
      <w:pPr>
        <w:pStyle w:val="Ttulo5"/>
        <w:ind w:left="567"/>
        <w:rPr>
          <w:color w:val="006847"/>
          <w:lang w:val="es-MX"/>
        </w:rPr>
      </w:pPr>
    </w:p>
    <w:p w:rsidR="009464E9" w:rsidRPr="00054207" w:rsidRDefault="009464E9" w:rsidP="009464E9">
      <w:pPr>
        <w:pStyle w:val="Ttulo5"/>
        <w:ind w:left="567"/>
        <w:rPr>
          <w:color w:val="006847"/>
          <w:lang w:val="es-MX"/>
        </w:rPr>
      </w:pPr>
      <w:r w:rsidRPr="00054207">
        <w:rPr>
          <w:color w:val="006847"/>
          <w:lang w:val="es-MX"/>
        </w:rPr>
        <w:t>Reglas de negocio</w:t>
      </w:r>
    </w:p>
    <w:p w:rsidR="009464E9" w:rsidRDefault="009464E9" w:rsidP="009464E9">
      <w:pPr>
        <w:rPr>
          <w:lang w:val="es-MX"/>
        </w:rPr>
      </w:pPr>
      <w:r>
        <w:rPr>
          <w:lang w:val="es-MX"/>
        </w:rPr>
        <w:tab/>
      </w:r>
      <w:r>
        <w:rPr>
          <w:lang w:val="es-MX"/>
        </w:rPr>
        <w:tab/>
      </w:r>
    </w:p>
    <w:p w:rsidR="009464E9" w:rsidRDefault="009464E9" w:rsidP="009464E9">
      <w:pPr>
        <w:numPr>
          <w:ilvl w:val="0"/>
          <w:numId w:val="4"/>
        </w:numPr>
        <w:jc w:val="both"/>
        <w:rPr>
          <w:lang w:val="es-MX"/>
        </w:rPr>
      </w:pPr>
      <w:r>
        <w:rPr>
          <w:lang w:val="es-MX"/>
        </w:rPr>
        <w:t xml:space="preserve">Se desea poder editar los tipos de lista negra según las características que las asociaciones disponen. </w:t>
      </w:r>
    </w:p>
    <w:p w:rsidR="009464E9" w:rsidRDefault="009464E9" w:rsidP="009464E9">
      <w:pPr>
        <w:ind w:left="708"/>
        <w:jc w:val="both"/>
        <w:rPr>
          <w:lang w:val="es-MX"/>
        </w:rPr>
      </w:pPr>
    </w:p>
    <w:p w:rsidR="00C84F89" w:rsidRPr="00054207" w:rsidRDefault="00C84F89" w:rsidP="00C84F89">
      <w:pPr>
        <w:pStyle w:val="Ttulo5"/>
        <w:ind w:left="567"/>
        <w:rPr>
          <w:color w:val="006847"/>
          <w:lang w:val="es-MX"/>
        </w:rPr>
      </w:pPr>
      <w:r w:rsidRPr="00054207">
        <w:rPr>
          <w:color w:val="006847"/>
          <w:lang w:val="es-MX"/>
        </w:rPr>
        <w:t>Diseño “</w:t>
      </w:r>
      <w:r>
        <w:rPr>
          <w:b w:val="0"/>
          <w:bCs w:val="0"/>
          <w:i/>
          <w:smallCaps w:val="0"/>
          <w:color w:val="006847"/>
          <w:lang w:val="es-MX"/>
        </w:rPr>
        <w:t>Tipo Lista Negra</w:t>
      </w:r>
      <w:r w:rsidRPr="00054207">
        <w:rPr>
          <w:color w:val="006847"/>
          <w:lang w:val="es-MX"/>
        </w:rPr>
        <w:t>”:</w:t>
      </w:r>
    </w:p>
    <w:p w:rsidR="00C84F89" w:rsidRDefault="00C84F89" w:rsidP="00C84F89">
      <w:pPr>
        <w:rPr>
          <w:lang w:val="es-MX"/>
        </w:rPr>
      </w:pPr>
      <w:r>
        <w:rPr>
          <w:lang w:val="es-MX"/>
        </w:rPr>
        <w:t>Se incluye una pantalla que permita dar de alta modificaciones a los tipos de listas negras.</w:t>
      </w:r>
    </w:p>
    <w:p w:rsidR="009464E9" w:rsidRPr="00B80A63" w:rsidRDefault="00C84F89" w:rsidP="00C84F89">
      <w:pPr>
        <w:jc w:val="center"/>
        <w:rPr>
          <w:lang w:val="es-MX"/>
        </w:rPr>
      </w:pPr>
      <w:r>
        <w:rPr>
          <w:noProof/>
          <w:lang w:val="es-MX" w:eastAsia="es-MX"/>
        </w:rPr>
        <w:drawing>
          <wp:inline distT="0" distB="0" distL="0" distR="0" wp14:anchorId="3E887F6B" wp14:editId="158D0903">
            <wp:extent cx="2990850" cy="1638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0850" cy="1638300"/>
                    </a:xfrm>
                    <a:prstGeom prst="rect">
                      <a:avLst/>
                    </a:prstGeom>
                  </pic:spPr>
                </pic:pic>
              </a:graphicData>
            </a:graphic>
          </wp:inline>
        </w:drawing>
      </w:r>
    </w:p>
    <w:p w:rsidR="00C84F89" w:rsidRDefault="00C84F89" w:rsidP="00C84F89">
      <w:pPr>
        <w:rPr>
          <w:lang w:val="es-MX"/>
        </w:rPr>
      </w:pPr>
    </w:p>
    <w:p w:rsidR="00C84F89" w:rsidRDefault="00C84F89" w:rsidP="00C84F89">
      <w:pPr>
        <w:rPr>
          <w:lang w:val="es-MX"/>
        </w:rPr>
      </w:pPr>
      <w:r>
        <w:rPr>
          <w:lang w:val="es-MX"/>
        </w:rPr>
        <w:t>En la pantalla se deberá mostrar un filtro de búsqueda para poder editar las listas negras.</w:t>
      </w:r>
    </w:p>
    <w:p w:rsidR="00C84F89" w:rsidRDefault="00C84F89" w:rsidP="00C84F89">
      <w:pPr>
        <w:jc w:val="center"/>
        <w:rPr>
          <w:lang w:val="es-MX"/>
        </w:rPr>
      </w:pPr>
      <w:r>
        <w:rPr>
          <w:noProof/>
          <w:lang w:val="es-MX" w:eastAsia="es-MX"/>
        </w:rPr>
        <w:drawing>
          <wp:inline distT="0" distB="0" distL="0" distR="0" wp14:anchorId="4229687E" wp14:editId="4631014C">
            <wp:extent cx="4514850" cy="20288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14850" cy="2028825"/>
                    </a:xfrm>
                    <a:prstGeom prst="rect">
                      <a:avLst/>
                    </a:prstGeom>
                  </pic:spPr>
                </pic:pic>
              </a:graphicData>
            </a:graphic>
          </wp:inline>
        </w:drawing>
      </w:r>
    </w:p>
    <w:p w:rsidR="0043581D" w:rsidRDefault="0043581D" w:rsidP="0043581D">
      <w:pPr>
        <w:rPr>
          <w:lang w:val="es-MX"/>
        </w:rPr>
      </w:pPr>
      <w:r>
        <w:rPr>
          <w:lang w:val="es-MX"/>
        </w:rPr>
        <w:t>Aquí se deberá dar de alta las listas negras así como editar las ya existentes mediante una pantalla como se muestra:</w:t>
      </w:r>
    </w:p>
    <w:p w:rsidR="0043581D" w:rsidRDefault="0043581D">
      <w:pPr>
        <w:spacing w:after="0"/>
        <w:ind w:left="0"/>
        <w:rPr>
          <w:lang w:val="es-MX"/>
        </w:rPr>
      </w:pPr>
      <w:r>
        <w:rPr>
          <w:lang w:val="es-MX"/>
        </w:rPr>
        <w:br w:type="page"/>
      </w:r>
    </w:p>
    <w:p w:rsidR="0043581D" w:rsidRDefault="0043581D" w:rsidP="0043581D">
      <w:pPr>
        <w:jc w:val="center"/>
        <w:rPr>
          <w:lang w:val="es-MX"/>
        </w:rPr>
      </w:pPr>
      <w:r>
        <w:rPr>
          <w:noProof/>
          <w:lang w:val="es-MX" w:eastAsia="es-MX"/>
        </w:rPr>
        <w:lastRenderedPageBreak/>
        <w:drawing>
          <wp:inline distT="0" distB="0" distL="0" distR="0" wp14:anchorId="182D9EE9" wp14:editId="1A93508E">
            <wp:extent cx="3162300" cy="168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2300" cy="1685925"/>
                    </a:xfrm>
                    <a:prstGeom prst="rect">
                      <a:avLst/>
                    </a:prstGeom>
                  </pic:spPr>
                </pic:pic>
              </a:graphicData>
            </a:graphic>
          </wp:inline>
        </w:drawing>
      </w:r>
    </w:p>
    <w:p w:rsidR="0043581D" w:rsidRDefault="0043581D" w:rsidP="0043581D">
      <w:pPr>
        <w:rPr>
          <w:lang w:val="es-MX"/>
        </w:rPr>
      </w:pPr>
      <w:r>
        <w:rPr>
          <w:lang w:val="es-MX"/>
        </w:rPr>
        <w:t>En esta sección se deberá de dar de alta el tipo de lista la descripción y el país.</w:t>
      </w:r>
    </w:p>
    <w:p w:rsidR="00C84F89" w:rsidRDefault="00C84F89" w:rsidP="009464E9">
      <w:pPr>
        <w:spacing w:after="0"/>
        <w:ind w:left="0"/>
        <w:rPr>
          <w:b/>
          <w:caps/>
          <w:color w:val="00442F"/>
          <w:sz w:val="32"/>
          <w:szCs w:val="20"/>
          <w:lang w:val="es-MX"/>
        </w:rPr>
      </w:pPr>
    </w:p>
    <w:p w:rsidR="002F5AF4" w:rsidRPr="00D74A26" w:rsidRDefault="002F5AF4" w:rsidP="002F5AF4">
      <w:pPr>
        <w:pStyle w:val="Ttulo2"/>
        <w:rPr>
          <w:caps/>
          <w:smallCaps w:val="0"/>
          <w:color w:val="00442F"/>
        </w:rPr>
      </w:pPr>
      <w:r w:rsidRPr="00D74A26">
        <w:rPr>
          <w:caps/>
          <w:smallCaps w:val="0"/>
          <w:color w:val="00442F"/>
        </w:rPr>
        <w:t>Alcances no incluidos.</w:t>
      </w:r>
      <w:bookmarkEnd w:id="7"/>
    </w:p>
    <w:p w:rsidR="002F5AF4" w:rsidRPr="004D5560" w:rsidRDefault="002F5AF4" w:rsidP="002F5AF4">
      <w:pPr>
        <w:jc w:val="both"/>
        <w:rPr>
          <w:lang w:val="es-MX"/>
        </w:rPr>
      </w:pPr>
      <w:r>
        <w:rPr>
          <w:lang w:val="es-MX"/>
        </w:rPr>
        <w:t>Los siguientes puntos no forman parte del presente documento:</w:t>
      </w:r>
    </w:p>
    <w:p w:rsidR="002F5AF4" w:rsidRDefault="002F5AF4" w:rsidP="002F5AF4">
      <w:pPr>
        <w:numPr>
          <w:ilvl w:val="0"/>
          <w:numId w:val="5"/>
        </w:numPr>
        <w:jc w:val="both"/>
        <w:rPr>
          <w:lang w:val="es-MX"/>
        </w:rPr>
      </w:pPr>
      <w:r>
        <w:rPr>
          <w:lang w:val="es-MX"/>
        </w:rPr>
        <w:t>Capacitación.</w:t>
      </w:r>
    </w:p>
    <w:p w:rsidR="002F5AF4" w:rsidRDefault="002F5AF4" w:rsidP="002F5AF4">
      <w:pPr>
        <w:numPr>
          <w:ilvl w:val="0"/>
          <w:numId w:val="5"/>
        </w:numPr>
        <w:jc w:val="both"/>
        <w:rPr>
          <w:lang w:val="es-MX"/>
        </w:rPr>
      </w:pPr>
      <w:r>
        <w:rPr>
          <w:lang w:val="es-MX"/>
        </w:rPr>
        <w:t>Material de capacitación.</w:t>
      </w:r>
    </w:p>
    <w:p w:rsidR="002F5AF4" w:rsidRDefault="002F5AF4" w:rsidP="002F5AF4">
      <w:pPr>
        <w:numPr>
          <w:ilvl w:val="0"/>
          <w:numId w:val="5"/>
        </w:numPr>
        <w:jc w:val="both"/>
        <w:rPr>
          <w:lang w:val="es-MX"/>
        </w:rPr>
      </w:pPr>
      <w:r>
        <w:rPr>
          <w:lang w:val="es-MX"/>
        </w:rPr>
        <w:t>Funcionalidades que no han sido especificadas en el presente documento.</w:t>
      </w:r>
    </w:p>
    <w:p w:rsidR="002F5AF4" w:rsidRPr="00864B23" w:rsidRDefault="002F5AF4" w:rsidP="002F5AF4">
      <w:pPr>
        <w:numPr>
          <w:ilvl w:val="0"/>
          <w:numId w:val="5"/>
        </w:numPr>
        <w:jc w:val="both"/>
        <w:rPr>
          <w:lang w:val="es-MX"/>
        </w:rPr>
      </w:pPr>
      <w:r w:rsidRPr="00864B23">
        <w:rPr>
          <w:lang w:val="es-MX"/>
        </w:rPr>
        <w:t>Consulta de las bitácoras de los procesos mencionados</w:t>
      </w:r>
    </w:p>
    <w:p w:rsidR="002F5AF4" w:rsidRPr="00D74A26" w:rsidRDefault="002F5AF4" w:rsidP="002F5AF4">
      <w:pPr>
        <w:pStyle w:val="Ttulo2"/>
        <w:rPr>
          <w:caps/>
          <w:smallCaps w:val="0"/>
          <w:color w:val="00442F"/>
        </w:rPr>
      </w:pPr>
      <w:bookmarkStart w:id="8" w:name="_Toc199239426"/>
      <w:r w:rsidRPr="00D74A26">
        <w:rPr>
          <w:caps/>
          <w:smallCaps w:val="0"/>
          <w:color w:val="00442F"/>
        </w:rPr>
        <w:t>Restricciones.</w:t>
      </w:r>
      <w:bookmarkEnd w:id="8"/>
    </w:p>
    <w:p w:rsidR="002F5AF4" w:rsidRPr="00A71296" w:rsidRDefault="002F5AF4" w:rsidP="002F5AF4">
      <w:pPr>
        <w:rPr>
          <w:i/>
          <w:lang w:val="es-MX"/>
        </w:rPr>
      </w:pPr>
      <w:r w:rsidRPr="00A71296">
        <w:rPr>
          <w:i/>
          <w:lang w:val="es-MX"/>
        </w:rPr>
        <w:t>Factores que limitan la ejecución de las actividades del proyecto, en cuanto a tiempo, costo y calidad.</w:t>
      </w:r>
    </w:p>
    <w:p w:rsidR="002F5AF4" w:rsidRDefault="002F5AF4" w:rsidP="002F5AF4">
      <w:pPr>
        <w:numPr>
          <w:ilvl w:val="0"/>
          <w:numId w:val="8"/>
        </w:numPr>
        <w:jc w:val="both"/>
        <w:rPr>
          <w:lang w:val="es-MX"/>
        </w:rPr>
      </w:pPr>
      <w:r>
        <w:rPr>
          <w:lang w:val="es-MX"/>
        </w:rPr>
        <w:t>Las dudas que se tengan durante la ejecución de las actividades, serán tratadas personalmente, en caso de no darse esta condición será vía telefónica o por correo electrónico, lo cual puede dar como resultado un retraso en las actividades en el caso de que la persona no se encuentre o tarde en reportarse por cualquier tipo de eventualidad que se haya presentado.</w:t>
      </w:r>
    </w:p>
    <w:p w:rsidR="002F5AF4" w:rsidRDefault="002F5AF4" w:rsidP="002F5AF4">
      <w:pPr>
        <w:numPr>
          <w:ilvl w:val="0"/>
          <w:numId w:val="8"/>
        </w:numPr>
        <w:jc w:val="both"/>
        <w:rPr>
          <w:lang w:val="es-MX"/>
        </w:rPr>
      </w:pPr>
      <w:r>
        <w:rPr>
          <w:lang w:val="es-MX"/>
        </w:rPr>
        <w:t>El tiempo de desarrollo de pantallas y reportes está limitado.</w:t>
      </w:r>
    </w:p>
    <w:p w:rsidR="002F5AF4" w:rsidRDefault="002F5AF4" w:rsidP="002F5AF4">
      <w:pPr>
        <w:numPr>
          <w:ilvl w:val="0"/>
          <w:numId w:val="8"/>
        </w:numPr>
        <w:jc w:val="both"/>
        <w:rPr>
          <w:lang w:val="es-MX"/>
        </w:rPr>
      </w:pPr>
      <w:r>
        <w:rPr>
          <w:lang w:val="es-MX"/>
        </w:rPr>
        <w:t>No se cuenta con el tiempo suficiente por parte de los usuarios de negocio.</w:t>
      </w:r>
    </w:p>
    <w:p w:rsidR="002F5AF4" w:rsidRDefault="002F5AF4" w:rsidP="002F5AF4">
      <w:pPr>
        <w:numPr>
          <w:ilvl w:val="0"/>
          <w:numId w:val="8"/>
        </w:numPr>
        <w:jc w:val="both"/>
        <w:rPr>
          <w:lang w:val="es-MX"/>
        </w:rPr>
      </w:pPr>
      <w:r>
        <w:rPr>
          <w:lang w:val="es-MX"/>
        </w:rPr>
        <w:t>La atención a producción produce retraso en los tiempos estimados para el desarrollo del sistema, pero es fundamental para poder seguir operando.</w:t>
      </w:r>
    </w:p>
    <w:p w:rsidR="002F5AF4" w:rsidRPr="00D74A26" w:rsidRDefault="002F5AF4" w:rsidP="002F5AF4">
      <w:pPr>
        <w:pStyle w:val="Ttulo2"/>
        <w:rPr>
          <w:caps/>
          <w:smallCaps w:val="0"/>
          <w:color w:val="00442F"/>
        </w:rPr>
      </w:pPr>
      <w:bookmarkStart w:id="9" w:name="_Toc199239427"/>
      <w:r w:rsidRPr="00D74A26">
        <w:rPr>
          <w:caps/>
          <w:smallCaps w:val="0"/>
          <w:color w:val="00442F"/>
        </w:rPr>
        <w:t>Criterios de éxito</w:t>
      </w:r>
      <w:bookmarkEnd w:id="9"/>
    </w:p>
    <w:p w:rsidR="002F5AF4" w:rsidRDefault="002F5AF4" w:rsidP="002F5AF4">
      <w:pPr>
        <w:jc w:val="both"/>
        <w:rPr>
          <w:i/>
          <w:lang w:val="es-MX"/>
        </w:rPr>
      </w:pPr>
      <w:r w:rsidRPr="00A71296">
        <w:rPr>
          <w:i/>
          <w:lang w:val="es-MX"/>
        </w:rPr>
        <w:t>Criterios cuantificables que deben ser alcanzados por el proyecto para que se considere exitoso. Deben incluir al menos medidas de costos, calendarios, y calidad.</w:t>
      </w:r>
    </w:p>
    <w:p w:rsidR="002F5AF4" w:rsidRDefault="002F5AF4" w:rsidP="002F5AF4">
      <w:pPr>
        <w:numPr>
          <w:ilvl w:val="0"/>
          <w:numId w:val="9"/>
        </w:numPr>
        <w:jc w:val="both"/>
      </w:pPr>
      <w:r>
        <w:t>La atención a producción no deberá consumir mucho tiempo para enfocarnos en el desarrollo de los requerimientos y correcciones.</w:t>
      </w:r>
    </w:p>
    <w:p w:rsidR="002F5AF4" w:rsidRDefault="002F5AF4" w:rsidP="002F5AF4">
      <w:pPr>
        <w:numPr>
          <w:ilvl w:val="0"/>
          <w:numId w:val="9"/>
        </w:numPr>
        <w:jc w:val="both"/>
      </w:pPr>
      <w:r>
        <w:t>La fecha de salida de la aplicación deberá realizarse de acuerdo al plan de trabajo, permitiendo un margen de desfase de acuerdo a las prioridades en la distribución</w:t>
      </w:r>
    </w:p>
    <w:p w:rsidR="002F5AF4" w:rsidRDefault="002F5AF4" w:rsidP="002F5AF4">
      <w:pPr>
        <w:numPr>
          <w:ilvl w:val="0"/>
          <w:numId w:val="9"/>
        </w:numPr>
        <w:jc w:val="both"/>
      </w:pPr>
      <w:r>
        <w:lastRenderedPageBreak/>
        <w:t>Apego a la reglas del negocio definidas por el usuario y expresada en el presente documento.</w:t>
      </w:r>
    </w:p>
    <w:p w:rsidR="002F5AF4" w:rsidRDefault="002F5AF4" w:rsidP="002F5AF4">
      <w:pPr>
        <w:numPr>
          <w:ilvl w:val="0"/>
          <w:numId w:val="9"/>
        </w:numPr>
        <w:jc w:val="both"/>
      </w:pPr>
      <w:r>
        <w:t xml:space="preserve">Cobertura del alcance al realizar  las pruebas </w:t>
      </w:r>
    </w:p>
    <w:p w:rsidR="002F5AF4" w:rsidRDefault="002F5AF4" w:rsidP="002F5AF4">
      <w:pPr>
        <w:numPr>
          <w:ilvl w:val="0"/>
          <w:numId w:val="9"/>
        </w:numPr>
        <w:jc w:val="both"/>
      </w:pPr>
      <w:r>
        <w:t>Existencia del ambiente de pruebas adecuadas para llevar a cabo la validación.</w:t>
      </w:r>
    </w:p>
    <w:p w:rsidR="002F5AF4" w:rsidRDefault="002F5AF4" w:rsidP="002F5AF4">
      <w:pPr>
        <w:numPr>
          <w:ilvl w:val="0"/>
          <w:numId w:val="9"/>
        </w:numPr>
        <w:jc w:val="both"/>
      </w:pPr>
      <w:r>
        <w:t>El sistema no deberá mostrar mensajes de error que impidan operar correctamente</w:t>
      </w:r>
    </w:p>
    <w:p w:rsidR="002F5AF4" w:rsidRDefault="002F5AF4" w:rsidP="002F5AF4">
      <w:pPr>
        <w:numPr>
          <w:ilvl w:val="0"/>
          <w:numId w:val="9"/>
        </w:numPr>
        <w:jc w:val="both"/>
      </w:pPr>
      <w:r>
        <w:t>No deberá existir impacto alguno en funcionalidad que no se solicitó.</w:t>
      </w:r>
    </w:p>
    <w:p w:rsidR="002F5AF4" w:rsidRDefault="002F5AF4" w:rsidP="002F5AF4">
      <w:pPr>
        <w:numPr>
          <w:ilvl w:val="0"/>
          <w:numId w:val="9"/>
        </w:numPr>
        <w:jc w:val="both"/>
      </w:pPr>
      <w:r>
        <w:t xml:space="preserve">Infraestructura disponible para las pruebas (papelería, impresoras, </w:t>
      </w:r>
      <w:proofErr w:type="spellStart"/>
      <w:r>
        <w:t>pc's</w:t>
      </w:r>
      <w:proofErr w:type="spellEnd"/>
      <w:r>
        <w:t>, claves facultadas para pruebas, etc.)</w:t>
      </w:r>
    </w:p>
    <w:p w:rsidR="002F5AF4" w:rsidRPr="004D2C1F" w:rsidRDefault="002F5AF4" w:rsidP="002F5AF4">
      <w:pPr>
        <w:numPr>
          <w:ilvl w:val="0"/>
          <w:numId w:val="9"/>
        </w:numPr>
        <w:jc w:val="both"/>
        <w:rPr>
          <w:lang w:val="es-MX"/>
        </w:rPr>
      </w:pPr>
      <w:r w:rsidRPr="004D2C1F">
        <w:rPr>
          <w:lang w:val="es-MX"/>
        </w:rPr>
        <w:t>Acceso oportuno a la información necesaria para el proyecto.</w:t>
      </w:r>
    </w:p>
    <w:p w:rsidR="002F5AF4" w:rsidRPr="004D2C1F" w:rsidRDefault="002F5AF4" w:rsidP="002F5AF4">
      <w:pPr>
        <w:numPr>
          <w:ilvl w:val="0"/>
          <w:numId w:val="9"/>
        </w:numPr>
        <w:jc w:val="both"/>
        <w:rPr>
          <w:lang w:val="es-MX"/>
        </w:rPr>
      </w:pPr>
      <w:r w:rsidRPr="004D2C1F">
        <w:rPr>
          <w:lang w:val="es-MX"/>
        </w:rPr>
        <w:t>Revisiones oportunas y específicas.</w:t>
      </w:r>
    </w:p>
    <w:p w:rsidR="002F5AF4" w:rsidRPr="004D2C1F" w:rsidRDefault="002F5AF4" w:rsidP="002F5AF4">
      <w:pPr>
        <w:numPr>
          <w:ilvl w:val="0"/>
          <w:numId w:val="9"/>
        </w:numPr>
        <w:jc w:val="both"/>
        <w:rPr>
          <w:lang w:val="es-MX"/>
        </w:rPr>
      </w:pPr>
      <w:r w:rsidRPr="004D2C1F">
        <w:rPr>
          <w:lang w:val="es-MX"/>
        </w:rPr>
        <w:t>Lineamientos explícitos para lograr un modelo consistente.</w:t>
      </w:r>
    </w:p>
    <w:p w:rsidR="002F5AF4" w:rsidRPr="004D2C1F" w:rsidRDefault="002F5AF4" w:rsidP="002F5AF4">
      <w:pPr>
        <w:numPr>
          <w:ilvl w:val="0"/>
          <w:numId w:val="9"/>
        </w:numPr>
        <w:jc w:val="both"/>
        <w:rPr>
          <w:lang w:val="es-MX"/>
        </w:rPr>
      </w:pPr>
      <w:r w:rsidRPr="004D2C1F">
        <w:rPr>
          <w:lang w:val="es-MX"/>
        </w:rPr>
        <w:t>Las actividades asignadas a los usuarios deben ser cumplidas en el tiempo asignado según el plan de trabajo.</w:t>
      </w:r>
    </w:p>
    <w:p w:rsidR="002F5AF4" w:rsidRDefault="002F5AF4" w:rsidP="002F5AF4">
      <w:pPr>
        <w:numPr>
          <w:ilvl w:val="0"/>
          <w:numId w:val="9"/>
        </w:numPr>
        <w:jc w:val="both"/>
        <w:rPr>
          <w:lang w:val="es-MX"/>
        </w:rPr>
      </w:pPr>
      <w:r>
        <w:rPr>
          <w:lang w:val="es-MX"/>
        </w:rPr>
        <w:t>Que los líderes responsables tanto del área técnica como de negocio</w:t>
      </w:r>
      <w:r w:rsidRPr="004D2C1F">
        <w:rPr>
          <w:lang w:val="es-MX"/>
        </w:rPr>
        <w:t xml:space="preserve"> apoye</w:t>
      </w:r>
      <w:r>
        <w:rPr>
          <w:lang w:val="es-MX"/>
        </w:rPr>
        <w:t>n</w:t>
      </w:r>
      <w:r w:rsidRPr="004D2C1F">
        <w:rPr>
          <w:lang w:val="es-MX"/>
        </w:rPr>
        <w:t xml:space="preserve"> incondicionalmente las actividades necesarias para el cumplimiento de los objetivos.</w:t>
      </w:r>
    </w:p>
    <w:p w:rsidR="002F5AF4" w:rsidRPr="004D2C1F" w:rsidRDefault="002F5AF4" w:rsidP="002F5AF4">
      <w:pPr>
        <w:numPr>
          <w:ilvl w:val="0"/>
          <w:numId w:val="9"/>
        </w:numPr>
        <w:jc w:val="both"/>
        <w:rPr>
          <w:lang w:val="es-MX"/>
        </w:rPr>
      </w:pPr>
      <w:r w:rsidRPr="004D2C1F">
        <w:rPr>
          <w:lang w:val="es-MX"/>
        </w:rPr>
        <w:t>Exista participación de los usuarios clave del negocio en la definición de requerimientos</w:t>
      </w:r>
      <w:r>
        <w:rPr>
          <w:lang w:val="es-MX"/>
        </w:rPr>
        <w:t>, pruebas</w:t>
      </w:r>
      <w:r w:rsidRPr="004D2C1F">
        <w:rPr>
          <w:lang w:val="es-MX"/>
        </w:rPr>
        <w:t xml:space="preserve"> y procesos que se llevan a cabo.</w:t>
      </w:r>
    </w:p>
    <w:p w:rsidR="002F5AF4" w:rsidRPr="00A117CC" w:rsidRDefault="002F5AF4" w:rsidP="002F5AF4">
      <w:pPr>
        <w:numPr>
          <w:ilvl w:val="0"/>
          <w:numId w:val="9"/>
        </w:numPr>
        <w:jc w:val="both"/>
        <w:rPr>
          <w:lang w:val="es-MX"/>
        </w:rPr>
      </w:pPr>
      <w:r w:rsidRPr="004D2C1F">
        <w:rPr>
          <w:lang w:val="es-MX"/>
        </w:rPr>
        <w:t>Además se requerirá el apoyo por parte del área responsable en las actividades necesarias para el cumplimiento de la participación de los usuarios clave del negocio en la definición de requerimientos y procesos</w:t>
      </w:r>
      <w:r>
        <w:rPr>
          <w:lang w:val="es-MX"/>
        </w:rPr>
        <w:t>.</w:t>
      </w:r>
    </w:p>
    <w:p w:rsidR="002F5AF4" w:rsidRPr="00D74A26" w:rsidRDefault="002F5AF4" w:rsidP="002F5AF4">
      <w:pPr>
        <w:pStyle w:val="Ttulo2"/>
        <w:rPr>
          <w:caps/>
          <w:smallCaps w:val="0"/>
          <w:color w:val="00442F"/>
        </w:rPr>
      </w:pPr>
      <w:bookmarkStart w:id="10" w:name="_Toc199239428"/>
      <w:r w:rsidRPr="00D74A26">
        <w:rPr>
          <w:caps/>
          <w:smallCaps w:val="0"/>
          <w:color w:val="00442F"/>
        </w:rPr>
        <w:t>Metodología de areas de aplicación</w:t>
      </w:r>
      <w:bookmarkEnd w:id="10"/>
    </w:p>
    <w:p w:rsidR="002F5AF4" w:rsidRPr="000341B1" w:rsidRDefault="002F5AF4" w:rsidP="002F5AF4">
      <w:pPr>
        <w:rPr>
          <w:i/>
          <w:lang w:val="es-MX"/>
        </w:rPr>
      </w:pPr>
      <w:r w:rsidRPr="000341B1">
        <w:rPr>
          <w:i/>
          <w:lang w:val="es-MX"/>
        </w:rPr>
        <w:t>Identifica el tipo de proyecto de acuerdo a las siguientes áreas de aplicación.</w:t>
      </w:r>
    </w:p>
    <w:tbl>
      <w:tblPr>
        <w:tblW w:w="0" w:type="auto"/>
        <w:tblInd w:w="7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103"/>
        <w:gridCol w:w="1633"/>
      </w:tblGrid>
      <w:tr w:rsidR="002F5AF4" w:rsidTr="006150FC">
        <w:tc>
          <w:tcPr>
            <w:tcW w:w="5103" w:type="dxa"/>
            <w:tcBorders>
              <w:top w:val="single" w:sz="6" w:space="0" w:color="auto"/>
              <w:left w:val="single" w:sz="6" w:space="0" w:color="auto"/>
              <w:bottom w:val="single" w:sz="6" w:space="0" w:color="auto"/>
              <w:right w:val="single" w:sz="6" w:space="0" w:color="auto"/>
            </w:tcBorders>
          </w:tcPr>
          <w:p w:rsidR="002F5AF4" w:rsidRDefault="002F5AF4" w:rsidP="006150FC">
            <w:pPr>
              <w:spacing w:before="100" w:after="100"/>
              <w:jc w:val="center"/>
            </w:pPr>
            <w:r>
              <w:rPr>
                <w:b/>
              </w:rPr>
              <w:t>AREA DE APLICACIÓN</w:t>
            </w:r>
          </w:p>
        </w:tc>
        <w:tc>
          <w:tcPr>
            <w:tcW w:w="1633" w:type="dxa"/>
            <w:tcBorders>
              <w:top w:val="single" w:sz="6" w:space="0" w:color="auto"/>
              <w:left w:val="single" w:sz="6" w:space="0" w:color="auto"/>
              <w:bottom w:val="single" w:sz="6" w:space="0" w:color="auto"/>
              <w:right w:val="single" w:sz="6" w:space="0" w:color="auto"/>
            </w:tcBorders>
          </w:tcPr>
          <w:p w:rsidR="002F5AF4" w:rsidRDefault="002F5AF4" w:rsidP="006150FC">
            <w:pPr>
              <w:spacing w:before="100" w:after="100"/>
              <w:jc w:val="center"/>
              <w:rPr>
                <w:b/>
              </w:rPr>
            </w:pPr>
            <w:r>
              <w:rPr>
                <w:b/>
              </w:rPr>
              <w:t>APLICA</w:t>
            </w:r>
          </w:p>
        </w:tc>
      </w:tr>
      <w:tr w:rsidR="002F5AF4" w:rsidTr="006150FC">
        <w:tc>
          <w:tcPr>
            <w:tcW w:w="5103" w:type="dxa"/>
            <w:tcBorders>
              <w:top w:val="single" w:sz="6" w:space="0" w:color="auto"/>
              <w:left w:val="single" w:sz="6" w:space="0" w:color="auto"/>
              <w:bottom w:val="single" w:sz="6" w:space="0" w:color="auto"/>
              <w:right w:val="single" w:sz="6" w:space="0" w:color="auto"/>
            </w:tcBorders>
          </w:tcPr>
          <w:p w:rsidR="002F5AF4" w:rsidRDefault="002F5AF4" w:rsidP="006150FC">
            <w:pPr>
              <w:pStyle w:val="Encabezado"/>
              <w:spacing w:before="100" w:after="100"/>
              <w:ind w:left="0"/>
            </w:pPr>
            <w:r>
              <w:t>DESARROLLO DE SOFTWARE</w:t>
            </w:r>
          </w:p>
        </w:tc>
        <w:tc>
          <w:tcPr>
            <w:tcW w:w="1633" w:type="dxa"/>
            <w:tcBorders>
              <w:top w:val="single" w:sz="6" w:space="0" w:color="auto"/>
              <w:left w:val="single" w:sz="6" w:space="0" w:color="auto"/>
              <w:bottom w:val="single" w:sz="6" w:space="0" w:color="auto"/>
              <w:right w:val="single" w:sz="6" w:space="0" w:color="auto"/>
            </w:tcBorders>
          </w:tcPr>
          <w:p w:rsidR="002F5AF4" w:rsidRDefault="002F5AF4" w:rsidP="006150FC">
            <w:pPr>
              <w:numPr>
                <w:ilvl w:val="0"/>
                <w:numId w:val="10"/>
              </w:numPr>
              <w:tabs>
                <w:tab w:val="left" w:pos="720"/>
              </w:tabs>
              <w:overflowPunct w:val="0"/>
              <w:autoSpaceDE w:val="0"/>
              <w:autoSpaceDN w:val="0"/>
              <w:adjustRightInd w:val="0"/>
              <w:spacing w:before="100" w:after="100"/>
              <w:jc w:val="center"/>
              <w:textAlignment w:val="baseline"/>
            </w:pPr>
          </w:p>
        </w:tc>
      </w:tr>
      <w:tr w:rsidR="002F5AF4" w:rsidTr="006150FC">
        <w:tc>
          <w:tcPr>
            <w:tcW w:w="5103" w:type="dxa"/>
            <w:tcBorders>
              <w:top w:val="single" w:sz="6" w:space="0" w:color="auto"/>
              <w:left w:val="single" w:sz="6" w:space="0" w:color="auto"/>
              <w:bottom w:val="single" w:sz="6" w:space="0" w:color="auto"/>
              <w:right w:val="single" w:sz="6" w:space="0" w:color="auto"/>
            </w:tcBorders>
          </w:tcPr>
          <w:p w:rsidR="002F5AF4" w:rsidRDefault="002F5AF4" w:rsidP="006150FC">
            <w:pPr>
              <w:pStyle w:val="Encabezado"/>
              <w:numPr>
                <w:ilvl w:val="12"/>
                <w:numId w:val="0"/>
              </w:numPr>
              <w:spacing w:before="100" w:after="100"/>
            </w:pPr>
            <w:r>
              <w:t>MANTENIMIENTO DE SOFTWARE</w:t>
            </w:r>
          </w:p>
        </w:tc>
        <w:tc>
          <w:tcPr>
            <w:tcW w:w="1633" w:type="dxa"/>
            <w:tcBorders>
              <w:top w:val="single" w:sz="6" w:space="0" w:color="auto"/>
              <w:left w:val="single" w:sz="6" w:space="0" w:color="auto"/>
              <w:bottom w:val="single" w:sz="6" w:space="0" w:color="auto"/>
              <w:right w:val="single" w:sz="6" w:space="0" w:color="auto"/>
            </w:tcBorders>
          </w:tcPr>
          <w:p w:rsidR="002F5AF4" w:rsidRDefault="002F5AF4" w:rsidP="006150FC">
            <w:pPr>
              <w:numPr>
                <w:ilvl w:val="0"/>
                <w:numId w:val="10"/>
              </w:numPr>
              <w:tabs>
                <w:tab w:val="left" w:pos="720"/>
              </w:tabs>
              <w:overflowPunct w:val="0"/>
              <w:autoSpaceDE w:val="0"/>
              <w:autoSpaceDN w:val="0"/>
              <w:adjustRightInd w:val="0"/>
              <w:spacing w:before="100" w:after="100"/>
              <w:jc w:val="center"/>
              <w:textAlignment w:val="baseline"/>
            </w:pPr>
          </w:p>
        </w:tc>
      </w:tr>
      <w:tr w:rsidR="002F5AF4" w:rsidTr="006150FC">
        <w:tc>
          <w:tcPr>
            <w:tcW w:w="5103" w:type="dxa"/>
            <w:tcBorders>
              <w:top w:val="single" w:sz="6" w:space="0" w:color="auto"/>
              <w:left w:val="single" w:sz="6" w:space="0" w:color="auto"/>
              <w:bottom w:val="single" w:sz="6" w:space="0" w:color="auto"/>
              <w:right w:val="single" w:sz="6" w:space="0" w:color="auto"/>
            </w:tcBorders>
          </w:tcPr>
          <w:p w:rsidR="002F5AF4" w:rsidRDefault="002F5AF4" w:rsidP="006150FC">
            <w:pPr>
              <w:pStyle w:val="Encabezado"/>
              <w:numPr>
                <w:ilvl w:val="12"/>
                <w:numId w:val="0"/>
              </w:numPr>
              <w:spacing w:before="100" w:after="100"/>
            </w:pPr>
            <w:r>
              <w:t>COMUNICACIONES</w:t>
            </w:r>
          </w:p>
        </w:tc>
        <w:tc>
          <w:tcPr>
            <w:tcW w:w="1633" w:type="dxa"/>
            <w:tcBorders>
              <w:top w:val="single" w:sz="6" w:space="0" w:color="auto"/>
              <w:left w:val="single" w:sz="6" w:space="0" w:color="auto"/>
              <w:bottom w:val="single" w:sz="6" w:space="0" w:color="auto"/>
              <w:right w:val="single" w:sz="6" w:space="0" w:color="auto"/>
            </w:tcBorders>
          </w:tcPr>
          <w:p w:rsidR="002F5AF4" w:rsidRDefault="002F5AF4" w:rsidP="006150FC">
            <w:pPr>
              <w:tabs>
                <w:tab w:val="left" w:pos="720"/>
              </w:tabs>
              <w:overflowPunct w:val="0"/>
              <w:autoSpaceDE w:val="0"/>
              <w:autoSpaceDN w:val="0"/>
              <w:adjustRightInd w:val="0"/>
              <w:spacing w:before="100" w:after="100"/>
              <w:ind w:left="360"/>
              <w:jc w:val="center"/>
              <w:textAlignment w:val="baseline"/>
              <w:rPr>
                <w:lang w:val="es-ES_tradnl"/>
              </w:rPr>
            </w:pPr>
          </w:p>
        </w:tc>
      </w:tr>
    </w:tbl>
    <w:p w:rsidR="004B1EAC" w:rsidRDefault="004B1EAC" w:rsidP="002F5AF4">
      <w:pPr>
        <w:pStyle w:val="Ttulo2"/>
        <w:rPr>
          <w:caps/>
          <w:smallCaps w:val="0"/>
          <w:color w:val="00442F"/>
        </w:rPr>
      </w:pPr>
      <w:bookmarkStart w:id="11" w:name="_Toc199239429"/>
    </w:p>
    <w:p w:rsidR="004B1EAC" w:rsidRDefault="004B1EAC" w:rsidP="004B1EAC">
      <w:pPr>
        <w:rPr>
          <w:sz w:val="32"/>
          <w:szCs w:val="20"/>
          <w:lang w:val="es-MX"/>
        </w:rPr>
      </w:pPr>
      <w:r>
        <w:br w:type="page"/>
      </w:r>
    </w:p>
    <w:p w:rsidR="002F5AF4" w:rsidRPr="00D74A26" w:rsidRDefault="002F5AF4" w:rsidP="002F5AF4">
      <w:pPr>
        <w:pStyle w:val="Ttulo2"/>
        <w:rPr>
          <w:caps/>
          <w:smallCaps w:val="0"/>
          <w:color w:val="00442F"/>
        </w:rPr>
      </w:pPr>
      <w:r w:rsidRPr="00D74A26">
        <w:rPr>
          <w:caps/>
          <w:smallCaps w:val="0"/>
          <w:color w:val="00442F"/>
        </w:rPr>
        <w:lastRenderedPageBreak/>
        <w:t>Productos a entregar</w:t>
      </w:r>
      <w:bookmarkEnd w:id="11"/>
    </w:p>
    <w:p w:rsidR="002F5AF4" w:rsidRDefault="002F5AF4" w:rsidP="002F5AF4">
      <w:pPr>
        <w:rPr>
          <w:i/>
          <w:lang w:val="es-MX"/>
        </w:rPr>
      </w:pPr>
      <w:r w:rsidRPr="007B74A0">
        <w:rPr>
          <w:i/>
          <w:lang w:val="es-MX"/>
        </w:rPr>
        <w:t xml:space="preserve">Relación de los productos críticos y no críticos que serán entregados al  </w:t>
      </w:r>
      <w:r w:rsidRPr="007B74A0">
        <w:rPr>
          <w:lang w:val="es-MX"/>
        </w:rPr>
        <w:t>usuario</w:t>
      </w:r>
      <w:r w:rsidRPr="007B74A0">
        <w:rPr>
          <w:i/>
          <w:lang w:val="es-MX"/>
        </w:rPr>
        <w:t xml:space="preserve"> y descripción de las especificaciones de cada uno de ellos.</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6154"/>
        <w:gridCol w:w="1418"/>
      </w:tblGrid>
      <w:tr w:rsidR="002F5AF4" w:rsidRPr="00770347" w:rsidTr="006150FC">
        <w:tc>
          <w:tcPr>
            <w:tcW w:w="6154" w:type="dxa"/>
            <w:tcBorders>
              <w:top w:val="single" w:sz="6" w:space="0" w:color="000000"/>
              <w:left w:val="single" w:sz="6" w:space="0" w:color="000000"/>
              <w:bottom w:val="single" w:sz="6" w:space="0" w:color="000000"/>
              <w:right w:val="single" w:sz="6" w:space="0" w:color="000000"/>
            </w:tcBorders>
            <w:shd w:val="solid" w:color="000000" w:fill="FFFFFF"/>
          </w:tcPr>
          <w:p w:rsidR="002F5AF4" w:rsidRPr="00770347" w:rsidRDefault="002F5AF4" w:rsidP="006150FC">
            <w:pPr>
              <w:pStyle w:val="NormalWeb"/>
              <w:jc w:val="center"/>
              <w:rPr>
                <w:rFonts w:ascii="Arial" w:hAnsi="Arial"/>
                <w:b/>
                <w:sz w:val="18"/>
              </w:rPr>
            </w:pPr>
            <w:r w:rsidRPr="00770347">
              <w:rPr>
                <w:rFonts w:ascii="Arial" w:hAnsi="Arial"/>
                <w:b/>
                <w:sz w:val="18"/>
              </w:rPr>
              <w:t>Entregables</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2F5AF4" w:rsidRPr="00770347" w:rsidRDefault="002F5AF4" w:rsidP="006150FC">
            <w:pPr>
              <w:pStyle w:val="NormalWeb"/>
              <w:jc w:val="center"/>
              <w:rPr>
                <w:rFonts w:ascii="Arial" w:hAnsi="Arial"/>
                <w:b/>
                <w:sz w:val="18"/>
              </w:rPr>
            </w:pPr>
            <w:r w:rsidRPr="00770347">
              <w:rPr>
                <w:rFonts w:ascii="Arial" w:hAnsi="Arial"/>
                <w:b/>
                <w:sz w:val="18"/>
              </w:rPr>
              <w:t>Status</w:t>
            </w:r>
          </w:p>
        </w:tc>
      </w:tr>
      <w:tr w:rsidR="002F5AF4" w:rsidRPr="00770347" w:rsidTr="006150FC">
        <w:tc>
          <w:tcPr>
            <w:tcW w:w="6154" w:type="dxa"/>
            <w:tcBorders>
              <w:top w:val="single" w:sz="6" w:space="0" w:color="000000"/>
              <w:left w:val="single" w:sz="6" w:space="0" w:color="000000"/>
              <w:bottom w:val="single" w:sz="6" w:space="0" w:color="000000"/>
              <w:right w:val="single" w:sz="6" w:space="0" w:color="000000"/>
            </w:tcBorders>
          </w:tcPr>
          <w:p w:rsidR="002F5AF4" w:rsidRPr="004B1EAC" w:rsidRDefault="004B1EAC" w:rsidP="004B1EAC">
            <w:pPr>
              <w:jc w:val="both"/>
              <w:rPr>
                <w:lang w:val="es-MX"/>
              </w:rPr>
            </w:pPr>
            <w:r w:rsidRPr="004B1EAC">
              <w:rPr>
                <w:lang w:val="es-MX"/>
              </w:rPr>
              <w:t>Módulo de lista restringida</w:t>
            </w:r>
          </w:p>
        </w:tc>
        <w:tc>
          <w:tcPr>
            <w:tcW w:w="1418" w:type="dxa"/>
            <w:tcBorders>
              <w:top w:val="single" w:sz="6" w:space="0" w:color="000000"/>
              <w:left w:val="single" w:sz="6" w:space="0" w:color="000000"/>
              <w:bottom w:val="single" w:sz="6" w:space="0" w:color="000000"/>
              <w:right w:val="single" w:sz="6" w:space="0" w:color="000000"/>
            </w:tcBorders>
          </w:tcPr>
          <w:p w:rsidR="002F5AF4" w:rsidRPr="00770347" w:rsidRDefault="002F5AF4" w:rsidP="006150FC">
            <w:pPr>
              <w:pStyle w:val="NormalWeb"/>
              <w:jc w:val="center"/>
              <w:rPr>
                <w:rFonts w:ascii="Arial" w:hAnsi="Arial"/>
                <w:bCs/>
                <w:sz w:val="18"/>
              </w:rPr>
            </w:pPr>
            <w:r w:rsidRPr="00770347">
              <w:rPr>
                <w:rFonts w:ascii="Arial" w:hAnsi="Arial"/>
                <w:bCs/>
                <w:sz w:val="18"/>
              </w:rPr>
              <w:t>Crítico</w:t>
            </w:r>
          </w:p>
        </w:tc>
      </w:tr>
      <w:tr w:rsidR="002F5AF4" w:rsidRPr="00770347" w:rsidTr="006150FC">
        <w:tc>
          <w:tcPr>
            <w:tcW w:w="6154" w:type="dxa"/>
            <w:tcBorders>
              <w:top w:val="single" w:sz="6" w:space="0" w:color="000000"/>
              <w:left w:val="single" w:sz="6" w:space="0" w:color="000000"/>
              <w:bottom w:val="single" w:sz="6" w:space="0" w:color="000000"/>
              <w:right w:val="single" w:sz="6" w:space="0" w:color="000000"/>
            </w:tcBorders>
          </w:tcPr>
          <w:p w:rsidR="002F5AF4" w:rsidRPr="00770347" w:rsidRDefault="004B1EAC" w:rsidP="004B1EAC">
            <w:pPr>
              <w:jc w:val="both"/>
              <w:rPr>
                <w:bCs/>
              </w:rPr>
            </w:pPr>
            <w:r w:rsidRPr="004B1EAC">
              <w:rPr>
                <w:lang w:val="es-MX"/>
              </w:rPr>
              <w:t>Módulo de configurador</w:t>
            </w:r>
          </w:p>
        </w:tc>
        <w:tc>
          <w:tcPr>
            <w:tcW w:w="1418" w:type="dxa"/>
            <w:tcBorders>
              <w:top w:val="single" w:sz="6" w:space="0" w:color="000000"/>
              <w:left w:val="single" w:sz="6" w:space="0" w:color="000000"/>
              <w:bottom w:val="single" w:sz="6" w:space="0" w:color="000000"/>
              <w:right w:val="single" w:sz="6" w:space="0" w:color="000000"/>
            </w:tcBorders>
          </w:tcPr>
          <w:p w:rsidR="002F5AF4" w:rsidRPr="00770347" w:rsidRDefault="002F5AF4" w:rsidP="006150FC">
            <w:pPr>
              <w:pStyle w:val="NormalWeb"/>
              <w:jc w:val="center"/>
              <w:rPr>
                <w:rFonts w:ascii="Arial" w:hAnsi="Arial"/>
                <w:bCs/>
                <w:sz w:val="18"/>
              </w:rPr>
            </w:pPr>
            <w:r w:rsidRPr="00770347">
              <w:rPr>
                <w:rFonts w:ascii="Arial" w:hAnsi="Arial"/>
                <w:bCs/>
                <w:sz w:val="18"/>
              </w:rPr>
              <w:t>Critico</w:t>
            </w:r>
          </w:p>
        </w:tc>
      </w:tr>
      <w:tr w:rsidR="002F5AF4" w:rsidRPr="00770347" w:rsidTr="006150FC">
        <w:tc>
          <w:tcPr>
            <w:tcW w:w="6154" w:type="dxa"/>
            <w:tcBorders>
              <w:top w:val="single" w:sz="6" w:space="0" w:color="000000"/>
              <w:left w:val="single" w:sz="6" w:space="0" w:color="000000"/>
              <w:bottom w:val="single" w:sz="6" w:space="0" w:color="000000"/>
              <w:right w:val="single" w:sz="6" w:space="0" w:color="000000"/>
            </w:tcBorders>
          </w:tcPr>
          <w:p w:rsidR="002F5AF4" w:rsidRPr="00770347" w:rsidRDefault="004B1EAC" w:rsidP="004B1EAC">
            <w:pPr>
              <w:jc w:val="both"/>
              <w:rPr>
                <w:bCs/>
              </w:rPr>
            </w:pPr>
            <w:r w:rsidRPr="004B1EAC">
              <w:rPr>
                <w:lang w:val="es-MX"/>
              </w:rPr>
              <w:t>Módulo de Control</w:t>
            </w:r>
          </w:p>
        </w:tc>
        <w:tc>
          <w:tcPr>
            <w:tcW w:w="1418" w:type="dxa"/>
            <w:tcBorders>
              <w:top w:val="single" w:sz="6" w:space="0" w:color="000000"/>
              <w:left w:val="single" w:sz="6" w:space="0" w:color="000000"/>
              <w:bottom w:val="single" w:sz="6" w:space="0" w:color="000000"/>
              <w:right w:val="single" w:sz="6" w:space="0" w:color="000000"/>
            </w:tcBorders>
          </w:tcPr>
          <w:p w:rsidR="002F5AF4" w:rsidRPr="00770347" w:rsidRDefault="002F5AF4" w:rsidP="006150FC">
            <w:pPr>
              <w:pStyle w:val="NormalWeb"/>
              <w:jc w:val="center"/>
              <w:rPr>
                <w:rFonts w:ascii="Arial" w:hAnsi="Arial"/>
                <w:bCs/>
                <w:sz w:val="18"/>
              </w:rPr>
            </w:pPr>
            <w:r w:rsidRPr="00770347">
              <w:rPr>
                <w:rFonts w:ascii="Arial" w:hAnsi="Arial"/>
                <w:bCs/>
                <w:sz w:val="18"/>
              </w:rPr>
              <w:t>Critico</w:t>
            </w:r>
          </w:p>
        </w:tc>
      </w:tr>
      <w:tr w:rsidR="004B1EAC" w:rsidRPr="00770347" w:rsidTr="006150FC">
        <w:tc>
          <w:tcPr>
            <w:tcW w:w="6154" w:type="dxa"/>
            <w:tcBorders>
              <w:top w:val="single" w:sz="6" w:space="0" w:color="000000"/>
              <w:left w:val="single" w:sz="6" w:space="0" w:color="000000"/>
              <w:bottom w:val="single" w:sz="6" w:space="0" w:color="000000"/>
              <w:right w:val="single" w:sz="6" w:space="0" w:color="000000"/>
            </w:tcBorders>
          </w:tcPr>
          <w:p w:rsidR="004B1EAC" w:rsidRPr="004B1EAC" w:rsidRDefault="004B1EAC" w:rsidP="004B1EAC">
            <w:pPr>
              <w:jc w:val="both"/>
              <w:rPr>
                <w:lang w:val="es-MX"/>
              </w:rPr>
            </w:pPr>
            <w:r w:rsidRPr="004B1EAC">
              <w:rPr>
                <w:lang w:val="es-MX"/>
              </w:rPr>
              <w:t>Módulo de Mantenimiento</w:t>
            </w:r>
          </w:p>
        </w:tc>
        <w:tc>
          <w:tcPr>
            <w:tcW w:w="1418" w:type="dxa"/>
            <w:tcBorders>
              <w:top w:val="single" w:sz="6" w:space="0" w:color="000000"/>
              <w:left w:val="single" w:sz="6" w:space="0" w:color="000000"/>
              <w:bottom w:val="single" w:sz="6" w:space="0" w:color="000000"/>
              <w:right w:val="single" w:sz="6" w:space="0" w:color="000000"/>
            </w:tcBorders>
          </w:tcPr>
          <w:p w:rsidR="004B1EAC" w:rsidRPr="00770347" w:rsidRDefault="004B1EAC" w:rsidP="006150FC">
            <w:pPr>
              <w:pStyle w:val="NormalWeb"/>
              <w:jc w:val="center"/>
              <w:rPr>
                <w:rFonts w:ascii="Arial" w:hAnsi="Arial"/>
                <w:bCs/>
                <w:sz w:val="18"/>
              </w:rPr>
            </w:pPr>
            <w:r>
              <w:rPr>
                <w:rFonts w:ascii="Arial" w:hAnsi="Arial"/>
                <w:bCs/>
                <w:sz w:val="18"/>
              </w:rPr>
              <w:t>Crítico</w:t>
            </w:r>
          </w:p>
        </w:tc>
      </w:tr>
    </w:tbl>
    <w:p w:rsidR="002F5AF4" w:rsidRPr="005107E8" w:rsidRDefault="002F5AF4" w:rsidP="002F5AF4">
      <w:pPr>
        <w:rPr>
          <w:i/>
          <w:lang w:val="es-MX"/>
        </w:rPr>
      </w:pPr>
    </w:p>
    <w:p w:rsidR="002F5AF4" w:rsidRPr="00D74A26" w:rsidRDefault="002F5AF4" w:rsidP="002F5AF4">
      <w:pPr>
        <w:pStyle w:val="Ttulo2"/>
        <w:rPr>
          <w:caps/>
          <w:smallCaps w:val="0"/>
          <w:color w:val="00442F"/>
        </w:rPr>
      </w:pPr>
      <w:r>
        <w:br w:type="page"/>
      </w:r>
      <w:bookmarkStart w:id="12" w:name="_Toc199239430"/>
      <w:r w:rsidRPr="00D74A26">
        <w:rPr>
          <w:caps/>
          <w:smallCaps w:val="0"/>
          <w:color w:val="00442F"/>
        </w:rPr>
        <w:lastRenderedPageBreak/>
        <w:t>Plan de trabajo</w:t>
      </w:r>
      <w:bookmarkEnd w:id="12"/>
    </w:p>
    <w:p w:rsidR="002F5AF4" w:rsidRPr="00770347" w:rsidRDefault="002F5AF4" w:rsidP="002F5AF4">
      <w:pPr>
        <w:rPr>
          <w:lang w:val="es-MX"/>
        </w:rPr>
      </w:pPr>
      <w:r w:rsidRPr="007F595F">
        <w:rPr>
          <w:lang w:val="es-MX"/>
        </w:rPr>
        <w:t>Esquema Orientado a describir en forma jerárquica las tareas definidas y que muestra el trabajo que será desarrollado para alcanzar los objetivos del proyecto</w:t>
      </w:r>
    </w:p>
    <w:p w:rsidR="002F5AF4" w:rsidRPr="009D5A49" w:rsidRDefault="002F5AF4" w:rsidP="002F5AF4">
      <w:pPr>
        <w:ind w:left="0"/>
        <w:jc w:val="both"/>
        <w:rPr>
          <w:b/>
          <w:bCs/>
          <w:i/>
        </w:rPr>
      </w:pPr>
      <w:r w:rsidRPr="009D5A49">
        <w:rPr>
          <w:b/>
          <w:bCs/>
          <w:i/>
        </w:rPr>
        <w:t xml:space="preserve">La organización propuesta para el proyecto está diseñada asumiendo la participación activa de los diferentes usuarios involucrados. El proyecto se tiene calculado para ser desarrollado en </w:t>
      </w:r>
      <w:r w:rsidR="003D4BF3">
        <w:rPr>
          <w:b/>
          <w:bCs/>
          <w:i/>
        </w:rPr>
        <w:t>567</w:t>
      </w:r>
      <w:r w:rsidRPr="009D5A49">
        <w:rPr>
          <w:b/>
          <w:bCs/>
          <w:i/>
        </w:rPr>
        <w:t xml:space="preserve"> horas hábiles con un grupo de trabajo conformado por</w:t>
      </w:r>
      <w:r>
        <w:rPr>
          <w:b/>
          <w:bCs/>
          <w:i/>
        </w:rPr>
        <w:t xml:space="preserve"> </w:t>
      </w:r>
      <w:r w:rsidR="003451F4">
        <w:rPr>
          <w:b/>
          <w:bCs/>
          <w:i/>
        </w:rPr>
        <w:t>6</w:t>
      </w:r>
      <w:r w:rsidRPr="00215A91">
        <w:rPr>
          <w:b/>
          <w:bCs/>
          <w:i/>
          <w:color w:val="FF6600"/>
        </w:rPr>
        <w:t xml:space="preserve"> persona</w:t>
      </w:r>
      <w:r w:rsidR="003D4BF3">
        <w:rPr>
          <w:b/>
          <w:bCs/>
          <w:i/>
          <w:color w:val="FF6600"/>
        </w:rPr>
        <w:t>s</w:t>
      </w:r>
      <w:r w:rsidRPr="009D5A49">
        <w:rPr>
          <w:b/>
          <w:bCs/>
          <w:i/>
        </w:rPr>
        <w:t xml:space="preserve">, comenzando el </w:t>
      </w:r>
      <w:r w:rsidR="00092A72">
        <w:rPr>
          <w:b/>
          <w:bCs/>
          <w:i/>
        </w:rPr>
        <w:t>lunes 7</w:t>
      </w:r>
      <w:r w:rsidR="003D4BF3">
        <w:rPr>
          <w:b/>
          <w:bCs/>
          <w:i/>
        </w:rPr>
        <w:t xml:space="preserve"> de enero</w:t>
      </w:r>
      <w:r>
        <w:rPr>
          <w:b/>
          <w:bCs/>
          <w:i/>
        </w:rPr>
        <w:t xml:space="preserve"> del 20</w:t>
      </w:r>
      <w:r w:rsidR="003451F4">
        <w:rPr>
          <w:b/>
          <w:bCs/>
          <w:i/>
        </w:rPr>
        <w:t>13</w:t>
      </w:r>
      <w:r>
        <w:rPr>
          <w:b/>
          <w:bCs/>
          <w:i/>
        </w:rPr>
        <w:t xml:space="preserve"> </w:t>
      </w:r>
      <w:r w:rsidRPr="009D5A49">
        <w:rPr>
          <w:b/>
          <w:bCs/>
          <w:i/>
        </w:rPr>
        <w:t>y concluyendo el</w:t>
      </w:r>
      <w:r>
        <w:rPr>
          <w:b/>
          <w:bCs/>
          <w:i/>
        </w:rPr>
        <w:t xml:space="preserve"> viernes </w:t>
      </w:r>
      <w:r w:rsidR="003451F4">
        <w:rPr>
          <w:b/>
          <w:bCs/>
          <w:i/>
        </w:rPr>
        <w:t>15</w:t>
      </w:r>
      <w:r>
        <w:rPr>
          <w:b/>
          <w:bCs/>
          <w:i/>
        </w:rPr>
        <w:t xml:space="preserve"> de </w:t>
      </w:r>
      <w:r w:rsidR="003451F4">
        <w:rPr>
          <w:b/>
          <w:bCs/>
          <w:i/>
        </w:rPr>
        <w:t>Marz</w:t>
      </w:r>
      <w:r w:rsidR="003D4BF3">
        <w:rPr>
          <w:b/>
          <w:bCs/>
          <w:i/>
        </w:rPr>
        <w:t>o</w:t>
      </w:r>
      <w:r w:rsidR="003451F4">
        <w:rPr>
          <w:b/>
          <w:bCs/>
          <w:i/>
        </w:rPr>
        <w:t xml:space="preserve"> del 2013</w:t>
      </w:r>
      <w:r w:rsidRPr="009D5A49">
        <w:rPr>
          <w:b/>
          <w:bCs/>
          <w:i/>
        </w:rPr>
        <w:t>.</w:t>
      </w:r>
    </w:p>
    <w:p w:rsidR="002F5AF4" w:rsidRPr="009D5A49" w:rsidRDefault="002F5AF4" w:rsidP="002F5AF4">
      <w:pPr>
        <w:ind w:left="0"/>
        <w:jc w:val="both"/>
        <w:rPr>
          <w:b/>
          <w:bCs/>
          <w:i/>
        </w:rPr>
      </w:pPr>
    </w:p>
    <w:p w:rsidR="002F5AF4" w:rsidRDefault="002F5AF4" w:rsidP="002F5AF4">
      <w:pPr>
        <w:ind w:left="0"/>
        <w:jc w:val="both"/>
        <w:rPr>
          <w:b/>
          <w:bCs/>
          <w:i/>
        </w:rPr>
      </w:pPr>
      <w:r w:rsidRPr="009D5A49">
        <w:rPr>
          <w:b/>
          <w:bCs/>
          <w:i/>
        </w:rPr>
        <w:t>Debido a la naturaleza del proyecto, algunos requerimientos podrán ser entregados conforme se vayan terminando, como los son la captura de los parámetros generales y la captura de las cuotas de los servicios, pero otros, debido a que es todo un proceso que intervienen varios subprocesos, será entregado como un bloque o módulo que tendrá que ser validado en cada subproceso.</w:t>
      </w:r>
    </w:p>
    <w:p w:rsidR="00FA5D06" w:rsidRDefault="00FA5D06" w:rsidP="002F5AF4">
      <w:pPr>
        <w:ind w:left="0"/>
        <w:jc w:val="both"/>
        <w:rPr>
          <w:b/>
          <w:bCs/>
          <w:i/>
        </w:rPr>
      </w:pPr>
    </w:p>
    <w:tbl>
      <w:tblPr>
        <w:tblStyle w:val="Tablabsica1"/>
        <w:tblW w:w="0" w:type="auto"/>
        <w:tblLook w:val="04A0" w:firstRow="1" w:lastRow="0" w:firstColumn="1" w:lastColumn="0" w:noHBand="0" w:noVBand="1"/>
      </w:tblPr>
      <w:tblGrid>
        <w:gridCol w:w="3936"/>
        <w:gridCol w:w="2126"/>
        <w:gridCol w:w="1559"/>
        <w:gridCol w:w="1701"/>
      </w:tblGrid>
      <w:tr w:rsidR="00FA5D06" w:rsidTr="00FA5D06">
        <w:trPr>
          <w:cnfStyle w:val="100000000000" w:firstRow="1" w:lastRow="0" w:firstColumn="0" w:lastColumn="0" w:oddVBand="0" w:evenVBand="0" w:oddHBand="0" w:evenHBand="0" w:firstRowFirstColumn="0" w:firstRowLastColumn="0" w:lastRowFirstColumn="0" w:lastRowLastColumn="0"/>
        </w:trPr>
        <w:tc>
          <w:tcPr>
            <w:tcW w:w="3936" w:type="dxa"/>
          </w:tcPr>
          <w:p w:rsidR="00FA5D06" w:rsidRPr="00FA5D06" w:rsidRDefault="00FA5D06" w:rsidP="00FA5D06">
            <w:pPr>
              <w:ind w:left="0"/>
              <w:jc w:val="center"/>
              <w:rPr>
                <w:b/>
                <w:bCs/>
              </w:rPr>
            </w:pPr>
            <w:r w:rsidRPr="00FA5D06">
              <w:rPr>
                <w:b/>
                <w:bCs/>
                <w:color w:val="006847"/>
                <w:sz w:val="24"/>
              </w:rPr>
              <w:t>ADMINISTRACIÓN REGULATORIOS</w:t>
            </w:r>
          </w:p>
        </w:tc>
        <w:tc>
          <w:tcPr>
            <w:tcW w:w="2126" w:type="dxa"/>
          </w:tcPr>
          <w:p w:rsidR="00FA5D06" w:rsidRPr="00FA5D06" w:rsidRDefault="00FA5D06" w:rsidP="002F5AF4">
            <w:pPr>
              <w:ind w:left="0"/>
              <w:jc w:val="both"/>
              <w:rPr>
                <w:b/>
                <w:bCs/>
              </w:rPr>
            </w:pPr>
            <w:r w:rsidRPr="00FA5D06">
              <w:rPr>
                <w:b/>
                <w:bCs/>
              </w:rPr>
              <w:t>DURACIÓN [</w:t>
            </w:r>
            <w:proofErr w:type="spellStart"/>
            <w:r w:rsidRPr="00FA5D06">
              <w:rPr>
                <w:b/>
                <w:bCs/>
              </w:rPr>
              <w:t>hrs</w:t>
            </w:r>
            <w:proofErr w:type="spellEnd"/>
            <w:r w:rsidRPr="00FA5D06">
              <w:rPr>
                <w:b/>
                <w:bCs/>
              </w:rPr>
              <w:t>]</w:t>
            </w:r>
          </w:p>
        </w:tc>
        <w:tc>
          <w:tcPr>
            <w:tcW w:w="1559" w:type="dxa"/>
          </w:tcPr>
          <w:p w:rsidR="00FA5D06" w:rsidRPr="00FA5D06" w:rsidRDefault="00FA5D06" w:rsidP="002F5AF4">
            <w:pPr>
              <w:ind w:left="0"/>
              <w:jc w:val="both"/>
              <w:rPr>
                <w:b/>
                <w:bCs/>
              </w:rPr>
            </w:pPr>
            <w:r w:rsidRPr="00FA5D06">
              <w:rPr>
                <w:b/>
                <w:bCs/>
              </w:rPr>
              <w:t>COMIENZO</w:t>
            </w:r>
          </w:p>
        </w:tc>
        <w:tc>
          <w:tcPr>
            <w:tcW w:w="1701" w:type="dxa"/>
          </w:tcPr>
          <w:p w:rsidR="00FA5D06" w:rsidRPr="00FA5D06" w:rsidRDefault="00FA5D06" w:rsidP="002F5AF4">
            <w:pPr>
              <w:ind w:left="0"/>
              <w:jc w:val="both"/>
              <w:rPr>
                <w:b/>
                <w:bCs/>
              </w:rPr>
            </w:pPr>
            <w:r w:rsidRPr="00FA5D06">
              <w:rPr>
                <w:b/>
                <w:bCs/>
              </w:rPr>
              <w:t>FIN</w:t>
            </w:r>
          </w:p>
        </w:tc>
      </w:tr>
      <w:tr w:rsidR="00FA5D06" w:rsidTr="00FA5D06">
        <w:tc>
          <w:tcPr>
            <w:tcW w:w="3936" w:type="dxa"/>
          </w:tcPr>
          <w:p w:rsidR="00FA5D06" w:rsidRPr="00FA5D06" w:rsidRDefault="00FA5D06" w:rsidP="002F5AF4">
            <w:pPr>
              <w:ind w:left="0"/>
              <w:jc w:val="both"/>
              <w:rPr>
                <w:b/>
                <w:bCs/>
              </w:rPr>
            </w:pPr>
            <w:r w:rsidRPr="00FA5D06">
              <w:rPr>
                <w:b/>
                <w:bCs/>
              </w:rPr>
              <w:t>VISIÓN</w:t>
            </w:r>
          </w:p>
        </w:tc>
        <w:tc>
          <w:tcPr>
            <w:tcW w:w="2126" w:type="dxa"/>
          </w:tcPr>
          <w:p w:rsidR="00FA5D06" w:rsidRDefault="00FA5D06" w:rsidP="00F37B06">
            <w:pPr>
              <w:ind w:left="0"/>
              <w:jc w:val="both"/>
              <w:rPr>
                <w:bCs/>
              </w:rPr>
            </w:pPr>
            <w:r>
              <w:rPr>
                <w:bCs/>
              </w:rPr>
              <w:t>60</w:t>
            </w:r>
          </w:p>
        </w:tc>
        <w:tc>
          <w:tcPr>
            <w:tcW w:w="1559" w:type="dxa"/>
          </w:tcPr>
          <w:p w:rsidR="00FA5D06" w:rsidRDefault="00FA5D06" w:rsidP="002F5AF4">
            <w:pPr>
              <w:ind w:left="0"/>
              <w:jc w:val="both"/>
              <w:rPr>
                <w:bCs/>
              </w:rPr>
            </w:pPr>
            <w:r>
              <w:rPr>
                <w:bCs/>
              </w:rPr>
              <w:t>07/01/2013</w:t>
            </w:r>
          </w:p>
        </w:tc>
        <w:tc>
          <w:tcPr>
            <w:tcW w:w="1701" w:type="dxa"/>
          </w:tcPr>
          <w:p w:rsidR="00FA5D06" w:rsidRDefault="00FA5D06" w:rsidP="002F5AF4">
            <w:pPr>
              <w:ind w:left="0"/>
              <w:jc w:val="both"/>
              <w:rPr>
                <w:bCs/>
              </w:rPr>
            </w:pPr>
            <w:r>
              <w:rPr>
                <w:bCs/>
              </w:rPr>
              <w:t>12/201/2013</w:t>
            </w:r>
          </w:p>
        </w:tc>
      </w:tr>
      <w:tr w:rsidR="00FA5D06" w:rsidTr="00FA5D06">
        <w:tc>
          <w:tcPr>
            <w:tcW w:w="3936" w:type="dxa"/>
          </w:tcPr>
          <w:p w:rsidR="00FA5D06" w:rsidRPr="00FA5D06" w:rsidRDefault="00FA5D06" w:rsidP="002F5AF4">
            <w:pPr>
              <w:ind w:left="0"/>
              <w:jc w:val="both"/>
              <w:rPr>
                <w:b/>
                <w:bCs/>
              </w:rPr>
            </w:pPr>
            <w:r w:rsidRPr="00FA5D06">
              <w:rPr>
                <w:b/>
                <w:bCs/>
              </w:rPr>
              <w:t>PLANEACIÓN</w:t>
            </w:r>
          </w:p>
        </w:tc>
        <w:tc>
          <w:tcPr>
            <w:tcW w:w="2126" w:type="dxa"/>
          </w:tcPr>
          <w:p w:rsidR="00FA5D06" w:rsidRDefault="00FA5D06" w:rsidP="00F37B06">
            <w:pPr>
              <w:ind w:left="0"/>
              <w:jc w:val="both"/>
              <w:rPr>
                <w:bCs/>
              </w:rPr>
            </w:pPr>
            <w:r>
              <w:rPr>
                <w:bCs/>
              </w:rPr>
              <w:t>140</w:t>
            </w:r>
          </w:p>
        </w:tc>
        <w:tc>
          <w:tcPr>
            <w:tcW w:w="1559" w:type="dxa"/>
          </w:tcPr>
          <w:p w:rsidR="00FA5D06" w:rsidRDefault="00FA5D06" w:rsidP="002F5AF4">
            <w:pPr>
              <w:ind w:left="0"/>
              <w:jc w:val="both"/>
              <w:rPr>
                <w:bCs/>
              </w:rPr>
            </w:pPr>
            <w:r>
              <w:rPr>
                <w:bCs/>
              </w:rPr>
              <w:t>13/01/2013</w:t>
            </w:r>
          </w:p>
        </w:tc>
        <w:tc>
          <w:tcPr>
            <w:tcW w:w="1701" w:type="dxa"/>
          </w:tcPr>
          <w:p w:rsidR="00FA5D06" w:rsidRDefault="00FA5D06" w:rsidP="002F5AF4">
            <w:pPr>
              <w:ind w:left="0"/>
              <w:jc w:val="both"/>
              <w:rPr>
                <w:bCs/>
              </w:rPr>
            </w:pPr>
            <w:r>
              <w:rPr>
                <w:bCs/>
              </w:rPr>
              <w:t>20/01/2013</w:t>
            </w:r>
          </w:p>
        </w:tc>
      </w:tr>
      <w:tr w:rsidR="00FA5D06" w:rsidTr="00FA5D06">
        <w:tc>
          <w:tcPr>
            <w:tcW w:w="3936" w:type="dxa"/>
          </w:tcPr>
          <w:p w:rsidR="00FA5D06" w:rsidRPr="00FA5D06" w:rsidRDefault="00FA5D06" w:rsidP="002F5AF4">
            <w:pPr>
              <w:ind w:left="0"/>
              <w:jc w:val="both"/>
              <w:rPr>
                <w:b/>
                <w:bCs/>
              </w:rPr>
            </w:pPr>
            <w:r w:rsidRPr="00FA5D06">
              <w:rPr>
                <w:b/>
                <w:bCs/>
              </w:rPr>
              <w:t>DESARROLLO</w:t>
            </w:r>
          </w:p>
        </w:tc>
        <w:tc>
          <w:tcPr>
            <w:tcW w:w="2126" w:type="dxa"/>
          </w:tcPr>
          <w:p w:rsidR="00FA5D06" w:rsidRDefault="00FA5D06" w:rsidP="00F37B06">
            <w:pPr>
              <w:ind w:left="0"/>
              <w:jc w:val="both"/>
              <w:rPr>
                <w:bCs/>
              </w:rPr>
            </w:pPr>
            <w:r>
              <w:rPr>
                <w:bCs/>
              </w:rPr>
              <w:t>347</w:t>
            </w:r>
          </w:p>
        </w:tc>
        <w:tc>
          <w:tcPr>
            <w:tcW w:w="1559" w:type="dxa"/>
          </w:tcPr>
          <w:p w:rsidR="00FA5D06" w:rsidRDefault="00FA5D06" w:rsidP="002F5AF4">
            <w:pPr>
              <w:ind w:left="0"/>
              <w:jc w:val="both"/>
              <w:rPr>
                <w:bCs/>
              </w:rPr>
            </w:pPr>
            <w:r>
              <w:rPr>
                <w:bCs/>
              </w:rPr>
              <w:t>21/01/2013</w:t>
            </w:r>
          </w:p>
        </w:tc>
        <w:tc>
          <w:tcPr>
            <w:tcW w:w="1701" w:type="dxa"/>
          </w:tcPr>
          <w:p w:rsidR="00FA5D06" w:rsidRDefault="00FA5D06" w:rsidP="002F5AF4">
            <w:pPr>
              <w:ind w:left="0"/>
              <w:jc w:val="both"/>
              <w:rPr>
                <w:bCs/>
              </w:rPr>
            </w:pPr>
            <w:r>
              <w:rPr>
                <w:bCs/>
              </w:rPr>
              <w:t>26/01/2013</w:t>
            </w:r>
          </w:p>
        </w:tc>
      </w:tr>
      <w:tr w:rsidR="00FA5D06" w:rsidTr="00FA5D06">
        <w:tc>
          <w:tcPr>
            <w:tcW w:w="3936" w:type="dxa"/>
          </w:tcPr>
          <w:p w:rsidR="00FA5D06" w:rsidRPr="00FA5D06" w:rsidRDefault="00FA5D06" w:rsidP="002F5AF4">
            <w:pPr>
              <w:ind w:left="0"/>
              <w:jc w:val="both"/>
              <w:rPr>
                <w:b/>
                <w:bCs/>
              </w:rPr>
            </w:pPr>
            <w:r w:rsidRPr="00FA5D06">
              <w:rPr>
                <w:b/>
                <w:bCs/>
              </w:rPr>
              <w:t>AJUSTES</w:t>
            </w:r>
          </w:p>
        </w:tc>
        <w:tc>
          <w:tcPr>
            <w:tcW w:w="2126" w:type="dxa"/>
          </w:tcPr>
          <w:p w:rsidR="00FA5D06" w:rsidRDefault="00FA5D06" w:rsidP="00F37B06">
            <w:pPr>
              <w:ind w:left="0"/>
              <w:jc w:val="both"/>
              <w:rPr>
                <w:bCs/>
              </w:rPr>
            </w:pPr>
            <w:r>
              <w:rPr>
                <w:bCs/>
              </w:rPr>
              <w:t>48</w:t>
            </w:r>
          </w:p>
        </w:tc>
        <w:tc>
          <w:tcPr>
            <w:tcW w:w="1559" w:type="dxa"/>
          </w:tcPr>
          <w:p w:rsidR="00FA5D06" w:rsidRDefault="00FA5D06" w:rsidP="002F5AF4">
            <w:pPr>
              <w:ind w:left="0"/>
              <w:jc w:val="both"/>
              <w:rPr>
                <w:bCs/>
              </w:rPr>
            </w:pPr>
            <w:r>
              <w:rPr>
                <w:bCs/>
              </w:rPr>
              <w:t>27/02/2013</w:t>
            </w:r>
          </w:p>
        </w:tc>
        <w:tc>
          <w:tcPr>
            <w:tcW w:w="1701" w:type="dxa"/>
          </w:tcPr>
          <w:p w:rsidR="00FA5D06" w:rsidRDefault="00FA5D06" w:rsidP="002F5AF4">
            <w:pPr>
              <w:ind w:left="0"/>
              <w:jc w:val="both"/>
              <w:rPr>
                <w:bCs/>
              </w:rPr>
            </w:pPr>
            <w:r>
              <w:rPr>
                <w:bCs/>
              </w:rPr>
              <w:t>05/03/2013</w:t>
            </w:r>
          </w:p>
        </w:tc>
      </w:tr>
      <w:tr w:rsidR="00FA5D06" w:rsidTr="00FA5D06">
        <w:tc>
          <w:tcPr>
            <w:tcW w:w="3936" w:type="dxa"/>
          </w:tcPr>
          <w:p w:rsidR="00FA5D06" w:rsidRPr="00FA5D06" w:rsidRDefault="00FA5D06" w:rsidP="002F5AF4">
            <w:pPr>
              <w:ind w:left="0"/>
              <w:jc w:val="both"/>
              <w:rPr>
                <w:b/>
                <w:bCs/>
              </w:rPr>
            </w:pPr>
            <w:r w:rsidRPr="00FA5D06">
              <w:rPr>
                <w:b/>
                <w:bCs/>
              </w:rPr>
              <w:t>DOCUMENTACIÓN</w:t>
            </w:r>
          </w:p>
        </w:tc>
        <w:tc>
          <w:tcPr>
            <w:tcW w:w="2126" w:type="dxa"/>
          </w:tcPr>
          <w:p w:rsidR="00FA5D06" w:rsidRDefault="00FA5D06" w:rsidP="002F5AF4">
            <w:pPr>
              <w:ind w:left="0"/>
              <w:jc w:val="both"/>
              <w:rPr>
                <w:bCs/>
              </w:rPr>
            </w:pPr>
            <w:r>
              <w:rPr>
                <w:bCs/>
              </w:rPr>
              <w:t>32</w:t>
            </w:r>
          </w:p>
        </w:tc>
        <w:tc>
          <w:tcPr>
            <w:tcW w:w="1559" w:type="dxa"/>
          </w:tcPr>
          <w:p w:rsidR="00FA5D06" w:rsidRDefault="00FA5D06" w:rsidP="002F5AF4">
            <w:pPr>
              <w:ind w:left="0"/>
              <w:jc w:val="both"/>
              <w:rPr>
                <w:bCs/>
              </w:rPr>
            </w:pPr>
            <w:r>
              <w:rPr>
                <w:bCs/>
              </w:rPr>
              <w:t>06/03/2013</w:t>
            </w:r>
          </w:p>
        </w:tc>
        <w:tc>
          <w:tcPr>
            <w:tcW w:w="1701" w:type="dxa"/>
          </w:tcPr>
          <w:p w:rsidR="00FA5D06" w:rsidRDefault="00FA5D06" w:rsidP="002F5AF4">
            <w:pPr>
              <w:ind w:left="0"/>
              <w:jc w:val="both"/>
              <w:rPr>
                <w:bCs/>
              </w:rPr>
            </w:pPr>
            <w:r>
              <w:rPr>
                <w:bCs/>
              </w:rPr>
              <w:t>10/03/2013</w:t>
            </w:r>
          </w:p>
        </w:tc>
      </w:tr>
      <w:tr w:rsidR="00FA5D06" w:rsidTr="00FA5D06">
        <w:tc>
          <w:tcPr>
            <w:tcW w:w="3936" w:type="dxa"/>
          </w:tcPr>
          <w:p w:rsidR="00FA5D06" w:rsidRPr="00FA5D06" w:rsidRDefault="00FA5D06" w:rsidP="002F5AF4">
            <w:pPr>
              <w:ind w:left="0"/>
              <w:jc w:val="both"/>
              <w:rPr>
                <w:b/>
                <w:bCs/>
              </w:rPr>
            </w:pPr>
            <w:r w:rsidRPr="00FA5D06">
              <w:rPr>
                <w:b/>
                <w:bCs/>
              </w:rPr>
              <w:t>IMPLEMENTACIÓN</w:t>
            </w:r>
          </w:p>
        </w:tc>
        <w:tc>
          <w:tcPr>
            <w:tcW w:w="2126" w:type="dxa"/>
          </w:tcPr>
          <w:p w:rsidR="00FA5D06" w:rsidRDefault="00FA5D06" w:rsidP="002F5AF4">
            <w:pPr>
              <w:ind w:left="0"/>
              <w:jc w:val="both"/>
              <w:rPr>
                <w:bCs/>
              </w:rPr>
            </w:pPr>
            <w:r>
              <w:rPr>
                <w:bCs/>
              </w:rPr>
              <w:t>52</w:t>
            </w:r>
          </w:p>
        </w:tc>
        <w:tc>
          <w:tcPr>
            <w:tcW w:w="1559" w:type="dxa"/>
          </w:tcPr>
          <w:p w:rsidR="00FA5D06" w:rsidRDefault="00FA5D06" w:rsidP="002F5AF4">
            <w:pPr>
              <w:ind w:left="0"/>
              <w:jc w:val="both"/>
              <w:rPr>
                <w:bCs/>
              </w:rPr>
            </w:pPr>
            <w:r>
              <w:rPr>
                <w:bCs/>
              </w:rPr>
              <w:t>11/03/2013</w:t>
            </w:r>
          </w:p>
        </w:tc>
        <w:tc>
          <w:tcPr>
            <w:tcW w:w="1701" w:type="dxa"/>
          </w:tcPr>
          <w:p w:rsidR="00FA5D06" w:rsidRDefault="00FA5D06" w:rsidP="002F5AF4">
            <w:pPr>
              <w:ind w:left="0"/>
              <w:jc w:val="both"/>
              <w:rPr>
                <w:bCs/>
              </w:rPr>
            </w:pPr>
            <w:r>
              <w:rPr>
                <w:bCs/>
              </w:rPr>
              <w:t>15/03/2013</w:t>
            </w:r>
          </w:p>
        </w:tc>
      </w:tr>
    </w:tbl>
    <w:p w:rsidR="00FA5D06" w:rsidRDefault="00FA5D06" w:rsidP="003D4BF3">
      <w:pPr>
        <w:pStyle w:val="Ttulo2"/>
        <w:jc w:val="center"/>
        <w:rPr>
          <w:caps/>
          <w:smallCaps w:val="0"/>
          <w:color w:val="00442F"/>
        </w:rPr>
      </w:pPr>
      <w:bookmarkStart w:id="13" w:name="_Toc199239431"/>
    </w:p>
    <w:p w:rsidR="00FA5D06" w:rsidRDefault="00FA5D06" w:rsidP="00FA5D06">
      <w:pPr>
        <w:rPr>
          <w:sz w:val="32"/>
          <w:szCs w:val="20"/>
          <w:lang w:val="es-MX"/>
        </w:rPr>
      </w:pPr>
      <w:r>
        <w:br w:type="page"/>
      </w:r>
    </w:p>
    <w:p w:rsidR="002F5AF4" w:rsidRPr="00D74A26" w:rsidRDefault="002F5AF4" w:rsidP="003D4BF3">
      <w:pPr>
        <w:pStyle w:val="Ttulo2"/>
        <w:jc w:val="center"/>
        <w:rPr>
          <w:caps/>
          <w:smallCaps w:val="0"/>
          <w:color w:val="00442F"/>
        </w:rPr>
      </w:pPr>
      <w:r w:rsidRPr="00D74A26">
        <w:rPr>
          <w:caps/>
          <w:smallCaps w:val="0"/>
          <w:color w:val="00442F"/>
        </w:rPr>
        <w:lastRenderedPageBreak/>
        <w:t>Riesgos.</w:t>
      </w:r>
      <w:bookmarkEnd w:id="13"/>
    </w:p>
    <w:p w:rsidR="002F5AF4" w:rsidRPr="009D5A49" w:rsidRDefault="002F5AF4" w:rsidP="002F5AF4">
      <w:pPr>
        <w:numPr>
          <w:ilvl w:val="1"/>
          <w:numId w:val="5"/>
        </w:numPr>
        <w:jc w:val="both"/>
        <w:rPr>
          <w:lang w:val="es-MX"/>
        </w:rPr>
      </w:pPr>
      <w:r w:rsidRPr="009D5A49">
        <w:t xml:space="preserve">Existe la posibilidad de hacer cambios a los alcances de esta propuesta, lo cual implicaría la generación de la documentación necesaria para la administración y control de cambios en donde se afecta principalmente el tiempo y </w:t>
      </w:r>
      <w:r w:rsidRPr="009D5A49">
        <w:rPr>
          <w:b/>
        </w:rPr>
        <w:t>recursos</w:t>
      </w:r>
      <w:r w:rsidRPr="009D5A49">
        <w:t>.</w:t>
      </w:r>
    </w:p>
    <w:p w:rsidR="002F5AF4" w:rsidRPr="009D5A49" w:rsidRDefault="002F5AF4" w:rsidP="002F5AF4">
      <w:pPr>
        <w:numPr>
          <w:ilvl w:val="1"/>
          <w:numId w:val="5"/>
        </w:numPr>
        <w:jc w:val="both"/>
        <w:rPr>
          <w:lang w:val="es-MX"/>
        </w:rPr>
      </w:pPr>
      <w:r w:rsidRPr="009D5A49">
        <w:rPr>
          <w:b/>
          <w:lang w:val="es-MX"/>
        </w:rPr>
        <w:t>El plan de trabajo no contempla el tiempo que se ocupara en otras actividades como</w:t>
      </w:r>
      <w:r w:rsidRPr="009D5A49">
        <w:rPr>
          <w:lang w:val="es-MX"/>
        </w:rPr>
        <w:t>:</w:t>
      </w:r>
    </w:p>
    <w:p w:rsidR="002F5AF4" w:rsidRPr="009D5A49" w:rsidRDefault="002F5AF4" w:rsidP="002F5AF4">
      <w:pPr>
        <w:numPr>
          <w:ilvl w:val="3"/>
          <w:numId w:val="5"/>
        </w:numPr>
        <w:jc w:val="both"/>
        <w:rPr>
          <w:lang w:val="es-MX"/>
        </w:rPr>
      </w:pPr>
      <w:r w:rsidRPr="009D5A49">
        <w:rPr>
          <w:lang w:val="es-MX"/>
        </w:rPr>
        <w:t xml:space="preserve">Atención a usuarios de </w:t>
      </w:r>
      <w:r w:rsidR="006C1D5F">
        <w:rPr>
          <w:lang w:val="es-MX"/>
        </w:rPr>
        <w:t>PLD</w:t>
      </w:r>
      <w:r w:rsidRPr="009D5A49">
        <w:rPr>
          <w:lang w:val="es-MX"/>
        </w:rPr>
        <w:t>.</w:t>
      </w:r>
    </w:p>
    <w:p w:rsidR="002F5AF4" w:rsidRPr="009D5A49" w:rsidRDefault="002F5AF4" w:rsidP="002F5AF4">
      <w:pPr>
        <w:numPr>
          <w:ilvl w:val="3"/>
          <w:numId w:val="5"/>
        </w:numPr>
        <w:jc w:val="both"/>
        <w:rPr>
          <w:lang w:val="es-MX"/>
        </w:rPr>
      </w:pPr>
      <w:r w:rsidRPr="009D5A49">
        <w:rPr>
          <w:lang w:val="es-MX"/>
        </w:rPr>
        <w:t>Correcciones al sistema de producción</w:t>
      </w:r>
    </w:p>
    <w:p w:rsidR="002F5AF4" w:rsidRPr="009D5A49" w:rsidRDefault="002F5AF4" w:rsidP="002F5AF4">
      <w:pPr>
        <w:numPr>
          <w:ilvl w:val="3"/>
          <w:numId w:val="5"/>
        </w:numPr>
        <w:jc w:val="both"/>
        <w:rPr>
          <w:lang w:val="es-MX"/>
        </w:rPr>
      </w:pPr>
      <w:r w:rsidRPr="009D5A49">
        <w:rPr>
          <w:lang w:val="es-MX"/>
        </w:rPr>
        <w:t xml:space="preserve">Requerimientos urgentes al sistema </w:t>
      </w:r>
      <w:r w:rsidR="006C1D5F">
        <w:rPr>
          <w:lang w:val="es-MX"/>
        </w:rPr>
        <w:t>PLD</w:t>
      </w:r>
    </w:p>
    <w:p w:rsidR="002F5AF4" w:rsidRPr="009D5A49" w:rsidRDefault="002F5AF4" w:rsidP="002F5AF4">
      <w:pPr>
        <w:ind w:left="1428"/>
        <w:jc w:val="both"/>
        <w:rPr>
          <w:lang w:val="es-MX"/>
        </w:rPr>
      </w:pPr>
      <w:r w:rsidRPr="009D5A49">
        <w:rPr>
          <w:lang w:val="es-MX"/>
        </w:rPr>
        <w:t xml:space="preserve">Lo que afectaría </w:t>
      </w:r>
      <w:r w:rsidRPr="009D5A49">
        <w:rPr>
          <w:b/>
          <w:lang w:val="es-MX"/>
        </w:rPr>
        <w:t>considerablemente el tiempo dedicado al desarrollo de este proyecto</w:t>
      </w:r>
      <w:r w:rsidRPr="009D5A49">
        <w:rPr>
          <w:lang w:val="es-MX"/>
        </w:rPr>
        <w:t>.</w:t>
      </w:r>
    </w:p>
    <w:p w:rsidR="002F5AF4" w:rsidRPr="009D5A49" w:rsidRDefault="002F5AF4" w:rsidP="002F5AF4">
      <w:pPr>
        <w:numPr>
          <w:ilvl w:val="1"/>
          <w:numId w:val="5"/>
        </w:numPr>
        <w:jc w:val="both"/>
        <w:rPr>
          <w:lang w:val="es-MX"/>
        </w:rPr>
      </w:pPr>
      <w:r w:rsidRPr="009D5A49">
        <w:rPr>
          <w:lang w:val="es-MX"/>
        </w:rPr>
        <w:t>No contar con suficiente tiempo y recursos para la realización de pruebas</w:t>
      </w:r>
    </w:p>
    <w:p w:rsidR="002F5AF4" w:rsidRPr="009D5A49" w:rsidRDefault="002F5AF4" w:rsidP="002F5AF4">
      <w:pPr>
        <w:numPr>
          <w:ilvl w:val="1"/>
          <w:numId w:val="5"/>
        </w:numPr>
        <w:jc w:val="both"/>
        <w:rPr>
          <w:lang w:val="es-MX"/>
        </w:rPr>
      </w:pPr>
      <w:r w:rsidRPr="009D5A49">
        <w:rPr>
          <w:lang w:val="es-MX"/>
        </w:rPr>
        <w:t>No Involucrar a todas las áreas para conocer los nuevos procesos.</w:t>
      </w:r>
    </w:p>
    <w:p w:rsidR="002F5AF4" w:rsidRPr="009D5A49" w:rsidRDefault="002F5AF4" w:rsidP="002F5AF4">
      <w:pPr>
        <w:numPr>
          <w:ilvl w:val="1"/>
          <w:numId w:val="5"/>
        </w:numPr>
        <w:jc w:val="both"/>
        <w:rPr>
          <w:lang w:val="es-MX"/>
        </w:rPr>
      </w:pPr>
      <w:r w:rsidRPr="009D5A49">
        <w:rPr>
          <w:lang w:val="es-MX"/>
        </w:rPr>
        <w:t>No establecer claramente el alcance del proyecto, propiciando que éste sufra cambios en cada reunión que no estén sustentados por la necesidad del negocio.</w:t>
      </w:r>
    </w:p>
    <w:p w:rsidR="002F5AF4" w:rsidRPr="009D5A49" w:rsidRDefault="002F5AF4" w:rsidP="002F5AF4">
      <w:pPr>
        <w:numPr>
          <w:ilvl w:val="1"/>
          <w:numId w:val="5"/>
        </w:numPr>
        <w:jc w:val="both"/>
        <w:rPr>
          <w:lang w:val="es-MX"/>
        </w:rPr>
      </w:pPr>
      <w:r w:rsidRPr="009D5A49">
        <w:rPr>
          <w:lang w:val="es-MX"/>
        </w:rPr>
        <w:t>No cumplir y respetar los acuerdos establecidos.</w:t>
      </w:r>
    </w:p>
    <w:p w:rsidR="002F5AF4" w:rsidRPr="009D5A49" w:rsidRDefault="002F5AF4" w:rsidP="002F5AF4">
      <w:pPr>
        <w:numPr>
          <w:ilvl w:val="1"/>
          <w:numId w:val="5"/>
        </w:numPr>
        <w:jc w:val="both"/>
        <w:rPr>
          <w:lang w:val="es-MX"/>
        </w:rPr>
      </w:pPr>
      <w:r w:rsidRPr="009D5A49">
        <w:rPr>
          <w:lang w:val="es-MX"/>
        </w:rPr>
        <w:t>No contar con el ambiente de pruebas en la fecha de inicio de las mismas, marcada en el plan de trabajo y durante las pruebas</w:t>
      </w:r>
    </w:p>
    <w:p w:rsidR="002F5AF4" w:rsidRPr="009D5A49" w:rsidRDefault="002F5AF4" w:rsidP="002F5AF4">
      <w:pPr>
        <w:numPr>
          <w:ilvl w:val="1"/>
          <w:numId w:val="5"/>
        </w:numPr>
        <w:jc w:val="both"/>
        <w:rPr>
          <w:lang w:val="es-MX"/>
        </w:rPr>
      </w:pPr>
      <w:r w:rsidRPr="009D5A49">
        <w:rPr>
          <w:lang w:val="es-MX"/>
        </w:rPr>
        <w:t xml:space="preserve">No contar con la Infraestructura para las pruebas (papelería, impresoras, </w:t>
      </w:r>
      <w:proofErr w:type="spellStart"/>
      <w:r w:rsidRPr="009D5A49">
        <w:rPr>
          <w:lang w:val="es-MX"/>
        </w:rPr>
        <w:t>pc's</w:t>
      </w:r>
      <w:proofErr w:type="spellEnd"/>
      <w:r w:rsidRPr="009D5A49">
        <w:rPr>
          <w:lang w:val="es-MX"/>
        </w:rPr>
        <w:t>, claves facultadas para pruebas)</w:t>
      </w:r>
    </w:p>
    <w:p w:rsidR="002F5AF4" w:rsidRPr="00D41F6F" w:rsidRDefault="002F5AF4" w:rsidP="002F5AF4">
      <w:pPr>
        <w:numPr>
          <w:ilvl w:val="1"/>
          <w:numId w:val="5"/>
        </w:numPr>
        <w:jc w:val="both"/>
        <w:rPr>
          <w:lang w:val="es-MX"/>
        </w:rPr>
      </w:pPr>
      <w:r w:rsidRPr="003600AA">
        <w:rPr>
          <w:lang w:val="es-MX"/>
        </w:rPr>
        <w:t>Que la funcionalidad no cumpla con el requerimiento efectuado</w:t>
      </w:r>
      <w:r>
        <w:rPr>
          <w:lang w:val="es-MX"/>
        </w:rPr>
        <w:t>.</w:t>
      </w:r>
    </w:p>
    <w:p w:rsidR="002F5AF4" w:rsidRPr="00D74A26" w:rsidRDefault="002F5AF4" w:rsidP="002F5AF4">
      <w:pPr>
        <w:pStyle w:val="Ttulo2"/>
        <w:rPr>
          <w:caps/>
          <w:smallCaps w:val="0"/>
          <w:color w:val="00442F"/>
        </w:rPr>
      </w:pPr>
      <w:bookmarkStart w:id="14" w:name="_Toc199239432"/>
      <w:r w:rsidRPr="00D74A26">
        <w:rPr>
          <w:caps/>
          <w:smallCaps w:val="0"/>
          <w:color w:val="00442F"/>
        </w:rPr>
        <w:t>Supuestos.</w:t>
      </w:r>
      <w:bookmarkEnd w:id="14"/>
    </w:p>
    <w:p w:rsidR="002F5AF4" w:rsidRDefault="002F5AF4" w:rsidP="002F5AF4">
      <w:pPr>
        <w:numPr>
          <w:ilvl w:val="0"/>
          <w:numId w:val="6"/>
        </w:numPr>
        <w:rPr>
          <w:lang w:val="es-MX"/>
        </w:rPr>
      </w:pPr>
      <w:r>
        <w:rPr>
          <w:lang w:val="es-MX"/>
        </w:rPr>
        <w:t>Equipos de cómputo configurados en la red y salida a internet.</w:t>
      </w:r>
    </w:p>
    <w:p w:rsidR="002F5AF4" w:rsidRDefault="002F5AF4" w:rsidP="002F5AF4">
      <w:pPr>
        <w:numPr>
          <w:ilvl w:val="0"/>
          <w:numId w:val="6"/>
        </w:numPr>
        <w:rPr>
          <w:lang w:val="es-MX"/>
        </w:rPr>
      </w:pPr>
      <w:r>
        <w:rPr>
          <w:lang w:val="es-MX"/>
        </w:rPr>
        <w:t>Software necesario de desarrollo instalado en cada uno de los equipos.</w:t>
      </w:r>
    </w:p>
    <w:p w:rsidR="002F5AF4" w:rsidRPr="00D5035E" w:rsidRDefault="002F5AF4" w:rsidP="002F5AF4">
      <w:pPr>
        <w:numPr>
          <w:ilvl w:val="0"/>
          <w:numId w:val="6"/>
        </w:numPr>
        <w:rPr>
          <w:lang w:val="es-MX"/>
        </w:rPr>
      </w:pPr>
      <w:r w:rsidRPr="00D5035E">
        <w:rPr>
          <w:lang w:val="es-MX"/>
        </w:rPr>
        <w:t>Todas las áreas involucradas deben tener la misma prioridad</w:t>
      </w:r>
      <w:r>
        <w:rPr>
          <w:lang w:val="es-MX"/>
        </w:rPr>
        <w:t>.</w:t>
      </w:r>
    </w:p>
    <w:p w:rsidR="002F5AF4" w:rsidRPr="00D5035E" w:rsidRDefault="002F5AF4" w:rsidP="002F5AF4">
      <w:pPr>
        <w:numPr>
          <w:ilvl w:val="0"/>
          <w:numId w:val="6"/>
        </w:numPr>
        <w:rPr>
          <w:lang w:val="es-MX"/>
        </w:rPr>
      </w:pPr>
      <w:r w:rsidRPr="00D5035E">
        <w:rPr>
          <w:lang w:val="es-MX"/>
        </w:rPr>
        <w:t>Contar con todas las reglas del negocio</w:t>
      </w:r>
      <w:r>
        <w:rPr>
          <w:lang w:val="es-MX"/>
        </w:rPr>
        <w:t>.</w:t>
      </w:r>
    </w:p>
    <w:p w:rsidR="002F5AF4" w:rsidRPr="00D5035E" w:rsidRDefault="002F5AF4" w:rsidP="002F5AF4">
      <w:pPr>
        <w:numPr>
          <w:ilvl w:val="0"/>
          <w:numId w:val="6"/>
        </w:numPr>
        <w:rPr>
          <w:lang w:val="es-MX"/>
        </w:rPr>
      </w:pPr>
      <w:r w:rsidRPr="00D5035E">
        <w:rPr>
          <w:lang w:val="es-MX"/>
        </w:rPr>
        <w:t>Cumpli</w:t>
      </w:r>
      <w:r>
        <w:rPr>
          <w:lang w:val="es-MX"/>
        </w:rPr>
        <w:t>miento</w:t>
      </w:r>
      <w:r w:rsidRPr="00D5035E">
        <w:rPr>
          <w:lang w:val="es-MX"/>
        </w:rPr>
        <w:t xml:space="preserve"> y respet</w:t>
      </w:r>
      <w:r>
        <w:rPr>
          <w:lang w:val="es-MX"/>
        </w:rPr>
        <w:t>o</w:t>
      </w:r>
      <w:r w:rsidRPr="00D5035E">
        <w:rPr>
          <w:lang w:val="es-MX"/>
        </w:rPr>
        <w:t xml:space="preserve"> los acuerdos establecidos</w:t>
      </w:r>
      <w:r>
        <w:rPr>
          <w:lang w:val="es-MX"/>
        </w:rPr>
        <w:t>.</w:t>
      </w:r>
    </w:p>
    <w:p w:rsidR="002F5AF4" w:rsidRDefault="002F5AF4" w:rsidP="002F5AF4">
      <w:pPr>
        <w:numPr>
          <w:ilvl w:val="0"/>
          <w:numId w:val="6"/>
        </w:numPr>
        <w:rPr>
          <w:lang w:val="es-MX"/>
        </w:rPr>
      </w:pPr>
      <w:r w:rsidRPr="00D5035E">
        <w:rPr>
          <w:lang w:val="es-MX"/>
        </w:rPr>
        <w:t xml:space="preserve">Ambiente de pruebas disponible en la fecha de inicio de pruebas marcada </w:t>
      </w:r>
      <w:r>
        <w:rPr>
          <w:lang w:val="es-MX"/>
        </w:rPr>
        <w:t>en el plan de trabajo.</w:t>
      </w:r>
    </w:p>
    <w:p w:rsidR="002F5AF4" w:rsidRDefault="002F5AF4" w:rsidP="002F5AF4">
      <w:pPr>
        <w:numPr>
          <w:ilvl w:val="0"/>
          <w:numId w:val="6"/>
        </w:numPr>
        <w:rPr>
          <w:lang w:val="es-MX"/>
        </w:rPr>
      </w:pPr>
      <w:r>
        <w:rPr>
          <w:lang w:val="es-MX"/>
        </w:rPr>
        <w:t xml:space="preserve">No se presenten problemas críticos en el sistema </w:t>
      </w:r>
      <w:r w:rsidR="004B1EAC">
        <w:rPr>
          <w:lang w:val="es-MX"/>
        </w:rPr>
        <w:t xml:space="preserve">PLD </w:t>
      </w:r>
      <w:r>
        <w:rPr>
          <w:lang w:val="es-MX"/>
        </w:rPr>
        <w:t>en el ambiente de producción.</w:t>
      </w:r>
    </w:p>
    <w:p w:rsidR="002F5AF4" w:rsidRDefault="002F5AF4" w:rsidP="002F5AF4">
      <w:pPr>
        <w:numPr>
          <w:ilvl w:val="0"/>
          <w:numId w:val="6"/>
        </w:numPr>
        <w:rPr>
          <w:lang w:val="es-MX"/>
        </w:rPr>
      </w:pPr>
      <w:r w:rsidRPr="00D5035E">
        <w:rPr>
          <w:lang w:val="es-MX"/>
        </w:rPr>
        <w:t>Existencia de la papelería y equipo necesario para las pruebas</w:t>
      </w:r>
      <w:r>
        <w:rPr>
          <w:lang w:val="es-MX"/>
        </w:rPr>
        <w:t>.</w:t>
      </w:r>
    </w:p>
    <w:p w:rsidR="002F5AF4" w:rsidRDefault="002F5AF4" w:rsidP="002F5AF4">
      <w:pPr>
        <w:rPr>
          <w:lang w:val="es-MX"/>
        </w:rPr>
      </w:pPr>
    </w:p>
    <w:p w:rsidR="002F5AF4" w:rsidRPr="00D74A26" w:rsidRDefault="002F5AF4" w:rsidP="002F5AF4">
      <w:pPr>
        <w:pStyle w:val="Ttulo2"/>
        <w:rPr>
          <w:caps/>
          <w:smallCaps w:val="0"/>
          <w:color w:val="00442F"/>
        </w:rPr>
      </w:pPr>
      <w:r>
        <w:br w:type="page"/>
      </w:r>
      <w:bookmarkStart w:id="15" w:name="_Toc199239433"/>
      <w:r w:rsidRPr="00D74A26">
        <w:rPr>
          <w:caps/>
          <w:smallCaps w:val="0"/>
          <w:color w:val="00442F"/>
        </w:rPr>
        <w:lastRenderedPageBreak/>
        <w:t>Recursos necesarios</w:t>
      </w:r>
      <w:bookmarkEnd w:id="15"/>
    </w:p>
    <w:p w:rsidR="002F5AF4" w:rsidRPr="009D5A49" w:rsidRDefault="002F5AF4" w:rsidP="002F5AF4">
      <w:pPr>
        <w:ind w:left="708"/>
        <w:jc w:val="both"/>
        <w:rPr>
          <w:lang w:val="es-MX"/>
        </w:rPr>
      </w:pPr>
      <w:r w:rsidRPr="0069064A">
        <w:rPr>
          <w:lang w:val="es-MX"/>
        </w:rPr>
        <w:t xml:space="preserve">Resumen de los recursos necesarios para la atención del proyecto, donde se mostrarán tanto las necesidades de personal (esfuerzo), equipo de cómputo, comunicaciones, instalaciones </w:t>
      </w:r>
      <w:r w:rsidRPr="009D5A49">
        <w:rPr>
          <w:lang w:val="es-MX"/>
        </w:rPr>
        <w:t>físicas, etc.</w:t>
      </w:r>
    </w:p>
    <w:p w:rsidR="003451F4" w:rsidRPr="003451F4" w:rsidRDefault="003451F4" w:rsidP="002F5AF4">
      <w:pPr>
        <w:numPr>
          <w:ilvl w:val="0"/>
          <w:numId w:val="7"/>
        </w:numPr>
        <w:jc w:val="both"/>
        <w:rPr>
          <w:lang w:val="es-MX"/>
        </w:rPr>
      </w:pPr>
      <w:r>
        <w:rPr>
          <w:lang w:val="es-MX"/>
        </w:rPr>
        <w:t>1 Líder de proyecto</w:t>
      </w:r>
    </w:p>
    <w:p w:rsidR="002F5AF4" w:rsidRPr="009D5A49" w:rsidRDefault="00D70456" w:rsidP="002F5AF4">
      <w:pPr>
        <w:numPr>
          <w:ilvl w:val="0"/>
          <w:numId w:val="7"/>
        </w:numPr>
        <w:jc w:val="both"/>
        <w:rPr>
          <w:lang w:val="es-MX"/>
        </w:rPr>
      </w:pPr>
      <w:r>
        <w:rPr>
          <w:b/>
          <w:lang w:val="es-MX"/>
        </w:rPr>
        <w:t>3</w:t>
      </w:r>
      <w:bookmarkStart w:id="16" w:name="_GoBack"/>
      <w:bookmarkEnd w:id="16"/>
      <w:r w:rsidR="0038612C">
        <w:rPr>
          <w:b/>
          <w:lang w:val="es-MX"/>
        </w:rPr>
        <w:t xml:space="preserve"> </w:t>
      </w:r>
      <w:r w:rsidR="0038612C">
        <w:rPr>
          <w:lang w:val="es-MX"/>
        </w:rPr>
        <w:t>Desarrolladores</w:t>
      </w:r>
      <w:r w:rsidR="002F5AF4" w:rsidRPr="009D5A49">
        <w:rPr>
          <w:lang w:val="es-MX"/>
        </w:rPr>
        <w:t xml:space="preserve"> en </w:t>
      </w:r>
      <w:r w:rsidR="0038612C">
        <w:rPr>
          <w:lang w:val="es-MX"/>
        </w:rPr>
        <w:t>.NET</w:t>
      </w:r>
      <w:r w:rsidR="002F5AF4" w:rsidRPr="009D5A49">
        <w:rPr>
          <w:lang w:val="es-MX"/>
        </w:rPr>
        <w:t>.</w:t>
      </w:r>
    </w:p>
    <w:p w:rsidR="002F5AF4" w:rsidRPr="009D5A49" w:rsidRDefault="003451F4" w:rsidP="002F5AF4">
      <w:pPr>
        <w:numPr>
          <w:ilvl w:val="0"/>
          <w:numId w:val="7"/>
        </w:numPr>
        <w:jc w:val="both"/>
        <w:rPr>
          <w:lang w:val="es-MX"/>
        </w:rPr>
      </w:pPr>
      <w:r>
        <w:rPr>
          <w:lang w:val="es-MX"/>
        </w:rPr>
        <w:t>6</w:t>
      </w:r>
      <w:r w:rsidR="002F5AF4" w:rsidRPr="009D5A49">
        <w:rPr>
          <w:lang w:val="es-MX"/>
        </w:rPr>
        <w:t xml:space="preserve"> PC para desarrollo.</w:t>
      </w:r>
    </w:p>
    <w:p w:rsidR="002F5AF4" w:rsidRPr="009D5A49" w:rsidRDefault="002F5AF4" w:rsidP="002F5AF4">
      <w:pPr>
        <w:numPr>
          <w:ilvl w:val="0"/>
          <w:numId w:val="7"/>
        </w:numPr>
        <w:jc w:val="both"/>
        <w:rPr>
          <w:lang w:val="es-MX"/>
        </w:rPr>
      </w:pPr>
      <w:r w:rsidRPr="009D5A49">
        <w:rPr>
          <w:lang w:val="es-MX"/>
        </w:rPr>
        <w:t>1 Servidor de Pruebas en donde se aloje el web server y el manejador de la base de datos.</w:t>
      </w:r>
    </w:p>
    <w:p w:rsidR="002F5AF4" w:rsidRPr="009D5A49" w:rsidRDefault="002F5AF4" w:rsidP="002F5AF4">
      <w:pPr>
        <w:numPr>
          <w:ilvl w:val="0"/>
          <w:numId w:val="7"/>
        </w:numPr>
        <w:jc w:val="both"/>
        <w:rPr>
          <w:lang w:val="es-MX"/>
        </w:rPr>
      </w:pPr>
      <w:r w:rsidRPr="009D5A49">
        <w:rPr>
          <w:lang w:val="es-MX"/>
        </w:rPr>
        <w:t>1 Servidor de Producción para actualización de la versión de la aplicación.</w:t>
      </w:r>
    </w:p>
    <w:p w:rsidR="002F5AF4" w:rsidRPr="009D5A49" w:rsidRDefault="003451F4" w:rsidP="002F5AF4">
      <w:pPr>
        <w:numPr>
          <w:ilvl w:val="0"/>
          <w:numId w:val="7"/>
        </w:numPr>
        <w:jc w:val="both"/>
        <w:rPr>
          <w:lang w:val="es-MX"/>
        </w:rPr>
      </w:pPr>
      <w:r>
        <w:rPr>
          <w:b/>
          <w:lang w:val="es-MX"/>
        </w:rPr>
        <w:t>6</w:t>
      </w:r>
      <w:r w:rsidR="002F5AF4" w:rsidRPr="009D5A49">
        <w:rPr>
          <w:lang w:val="es-MX"/>
        </w:rPr>
        <w:t xml:space="preserve"> Lugares de trabajo con nodos de acceso a red, internet y cableado estructurado para toma de energía.</w:t>
      </w:r>
    </w:p>
    <w:p w:rsidR="002F5AF4" w:rsidRPr="009D5A49" w:rsidRDefault="002F5AF4" w:rsidP="002F5AF4">
      <w:pPr>
        <w:numPr>
          <w:ilvl w:val="0"/>
          <w:numId w:val="7"/>
        </w:numPr>
        <w:jc w:val="both"/>
        <w:rPr>
          <w:lang w:val="es-MX"/>
        </w:rPr>
      </w:pPr>
      <w:r w:rsidRPr="009D5A49">
        <w:rPr>
          <w:lang w:val="es-MX"/>
        </w:rPr>
        <w:t>Licencias de desarrollo (SQL Server 200</w:t>
      </w:r>
      <w:r w:rsidR="0038612C">
        <w:rPr>
          <w:lang w:val="es-MX"/>
        </w:rPr>
        <w:t>8</w:t>
      </w:r>
      <w:r w:rsidRPr="009D5A49">
        <w:rPr>
          <w:lang w:val="es-MX"/>
        </w:rPr>
        <w:t xml:space="preserve">, Visual Studio </w:t>
      </w:r>
      <w:r w:rsidR="0038612C">
        <w:rPr>
          <w:lang w:val="es-MX"/>
        </w:rPr>
        <w:t xml:space="preserve">2010 </w:t>
      </w:r>
      <w:r w:rsidRPr="009D5A49">
        <w:rPr>
          <w:lang w:val="es-MX"/>
        </w:rPr>
        <w:t xml:space="preserve">y </w:t>
      </w:r>
      <w:proofErr w:type="spellStart"/>
      <w:r w:rsidRPr="009D5A49">
        <w:rPr>
          <w:lang w:val="es-MX"/>
        </w:rPr>
        <w:t>Crystal</w:t>
      </w:r>
      <w:proofErr w:type="spellEnd"/>
      <w:r w:rsidRPr="009D5A49">
        <w:rPr>
          <w:lang w:val="es-MX"/>
        </w:rPr>
        <w:t xml:space="preserve"> </w:t>
      </w:r>
      <w:proofErr w:type="spellStart"/>
      <w:r w:rsidRPr="009D5A49">
        <w:rPr>
          <w:lang w:val="es-MX"/>
        </w:rPr>
        <w:t>Reports</w:t>
      </w:r>
      <w:proofErr w:type="spellEnd"/>
      <w:r w:rsidRPr="009D5A49">
        <w:rPr>
          <w:lang w:val="es-MX"/>
        </w:rPr>
        <w:t>).</w:t>
      </w:r>
    </w:p>
    <w:p w:rsidR="002F5AF4" w:rsidRPr="00D74A26" w:rsidRDefault="002F5AF4" w:rsidP="002F5AF4">
      <w:pPr>
        <w:pStyle w:val="Ttulo2"/>
        <w:rPr>
          <w:caps/>
          <w:smallCaps w:val="0"/>
          <w:color w:val="00442F"/>
        </w:rPr>
      </w:pPr>
      <w:bookmarkStart w:id="17" w:name="_Toc199239434"/>
      <w:r w:rsidRPr="00D74A26">
        <w:rPr>
          <w:caps/>
          <w:smallCaps w:val="0"/>
          <w:color w:val="00442F"/>
        </w:rPr>
        <w:t>Información técnica de los productos implicados en la</w:t>
      </w:r>
      <w:r w:rsidRPr="00D74A26">
        <w:rPr>
          <w:color w:val="00442F"/>
        </w:rPr>
        <w:t xml:space="preserve"> </w:t>
      </w:r>
      <w:r w:rsidRPr="00D74A26">
        <w:rPr>
          <w:caps/>
          <w:smallCaps w:val="0"/>
          <w:color w:val="00442F"/>
        </w:rPr>
        <w:t>solución</w:t>
      </w:r>
      <w:bookmarkEnd w:id="17"/>
    </w:p>
    <w:p w:rsidR="002F5AF4" w:rsidRDefault="002F5AF4" w:rsidP="002F5AF4">
      <w:pPr>
        <w:numPr>
          <w:ilvl w:val="0"/>
          <w:numId w:val="13"/>
        </w:numPr>
      </w:pPr>
      <w:r>
        <w:t xml:space="preserve">Visual Studio </w:t>
      </w:r>
      <w:r w:rsidR="00F87296">
        <w:t>2010</w:t>
      </w:r>
      <w:r>
        <w:t>.</w:t>
      </w:r>
    </w:p>
    <w:p w:rsidR="002F5AF4" w:rsidRDefault="002F5AF4" w:rsidP="002F5AF4">
      <w:pPr>
        <w:numPr>
          <w:ilvl w:val="0"/>
          <w:numId w:val="13"/>
        </w:numPr>
      </w:pPr>
      <w:r>
        <w:t>SQL Server 200</w:t>
      </w:r>
      <w:r w:rsidR="00F87296">
        <w:t>8</w:t>
      </w:r>
      <w:r>
        <w:t>.</w:t>
      </w:r>
    </w:p>
    <w:p w:rsidR="002F5AF4" w:rsidRDefault="002F5AF4" w:rsidP="002F5AF4">
      <w:pPr>
        <w:numPr>
          <w:ilvl w:val="0"/>
          <w:numId w:val="13"/>
        </w:numPr>
      </w:pPr>
      <w:r>
        <w:t xml:space="preserve">Servicios de Internet </w:t>
      </w:r>
      <w:proofErr w:type="spellStart"/>
      <w:r>
        <w:t>Information</w:t>
      </w:r>
      <w:proofErr w:type="spellEnd"/>
      <w:r>
        <w:t xml:space="preserve"> Server (IIS).</w:t>
      </w:r>
    </w:p>
    <w:p w:rsidR="002F5AF4" w:rsidRPr="00D74A26" w:rsidRDefault="002F5AF4" w:rsidP="002F5AF4">
      <w:pPr>
        <w:pStyle w:val="Ttulo2"/>
        <w:rPr>
          <w:caps/>
          <w:smallCaps w:val="0"/>
          <w:color w:val="00442F"/>
        </w:rPr>
      </w:pPr>
      <w:bookmarkStart w:id="18" w:name="_Toc86462261"/>
      <w:bookmarkStart w:id="19" w:name="_Toc199239435"/>
      <w:r w:rsidRPr="00D74A26">
        <w:rPr>
          <w:caps/>
          <w:smallCaps w:val="0"/>
          <w:color w:val="00442F"/>
        </w:rPr>
        <w:t>Requerimientos de hardware</w:t>
      </w:r>
      <w:bookmarkEnd w:id="18"/>
      <w:bookmarkEnd w:id="19"/>
    </w:p>
    <w:p w:rsidR="002F5AF4" w:rsidRPr="0069064A" w:rsidRDefault="002F5AF4" w:rsidP="002F5AF4">
      <w:pPr>
        <w:numPr>
          <w:ilvl w:val="0"/>
          <w:numId w:val="14"/>
        </w:numPr>
        <w:rPr>
          <w:lang w:val="es-MX"/>
        </w:rPr>
      </w:pPr>
      <w:r w:rsidRPr="0069064A">
        <w:rPr>
          <w:lang w:val="es-MX"/>
        </w:rPr>
        <w:t>Servidor de Aplicaciones y BD para desarrollo y producción.</w:t>
      </w:r>
    </w:p>
    <w:p w:rsidR="002F5AF4" w:rsidRPr="006F496F" w:rsidRDefault="002F5AF4" w:rsidP="002F5AF4">
      <w:pPr>
        <w:numPr>
          <w:ilvl w:val="0"/>
          <w:numId w:val="14"/>
        </w:numPr>
        <w:rPr>
          <w:lang w:val="es-MX"/>
        </w:rPr>
      </w:pPr>
      <w:proofErr w:type="spellStart"/>
      <w:r>
        <w:rPr>
          <w:lang w:val="es-MX"/>
        </w:rPr>
        <w:t>PC’</w:t>
      </w:r>
      <w:r w:rsidRPr="006F496F">
        <w:rPr>
          <w:lang w:val="es-MX"/>
        </w:rPr>
        <w:t>s</w:t>
      </w:r>
      <w:proofErr w:type="spellEnd"/>
      <w:r w:rsidRPr="006F496F">
        <w:rPr>
          <w:lang w:val="es-MX"/>
        </w:rPr>
        <w:t xml:space="preserve"> de desarrollo y administración</w:t>
      </w:r>
      <w:r>
        <w:rPr>
          <w:lang w:val="es-MX"/>
        </w:rPr>
        <w:t xml:space="preserve">, Pentium 4, 2.6 </w:t>
      </w:r>
      <w:proofErr w:type="spellStart"/>
      <w:r>
        <w:rPr>
          <w:lang w:val="es-MX"/>
        </w:rPr>
        <w:t>Ghz</w:t>
      </w:r>
      <w:proofErr w:type="spellEnd"/>
      <w:r>
        <w:rPr>
          <w:lang w:val="es-MX"/>
        </w:rPr>
        <w:t xml:space="preserve">, </w:t>
      </w:r>
      <w:r w:rsidR="00F87296">
        <w:rPr>
          <w:lang w:val="es-MX"/>
        </w:rPr>
        <w:t>2 G</w:t>
      </w:r>
      <w:r>
        <w:rPr>
          <w:lang w:val="es-MX"/>
        </w:rPr>
        <w:t>b RAM, Unidad de CD-ROM.</w:t>
      </w:r>
    </w:p>
    <w:p w:rsidR="002F5AF4" w:rsidRPr="00D74A26" w:rsidRDefault="002F5AF4" w:rsidP="002F5AF4">
      <w:pPr>
        <w:pStyle w:val="Ttulo2"/>
        <w:rPr>
          <w:caps/>
          <w:smallCaps w:val="0"/>
          <w:color w:val="00442F"/>
        </w:rPr>
      </w:pPr>
      <w:bookmarkStart w:id="20" w:name="_Toc199239436"/>
      <w:r w:rsidRPr="00D74A26">
        <w:rPr>
          <w:caps/>
          <w:smallCaps w:val="0"/>
          <w:color w:val="00442F"/>
        </w:rPr>
        <w:t>Áreas participantes</w:t>
      </w:r>
      <w:bookmarkEnd w:id="20"/>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2696"/>
        <w:gridCol w:w="3206"/>
      </w:tblGrid>
      <w:tr w:rsidR="002F5AF4" w:rsidTr="006150FC">
        <w:tc>
          <w:tcPr>
            <w:tcW w:w="2945" w:type="dxa"/>
            <w:vAlign w:val="center"/>
          </w:tcPr>
          <w:p w:rsidR="002F5AF4" w:rsidRPr="00961BE7" w:rsidRDefault="002F5AF4" w:rsidP="006150FC">
            <w:pPr>
              <w:ind w:left="0"/>
              <w:jc w:val="center"/>
              <w:rPr>
                <w:rFonts w:ascii="Franklin Gothic Book" w:hAnsi="Franklin Gothic Book"/>
                <w:b/>
                <w:sz w:val="18"/>
                <w:szCs w:val="18"/>
                <w:lang w:val="es-MX"/>
              </w:rPr>
            </w:pPr>
            <w:r w:rsidRPr="00961BE7">
              <w:rPr>
                <w:rFonts w:ascii="Franklin Gothic Book" w:hAnsi="Franklin Gothic Book"/>
                <w:b/>
                <w:sz w:val="18"/>
                <w:szCs w:val="18"/>
                <w:lang w:val="es-MX"/>
              </w:rPr>
              <w:t>AREA</w:t>
            </w:r>
          </w:p>
        </w:tc>
        <w:tc>
          <w:tcPr>
            <w:tcW w:w="2696" w:type="dxa"/>
          </w:tcPr>
          <w:p w:rsidR="002F5AF4" w:rsidRDefault="002F5AF4" w:rsidP="006150FC">
            <w:pPr>
              <w:ind w:left="0"/>
              <w:jc w:val="center"/>
              <w:rPr>
                <w:rFonts w:ascii="Franklin Gothic Book" w:hAnsi="Franklin Gothic Book"/>
                <w:b/>
                <w:sz w:val="18"/>
                <w:szCs w:val="18"/>
                <w:lang w:val="es-MX"/>
              </w:rPr>
            </w:pPr>
            <w:r>
              <w:rPr>
                <w:rFonts w:ascii="Franklin Gothic Book" w:hAnsi="Franklin Gothic Book"/>
                <w:b/>
                <w:sz w:val="18"/>
                <w:szCs w:val="18"/>
                <w:lang w:val="es-MX"/>
              </w:rPr>
              <w:t>EMPRESA</w:t>
            </w:r>
          </w:p>
        </w:tc>
        <w:tc>
          <w:tcPr>
            <w:tcW w:w="3206" w:type="dxa"/>
            <w:vAlign w:val="center"/>
          </w:tcPr>
          <w:p w:rsidR="002F5AF4" w:rsidRPr="00961BE7" w:rsidRDefault="002F5AF4" w:rsidP="006150FC">
            <w:pPr>
              <w:ind w:left="0"/>
              <w:jc w:val="center"/>
              <w:rPr>
                <w:rFonts w:ascii="Franklin Gothic Book" w:hAnsi="Franklin Gothic Book"/>
                <w:b/>
                <w:sz w:val="18"/>
                <w:szCs w:val="18"/>
                <w:lang w:val="es-MX"/>
              </w:rPr>
            </w:pPr>
            <w:r>
              <w:rPr>
                <w:rFonts w:ascii="Franklin Gothic Book" w:hAnsi="Franklin Gothic Book"/>
                <w:b/>
                <w:sz w:val="18"/>
                <w:szCs w:val="18"/>
                <w:lang w:val="es-MX"/>
              </w:rPr>
              <w:t>RESPONSABLE</w:t>
            </w:r>
          </w:p>
        </w:tc>
      </w:tr>
      <w:tr w:rsidR="00EC1AD8" w:rsidTr="006150FC">
        <w:tc>
          <w:tcPr>
            <w:tcW w:w="2945" w:type="dxa"/>
            <w:vAlign w:val="center"/>
          </w:tcPr>
          <w:p w:rsidR="00EC1AD8" w:rsidRDefault="00EC1AD8"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OFICIAL DE CUMPLIMIENTO</w:t>
            </w:r>
          </w:p>
        </w:tc>
        <w:tc>
          <w:tcPr>
            <w:tcW w:w="2696" w:type="dxa"/>
            <w:vAlign w:val="center"/>
          </w:tcPr>
          <w:p w:rsidR="00EC1AD8" w:rsidRDefault="00EC1AD8"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HCM</w:t>
            </w:r>
          </w:p>
        </w:tc>
        <w:tc>
          <w:tcPr>
            <w:tcW w:w="3206" w:type="dxa"/>
            <w:vAlign w:val="center"/>
          </w:tcPr>
          <w:p w:rsidR="00EC1AD8" w:rsidRDefault="00EC1AD8"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EDUARDO RAMIREZ LUA</w:t>
            </w:r>
          </w:p>
        </w:tc>
      </w:tr>
      <w:tr w:rsidR="004126A1" w:rsidTr="006150FC">
        <w:tc>
          <w:tcPr>
            <w:tcW w:w="2945" w:type="dxa"/>
            <w:vAlign w:val="center"/>
          </w:tcPr>
          <w:p w:rsidR="004126A1" w:rsidRPr="00961BE7"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GERENTE DE SISTEMAS</w:t>
            </w:r>
          </w:p>
        </w:tc>
        <w:tc>
          <w:tcPr>
            <w:tcW w:w="269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HCM</w:t>
            </w:r>
          </w:p>
        </w:tc>
        <w:tc>
          <w:tcPr>
            <w:tcW w:w="320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MARCO SIERRA PEREZ</w:t>
            </w:r>
          </w:p>
        </w:tc>
      </w:tr>
      <w:tr w:rsidR="004126A1" w:rsidTr="006150FC">
        <w:tc>
          <w:tcPr>
            <w:tcW w:w="2945"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SISTEMAS</w:t>
            </w:r>
          </w:p>
        </w:tc>
        <w:tc>
          <w:tcPr>
            <w:tcW w:w="269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HCM</w:t>
            </w:r>
          </w:p>
        </w:tc>
        <w:tc>
          <w:tcPr>
            <w:tcW w:w="320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CARLOS MINOR RODRIGUEZ</w:t>
            </w:r>
          </w:p>
        </w:tc>
      </w:tr>
      <w:tr w:rsidR="004126A1" w:rsidTr="006150FC">
        <w:tc>
          <w:tcPr>
            <w:tcW w:w="2945"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SISTEMAS</w:t>
            </w:r>
          </w:p>
        </w:tc>
        <w:tc>
          <w:tcPr>
            <w:tcW w:w="269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HCM</w:t>
            </w:r>
          </w:p>
        </w:tc>
        <w:tc>
          <w:tcPr>
            <w:tcW w:w="3206" w:type="dxa"/>
            <w:vAlign w:val="center"/>
          </w:tcPr>
          <w:p w:rsidR="004126A1" w:rsidRDefault="004126A1" w:rsidP="004126A1">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DANIEL G. RAMÍREZ VELASCO</w:t>
            </w:r>
          </w:p>
        </w:tc>
      </w:tr>
      <w:tr w:rsidR="004126A1" w:rsidTr="006150FC">
        <w:tc>
          <w:tcPr>
            <w:tcW w:w="2945"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SISTEMAS</w:t>
            </w:r>
          </w:p>
        </w:tc>
        <w:tc>
          <w:tcPr>
            <w:tcW w:w="269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HCM</w:t>
            </w:r>
          </w:p>
        </w:tc>
        <w:tc>
          <w:tcPr>
            <w:tcW w:w="3206" w:type="dxa"/>
            <w:vAlign w:val="center"/>
          </w:tcPr>
          <w:p w:rsidR="004126A1" w:rsidRDefault="004126A1" w:rsidP="006150FC">
            <w:pPr>
              <w:ind w:left="0"/>
              <w:jc w:val="center"/>
              <w:rPr>
                <w:rFonts w:ascii="Franklin Gothic Book" w:hAnsi="Franklin Gothic Book"/>
                <w:color w:val="0000FF"/>
                <w:sz w:val="18"/>
                <w:szCs w:val="18"/>
                <w:lang w:val="es-MX"/>
              </w:rPr>
            </w:pPr>
            <w:r>
              <w:rPr>
                <w:rFonts w:ascii="Franklin Gothic Book" w:hAnsi="Franklin Gothic Book"/>
                <w:color w:val="0000FF"/>
                <w:sz w:val="18"/>
                <w:szCs w:val="18"/>
                <w:lang w:val="es-MX"/>
              </w:rPr>
              <w:t>WILBHER GOMEZ LOPEZ</w:t>
            </w:r>
          </w:p>
        </w:tc>
      </w:tr>
    </w:tbl>
    <w:p w:rsidR="002F5AF4" w:rsidRDefault="002F5AF4" w:rsidP="002F5AF4">
      <w:pPr>
        <w:pStyle w:val="Ttulo3"/>
        <w:ind w:left="0"/>
        <w:jc w:val="left"/>
        <w:rPr>
          <w:bCs/>
        </w:rPr>
      </w:pPr>
    </w:p>
    <w:p w:rsidR="002F5AF4" w:rsidRPr="00D74A26" w:rsidRDefault="002F5AF4" w:rsidP="002F5AF4">
      <w:pPr>
        <w:pStyle w:val="Ttulo2"/>
        <w:rPr>
          <w:caps/>
          <w:smallCaps w:val="0"/>
          <w:color w:val="00442F"/>
        </w:rPr>
      </w:pPr>
      <w:r>
        <w:br w:type="page"/>
      </w:r>
      <w:bookmarkStart w:id="21" w:name="_Toc199239437"/>
      <w:r w:rsidRPr="00D74A26">
        <w:rPr>
          <w:caps/>
          <w:smallCaps w:val="0"/>
          <w:color w:val="00442F"/>
        </w:rPr>
        <w:lastRenderedPageBreak/>
        <w:t>Estrategia de comunicación.</w:t>
      </w:r>
      <w:bookmarkEnd w:id="21"/>
    </w:p>
    <w:p w:rsidR="002F5AF4" w:rsidRPr="00D41F6F" w:rsidRDefault="002F5AF4" w:rsidP="002F5AF4">
      <w:pPr>
        <w:numPr>
          <w:ilvl w:val="0"/>
          <w:numId w:val="11"/>
        </w:numPr>
        <w:jc w:val="both"/>
      </w:pPr>
      <w:r w:rsidRPr="00D41F6F">
        <w:t>El usuario de negocio</w:t>
      </w:r>
      <w:r>
        <w:t xml:space="preserve"> y de sistemas</w:t>
      </w:r>
      <w:r w:rsidRPr="00D41F6F">
        <w:t xml:space="preserve"> en conjunto con </w:t>
      </w:r>
      <w:r>
        <w:t>el área de sistemas de HCM</w:t>
      </w:r>
      <w:r w:rsidRPr="00D41F6F">
        <w:t xml:space="preserve"> convocarán a reunión de trabajo o de revisión cuando así lo requieran los integrantes o el </w:t>
      </w:r>
      <w:r>
        <w:t>e</w:t>
      </w:r>
      <w:r w:rsidRPr="00D41F6F">
        <w:t>status de avance del proyecto.</w:t>
      </w:r>
    </w:p>
    <w:p w:rsidR="002F5AF4" w:rsidRPr="00D41F6F" w:rsidRDefault="002F5AF4" w:rsidP="002F5AF4">
      <w:pPr>
        <w:numPr>
          <w:ilvl w:val="0"/>
          <w:numId w:val="11"/>
        </w:numPr>
        <w:jc w:val="both"/>
      </w:pPr>
      <w:r w:rsidRPr="00D41F6F">
        <w:t>Los problemas que no se puedan solucionar en las reuniones de trabajo o telefónicas, se escalarán a los niveles necesarios para apoyar las decisiones, informando a los líderes</w:t>
      </w:r>
      <w:r>
        <w:t xml:space="preserve"> y responsables</w:t>
      </w:r>
      <w:r w:rsidRPr="00D41F6F">
        <w:t xml:space="preserve"> del proyecto.</w:t>
      </w:r>
    </w:p>
    <w:p w:rsidR="002F5AF4" w:rsidRPr="00D41F6F" w:rsidRDefault="002F5AF4" w:rsidP="002F5AF4">
      <w:pPr>
        <w:numPr>
          <w:ilvl w:val="0"/>
          <w:numId w:val="11"/>
        </w:numPr>
        <w:jc w:val="both"/>
      </w:pPr>
      <w:r w:rsidRPr="00D41F6F">
        <w:t>Los acuerdos de las reuniones se avalarán mediante minutas, las cuales serán enviadas a todos los participantes (</w:t>
      </w:r>
      <w:r>
        <w:t>Us</w:t>
      </w:r>
      <w:r w:rsidRPr="00D41F6F">
        <w:t>uarios</w:t>
      </w:r>
      <w:r>
        <w:t xml:space="preserve"> de negocio y el área de sistemas de HCM</w:t>
      </w:r>
      <w:r w:rsidRPr="00D41F6F">
        <w:t>), generándose los documentos anexos que enriquezcan las especificaciones contempladas en la presente propuesta.</w:t>
      </w:r>
    </w:p>
    <w:p w:rsidR="002F5AF4" w:rsidRPr="00D41F6F" w:rsidRDefault="002F5AF4" w:rsidP="002F5AF4">
      <w:pPr>
        <w:numPr>
          <w:ilvl w:val="0"/>
          <w:numId w:val="11"/>
        </w:numPr>
        <w:jc w:val="both"/>
      </w:pPr>
      <w:r w:rsidRPr="00D41F6F">
        <w:t>Cualquier modificación al alcance del proyecto deberá ser aceptada por todos los involucrados en el proyecto, considerando que cualquier modificación afecta el tiempo y costo del mismo.</w:t>
      </w:r>
    </w:p>
    <w:p w:rsidR="002F5AF4" w:rsidRPr="00D41F6F" w:rsidRDefault="002F5AF4" w:rsidP="002F5AF4">
      <w:pPr>
        <w:numPr>
          <w:ilvl w:val="0"/>
          <w:numId w:val="11"/>
        </w:numPr>
        <w:jc w:val="both"/>
      </w:pPr>
      <w:r w:rsidRPr="00D41F6F">
        <w:t>Las modificaciones al proyecto, únicamente deberán ser solicitadas a</w:t>
      </w:r>
      <w:r>
        <w:t>l Líder de proyecto designado</w:t>
      </w:r>
      <w:r w:rsidRPr="00D41F6F">
        <w:t>, qui</w:t>
      </w:r>
      <w:r>
        <w:t>é</w:t>
      </w:r>
      <w:r w:rsidRPr="00D41F6F">
        <w:t>n evaluará</w:t>
      </w:r>
      <w:r>
        <w:t>n</w:t>
      </w:r>
      <w:r w:rsidRPr="00D41F6F">
        <w:t xml:space="preserve"> el impacto de la modificación en conjunto con el personal de </w:t>
      </w:r>
      <w:r>
        <w:t>la subdirección de sistemas</w:t>
      </w:r>
      <w:r w:rsidRPr="00D41F6F">
        <w:t>, notificándole al usuario de Negocio si se afectará el alcance, tiempo y/o costo del proyecto, para que éste autorice su integración. Cualquier acuerdo con otra persona no se tomará en consideración.</w:t>
      </w:r>
    </w:p>
    <w:p w:rsidR="002F5AF4" w:rsidRPr="00D41F6F" w:rsidRDefault="002F5AF4" w:rsidP="002F5AF4">
      <w:pPr>
        <w:numPr>
          <w:ilvl w:val="0"/>
          <w:numId w:val="11"/>
        </w:numPr>
        <w:jc w:val="both"/>
      </w:pPr>
      <w:r w:rsidRPr="00D41F6F">
        <w:t xml:space="preserve">Los informes necesarios para establecer el </w:t>
      </w:r>
      <w:r>
        <w:t>e</w:t>
      </w:r>
      <w:r w:rsidRPr="00D41F6F">
        <w:t>status del proyecto, así como de las pruebas efectuadas, se realizará de común acuerdo entre las partes involucradas</w:t>
      </w:r>
      <w:r>
        <w:t>,  sistemas HCM y usuario de negocio</w:t>
      </w:r>
      <w:r w:rsidRPr="00D41F6F">
        <w:t xml:space="preserve">, evaluando la cobertura de los entregables. La persona responsable de enviar ésta información, únicamente será </w:t>
      </w:r>
      <w:r>
        <w:t>e</w:t>
      </w:r>
      <w:r w:rsidRPr="00D41F6F">
        <w:t>l</w:t>
      </w:r>
      <w:r>
        <w:t xml:space="preserve"> líder</w:t>
      </w:r>
      <w:r w:rsidRPr="00D41F6F">
        <w:t xml:space="preserve"> de </w:t>
      </w:r>
      <w:r>
        <w:t>proyecto</w:t>
      </w:r>
      <w:r w:rsidRPr="00D41F6F">
        <w:t>, cualquier informe que provenga de otra persona, no deberá ser tomado en cuenta.</w:t>
      </w:r>
    </w:p>
    <w:p w:rsidR="002F5AF4" w:rsidRPr="00D74A26" w:rsidRDefault="002F5AF4" w:rsidP="002F5AF4">
      <w:pPr>
        <w:pStyle w:val="Ttulo2"/>
        <w:rPr>
          <w:caps/>
          <w:smallCaps w:val="0"/>
          <w:color w:val="00442F"/>
        </w:rPr>
      </w:pPr>
      <w:r>
        <w:br w:type="page"/>
      </w:r>
      <w:bookmarkStart w:id="22" w:name="_Toc199239438"/>
      <w:r w:rsidRPr="00D74A26">
        <w:rPr>
          <w:caps/>
          <w:smallCaps w:val="0"/>
          <w:color w:val="00442F"/>
        </w:rPr>
        <w:lastRenderedPageBreak/>
        <w:t>Estructura de la organización del proyecto (OBS).</w:t>
      </w:r>
      <w:bookmarkEnd w:id="22"/>
    </w:p>
    <w:p w:rsidR="002F5AF4" w:rsidRDefault="002F5AF4" w:rsidP="002F5AF4">
      <w:pPr>
        <w:rPr>
          <w:i/>
          <w:lang w:val="es-MX"/>
        </w:rPr>
      </w:pPr>
      <w:r w:rsidRPr="00BB7535">
        <w:rPr>
          <w:i/>
          <w:lang w:val="es-MX"/>
        </w:rPr>
        <w:t xml:space="preserve">Esquema orientado a mostrar en forma Jerárquica a las relaciones de reporte de los participantes en el Proyecto. </w:t>
      </w:r>
    </w:p>
    <w:p w:rsidR="002F5AF4" w:rsidRDefault="002F5AF4" w:rsidP="002F5AF4">
      <w:pPr>
        <w:ind w:left="0"/>
        <w:jc w:val="center"/>
      </w:pPr>
    </w:p>
    <w:p w:rsidR="002E75CE" w:rsidRDefault="00972EE1" w:rsidP="00972EE1">
      <w:pPr>
        <w:ind w:left="0"/>
        <w:jc w:val="center"/>
      </w:pPr>
      <w:r w:rsidRPr="00972EE1">
        <w:rPr>
          <w:noProof/>
          <w:lang w:val="es-MX" w:eastAsia="es-MX"/>
        </w:rPr>
        <w:drawing>
          <wp:inline distT="0" distB="0" distL="0" distR="0" wp14:anchorId="0277880A" wp14:editId="3EAAA8F8">
            <wp:extent cx="5892165" cy="3969135"/>
            <wp:effectExtent l="0" t="0" r="0" b="0"/>
            <wp:docPr id="916" name="Imagen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165" cy="3969135"/>
                    </a:xfrm>
                    <a:prstGeom prst="rect">
                      <a:avLst/>
                    </a:prstGeom>
                    <a:noFill/>
                    <a:ln>
                      <a:noFill/>
                    </a:ln>
                  </pic:spPr>
                </pic:pic>
              </a:graphicData>
            </a:graphic>
          </wp:inline>
        </w:drawing>
      </w:r>
    </w:p>
    <w:p w:rsidR="002E75CE" w:rsidRDefault="002E75CE" w:rsidP="002F5AF4">
      <w:pPr>
        <w:ind w:left="0"/>
        <w:jc w:val="center"/>
      </w:pPr>
    </w:p>
    <w:p w:rsidR="00972EE1" w:rsidRDefault="00972EE1">
      <w:pPr>
        <w:spacing w:after="0"/>
        <w:ind w:left="0"/>
      </w:pPr>
      <w:r>
        <w:br w:type="page"/>
      </w:r>
    </w:p>
    <w:p w:rsidR="002F5AF4" w:rsidRDefault="002F5AF4" w:rsidP="002F5AF4">
      <w:pPr>
        <w:shd w:val="clear" w:color="auto" w:fill="333333"/>
        <w:jc w:val="center"/>
        <w:rPr>
          <w:b/>
          <w:bCs/>
          <w:sz w:val="18"/>
        </w:rPr>
      </w:pPr>
      <w:r>
        <w:rPr>
          <w:b/>
          <w:bCs/>
          <w:sz w:val="18"/>
        </w:rPr>
        <w:lastRenderedPageBreak/>
        <w:t>Firmas de Conformidad y Aprobación</w:t>
      </w:r>
    </w:p>
    <w:p w:rsidR="002F5AF4" w:rsidRPr="004D2C1F" w:rsidRDefault="002F5AF4" w:rsidP="002F5AF4">
      <w:pPr>
        <w:ind w:left="0"/>
        <w:jc w:val="center"/>
        <w:rPr>
          <w:lang w:val="es-MX"/>
        </w:rPr>
      </w:pPr>
    </w:p>
    <w:tbl>
      <w:tblPr>
        <w:tblW w:w="6744" w:type="dxa"/>
        <w:tblInd w:w="1620" w:type="dxa"/>
        <w:tblLook w:val="01E0" w:firstRow="1" w:lastRow="1" w:firstColumn="1" w:lastColumn="1" w:noHBand="0" w:noVBand="0"/>
      </w:tblPr>
      <w:tblGrid>
        <w:gridCol w:w="3139"/>
        <w:gridCol w:w="3605"/>
      </w:tblGrid>
      <w:tr w:rsidR="002F5AF4" w:rsidRPr="001E78F8" w:rsidTr="00972EE1">
        <w:tc>
          <w:tcPr>
            <w:tcW w:w="3139" w:type="dxa"/>
          </w:tcPr>
          <w:p w:rsidR="002F5AF4" w:rsidRPr="001E78F8" w:rsidRDefault="002F5AF4" w:rsidP="006150FC">
            <w:pPr>
              <w:ind w:left="0"/>
              <w:jc w:val="center"/>
              <w:rPr>
                <w:rFonts w:cs="Arial"/>
                <w:b/>
                <w:sz w:val="18"/>
                <w:lang w:eastAsia="en-US"/>
              </w:rPr>
            </w:pPr>
            <w:r w:rsidRPr="001E78F8">
              <w:rPr>
                <w:rFonts w:cs="Arial"/>
                <w:b/>
                <w:sz w:val="18"/>
                <w:lang w:eastAsia="en-US"/>
              </w:rPr>
              <w:tab/>
            </w:r>
          </w:p>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r w:rsidRPr="001E78F8">
              <w:rPr>
                <w:rFonts w:cs="Arial"/>
                <w:b/>
                <w:sz w:val="18"/>
                <w:lang w:eastAsia="en-US"/>
              </w:rPr>
              <w:t>___________________________</w:t>
            </w:r>
          </w:p>
          <w:p w:rsidR="002F5AF4" w:rsidRPr="001E78F8" w:rsidRDefault="00972EE1" w:rsidP="006150FC">
            <w:pPr>
              <w:ind w:left="0"/>
              <w:jc w:val="center"/>
              <w:rPr>
                <w:rFonts w:cs="Arial"/>
                <w:b/>
                <w:sz w:val="18"/>
                <w:lang w:eastAsia="en-US"/>
              </w:rPr>
            </w:pPr>
            <w:r>
              <w:rPr>
                <w:rFonts w:cs="Arial"/>
                <w:b/>
                <w:sz w:val="18"/>
                <w:lang w:eastAsia="en-US"/>
              </w:rPr>
              <w:t>EDUARDO RAMIREZ LUA</w:t>
            </w:r>
          </w:p>
          <w:p w:rsidR="002F5AF4" w:rsidRPr="001E78F8" w:rsidRDefault="00972EE1" w:rsidP="006150FC">
            <w:pPr>
              <w:ind w:left="0"/>
              <w:jc w:val="center"/>
              <w:rPr>
                <w:rFonts w:cs="Arial"/>
                <w:b/>
                <w:sz w:val="18"/>
                <w:lang w:eastAsia="en-US"/>
              </w:rPr>
            </w:pPr>
            <w:r>
              <w:rPr>
                <w:rFonts w:cs="Arial"/>
                <w:b/>
                <w:sz w:val="16"/>
                <w:szCs w:val="16"/>
                <w:lang w:eastAsia="en-US"/>
              </w:rPr>
              <w:t>OFICIAL DE CUMPLIMIENTO</w:t>
            </w:r>
          </w:p>
        </w:tc>
        <w:tc>
          <w:tcPr>
            <w:tcW w:w="3605" w:type="dxa"/>
          </w:tcPr>
          <w:p w:rsidR="002F5AF4" w:rsidRPr="001E78F8" w:rsidRDefault="002F5AF4" w:rsidP="00972EE1">
            <w:pPr>
              <w:ind w:left="0"/>
              <w:rPr>
                <w:rFonts w:cs="Arial"/>
                <w:b/>
                <w:sz w:val="18"/>
                <w:lang w:eastAsia="en-US"/>
              </w:rPr>
            </w:pPr>
          </w:p>
        </w:tc>
      </w:tr>
      <w:tr w:rsidR="002F5AF4" w:rsidRPr="001E78F8" w:rsidTr="00972EE1">
        <w:tc>
          <w:tcPr>
            <w:tcW w:w="3139" w:type="dxa"/>
          </w:tcPr>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p>
          <w:p w:rsidR="002F5AF4" w:rsidRPr="001E78F8" w:rsidRDefault="002F5AF4" w:rsidP="006150FC">
            <w:pPr>
              <w:ind w:left="0"/>
              <w:jc w:val="center"/>
              <w:rPr>
                <w:rFonts w:cs="Arial"/>
                <w:b/>
                <w:sz w:val="18"/>
                <w:lang w:eastAsia="en-US"/>
              </w:rPr>
            </w:pPr>
            <w:r w:rsidRPr="001E78F8">
              <w:rPr>
                <w:rFonts w:cs="Arial"/>
                <w:b/>
                <w:sz w:val="18"/>
                <w:lang w:eastAsia="en-US"/>
              </w:rPr>
              <w:t>___________________________</w:t>
            </w:r>
          </w:p>
          <w:p w:rsidR="004126A1" w:rsidRPr="001E78F8" w:rsidRDefault="004126A1" w:rsidP="004126A1">
            <w:pPr>
              <w:ind w:left="0"/>
              <w:jc w:val="center"/>
              <w:rPr>
                <w:rFonts w:cs="Arial"/>
                <w:b/>
                <w:sz w:val="18"/>
                <w:lang w:eastAsia="en-US"/>
              </w:rPr>
            </w:pPr>
            <w:r>
              <w:rPr>
                <w:rFonts w:cs="Arial"/>
                <w:b/>
                <w:sz w:val="18"/>
                <w:lang w:eastAsia="en-US"/>
              </w:rPr>
              <w:t>MARCOS SIERRA PEREZ</w:t>
            </w:r>
          </w:p>
          <w:p w:rsidR="002F5AF4" w:rsidRPr="001E78F8" w:rsidRDefault="004126A1" w:rsidP="004126A1">
            <w:pPr>
              <w:ind w:left="0"/>
              <w:jc w:val="center"/>
              <w:rPr>
                <w:rFonts w:cs="Arial"/>
                <w:b/>
                <w:sz w:val="16"/>
                <w:szCs w:val="16"/>
                <w:lang w:eastAsia="en-US"/>
              </w:rPr>
            </w:pPr>
            <w:r w:rsidRPr="001E78F8">
              <w:rPr>
                <w:rFonts w:cs="Arial"/>
                <w:b/>
                <w:sz w:val="16"/>
                <w:szCs w:val="16"/>
                <w:lang w:eastAsia="en-US"/>
              </w:rPr>
              <w:t xml:space="preserve">GERENTE DE </w:t>
            </w:r>
            <w:r>
              <w:rPr>
                <w:rFonts w:cs="Arial"/>
                <w:b/>
                <w:sz w:val="16"/>
                <w:szCs w:val="16"/>
                <w:lang w:eastAsia="en-US"/>
              </w:rPr>
              <w:t>SISTEMAS</w:t>
            </w:r>
          </w:p>
        </w:tc>
        <w:tc>
          <w:tcPr>
            <w:tcW w:w="3605" w:type="dxa"/>
          </w:tcPr>
          <w:p w:rsidR="002F5AF4" w:rsidRPr="001E78F8" w:rsidRDefault="002F5AF4" w:rsidP="004126A1">
            <w:pPr>
              <w:ind w:left="0"/>
              <w:rPr>
                <w:rFonts w:cs="Arial"/>
                <w:b/>
                <w:sz w:val="16"/>
                <w:szCs w:val="16"/>
                <w:lang w:eastAsia="en-US"/>
              </w:rPr>
            </w:pPr>
          </w:p>
        </w:tc>
      </w:tr>
    </w:tbl>
    <w:p w:rsidR="002F5AF4" w:rsidRPr="004D2C1F" w:rsidRDefault="002F5AF4" w:rsidP="002F5AF4">
      <w:pPr>
        <w:ind w:left="0"/>
        <w:rPr>
          <w:lang w:val="es-MX"/>
        </w:rPr>
      </w:pPr>
    </w:p>
    <w:p w:rsidR="002F5AF4" w:rsidRPr="004126A1" w:rsidRDefault="002F5AF4" w:rsidP="0092759E"/>
    <w:sectPr w:rsidR="002F5AF4" w:rsidRPr="004126A1" w:rsidSect="00D22989">
      <w:headerReference w:type="default" r:id="rId25"/>
      <w:footerReference w:type="default" r:id="rId26"/>
      <w:pgSz w:w="12240" w:h="15840"/>
      <w:pgMar w:top="1417" w:right="1260"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111E" w:rsidRDefault="0003111E">
      <w:r>
        <w:separator/>
      </w:r>
    </w:p>
  </w:endnote>
  <w:endnote w:type="continuationSeparator" w:id="0">
    <w:p w:rsidR="0003111E" w:rsidRDefault="00031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Franklin Gothic Book">
    <w:altName w:val="Corbel"/>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E2" w:rsidRDefault="00D734E2" w:rsidP="001D6A9B">
    <w:pPr>
      <w:pStyle w:val="Piedepgina"/>
      <w:tabs>
        <w:tab w:val="clear" w:pos="8838"/>
        <w:tab w:val="right" w:pos="9000"/>
      </w:tabs>
      <w:ind w:left="180"/>
    </w:pPr>
    <w:r w:rsidRPr="00054207">
      <w:rPr>
        <w:noProof/>
        <w:color w:val="006847"/>
        <w:lang w:val="es-MX" w:eastAsia="es-MX"/>
      </w:rPr>
      <mc:AlternateContent>
        <mc:Choice Requires="wps">
          <w:drawing>
            <wp:anchor distT="0" distB="0" distL="114300" distR="114300" simplePos="0" relativeHeight="251658240" behindDoc="0" locked="0" layoutInCell="0" allowOverlap="1" wp14:anchorId="2BC062E3" wp14:editId="0E9E6055">
              <wp:simplePos x="0" y="0"/>
              <wp:positionH relativeFrom="column">
                <wp:posOffset>0</wp:posOffset>
              </wp:positionH>
              <wp:positionV relativeFrom="paragraph">
                <wp:posOffset>-28575</wp:posOffset>
              </wp:positionV>
              <wp:extent cx="58293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91969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5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" o:allowincell="f" strokecolor="#919693" strokeweight="1pt"/>
          </w:pict>
        </mc:Fallback>
      </mc:AlternateContent>
    </w:r>
    <w:r w:rsidRPr="00054207">
      <w:rPr>
        <w:rStyle w:val="Nmerodepgina"/>
        <w:smallCaps/>
        <w:color w:val="006847"/>
      </w:rPr>
      <w:t>subdirección de sistemas</w:t>
    </w:r>
    <w:r w:rsidRPr="00054207">
      <w:rPr>
        <w:rStyle w:val="Nmerodepgina"/>
        <w:color w:val="006847"/>
      </w:rPr>
      <w:t xml:space="preserve"> </w:t>
    </w:r>
    <w:r>
      <w:rPr>
        <w:rStyle w:val="Nmerodepgina"/>
      </w:rPr>
      <w:tab/>
      <w:t>Información Confidencial</w:t>
    </w:r>
    <w:r>
      <w:rPr>
        <w:rStyle w:val="Nmerodepgina"/>
      </w:rPr>
      <w:tab/>
      <w:t xml:space="preserve">  </w:t>
    </w:r>
    <w:r>
      <w:rPr>
        <w:rStyle w:val="Nmerodepgina"/>
      </w:rPr>
      <w:fldChar w:fldCharType="begin"/>
    </w:r>
    <w:r>
      <w:rPr>
        <w:rStyle w:val="Nmerodepgina"/>
      </w:rPr>
      <w:instrText xml:space="preserve"> PAGE </w:instrText>
    </w:r>
    <w:r>
      <w:rPr>
        <w:rStyle w:val="Nmerodepgina"/>
      </w:rPr>
      <w:fldChar w:fldCharType="separate"/>
    </w:r>
    <w:r w:rsidR="00D70456">
      <w:rPr>
        <w:rStyle w:val="Nmerodepgina"/>
        <w:noProof/>
      </w:rPr>
      <w:t>8</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111E" w:rsidRDefault="0003111E">
      <w:r>
        <w:separator/>
      </w:r>
    </w:p>
  </w:footnote>
  <w:footnote w:type="continuationSeparator" w:id="0">
    <w:p w:rsidR="0003111E" w:rsidRDefault="000311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709"/>
      <w:gridCol w:w="4710"/>
    </w:tblGrid>
    <w:tr w:rsidR="00D734E2" w:rsidRPr="001E78F8">
      <w:trPr>
        <w:trHeight w:val="540"/>
      </w:trPr>
      <w:tc>
        <w:tcPr>
          <w:tcW w:w="4709" w:type="dxa"/>
        </w:tcPr>
        <w:p w:rsidR="00D734E2" w:rsidRPr="001E78F8" w:rsidRDefault="00D734E2" w:rsidP="001E78F8">
          <w:pPr>
            <w:pStyle w:val="Encabezado"/>
            <w:tabs>
              <w:tab w:val="clear" w:pos="8838"/>
            </w:tabs>
            <w:ind w:left="0"/>
            <w:rPr>
              <w:smallCaps/>
              <w:color w:val="000080"/>
            </w:rPr>
          </w:pPr>
          <w:r>
            <w:object w:dxaOrig="198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85pt;height:29.9pt" o:ole="">
                <v:imagedata r:id="rId1" o:title=""/>
              </v:shape>
              <o:OLEObject Type="Embed" ProgID="PBrush" ShapeID="_x0000_i1025" DrawAspect="Content" ObjectID="_1435419289" r:id="rId2"/>
            </w:object>
          </w:r>
        </w:p>
      </w:tc>
      <w:tc>
        <w:tcPr>
          <w:tcW w:w="4710" w:type="dxa"/>
        </w:tcPr>
        <w:p w:rsidR="00D734E2" w:rsidRPr="00D22989" w:rsidRDefault="00D734E2" w:rsidP="001E78F8">
          <w:pPr>
            <w:pStyle w:val="Encabezado"/>
            <w:tabs>
              <w:tab w:val="clear" w:pos="8838"/>
            </w:tabs>
            <w:ind w:left="0"/>
            <w:jc w:val="right"/>
            <w:rPr>
              <w:smallCaps/>
              <w:color w:val="006847"/>
            </w:rPr>
          </w:pPr>
          <w:r w:rsidRPr="00D22989">
            <w:rPr>
              <w:b/>
              <w:smallCaps/>
              <w:color w:val="006847"/>
            </w:rPr>
            <w:t>STATEMENT OF WORK</w:t>
          </w:r>
        </w:p>
      </w:tc>
    </w:tr>
  </w:tbl>
  <w:p w:rsidR="00D734E2" w:rsidRDefault="00D734E2" w:rsidP="001712C8">
    <w:pPr>
      <w:pStyle w:val="Encabezado"/>
      <w:tabs>
        <w:tab w:val="clear" w:pos="8838"/>
      </w:tabs>
      <w:ind w:left="0"/>
      <w:jc w:val="right"/>
    </w:pPr>
    <w:r>
      <w:rPr>
        <w:noProof/>
        <w:lang w:val="es-MX" w:eastAsia="es-MX"/>
      </w:rPr>
      <mc:AlternateContent>
        <mc:Choice Requires="wps">
          <w:drawing>
            <wp:anchor distT="0" distB="0" distL="114300" distR="114300" simplePos="0" relativeHeight="251657216" behindDoc="0" locked="0" layoutInCell="1" allowOverlap="1" wp14:anchorId="29B4E3C3" wp14:editId="1B9269E9">
              <wp:simplePos x="0" y="0"/>
              <wp:positionH relativeFrom="column">
                <wp:posOffset>114300</wp:posOffset>
              </wp:positionH>
              <wp:positionV relativeFrom="paragraph">
                <wp:posOffset>198755</wp:posOffset>
              </wp:positionV>
              <wp:extent cx="58293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91969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5.65pt" to="468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" strokecolor="#919693"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D98DFBE"/>
    <w:lvl w:ilvl="0">
      <w:numFmt w:val="decimal"/>
      <w:lvlText w:val="*"/>
      <w:lvlJc w:val="left"/>
    </w:lvl>
  </w:abstractNum>
  <w:abstractNum w:abstractNumId="1">
    <w:nsid w:val="004F15DA"/>
    <w:multiLevelType w:val="hybridMultilevel"/>
    <w:tmpl w:val="ACD6FCBA"/>
    <w:lvl w:ilvl="0" w:tplc="04090019">
      <w:start w:val="1"/>
      <w:numFmt w:val="lowerLetter"/>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
    <w:nsid w:val="0C775832"/>
    <w:multiLevelType w:val="hybridMultilevel"/>
    <w:tmpl w:val="9C109202"/>
    <w:lvl w:ilvl="0" w:tplc="8D4E746A">
      <w:start w:val="1"/>
      <w:numFmt w:val="bullet"/>
      <w:lvlText w:val=""/>
      <w:lvlJc w:val="left"/>
      <w:pPr>
        <w:tabs>
          <w:tab w:val="num" w:pos="1068"/>
        </w:tabs>
        <w:ind w:left="1068" w:hanging="360"/>
      </w:pPr>
      <w:rPr>
        <w:rFonts w:ascii="Wingdings 3" w:hAnsi="Wingdings 3" w:hint="default"/>
      </w:rPr>
    </w:lvl>
    <w:lvl w:ilvl="1" w:tplc="04090003" w:tentative="1">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3">
    <w:nsid w:val="0E1C09F3"/>
    <w:multiLevelType w:val="hybridMultilevel"/>
    <w:tmpl w:val="C6600B84"/>
    <w:lvl w:ilvl="0" w:tplc="6674E884">
      <w:start w:val="1"/>
      <w:numFmt w:val="bullet"/>
      <w:lvlText w:val=""/>
      <w:lvlJc w:val="left"/>
      <w:pPr>
        <w:tabs>
          <w:tab w:val="num" w:pos="1068"/>
        </w:tabs>
        <w:ind w:left="1068" w:hanging="360"/>
      </w:pPr>
      <w:rPr>
        <w:rFonts w:ascii="Wingdings 3" w:hAnsi="Wingdings 3" w:hint="default"/>
        <w:color w:val="auto"/>
      </w:rPr>
    </w:lvl>
    <w:lvl w:ilvl="1" w:tplc="04090003">
      <w:start w:val="1"/>
      <w:numFmt w:val="bullet"/>
      <w:lvlText w:val="o"/>
      <w:lvlJc w:val="left"/>
      <w:pPr>
        <w:tabs>
          <w:tab w:val="num" w:pos="348"/>
        </w:tabs>
        <w:ind w:left="348" w:hanging="360"/>
      </w:pPr>
      <w:rPr>
        <w:rFonts w:ascii="Courier New" w:hAnsi="Courier New" w:cs="Courier New" w:hint="default"/>
      </w:rPr>
    </w:lvl>
    <w:lvl w:ilvl="2" w:tplc="04090005">
      <w:start w:val="1"/>
      <w:numFmt w:val="bullet"/>
      <w:lvlText w:val=""/>
      <w:lvlJc w:val="left"/>
      <w:pPr>
        <w:tabs>
          <w:tab w:val="num" w:pos="1068"/>
        </w:tabs>
        <w:ind w:left="1068" w:hanging="360"/>
      </w:pPr>
      <w:rPr>
        <w:rFonts w:ascii="Wingdings" w:hAnsi="Wingdings" w:hint="default"/>
      </w:rPr>
    </w:lvl>
    <w:lvl w:ilvl="3" w:tplc="04090001">
      <w:start w:val="1"/>
      <w:numFmt w:val="bullet"/>
      <w:lvlText w:val=""/>
      <w:lvlJc w:val="left"/>
      <w:pPr>
        <w:tabs>
          <w:tab w:val="num" w:pos="1788"/>
        </w:tabs>
        <w:ind w:left="1788" w:hanging="360"/>
      </w:pPr>
      <w:rPr>
        <w:rFonts w:ascii="Symbol" w:hAnsi="Symbol" w:hint="default"/>
      </w:rPr>
    </w:lvl>
    <w:lvl w:ilvl="4" w:tplc="04090003">
      <w:start w:val="1"/>
      <w:numFmt w:val="bullet"/>
      <w:lvlText w:val="o"/>
      <w:lvlJc w:val="left"/>
      <w:pPr>
        <w:tabs>
          <w:tab w:val="num" w:pos="2508"/>
        </w:tabs>
        <w:ind w:left="2508" w:hanging="360"/>
      </w:pPr>
      <w:rPr>
        <w:rFonts w:ascii="Courier New" w:hAnsi="Courier New" w:cs="Courier New" w:hint="default"/>
      </w:rPr>
    </w:lvl>
    <w:lvl w:ilvl="5" w:tplc="04090005">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4">
    <w:nsid w:val="136E211B"/>
    <w:multiLevelType w:val="hybridMultilevel"/>
    <w:tmpl w:val="5D12017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nsid w:val="14F70CCA"/>
    <w:multiLevelType w:val="hybridMultilevel"/>
    <w:tmpl w:val="8CFE736C"/>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D81C24"/>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7">
    <w:nsid w:val="1AC234D9"/>
    <w:multiLevelType w:val="hybridMultilevel"/>
    <w:tmpl w:val="28582956"/>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AD87759"/>
    <w:multiLevelType w:val="multilevel"/>
    <w:tmpl w:val="53E4E260"/>
    <w:lvl w:ilvl="0">
      <w:start w:val="1"/>
      <w:numFmt w:val="bullet"/>
      <w:lvlText w:val=""/>
      <w:lvlJc w:val="left"/>
      <w:pPr>
        <w:tabs>
          <w:tab w:val="num" w:pos="927"/>
        </w:tabs>
        <w:ind w:left="927" w:hanging="567"/>
      </w:pPr>
      <w:rPr>
        <w:rFonts w:ascii="Symbol" w:hAnsi="Symbol" w:hint="default"/>
      </w:rPr>
    </w:lvl>
    <w:lvl w:ilvl="1">
      <w:start w:val="1"/>
      <w:numFmt w:val="bullet"/>
      <w:pStyle w:val="Listaconvietas"/>
      <w:lvlText w:val=""/>
      <w:lvlJc w:val="left"/>
      <w:pPr>
        <w:tabs>
          <w:tab w:val="num" w:pos="1418"/>
        </w:tabs>
        <w:ind w:left="1418" w:hanging="567"/>
      </w:pPr>
      <w:rPr>
        <w:rFonts w:ascii="Wingdings" w:hAnsi="Wingdings" w:hint="default"/>
        <w:sz w:val="16"/>
      </w:rPr>
    </w:lvl>
    <w:lvl w:ilvl="2">
      <w:start w:val="1"/>
      <w:numFmt w:val="bullet"/>
      <w:lvlText w:val=""/>
      <w:lvlJc w:val="left"/>
      <w:pPr>
        <w:tabs>
          <w:tab w:val="num" w:pos="3705"/>
        </w:tabs>
        <w:ind w:left="3705" w:hanging="567"/>
      </w:pPr>
      <w:rPr>
        <w:rFonts w:ascii="Symbol" w:hAnsi="Symbol" w:hint="default"/>
      </w:rPr>
    </w:lvl>
    <w:lvl w:ilvl="3">
      <w:start w:val="1"/>
      <w:numFmt w:val="bullet"/>
      <w:lvlText w:val=""/>
      <w:lvlJc w:val="left"/>
      <w:pPr>
        <w:tabs>
          <w:tab w:val="num" w:pos="4218"/>
        </w:tabs>
        <w:ind w:left="4218" w:hanging="360"/>
      </w:pPr>
      <w:rPr>
        <w:rFonts w:ascii="Symbol" w:hAnsi="Symbol" w:hint="default"/>
      </w:rPr>
    </w:lvl>
    <w:lvl w:ilvl="4">
      <w:start w:val="1"/>
      <w:numFmt w:val="bullet"/>
      <w:lvlText w:val="o"/>
      <w:lvlJc w:val="left"/>
      <w:pPr>
        <w:tabs>
          <w:tab w:val="num" w:pos="4938"/>
        </w:tabs>
        <w:ind w:left="4938" w:hanging="360"/>
      </w:pPr>
      <w:rPr>
        <w:rFonts w:ascii="Courier New" w:hAnsi="Courier New" w:hint="default"/>
      </w:rPr>
    </w:lvl>
    <w:lvl w:ilvl="5">
      <w:start w:val="1"/>
      <w:numFmt w:val="bullet"/>
      <w:lvlText w:val=""/>
      <w:lvlJc w:val="left"/>
      <w:pPr>
        <w:tabs>
          <w:tab w:val="num" w:pos="5658"/>
        </w:tabs>
        <w:ind w:left="5658" w:hanging="360"/>
      </w:pPr>
      <w:rPr>
        <w:rFonts w:ascii="Wingdings" w:hAnsi="Wingdings" w:hint="default"/>
      </w:rPr>
    </w:lvl>
    <w:lvl w:ilvl="6">
      <w:start w:val="1"/>
      <w:numFmt w:val="bullet"/>
      <w:lvlText w:val=""/>
      <w:lvlJc w:val="left"/>
      <w:pPr>
        <w:tabs>
          <w:tab w:val="num" w:pos="6378"/>
        </w:tabs>
        <w:ind w:left="6378" w:hanging="360"/>
      </w:pPr>
      <w:rPr>
        <w:rFonts w:ascii="Symbol" w:hAnsi="Symbol" w:hint="default"/>
      </w:rPr>
    </w:lvl>
    <w:lvl w:ilvl="7">
      <w:start w:val="1"/>
      <w:numFmt w:val="bullet"/>
      <w:lvlText w:val="o"/>
      <w:lvlJc w:val="left"/>
      <w:pPr>
        <w:tabs>
          <w:tab w:val="num" w:pos="7098"/>
        </w:tabs>
        <w:ind w:left="7098" w:hanging="360"/>
      </w:pPr>
      <w:rPr>
        <w:rFonts w:ascii="Courier New" w:hAnsi="Courier New" w:hint="default"/>
      </w:rPr>
    </w:lvl>
    <w:lvl w:ilvl="8">
      <w:start w:val="1"/>
      <w:numFmt w:val="bullet"/>
      <w:lvlText w:val=""/>
      <w:lvlJc w:val="left"/>
      <w:pPr>
        <w:tabs>
          <w:tab w:val="num" w:pos="7818"/>
        </w:tabs>
        <w:ind w:left="7818" w:hanging="360"/>
      </w:pPr>
      <w:rPr>
        <w:rFonts w:ascii="Wingdings" w:hAnsi="Wingdings" w:hint="default"/>
      </w:rPr>
    </w:lvl>
  </w:abstractNum>
  <w:abstractNum w:abstractNumId="9">
    <w:nsid w:val="1BC764B4"/>
    <w:multiLevelType w:val="hybridMultilevel"/>
    <w:tmpl w:val="534E42C8"/>
    <w:lvl w:ilvl="0" w:tplc="62D864A0">
      <w:start w:val="1"/>
      <w:numFmt w:val="bullet"/>
      <w:lvlText w:val=""/>
      <w:lvlJc w:val="left"/>
      <w:pPr>
        <w:tabs>
          <w:tab w:val="num" w:pos="1068"/>
        </w:tabs>
        <w:ind w:left="1068" w:hanging="360"/>
      </w:pPr>
      <w:rPr>
        <w:rFonts w:ascii="Wingdings 3" w:hAnsi="Wingdings 3" w:hint="default"/>
      </w:rPr>
    </w:lvl>
    <w:lvl w:ilvl="1" w:tplc="04090003" w:tentative="1">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10">
    <w:nsid w:val="2211223A"/>
    <w:multiLevelType w:val="hybridMultilevel"/>
    <w:tmpl w:val="9800D3C2"/>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4EB04D5"/>
    <w:multiLevelType w:val="hybridMultilevel"/>
    <w:tmpl w:val="79FAF080"/>
    <w:lvl w:ilvl="0" w:tplc="6674E884">
      <w:start w:val="1"/>
      <w:numFmt w:val="bullet"/>
      <w:lvlText w:val=""/>
      <w:lvlJc w:val="left"/>
      <w:pPr>
        <w:ind w:left="720" w:hanging="360"/>
      </w:pPr>
      <w:rPr>
        <w:rFonts w:ascii="Wingdings 3" w:hAnsi="Wingdings 3"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6122C2B"/>
    <w:multiLevelType w:val="hybridMultilevel"/>
    <w:tmpl w:val="88C0C7AA"/>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639032B"/>
    <w:multiLevelType w:val="hybridMultilevel"/>
    <w:tmpl w:val="6A887152"/>
    <w:lvl w:ilvl="0" w:tplc="8D4E746A">
      <w:start w:val="1"/>
      <w:numFmt w:val="bullet"/>
      <w:lvlText w:val=""/>
      <w:lvlJc w:val="left"/>
      <w:pPr>
        <w:tabs>
          <w:tab w:val="num" w:pos="1068"/>
        </w:tabs>
        <w:ind w:left="1068" w:hanging="360"/>
      </w:pPr>
      <w:rPr>
        <w:rFonts w:ascii="Wingdings 3" w:hAnsi="Wingdings 3" w:hint="default"/>
      </w:rPr>
    </w:lvl>
    <w:lvl w:ilvl="1" w:tplc="04090003" w:tentative="1">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14">
    <w:nsid w:val="27022388"/>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5">
    <w:nsid w:val="27065619"/>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nsid w:val="28AA2BB4"/>
    <w:multiLevelType w:val="hybridMultilevel"/>
    <w:tmpl w:val="CBFC2B36"/>
    <w:lvl w:ilvl="0" w:tplc="8D4E746A">
      <w:start w:val="1"/>
      <w:numFmt w:val="bullet"/>
      <w:lvlText w:val=""/>
      <w:lvlJc w:val="left"/>
      <w:pPr>
        <w:tabs>
          <w:tab w:val="num" w:pos="1776"/>
        </w:tabs>
        <w:ind w:left="1776" w:hanging="360"/>
      </w:pPr>
      <w:rPr>
        <w:rFonts w:ascii="Wingdings 3" w:hAnsi="Wingdings 3" w:hint="default"/>
      </w:rPr>
    </w:lvl>
    <w:lvl w:ilvl="1" w:tplc="04090003" w:tentative="1">
      <w:start w:val="1"/>
      <w:numFmt w:val="bullet"/>
      <w:lvlText w:val="o"/>
      <w:lvlJc w:val="left"/>
      <w:pPr>
        <w:tabs>
          <w:tab w:val="num" w:pos="1056"/>
        </w:tabs>
        <w:ind w:left="1056" w:hanging="360"/>
      </w:pPr>
      <w:rPr>
        <w:rFonts w:ascii="Courier New" w:hAnsi="Courier New" w:cs="Courier New" w:hint="default"/>
      </w:rPr>
    </w:lvl>
    <w:lvl w:ilvl="2" w:tplc="04090005" w:tentative="1">
      <w:start w:val="1"/>
      <w:numFmt w:val="bullet"/>
      <w:lvlText w:val=""/>
      <w:lvlJc w:val="left"/>
      <w:pPr>
        <w:tabs>
          <w:tab w:val="num" w:pos="1776"/>
        </w:tabs>
        <w:ind w:left="1776" w:hanging="360"/>
      </w:pPr>
      <w:rPr>
        <w:rFonts w:ascii="Wingdings" w:hAnsi="Wingdings" w:hint="default"/>
      </w:rPr>
    </w:lvl>
    <w:lvl w:ilvl="3" w:tplc="04090001" w:tentative="1">
      <w:start w:val="1"/>
      <w:numFmt w:val="bullet"/>
      <w:lvlText w:val=""/>
      <w:lvlJc w:val="left"/>
      <w:pPr>
        <w:tabs>
          <w:tab w:val="num" w:pos="2496"/>
        </w:tabs>
        <w:ind w:left="2496" w:hanging="360"/>
      </w:pPr>
      <w:rPr>
        <w:rFonts w:ascii="Symbol" w:hAnsi="Symbol" w:hint="default"/>
      </w:rPr>
    </w:lvl>
    <w:lvl w:ilvl="4" w:tplc="04090003" w:tentative="1">
      <w:start w:val="1"/>
      <w:numFmt w:val="bullet"/>
      <w:lvlText w:val="o"/>
      <w:lvlJc w:val="left"/>
      <w:pPr>
        <w:tabs>
          <w:tab w:val="num" w:pos="3216"/>
        </w:tabs>
        <w:ind w:left="3216" w:hanging="360"/>
      </w:pPr>
      <w:rPr>
        <w:rFonts w:ascii="Courier New" w:hAnsi="Courier New" w:cs="Courier New" w:hint="default"/>
      </w:rPr>
    </w:lvl>
    <w:lvl w:ilvl="5" w:tplc="04090005" w:tentative="1">
      <w:start w:val="1"/>
      <w:numFmt w:val="bullet"/>
      <w:lvlText w:val=""/>
      <w:lvlJc w:val="left"/>
      <w:pPr>
        <w:tabs>
          <w:tab w:val="num" w:pos="3936"/>
        </w:tabs>
        <w:ind w:left="3936" w:hanging="360"/>
      </w:pPr>
      <w:rPr>
        <w:rFonts w:ascii="Wingdings" w:hAnsi="Wingdings" w:hint="default"/>
      </w:rPr>
    </w:lvl>
    <w:lvl w:ilvl="6" w:tplc="04090001" w:tentative="1">
      <w:start w:val="1"/>
      <w:numFmt w:val="bullet"/>
      <w:lvlText w:val=""/>
      <w:lvlJc w:val="left"/>
      <w:pPr>
        <w:tabs>
          <w:tab w:val="num" w:pos="4656"/>
        </w:tabs>
        <w:ind w:left="4656" w:hanging="360"/>
      </w:pPr>
      <w:rPr>
        <w:rFonts w:ascii="Symbol" w:hAnsi="Symbol" w:hint="default"/>
      </w:rPr>
    </w:lvl>
    <w:lvl w:ilvl="7" w:tplc="04090003" w:tentative="1">
      <w:start w:val="1"/>
      <w:numFmt w:val="bullet"/>
      <w:lvlText w:val="o"/>
      <w:lvlJc w:val="left"/>
      <w:pPr>
        <w:tabs>
          <w:tab w:val="num" w:pos="5376"/>
        </w:tabs>
        <w:ind w:left="5376" w:hanging="360"/>
      </w:pPr>
      <w:rPr>
        <w:rFonts w:ascii="Courier New" w:hAnsi="Courier New" w:cs="Courier New" w:hint="default"/>
      </w:rPr>
    </w:lvl>
    <w:lvl w:ilvl="8" w:tplc="04090005" w:tentative="1">
      <w:start w:val="1"/>
      <w:numFmt w:val="bullet"/>
      <w:lvlText w:val=""/>
      <w:lvlJc w:val="left"/>
      <w:pPr>
        <w:tabs>
          <w:tab w:val="num" w:pos="6096"/>
        </w:tabs>
        <w:ind w:left="6096" w:hanging="360"/>
      </w:pPr>
      <w:rPr>
        <w:rFonts w:ascii="Wingdings" w:hAnsi="Wingdings" w:hint="default"/>
      </w:rPr>
    </w:lvl>
  </w:abstractNum>
  <w:abstractNum w:abstractNumId="17">
    <w:nsid w:val="29362B6A"/>
    <w:multiLevelType w:val="hybridMultilevel"/>
    <w:tmpl w:val="56021B78"/>
    <w:lvl w:ilvl="0" w:tplc="8D4E746A">
      <w:start w:val="1"/>
      <w:numFmt w:val="bullet"/>
      <w:lvlText w:val=""/>
      <w:lvlJc w:val="left"/>
      <w:pPr>
        <w:tabs>
          <w:tab w:val="num" w:pos="1068"/>
        </w:tabs>
        <w:ind w:left="1068" w:hanging="360"/>
      </w:pPr>
      <w:rPr>
        <w:rFonts w:ascii="Wingdings 3" w:hAnsi="Wingdings 3" w:hint="default"/>
      </w:rPr>
    </w:lvl>
    <w:lvl w:ilvl="1" w:tplc="04090003" w:tentative="1">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18">
    <w:nsid w:val="2C14340C"/>
    <w:multiLevelType w:val="hybridMultilevel"/>
    <w:tmpl w:val="C540B3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2F396284"/>
    <w:multiLevelType w:val="hybridMultilevel"/>
    <w:tmpl w:val="58CAC728"/>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31F62D8"/>
    <w:multiLevelType w:val="hybridMultilevel"/>
    <w:tmpl w:val="6DA6DC3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
    <w:nsid w:val="35A11D8F"/>
    <w:multiLevelType w:val="hybridMultilevel"/>
    <w:tmpl w:val="7A70B44A"/>
    <w:lvl w:ilvl="0" w:tplc="8D4E746A">
      <w:start w:val="1"/>
      <w:numFmt w:val="bullet"/>
      <w:lvlText w:val=""/>
      <w:lvlJc w:val="left"/>
      <w:pPr>
        <w:tabs>
          <w:tab w:val="num" w:pos="1068"/>
        </w:tabs>
        <w:ind w:left="1068" w:hanging="360"/>
      </w:pPr>
      <w:rPr>
        <w:rFonts w:ascii="Wingdings 3" w:hAnsi="Wingdings 3" w:hint="default"/>
      </w:rPr>
    </w:lvl>
    <w:lvl w:ilvl="1" w:tplc="8D4E746A">
      <w:start w:val="1"/>
      <w:numFmt w:val="bullet"/>
      <w:lvlText w:val=""/>
      <w:lvlJc w:val="left"/>
      <w:pPr>
        <w:tabs>
          <w:tab w:val="num" w:pos="1068"/>
        </w:tabs>
        <w:ind w:left="1068" w:hanging="360"/>
      </w:pPr>
      <w:rPr>
        <w:rFonts w:ascii="Wingdings 3" w:hAnsi="Wingdings 3" w:hint="default"/>
      </w:rPr>
    </w:lvl>
    <w:lvl w:ilvl="2" w:tplc="04090005">
      <w:start w:val="1"/>
      <w:numFmt w:val="bullet"/>
      <w:lvlText w:val=""/>
      <w:lvlJc w:val="left"/>
      <w:pPr>
        <w:tabs>
          <w:tab w:val="num" w:pos="1068"/>
        </w:tabs>
        <w:ind w:left="1068" w:hanging="360"/>
      </w:pPr>
      <w:rPr>
        <w:rFonts w:ascii="Wingdings" w:hAnsi="Wingdings" w:hint="default"/>
      </w:rPr>
    </w:lvl>
    <w:lvl w:ilvl="3" w:tplc="0409000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22">
    <w:nsid w:val="385D0FBE"/>
    <w:multiLevelType w:val="hybridMultilevel"/>
    <w:tmpl w:val="4AB0B800"/>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95C4B9F"/>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4">
    <w:nsid w:val="3B2A714A"/>
    <w:multiLevelType w:val="hybridMultilevel"/>
    <w:tmpl w:val="43E6464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5">
    <w:nsid w:val="433766C5"/>
    <w:multiLevelType w:val="hybridMultilevel"/>
    <w:tmpl w:val="9BBE77AA"/>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4205574"/>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7">
    <w:nsid w:val="47A009E6"/>
    <w:multiLevelType w:val="hybridMultilevel"/>
    <w:tmpl w:val="EF4CF7F4"/>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9D4212A"/>
    <w:multiLevelType w:val="hybridMultilevel"/>
    <w:tmpl w:val="EBD4A3FA"/>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F716D12"/>
    <w:multiLevelType w:val="hybridMultilevel"/>
    <w:tmpl w:val="2EDAB404"/>
    <w:lvl w:ilvl="0" w:tplc="8D4E746A">
      <w:start w:val="1"/>
      <w:numFmt w:val="bullet"/>
      <w:lvlText w:val=""/>
      <w:lvlJc w:val="left"/>
      <w:pPr>
        <w:tabs>
          <w:tab w:val="num" w:pos="1068"/>
        </w:tabs>
        <w:ind w:left="1068" w:hanging="360"/>
      </w:pPr>
      <w:rPr>
        <w:rFonts w:ascii="Wingdings 3" w:hAnsi="Wingdings 3" w:hint="default"/>
      </w:rPr>
    </w:lvl>
    <w:lvl w:ilvl="1" w:tplc="C8D2A328" w:tentative="1">
      <w:start w:val="1"/>
      <w:numFmt w:val="bullet"/>
      <w:lvlText w:val=""/>
      <w:lvlJc w:val="left"/>
      <w:pPr>
        <w:tabs>
          <w:tab w:val="num" w:pos="1440"/>
        </w:tabs>
        <w:ind w:left="1440" w:hanging="360"/>
      </w:pPr>
      <w:rPr>
        <w:rFonts w:ascii="Symbol" w:hAnsi="Symbol" w:hint="default"/>
      </w:rPr>
    </w:lvl>
    <w:lvl w:ilvl="2" w:tplc="BEC06A6A" w:tentative="1">
      <w:start w:val="1"/>
      <w:numFmt w:val="bullet"/>
      <w:lvlText w:val=""/>
      <w:lvlJc w:val="left"/>
      <w:pPr>
        <w:tabs>
          <w:tab w:val="num" w:pos="2160"/>
        </w:tabs>
        <w:ind w:left="2160" w:hanging="360"/>
      </w:pPr>
      <w:rPr>
        <w:rFonts w:ascii="Symbol" w:hAnsi="Symbol" w:hint="default"/>
      </w:rPr>
    </w:lvl>
    <w:lvl w:ilvl="3" w:tplc="FC24A966" w:tentative="1">
      <w:start w:val="1"/>
      <w:numFmt w:val="bullet"/>
      <w:lvlText w:val=""/>
      <w:lvlJc w:val="left"/>
      <w:pPr>
        <w:tabs>
          <w:tab w:val="num" w:pos="2880"/>
        </w:tabs>
        <w:ind w:left="2880" w:hanging="360"/>
      </w:pPr>
      <w:rPr>
        <w:rFonts w:ascii="Symbol" w:hAnsi="Symbol" w:hint="default"/>
      </w:rPr>
    </w:lvl>
    <w:lvl w:ilvl="4" w:tplc="2F901904" w:tentative="1">
      <w:start w:val="1"/>
      <w:numFmt w:val="bullet"/>
      <w:lvlText w:val=""/>
      <w:lvlJc w:val="left"/>
      <w:pPr>
        <w:tabs>
          <w:tab w:val="num" w:pos="3600"/>
        </w:tabs>
        <w:ind w:left="3600" w:hanging="360"/>
      </w:pPr>
      <w:rPr>
        <w:rFonts w:ascii="Symbol" w:hAnsi="Symbol" w:hint="default"/>
      </w:rPr>
    </w:lvl>
    <w:lvl w:ilvl="5" w:tplc="F5100FD8" w:tentative="1">
      <w:start w:val="1"/>
      <w:numFmt w:val="bullet"/>
      <w:lvlText w:val=""/>
      <w:lvlJc w:val="left"/>
      <w:pPr>
        <w:tabs>
          <w:tab w:val="num" w:pos="4320"/>
        </w:tabs>
        <w:ind w:left="4320" w:hanging="360"/>
      </w:pPr>
      <w:rPr>
        <w:rFonts w:ascii="Symbol" w:hAnsi="Symbol" w:hint="default"/>
      </w:rPr>
    </w:lvl>
    <w:lvl w:ilvl="6" w:tplc="543CD654" w:tentative="1">
      <w:start w:val="1"/>
      <w:numFmt w:val="bullet"/>
      <w:lvlText w:val=""/>
      <w:lvlJc w:val="left"/>
      <w:pPr>
        <w:tabs>
          <w:tab w:val="num" w:pos="5040"/>
        </w:tabs>
        <w:ind w:left="5040" w:hanging="360"/>
      </w:pPr>
      <w:rPr>
        <w:rFonts w:ascii="Symbol" w:hAnsi="Symbol" w:hint="default"/>
      </w:rPr>
    </w:lvl>
    <w:lvl w:ilvl="7" w:tplc="E9727EA8" w:tentative="1">
      <w:start w:val="1"/>
      <w:numFmt w:val="bullet"/>
      <w:lvlText w:val=""/>
      <w:lvlJc w:val="left"/>
      <w:pPr>
        <w:tabs>
          <w:tab w:val="num" w:pos="5760"/>
        </w:tabs>
        <w:ind w:left="5760" w:hanging="360"/>
      </w:pPr>
      <w:rPr>
        <w:rFonts w:ascii="Symbol" w:hAnsi="Symbol" w:hint="default"/>
      </w:rPr>
    </w:lvl>
    <w:lvl w:ilvl="8" w:tplc="52224CC6" w:tentative="1">
      <w:start w:val="1"/>
      <w:numFmt w:val="bullet"/>
      <w:lvlText w:val=""/>
      <w:lvlJc w:val="left"/>
      <w:pPr>
        <w:tabs>
          <w:tab w:val="num" w:pos="6480"/>
        </w:tabs>
        <w:ind w:left="6480" w:hanging="360"/>
      </w:pPr>
      <w:rPr>
        <w:rFonts w:ascii="Symbol" w:hAnsi="Symbol" w:hint="default"/>
      </w:rPr>
    </w:lvl>
  </w:abstractNum>
  <w:abstractNum w:abstractNumId="30">
    <w:nsid w:val="522B7FC5"/>
    <w:multiLevelType w:val="hybridMultilevel"/>
    <w:tmpl w:val="1B026C0E"/>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3F22B5E"/>
    <w:multiLevelType w:val="hybridMultilevel"/>
    <w:tmpl w:val="E17A9AD4"/>
    <w:lvl w:ilvl="0" w:tplc="8D4E746A">
      <w:start w:val="1"/>
      <w:numFmt w:val="bullet"/>
      <w:lvlText w:val=""/>
      <w:lvlJc w:val="left"/>
      <w:pPr>
        <w:tabs>
          <w:tab w:val="num" w:pos="1068"/>
        </w:tabs>
        <w:ind w:left="1068" w:hanging="360"/>
      </w:pPr>
      <w:rPr>
        <w:rFonts w:ascii="Wingdings 3" w:hAnsi="Wingdings 3" w:hint="default"/>
      </w:rPr>
    </w:lvl>
    <w:lvl w:ilvl="1" w:tplc="04090003" w:tentative="1">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abstractNum w:abstractNumId="32">
    <w:nsid w:val="55F7341A"/>
    <w:multiLevelType w:val="hybridMultilevel"/>
    <w:tmpl w:val="F78688F2"/>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6F66900"/>
    <w:multiLevelType w:val="hybridMultilevel"/>
    <w:tmpl w:val="F03021DC"/>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7C024D1"/>
    <w:multiLevelType w:val="hybridMultilevel"/>
    <w:tmpl w:val="646035B2"/>
    <w:lvl w:ilvl="0" w:tplc="6674E884">
      <w:start w:val="1"/>
      <w:numFmt w:val="bullet"/>
      <w:lvlText w:val=""/>
      <w:lvlJc w:val="left"/>
      <w:pPr>
        <w:ind w:left="720" w:hanging="360"/>
      </w:pPr>
      <w:rPr>
        <w:rFonts w:ascii="Wingdings 3" w:hAnsi="Wingdings 3"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90A2A83"/>
    <w:multiLevelType w:val="hybridMultilevel"/>
    <w:tmpl w:val="2D2A0DDA"/>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5F852E8E"/>
    <w:multiLevelType w:val="hybridMultilevel"/>
    <w:tmpl w:val="9968BF90"/>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18F752A"/>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8">
    <w:nsid w:val="61BF19E3"/>
    <w:multiLevelType w:val="multilevel"/>
    <w:tmpl w:val="A204E040"/>
    <w:lvl w:ilvl="0">
      <w:start w:val="1"/>
      <w:numFmt w:val="bullet"/>
      <w:pStyle w:val="Listaconvietas2"/>
      <w:lvlText w:val=""/>
      <w:lvlJc w:val="left"/>
      <w:pPr>
        <w:tabs>
          <w:tab w:val="num" w:pos="1494"/>
        </w:tabs>
        <w:ind w:left="340" w:firstLine="794"/>
      </w:pPr>
      <w:rPr>
        <w:rFonts w:ascii="Symbol" w:hAnsi="Symbol" w:hint="default"/>
      </w:rPr>
    </w:lvl>
    <w:lvl w:ilvl="1">
      <w:start w:val="1"/>
      <w:numFmt w:val="decimal"/>
      <w:lvlText w:val="%2."/>
      <w:lvlJc w:val="left"/>
      <w:pPr>
        <w:tabs>
          <w:tab w:val="num" w:pos="2778"/>
        </w:tabs>
        <w:ind w:left="2778" w:hanging="360"/>
      </w:pPr>
    </w:lvl>
    <w:lvl w:ilvl="2">
      <w:start w:val="1"/>
      <w:numFmt w:val="bullet"/>
      <w:lvlText w:val=""/>
      <w:lvlJc w:val="left"/>
      <w:pPr>
        <w:tabs>
          <w:tab w:val="num" w:pos="3705"/>
        </w:tabs>
        <w:ind w:left="3705" w:hanging="567"/>
      </w:pPr>
      <w:rPr>
        <w:rFonts w:ascii="Symbol" w:hAnsi="Symbol" w:hint="default"/>
      </w:rPr>
    </w:lvl>
    <w:lvl w:ilvl="3">
      <w:start w:val="1"/>
      <w:numFmt w:val="bullet"/>
      <w:lvlText w:val=""/>
      <w:lvlJc w:val="left"/>
      <w:pPr>
        <w:tabs>
          <w:tab w:val="num" w:pos="4218"/>
        </w:tabs>
        <w:ind w:left="4218" w:hanging="360"/>
      </w:pPr>
      <w:rPr>
        <w:rFonts w:ascii="Symbol" w:hAnsi="Symbol" w:hint="default"/>
      </w:rPr>
    </w:lvl>
    <w:lvl w:ilvl="4">
      <w:start w:val="1"/>
      <w:numFmt w:val="bullet"/>
      <w:lvlText w:val="o"/>
      <w:lvlJc w:val="left"/>
      <w:pPr>
        <w:tabs>
          <w:tab w:val="num" w:pos="4938"/>
        </w:tabs>
        <w:ind w:left="4938" w:hanging="360"/>
      </w:pPr>
      <w:rPr>
        <w:rFonts w:ascii="Courier New" w:hAnsi="Courier New" w:hint="default"/>
      </w:rPr>
    </w:lvl>
    <w:lvl w:ilvl="5">
      <w:start w:val="1"/>
      <w:numFmt w:val="bullet"/>
      <w:lvlText w:val=""/>
      <w:lvlJc w:val="left"/>
      <w:pPr>
        <w:tabs>
          <w:tab w:val="num" w:pos="5658"/>
        </w:tabs>
        <w:ind w:left="5658" w:hanging="360"/>
      </w:pPr>
      <w:rPr>
        <w:rFonts w:ascii="Wingdings" w:hAnsi="Wingdings" w:hint="default"/>
      </w:rPr>
    </w:lvl>
    <w:lvl w:ilvl="6">
      <w:start w:val="1"/>
      <w:numFmt w:val="bullet"/>
      <w:lvlText w:val=""/>
      <w:lvlJc w:val="left"/>
      <w:pPr>
        <w:tabs>
          <w:tab w:val="num" w:pos="6378"/>
        </w:tabs>
        <w:ind w:left="6378" w:hanging="360"/>
      </w:pPr>
      <w:rPr>
        <w:rFonts w:ascii="Symbol" w:hAnsi="Symbol" w:hint="default"/>
      </w:rPr>
    </w:lvl>
    <w:lvl w:ilvl="7">
      <w:start w:val="1"/>
      <w:numFmt w:val="bullet"/>
      <w:lvlText w:val="o"/>
      <w:lvlJc w:val="left"/>
      <w:pPr>
        <w:tabs>
          <w:tab w:val="num" w:pos="7098"/>
        </w:tabs>
        <w:ind w:left="7098" w:hanging="360"/>
      </w:pPr>
      <w:rPr>
        <w:rFonts w:ascii="Courier New" w:hAnsi="Courier New" w:hint="default"/>
      </w:rPr>
    </w:lvl>
    <w:lvl w:ilvl="8">
      <w:start w:val="1"/>
      <w:numFmt w:val="bullet"/>
      <w:lvlText w:val=""/>
      <w:lvlJc w:val="left"/>
      <w:pPr>
        <w:tabs>
          <w:tab w:val="num" w:pos="7818"/>
        </w:tabs>
        <w:ind w:left="7818" w:hanging="360"/>
      </w:pPr>
      <w:rPr>
        <w:rFonts w:ascii="Wingdings" w:hAnsi="Wingdings" w:hint="default"/>
      </w:rPr>
    </w:lvl>
  </w:abstractNum>
  <w:abstractNum w:abstractNumId="39">
    <w:nsid w:val="62680AD1"/>
    <w:multiLevelType w:val="hybridMultilevel"/>
    <w:tmpl w:val="35DED094"/>
    <w:lvl w:ilvl="0" w:tplc="6674E884">
      <w:start w:val="1"/>
      <w:numFmt w:val="bullet"/>
      <w:lvlText w:val=""/>
      <w:lvlJc w:val="left"/>
      <w:pPr>
        <w:ind w:left="720" w:hanging="360"/>
      </w:pPr>
      <w:rPr>
        <w:rFonts w:ascii="Wingdings 3" w:hAnsi="Wingdings 3"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4BB2C31"/>
    <w:multiLevelType w:val="hybridMultilevel"/>
    <w:tmpl w:val="A372B69A"/>
    <w:lvl w:ilvl="0" w:tplc="080A0017">
      <w:start w:val="1"/>
      <w:numFmt w:val="lowerLetter"/>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41">
    <w:nsid w:val="743C7CB3"/>
    <w:multiLevelType w:val="hybridMultilevel"/>
    <w:tmpl w:val="7240A34C"/>
    <w:lvl w:ilvl="0" w:tplc="6674E884">
      <w:start w:val="1"/>
      <w:numFmt w:val="bullet"/>
      <w:lvlText w:val=""/>
      <w:lvlJc w:val="left"/>
      <w:pPr>
        <w:ind w:left="720" w:hanging="360"/>
      </w:pPr>
      <w:rPr>
        <w:rFonts w:ascii="Wingdings 3" w:hAnsi="Wingdings 3"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nsid w:val="79686B1C"/>
    <w:multiLevelType w:val="hybridMultilevel"/>
    <w:tmpl w:val="8CE6B48E"/>
    <w:lvl w:ilvl="0" w:tplc="B13CC3D6">
      <w:numFmt w:val="bullet"/>
      <w:lvlText w:val="-"/>
      <w:lvlJc w:val="left"/>
      <w:pPr>
        <w:tabs>
          <w:tab w:val="num" w:pos="927"/>
        </w:tabs>
        <w:ind w:left="927" w:hanging="360"/>
      </w:pPr>
      <w:rPr>
        <w:rFonts w:ascii="Arial" w:eastAsia="Times New Roman" w:hAnsi="Arial" w:cs="Arial" w:hint="default"/>
      </w:rPr>
    </w:lvl>
    <w:lvl w:ilvl="1" w:tplc="0C0A0003" w:tentative="1">
      <w:start w:val="1"/>
      <w:numFmt w:val="bullet"/>
      <w:lvlText w:val="o"/>
      <w:lvlJc w:val="left"/>
      <w:pPr>
        <w:tabs>
          <w:tab w:val="num" w:pos="1647"/>
        </w:tabs>
        <w:ind w:left="1647" w:hanging="360"/>
      </w:pPr>
      <w:rPr>
        <w:rFonts w:ascii="Courier New" w:hAnsi="Courier New" w:cs="Courier New" w:hint="default"/>
      </w:rPr>
    </w:lvl>
    <w:lvl w:ilvl="2" w:tplc="0C0A0005" w:tentative="1">
      <w:start w:val="1"/>
      <w:numFmt w:val="bullet"/>
      <w:lvlText w:val=""/>
      <w:lvlJc w:val="left"/>
      <w:pPr>
        <w:tabs>
          <w:tab w:val="num" w:pos="2367"/>
        </w:tabs>
        <w:ind w:left="2367" w:hanging="360"/>
      </w:pPr>
      <w:rPr>
        <w:rFonts w:ascii="Wingdings" w:hAnsi="Wingdings" w:hint="default"/>
      </w:rPr>
    </w:lvl>
    <w:lvl w:ilvl="3" w:tplc="0C0A0001" w:tentative="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43">
    <w:nsid w:val="7ED91388"/>
    <w:multiLevelType w:val="hybridMultilevel"/>
    <w:tmpl w:val="F73658EA"/>
    <w:lvl w:ilvl="0" w:tplc="62D864A0">
      <w:start w:val="1"/>
      <w:numFmt w:val="bullet"/>
      <w:lvlText w:val=""/>
      <w:lvlJc w:val="left"/>
      <w:pPr>
        <w:tabs>
          <w:tab w:val="num" w:pos="1068"/>
        </w:tabs>
        <w:ind w:left="1068" w:hanging="360"/>
      </w:pPr>
      <w:rPr>
        <w:rFonts w:ascii="Wingdings 3" w:hAnsi="Wingdings 3" w:hint="default"/>
      </w:rPr>
    </w:lvl>
    <w:lvl w:ilvl="1" w:tplc="04090003">
      <w:start w:val="1"/>
      <w:numFmt w:val="bullet"/>
      <w:lvlText w:val="o"/>
      <w:lvlJc w:val="left"/>
      <w:pPr>
        <w:tabs>
          <w:tab w:val="num" w:pos="348"/>
        </w:tabs>
        <w:ind w:left="348" w:hanging="360"/>
      </w:pPr>
      <w:rPr>
        <w:rFonts w:ascii="Courier New" w:hAnsi="Courier New" w:cs="Courier New" w:hint="default"/>
      </w:rPr>
    </w:lvl>
    <w:lvl w:ilvl="2" w:tplc="04090005" w:tentative="1">
      <w:start w:val="1"/>
      <w:numFmt w:val="bullet"/>
      <w:lvlText w:val=""/>
      <w:lvlJc w:val="left"/>
      <w:pPr>
        <w:tabs>
          <w:tab w:val="num" w:pos="1068"/>
        </w:tabs>
        <w:ind w:left="1068" w:hanging="360"/>
      </w:pPr>
      <w:rPr>
        <w:rFonts w:ascii="Wingdings" w:hAnsi="Wingdings" w:hint="default"/>
      </w:rPr>
    </w:lvl>
    <w:lvl w:ilvl="3" w:tplc="04090001" w:tentative="1">
      <w:start w:val="1"/>
      <w:numFmt w:val="bullet"/>
      <w:lvlText w:val=""/>
      <w:lvlJc w:val="left"/>
      <w:pPr>
        <w:tabs>
          <w:tab w:val="num" w:pos="1788"/>
        </w:tabs>
        <w:ind w:left="1788" w:hanging="360"/>
      </w:pPr>
      <w:rPr>
        <w:rFonts w:ascii="Symbol" w:hAnsi="Symbol" w:hint="default"/>
      </w:rPr>
    </w:lvl>
    <w:lvl w:ilvl="4" w:tplc="04090003" w:tentative="1">
      <w:start w:val="1"/>
      <w:numFmt w:val="bullet"/>
      <w:lvlText w:val="o"/>
      <w:lvlJc w:val="left"/>
      <w:pPr>
        <w:tabs>
          <w:tab w:val="num" w:pos="2508"/>
        </w:tabs>
        <w:ind w:left="2508" w:hanging="360"/>
      </w:pPr>
      <w:rPr>
        <w:rFonts w:ascii="Courier New" w:hAnsi="Courier New" w:cs="Courier New" w:hint="default"/>
      </w:rPr>
    </w:lvl>
    <w:lvl w:ilvl="5" w:tplc="04090005" w:tentative="1">
      <w:start w:val="1"/>
      <w:numFmt w:val="bullet"/>
      <w:lvlText w:val=""/>
      <w:lvlJc w:val="left"/>
      <w:pPr>
        <w:tabs>
          <w:tab w:val="num" w:pos="3228"/>
        </w:tabs>
        <w:ind w:left="3228" w:hanging="360"/>
      </w:pPr>
      <w:rPr>
        <w:rFonts w:ascii="Wingdings" w:hAnsi="Wingdings" w:hint="default"/>
      </w:rPr>
    </w:lvl>
    <w:lvl w:ilvl="6" w:tplc="04090001" w:tentative="1">
      <w:start w:val="1"/>
      <w:numFmt w:val="bullet"/>
      <w:lvlText w:val=""/>
      <w:lvlJc w:val="left"/>
      <w:pPr>
        <w:tabs>
          <w:tab w:val="num" w:pos="3948"/>
        </w:tabs>
        <w:ind w:left="3948" w:hanging="360"/>
      </w:pPr>
      <w:rPr>
        <w:rFonts w:ascii="Symbol" w:hAnsi="Symbol" w:hint="default"/>
      </w:rPr>
    </w:lvl>
    <w:lvl w:ilvl="7" w:tplc="04090003" w:tentative="1">
      <w:start w:val="1"/>
      <w:numFmt w:val="bullet"/>
      <w:lvlText w:val="o"/>
      <w:lvlJc w:val="left"/>
      <w:pPr>
        <w:tabs>
          <w:tab w:val="num" w:pos="4668"/>
        </w:tabs>
        <w:ind w:left="4668" w:hanging="360"/>
      </w:pPr>
      <w:rPr>
        <w:rFonts w:ascii="Courier New" w:hAnsi="Courier New" w:cs="Courier New" w:hint="default"/>
      </w:rPr>
    </w:lvl>
    <w:lvl w:ilvl="8" w:tplc="04090005" w:tentative="1">
      <w:start w:val="1"/>
      <w:numFmt w:val="bullet"/>
      <w:lvlText w:val=""/>
      <w:lvlJc w:val="left"/>
      <w:pPr>
        <w:tabs>
          <w:tab w:val="num" w:pos="5388"/>
        </w:tabs>
        <w:ind w:left="5388" w:hanging="360"/>
      </w:pPr>
      <w:rPr>
        <w:rFonts w:ascii="Wingdings" w:hAnsi="Wingdings" w:hint="default"/>
      </w:rPr>
    </w:lvl>
  </w:abstractNum>
  <w:num w:numId="1">
    <w:abstractNumId w:val="38"/>
  </w:num>
  <w:num w:numId="2">
    <w:abstractNumId w:val="8"/>
  </w:num>
  <w:num w:numId="3">
    <w:abstractNumId w:val="1"/>
  </w:num>
  <w:num w:numId="4">
    <w:abstractNumId w:val="3"/>
  </w:num>
  <w:num w:numId="5">
    <w:abstractNumId w:val="21"/>
  </w:num>
  <w:num w:numId="6">
    <w:abstractNumId w:val="17"/>
  </w:num>
  <w:num w:numId="7">
    <w:abstractNumId w:val="13"/>
  </w:num>
  <w:num w:numId="8">
    <w:abstractNumId w:val="2"/>
  </w:num>
  <w:num w:numId="9">
    <w:abstractNumId w:val="31"/>
  </w:num>
  <w:num w:numId="10">
    <w:abstractNumId w:val="0"/>
    <w:lvlOverride w:ilvl="0">
      <w:lvl w:ilvl="0">
        <w:start w:val="1"/>
        <w:numFmt w:val="bullet"/>
        <w:lvlText w:val=""/>
        <w:legacy w:legacy="1" w:legacySpace="120" w:legacyIndent="360"/>
        <w:lvlJc w:val="left"/>
        <w:pPr>
          <w:ind w:left="720" w:hanging="360"/>
        </w:pPr>
        <w:rPr>
          <w:rFonts w:ascii="Wingdings" w:hAnsi="Wingdings" w:hint="default"/>
        </w:rPr>
      </w:lvl>
    </w:lvlOverride>
  </w:num>
  <w:num w:numId="11">
    <w:abstractNumId w:val="29"/>
  </w:num>
  <w:num w:numId="12">
    <w:abstractNumId w:val="16"/>
  </w:num>
  <w:num w:numId="13">
    <w:abstractNumId w:val="43"/>
  </w:num>
  <w:num w:numId="14">
    <w:abstractNumId w:val="9"/>
  </w:num>
  <w:num w:numId="15">
    <w:abstractNumId w:val="42"/>
  </w:num>
  <w:num w:numId="16">
    <w:abstractNumId w:val="18"/>
  </w:num>
  <w:num w:numId="17">
    <w:abstractNumId w:val="10"/>
  </w:num>
  <w:num w:numId="18">
    <w:abstractNumId w:val="25"/>
  </w:num>
  <w:num w:numId="19">
    <w:abstractNumId w:val="39"/>
  </w:num>
  <w:num w:numId="20">
    <w:abstractNumId w:val="5"/>
  </w:num>
  <w:num w:numId="21">
    <w:abstractNumId w:val="33"/>
  </w:num>
  <w:num w:numId="22">
    <w:abstractNumId w:val="28"/>
  </w:num>
  <w:num w:numId="23">
    <w:abstractNumId w:val="32"/>
  </w:num>
  <w:num w:numId="24">
    <w:abstractNumId w:val="11"/>
  </w:num>
  <w:num w:numId="25">
    <w:abstractNumId w:val="35"/>
  </w:num>
  <w:num w:numId="26">
    <w:abstractNumId w:val="7"/>
  </w:num>
  <w:num w:numId="27">
    <w:abstractNumId w:val="27"/>
  </w:num>
  <w:num w:numId="28">
    <w:abstractNumId w:val="34"/>
  </w:num>
  <w:num w:numId="29">
    <w:abstractNumId w:val="41"/>
  </w:num>
  <w:num w:numId="30">
    <w:abstractNumId w:val="12"/>
  </w:num>
  <w:num w:numId="31">
    <w:abstractNumId w:val="30"/>
  </w:num>
  <w:num w:numId="32">
    <w:abstractNumId w:val="22"/>
  </w:num>
  <w:num w:numId="33">
    <w:abstractNumId w:val="19"/>
  </w:num>
  <w:num w:numId="34">
    <w:abstractNumId w:val="36"/>
  </w:num>
  <w:num w:numId="35">
    <w:abstractNumId w:val="15"/>
  </w:num>
  <w:num w:numId="36">
    <w:abstractNumId w:val="24"/>
  </w:num>
  <w:num w:numId="37">
    <w:abstractNumId w:val="20"/>
  </w:num>
  <w:num w:numId="38">
    <w:abstractNumId w:val="4"/>
  </w:num>
  <w:num w:numId="39">
    <w:abstractNumId w:val="37"/>
  </w:num>
  <w:num w:numId="40">
    <w:abstractNumId w:val="14"/>
  </w:num>
  <w:num w:numId="41">
    <w:abstractNumId w:val="6"/>
  </w:num>
  <w:num w:numId="42">
    <w:abstractNumId w:val="23"/>
  </w:num>
  <w:num w:numId="43">
    <w:abstractNumId w:val="26"/>
  </w:num>
  <w:num w:numId="44">
    <w:abstractNumId w:val="4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o:colormru v:ext="edit" colors="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A7E"/>
    <w:rsid w:val="00000042"/>
    <w:rsid w:val="000000F7"/>
    <w:rsid w:val="000006BE"/>
    <w:rsid w:val="000013BC"/>
    <w:rsid w:val="00001BC6"/>
    <w:rsid w:val="0000335B"/>
    <w:rsid w:val="00003730"/>
    <w:rsid w:val="00003F10"/>
    <w:rsid w:val="000041B2"/>
    <w:rsid w:val="00004673"/>
    <w:rsid w:val="00004B44"/>
    <w:rsid w:val="00005A33"/>
    <w:rsid w:val="00005DA0"/>
    <w:rsid w:val="0000680B"/>
    <w:rsid w:val="00006BF6"/>
    <w:rsid w:val="00007314"/>
    <w:rsid w:val="000076AE"/>
    <w:rsid w:val="000102EA"/>
    <w:rsid w:val="00010A15"/>
    <w:rsid w:val="00010EA5"/>
    <w:rsid w:val="00012882"/>
    <w:rsid w:val="00013FB0"/>
    <w:rsid w:val="00014B71"/>
    <w:rsid w:val="00014FF6"/>
    <w:rsid w:val="00015F77"/>
    <w:rsid w:val="000163F3"/>
    <w:rsid w:val="00016A75"/>
    <w:rsid w:val="00016F43"/>
    <w:rsid w:val="0001723D"/>
    <w:rsid w:val="00017356"/>
    <w:rsid w:val="00021935"/>
    <w:rsid w:val="00021EDA"/>
    <w:rsid w:val="00022E4A"/>
    <w:rsid w:val="00023316"/>
    <w:rsid w:val="00023356"/>
    <w:rsid w:val="00024C9B"/>
    <w:rsid w:val="00024D8B"/>
    <w:rsid w:val="0002537A"/>
    <w:rsid w:val="00025DD1"/>
    <w:rsid w:val="00026A70"/>
    <w:rsid w:val="00026C6A"/>
    <w:rsid w:val="00030104"/>
    <w:rsid w:val="00030627"/>
    <w:rsid w:val="00030A9D"/>
    <w:rsid w:val="00030D63"/>
    <w:rsid w:val="0003111E"/>
    <w:rsid w:val="000316C3"/>
    <w:rsid w:val="00032002"/>
    <w:rsid w:val="000320B8"/>
    <w:rsid w:val="00032750"/>
    <w:rsid w:val="00032889"/>
    <w:rsid w:val="000334B5"/>
    <w:rsid w:val="00033803"/>
    <w:rsid w:val="000339A0"/>
    <w:rsid w:val="000341B1"/>
    <w:rsid w:val="0003434C"/>
    <w:rsid w:val="0003441F"/>
    <w:rsid w:val="0003459C"/>
    <w:rsid w:val="00034A56"/>
    <w:rsid w:val="0003537D"/>
    <w:rsid w:val="0003546A"/>
    <w:rsid w:val="00036197"/>
    <w:rsid w:val="000369C7"/>
    <w:rsid w:val="000369CB"/>
    <w:rsid w:val="00036B4E"/>
    <w:rsid w:val="00037CEF"/>
    <w:rsid w:val="00040455"/>
    <w:rsid w:val="00040AD3"/>
    <w:rsid w:val="00040D5C"/>
    <w:rsid w:val="00040FD0"/>
    <w:rsid w:val="0004130C"/>
    <w:rsid w:val="0004156B"/>
    <w:rsid w:val="00041923"/>
    <w:rsid w:val="00041BD9"/>
    <w:rsid w:val="000422CA"/>
    <w:rsid w:val="000423C9"/>
    <w:rsid w:val="000428E6"/>
    <w:rsid w:val="00043630"/>
    <w:rsid w:val="000438A0"/>
    <w:rsid w:val="0004411D"/>
    <w:rsid w:val="0004438A"/>
    <w:rsid w:val="00045783"/>
    <w:rsid w:val="00046120"/>
    <w:rsid w:val="000469AB"/>
    <w:rsid w:val="0004764E"/>
    <w:rsid w:val="00047777"/>
    <w:rsid w:val="00047CD0"/>
    <w:rsid w:val="000504B8"/>
    <w:rsid w:val="00050838"/>
    <w:rsid w:val="00051770"/>
    <w:rsid w:val="00051A9B"/>
    <w:rsid w:val="00052821"/>
    <w:rsid w:val="00052843"/>
    <w:rsid w:val="000531A1"/>
    <w:rsid w:val="00053C92"/>
    <w:rsid w:val="00054084"/>
    <w:rsid w:val="00054207"/>
    <w:rsid w:val="0005430F"/>
    <w:rsid w:val="00054FAD"/>
    <w:rsid w:val="0005671B"/>
    <w:rsid w:val="00056AAE"/>
    <w:rsid w:val="00057AFB"/>
    <w:rsid w:val="00060E60"/>
    <w:rsid w:val="000613D5"/>
    <w:rsid w:val="000630B7"/>
    <w:rsid w:val="00063859"/>
    <w:rsid w:val="00064C17"/>
    <w:rsid w:val="00064DC5"/>
    <w:rsid w:val="00065D23"/>
    <w:rsid w:val="00066231"/>
    <w:rsid w:val="000667AA"/>
    <w:rsid w:val="000679ED"/>
    <w:rsid w:val="00067C38"/>
    <w:rsid w:val="00070AF0"/>
    <w:rsid w:val="00071488"/>
    <w:rsid w:val="00071E12"/>
    <w:rsid w:val="00072AE0"/>
    <w:rsid w:val="00073D38"/>
    <w:rsid w:val="00073F4A"/>
    <w:rsid w:val="000740B2"/>
    <w:rsid w:val="000740DE"/>
    <w:rsid w:val="00074348"/>
    <w:rsid w:val="00074865"/>
    <w:rsid w:val="00074C0A"/>
    <w:rsid w:val="00074F9F"/>
    <w:rsid w:val="00075740"/>
    <w:rsid w:val="0007575B"/>
    <w:rsid w:val="0007592D"/>
    <w:rsid w:val="0007687A"/>
    <w:rsid w:val="00076CFC"/>
    <w:rsid w:val="0007765C"/>
    <w:rsid w:val="00077C60"/>
    <w:rsid w:val="00077E7E"/>
    <w:rsid w:val="00080C31"/>
    <w:rsid w:val="00080F48"/>
    <w:rsid w:val="00082139"/>
    <w:rsid w:val="000827B1"/>
    <w:rsid w:val="00082A27"/>
    <w:rsid w:val="00082AA4"/>
    <w:rsid w:val="00082F3E"/>
    <w:rsid w:val="000837AD"/>
    <w:rsid w:val="00083BCB"/>
    <w:rsid w:val="00083BE0"/>
    <w:rsid w:val="00084330"/>
    <w:rsid w:val="00084CE1"/>
    <w:rsid w:val="00085E08"/>
    <w:rsid w:val="000860A0"/>
    <w:rsid w:val="000919B7"/>
    <w:rsid w:val="00091CDE"/>
    <w:rsid w:val="00091F9B"/>
    <w:rsid w:val="00092A72"/>
    <w:rsid w:val="00093216"/>
    <w:rsid w:val="00093A47"/>
    <w:rsid w:val="00093A6A"/>
    <w:rsid w:val="00094039"/>
    <w:rsid w:val="0009497E"/>
    <w:rsid w:val="00095F4D"/>
    <w:rsid w:val="00095F70"/>
    <w:rsid w:val="00096803"/>
    <w:rsid w:val="000968AF"/>
    <w:rsid w:val="00096A9E"/>
    <w:rsid w:val="000970CF"/>
    <w:rsid w:val="0009720D"/>
    <w:rsid w:val="00097DCB"/>
    <w:rsid w:val="000A0131"/>
    <w:rsid w:val="000A0453"/>
    <w:rsid w:val="000A04D8"/>
    <w:rsid w:val="000A112A"/>
    <w:rsid w:val="000A1236"/>
    <w:rsid w:val="000A15BB"/>
    <w:rsid w:val="000A1DE3"/>
    <w:rsid w:val="000A2A03"/>
    <w:rsid w:val="000A2C1A"/>
    <w:rsid w:val="000A324A"/>
    <w:rsid w:val="000A32CA"/>
    <w:rsid w:val="000A3676"/>
    <w:rsid w:val="000A4193"/>
    <w:rsid w:val="000A43EE"/>
    <w:rsid w:val="000A531E"/>
    <w:rsid w:val="000A5535"/>
    <w:rsid w:val="000A576E"/>
    <w:rsid w:val="000A57D3"/>
    <w:rsid w:val="000A6650"/>
    <w:rsid w:val="000A79FB"/>
    <w:rsid w:val="000B0130"/>
    <w:rsid w:val="000B02E8"/>
    <w:rsid w:val="000B0506"/>
    <w:rsid w:val="000B0E8F"/>
    <w:rsid w:val="000B1F07"/>
    <w:rsid w:val="000B25B7"/>
    <w:rsid w:val="000B2D40"/>
    <w:rsid w:val="000B3F5A"/>
    <w:rsid w:val="000B467E"/>
    <w:rsid w:val="000B4BAE"/>
    <w:rsid w:val="000B5BBD"/>
    <w:rsid w:val="000B5F5C"/>
    <w:rsid w:val="000B63BF"/>
    <w:rsid w:val="000B6613"/>
    <w:rsid w:val="000B72EB"/>
    <w:rsid w:val="000B79F3"/>
    <w:rsid w:val="000B7AFC"/>
    <w:rsid w:val="000B7D7C"/>
    <w:rsid w:val="000C0687"/>
    <w:rsid w:val="000C0889"/>
    <w:rsid w:val="000C385C"/>
    <w:rsid w:val="000C3BFB"/>
    <w:rsid w:val="000C3C56"/>
    <w:rsid w:val="000C4593"/>
    <w:rsid w:val="000C45AF"/>
    <w:rsid w:val="000C47DD"/>
    <w:rsid w:val="000C4F73"/>
    <w:rsid w:val="000C528C"/>
    <w:rsid w:val="000C6758"/>
    <w:rsid w:val="000C6C9B"/>
    <w:rsid w:val="000C7157"/>
    <w:rsid w:val="000C7542"/>
    <w:rsid w:val="000C78F7"/>
    <w:rsid w:val="000C7B89"/>
    <w:rsid w:val="000C7FF2"/>
    <w:rsid w:val="000D10C3"/>
    <w:rsid w:val="000D10E6"/>
    <w:rsid w:val="000D1A46"/>
    <w:rsid w:val="000D2569"/>
    <w:rsid w:val="000D3302"/>
    <w:rsid w:val="000D3933"/>
    <w:rsid w:val="000D3EFC"/>
    <w:rsid w:val="000D3F9C"/>
    <w:rsid w:val="000D43D1"/>
    <w:rsid w:val="000D43D2"/>
    <w:rsid w:val="000D51AE"/>
    <w:rsid w:val="000D5307"/>
    <w:rsid w:val="000D76F2"/>
    <w:rsid w:val="000D78F3"/>
    <w:rsid w:val="000D7C03"/>
    <w:rsid w:val="000D7C08"/>
    <w:rsid w:val="000D7DF9"/>
    <w:rsid w:val="000E08C0"/>
    <w:rsid w:val="000E24DA"/>
    <w:rsid w:val="000E3EDE"/>
    <w:rsid w:val="000E414F"/>
    <w:rsid w:val="000E4F29"/>
    <w:rsid w:val="000E6066"/>
    <w:rsid w:val="000E6BDE"/>
    <w:rsid w:val="000E71B3"/>
    <w:rsid w:val="000E7540"/>
    <w:rsid w:val="000E7667"/>
    <w:rsid w:val="000F0053"/>
    <w:rsid w:val="000F073C"/>
    <w:rsid w:val="000F1285"/>
    <w:rsid w:val="000F1E06"/>
    <w:rsid w:val="000F1E6D"/>
    <w:rsid w:val="000F1F4B"/>
    <w:rsid w:val="000F2BD4"/>
    <w:rsid w:val="000F2C23"/>
    <w:rsid w:val="000F3A91"/>
    <w:rsid w:val="000F419F"/>
    <w:rsid w:val="000F431C"/>
    <w:rsid w:val="000F4791"/>
    <w:rsid w:val="000F53CD"/>
    <w:rsid w:val="000F5743"/>
    <w:rsid w:val="000F64B0"/>
    <w:rsid w:val="000F71DA"/>
    <w:rsid w:val="000F7225"/>
    <w:rsid w:val="00100712"/>
    <w:rsid w:val="00101035"/>
    <w:rsid w:val="00101348"/>
    <w:rsid w:val="00101505"/>
    <w:rsid w:val="0010272F"/>
    <w:rsid w:val="001029B7"/>
    <w:rsid w:val="001029C1"/>
    <w:rsid w:val="00102BA4"/>
    <w:rsid w:val="00102D80"/>
    <w:rsid w:val="001038D9"/>
    <w:rsid w:val="001039CC"/>
    <w:rsid w:val="00103B69"/>
    <w:rsid w:val="00103C9A"/>
    <w:rsid w:val="001056C6"/>
    <w:rsid w:val="001056FF"/>
    <w:rsid w:val="00105CDF"/>
    <w:rsid w:val="001066CE"/>
    <w:rsid w:val="00107EB8"/>
    <w:rsid w:val="00110425"/>
    <w:rsid w:val="001104D8"/>
    <w:rsid w:val="001113E2"/>
    <w:rsid w:val="00112108"/>
    <w:rsid w:val="001124D5"/>
    <w:rsid w:val="00112501"/>
    <w:rsid w:val="001126B2"/>
    <w:rsid w:val="00113419"/>
    <w:rsid w:val="0011343A"/>
    <w:rsid w:val="001136F7"/>
    <w:rsid w:val="00113C2D"/>
    <w:rsid w:val="00113F26"/>
    <w:rsid w:val="00113FBD"/>
    <w:rsid w:val="001140A5"/>
    <w:rsid w:val="00114174"/>
    <w:rsid w:val="0011461E"/>
    <w:rsid w:val="00115417"/>
    <w:rsid w:val="0011577E"/>
    <w:rsid w:val="00115A47"/>
    <w:rsid w:val="00115B06"/>
    <w:rsid w:val="00115CB8"/>
    <w:rsid w:val="00115FFB"/>
    <w:rsid w:val="001165D5"/>
    <w:rsid w:val="0011691D"/>
    <w:rsid w:val="00116A72"/>
    <w:rsid w:val="00116E9B"/>
    <w:rsid w:val="001170BF"/>
    <w:rsid w:val="00117337"/>
    <w:rsid w:val="00117C06"/>
    <w:rsid w:val="00117F61"/>
    <w:rsid w:val="00120041"/>
    <w:rsid w:val="00120605"/>
    <w:rsid w:val="00120683"/>
    <w:rsid w:val="00121379"/>
    <w:rsid w:val="001216F2"/>
    <w:rsid w:val="00121826"/>
    <w:rsid w:val="00121A84"/>
    <w:rsid w:val="001225DA"/>
    <w:rsid w:val="00123768"/>
    <w:rsid w:val="00123B95"/>
    <w:rsid w:val="001254DD"/>
    <w:rsid w:val="00125962"/>
    <w:rsid w:val="0012729E"/>
    <w:rsid w:val="00127784"/>
    <w:rsid w:val="0013022C"/>
    <w:rsid w:val="00130761"/>
    <w:rsid w:val="00130F5E"/>
    <w:rsid w:val="001314EE"/>
    <w:rsid w:val="0013195E"/>
    <w:rsid w:val="00131F8C"/>
    <w:rsid w:val="001323D8"/>
    <w:rsid w:val="00132D7C"/>
    <w:rsid w:val="00133618"/>
    <w:rsid w:val="001342B9"/>
    <w:rsid w:val="00134353"/>
    <w:rsid w:val="00134663"/>
    <w:rsid w:val="00134CAF"/>
    <w:rsid w:val="0013553A"/>
    <w:rsid w:val="00135747"/>
    <w:rsid w:val="00135ACC"/>
    <w:rsid w:val="00136851"/>
    <w:rsid w:val="00136CD1"/>
    <w:rsid w:val="001373B3"/>
    <w:rsid w:val="001377AA"/>
    <w:rsid w:val="00140912"/>
    <w:rsid w:val="00140B4E"/>
    <w:rsid w:val="001411B6"/>
    <w:rsid w:val="00141689"/>
    <w:rsid w:val="00141792"/>
    <w:rsid w:val="00141BC7"/>
    <w:rsid w:val="00141F22"/>
    <w:rsid w:val="00142187"/>
    <w:rsid w:val="0014244B"/>
    <w:rsid w:val="00142704"/>
    <w:rsid w:val="00142C16"/>
    <w:rsid w:val="00143042"/>
    <w:rsid w:val="00144032"/>
    <w:rsid w:val="001446A4"/>
    <w:rsid w:val="00144829"/>
    <w:rsid w:val="00144A97"/>
    <w:rsid w:val="00144C56"/>
    <w:rsid w:val="0014517D"/>
    <w:rsid w:val="00145F93"/>
    <w:rsid w:val="00145F9C"/>
    <w:rsid w:val="0014655E"/>
    <w:rsid w:val="0014691C"/>
    <w:rsid w:val="00146CB3"/>
    <w:rsid w:val="00146CD4"/>
    <w:rsid w:val="00147F82"/>
    <w:rsid w:val="00150305"/>
    <w:rsid w:val="0015085B"/>
    <w:rsid w:val="00150DDB"/>
    <w:rsid w:val="00151B5A"/>
    <w:rsid w:val="00151E60"/>
    <w:rsid w:val="001528A8"/>
    <w:rsid w:val="00152A2E"/>
    <w:rsid w:val="00152C90"/>
    <w:rsid w:val="00153421"/>
    <w:rsid w:val="001535D8"/>
    <w:rsid w:val="001539C0"/>
    <w:rsid w:val="00154168"/>
    <w:rsid w:val="00154657"/>
    <w:rsid w:val="00155999"/>
    <w:rsid w:val="00157D40"/>
    <w:rsid w:val="00157E67"/>
    <w:rsid w:val="00160215"/>
    <w:rsid w:val="00160742"/>
    <w:rsid w:val="00161C1B"/>
    <w:rsid w:val="00163B58"/>
    <w:rsid w:val="00163E12"/>
    <w:rsid w:val="00163E4F"/>
    <w:rsid w:val="00163F85"/>
    <w:rsid w:val="001641A0"/>
    <w:rsid w:val="001644C4"/>
    <w:rsid w:val="00165227"/>
    <w:rsid w:val="0016549D"/>
    <w:rsid w:val="001658E4"/>
    <w:rsid w:val="00166317"/>
    <w:rsid w:val="00167550"/>
    <w:rsid w:val="0016769E"/>
    <w:rsid w:val="001678F9"/>
    <w:rsid w:val="00170835"/>
    <w:rsid w:val="00170AD4"/>
    <w:rsid w:val="00170C12"/>
    <w:rsid w:val="00171230"/>
    <w:rsid w:val="001712C8"/>
    <w:rsid w:val="00172AFD"/>
    <w:rsid w:val="0017307B"/>
    <w:rsid w:val="00174EE7"/>
    <w:rsid w:val="00175409"/>
    <w:rsid w:val="0017565F"/>
    <w:rsid w:val="00175C3A"/>
    <w:rsid w:val="00175E80"/>
    <w:rsid w:val="00175FD9"/>
    <w:rsid w:val="00176192"/>
    <w:rsid w:val="0017745F"/>
    <w:rsid w:val="00177460"/>
    <w:rsid w:val="00177836"/>
    <w:rsid w:val="001779F8"/>
    <w:rsid w:val="00181562"/>
    <w:rsid w:val="0018194B"/>
    <w:rsid w:val="00181B87"/>
    <w:rsid w:val="00182C6B"/>
    <w:rsid w:val="0018305E"/>
    <w:rsid w:val="00183D02"/>
    <w:rsid w:val="001844A5"/>
    <w:rsid w:val="001848CD"/>
    <w:rsid w:val="0018589F"/>
    <w:rsid w:val="00185AB7"/>
    <w:rsid w:val="0018686A"/>
    <w:rsid w:val="0018787F"/>
    <w:rsid w:val="00190093"/>
    <w:rsid w:val="001904CF"/>
    <w:rsid w:val="00190B46"/>
    <w:rsid w:val="00190D14"/>
    <w:rsid w:val="00190F3B"/>
    <w:rsid w:val="001919B2"/>
    <w:rsid w:val="00191FB9"/>
    <w:rsid w:val="00191FEB"/>
    <w:rsid w:val="0019283C"/>
    <w:rsid w:val="00192C5F"/>
    <w:rsid w:val="001931B4"/>
    <w:rsid w:val="001932C9"/>
    <w:rsid w:val="0019338E"/>
    <w:rsid w:val="00193908"/>
    <w:rsid w:val="001943B6"/>
    <w:rsid w:val="00194458"/>
    <w:rsid w:val="0019481E"/>
    <w:rsid w:val="00194D59"/>
    <w:rsid w:val="00194E1F"/>
    <w:rsid w:val="00194E67"/>
    <w:rsid w:val="00194FB2"/>
    <w:rsid w:val="00194FB3"/>
    <w:rsid w:val="001951B0"/>
    <w:rsid w:val="001951D3"/>
    <w:rsid w:val="001954DE"/>
    <w:rsid w:val="00195982"/>
    <w:rsid w:val="00195E23"/>
    <w:rsid w:val="0019625F"/>
    <w:rsid w:val="0019651D"/>
    <w:rsid w:val="001965DE"/>
    <w:rsid w:val="001966D0"/>
    <w:rsid w:val="001974E2"/>
    <w:rsid w:val="001A0B4E"/>
    <w:rsid w:val="001A1206"/>
    <w:rsid w:val="001A1E3F"/>
    <w:rsid w:val="001A2089"/>
    <w:rsid w:val="001A2C53"/>
    <w:rsid w:val="001A337D"/>
    <w:rsid w:val="001A3DB6"/>
    <w:rsid w:val="001A4387"/>
    <w:rsid w:val="001A484B"/>
    <w:rsid w:val="001A5AC4"/>
    <w:rsid w:val="001A6255"/>
    <w:rsid w:val="001A676B"/>
    <w:rsid w:val="001A6DAF"/>
    <w:rsid w:val="001A7741"/>
    <w:rsid w:val="001B09BD"/>
    <w:rsid w:val="001B0A71"/>
    <w:rsid w:val="001B0C31"/>
    <w:rsid w:val="001B118D"/>
    <w:rsid w:val="001B13A2"/>
    <w:rsid w:val="001B1412"/>
    <w:rsid w:val="001B1933"/>
    <w:rsid w:val="001B1A01"/>
    <w:rsid w:val="001B21C1"/>
    <w:rsid w:val="001B2CFB"/>
    <w:rsid w:val="001B3629"/>
    <w:rsid w:val="001B4379"/>
    <w:rsid w:val="001B46A6"/>
    <w:rsid w:val="001B473D"/>
    <w:rsid w:val="001B4C63"/>
    <w:rsid w:val="001B51B0"/>
    <w:rsid w:val="001B541E"/>
    <w:rsid w:val="001B779F"/>
    <w:rsid w:val="001B7ED6"/>
    <w:rsid w:val="001C08A9"/>
    <w:rsid w:val="001C09FA"/>
    <w:rsid w:val="001C0CC8"/>
    <w:rsid w:val="001C1742"/>
    <w:rsid w:val="001C2654"/>
    <w:rsid w:val="001C371C"/>
    <w:rsid w:val="001C3A7A"/>
    <w:rsid w:val="001C4F4D"/>
    <w:rsid w:val="001C5080"/>
    <w:rsid w:val="001C52A2"/>
    <w:rsid w:val="001C635C"/>
    <w:rsid w:val="001C6D2B"/>
    <w:rsid w:val="001C7077"/>
    <w:rsid w:val="001C70C3"/>
    <w:rsid w:val="001C7DFC"/>
    <w:rsid w:val="001D0143"/>
    <w:rsid w:val="001D0241"/>
    <w:rsid w:val="001D20A0"/>
    <w:rsid w:val="001D24CB"/>
    <w:rsid w:val="001D2D2A"/>
    <w:rsid w:val="001D353A"/>
    <w:rsid w:val="001D3B2A"/>
    <w:rsid w:val="001D42E7"/>
    <w:rsid w:val="001D4BA6"/>
    <w:rsid w:val="001D4D1C"/>
    <w:rsid w:val="001D624D"/>
    <w:rsid w:val="001D64B1"/>
    <w:rsid w:val="001D66CC"/>
    <w:rsid w:val="001D6A9B"/>
    <w:rsid w:val="001D6BFA"/>
    <w:rsid w:val="001D7894"/>
    <w:rsid w:val="001D78D5"/>
    <w:rsid w:val="001E01F0"/>
    <w:rsid w:val="001E13F4"/>
    <w:rsid w:val="001E1865"/>
    <w:rsid w:val="001E1A40"/>
    <w:rsid w:val="001E21E7"/>
    <w:rsid w:val="001E2FF6"/>
    <w:rsid w:val="001E31D0"/>
    <w:rsid w:val="001E4A28"/>
    <w:rsid w:val="001E4FEE"/>
    <w:rsid w:val="001E55C3"/>
    <w:rsid w:val="001E72EE"/>
    <w:rsid w:val="001E78F8"/>
    <w:rsid w:val="001F044A"/>
    <w:rsid w:val="001F11F9"/>
    <w:rsid w:val="001F1486"/>
    <w:rsid w:val="001F21D9"/>
    <w:rsid w:val="001F2267"/>
    <w:rsid w:val="001F2309"/>
    <w:rsid w:val="001F2C49"/>
    <w:rsid w:val="001F44BB"/>
    <w:rsid w:val="001F45BF"/>
    <w:rsid w:val="001F4C68"/>
    <w:rsid w:val="001F4DF9"/>
    <w:rsid w:val="001F4F9C"/>
    <w:rsid w:val="001F5853"/>
    <w:rsid w:val="001F63A4"/>
    <w:rsid w:val="001F6B91"/>
    <w:rsid w:val="001F7DD5"/>
    <w:rsid w:val="0020053C"/>
    <w:rsid w:val="00200632"/>
    <w:rsid w:val="002008B6"/>
    <w:rsid w:val="00201955"/>
    <w:rsid w:val="00201EA4"/>
    <w:rsid w:val="002023D1"/>
    <w:rsid w:val="0020268E"/>
    <w:rsid w:val="002029BF"/>
    <w:rsid w:val="0020338E"/>
    <w:rsid w:val="002038F2"/>
    <w:rsid w:val="00205316"/>
    <w:rsid w:val="00205BCF"/>
    <w:rsid w:val="00206590"/>
    <w:rsid w:val="00206A53"/>
    <w:rsid w:val="00207B50"/>
    <w:rsid w:val="00207EEC"/>
    <w:rsid w:val="002100E0"/>
    <w:rsid w:val="002103A6"/>
    <w:rsid w:val="002104E1"/>
    <w:rsid w:val="00210B0C"/>
    <w:rsid w:val="00210BB2"/>
    <w:rsid w:val="00211B26"/>
    <w:rsid w:val="00211B67"/>
    <w:rsid w:val="0021263E"/>
    <w:rsid w:val="00212741"/>
    <w:rsid w:val="002127BA"/>
    <w:rsid w:val="002128A9"/>
    <w:rsid w:val="00212ED7"/>
    <w:rsid w:val="002139A3"/>
    <w:rsid w:val="00213F69"/>
    <w:rsid w:val="00214BD7"/>
    <w:rsid w:val="00214D6C"/>
    <w:rsid w:val="00215A91"/>
    <w:rsid w:val="00215B47"/>
    <w:rsid w:val="00217EA2"/>
    <w:rsid w:val="00217F9B"/>
    <w:rsid w:val="002207C0"/>
    <w:rsid w:val="00220E40"/>
    <w:rsid w:val="00221600"/>
    <w:rsid w:val="0022224A"/>
    <w:rsid w:val="002237C9"/>
    <w:rsid w:val="002244F4"/>
    <w:rsid w:val="00225E57"/>
    <w:rsid w:val="002268E6"/>
    <w:rsid w:val="002269A1"/>
    <w:rsid w:val="00226B1B"/>
    <w:rsid w:val="00226B80"/>
    <w:rsid w:val="00226D13"/>
    <w:rsid w:val="00226F32"/>
    <w:rsid w:val="00231109"/>
    <w:rsid w:val="00231532"/>
    <w:rsid w:val="00231762"/>
    <w:rsid w:val="00231CE5"/>
    <w:rsid w:val="00231E49"/>
    <w:rsid w:val="002326C7"/>
    <w:rsid w:val="00232895"/>
    <w:rsid w:val="00233417"/>
    <w:rsid w:val="00235359"/>
    <w:rsid w:val="00235C87"/>
    <w:rsid w:val="002360B5"/>
    <w:rsid w:val="00236560"/>
    <w:rsid w:val="0023656F"/>
    <w:rsid w:val="0023657F"/>
    <w:rsid w:val="002368D8"/>
    <w:rsid w:val="002371CB"/>
    <w:rsid w:val="00237A95"/>
    <w:rsid w:val="00237B01"/>
    <w:rsid w:val="00240BA5"/>
    <w:rsid w:val="00240E2D"/>
    <w:rsid w:val="00241478"/>
    <w:rsid w:val="00241D17"/>
    <w:rsid w:val="00242324"/>
    <w:rsid w:val="00242836"/>
    <w:rsid w:val="00242890"/>
    <w:rsid w:val="002429B0"/>
    <w:rsid w:val="00242A65"/>
    <w:rsid w:val="00243615"/>
    <w:rsid w:val="00245178"/>
    <w:rsid w:val="00247AD3"/>
    <w:rsid w:val="00247D17"/>
    <w:rsid w:val="002509BF"/>
    <w:rsid w:val="00250A76"/>
    <w:rsid w:val="00250D2B"/>
    <w:rsid w:val="00251183"/>
    <w:rsid w:val="00251EA1"/>
    <w:rsid w:val="002524E1"/>
    <w:rsid w:val="002526A2"/>
    <w:rsid w:val="00252D48"/>
    <w:rsid w:val="00252E45"/>
    <w:rsid w:val="00252FFE"/>
    <w:rsid w:val="002530AA"/>
    <w:rsid w:val="002533AA"/>
    <w:rsid w:val="00254094"/>
    <w:rsid w:val="002557AB"/>
    <w:rsid w:val="002558EA"/>
    <w:rsid w:val="00255E20"/>
    <w:rsid w:val="00255F98"/>
    <w:rsid w:val="00256048"/>
    <w:rsid w:val="0025679A"/>
    <w:rsid w:val="002571E1"/>
    <w:rsid w:val="0025755D"/>
    <w:rsid w:val="00257BD8"/>
    <w:rsid w:val="002601C7"/>
    <w:rsid w:val="0026020C"/>
    <w:rsid w:val="0026027D"/>
    <w:rsid w:val="002603ED"/>
    <w:rsid w:val="00260BE4"/>
    <w:rsid w:val="00261465"/>
    <w:rsid w:val="00261570"/>
    <w:rsid w:val="00261D26"/>
    <w:rsid w:val="0026334B"/>
    <w:rsid w:val="002633AC"/>
    <w:rsid w:val="00263E26"/>
    <w:rsid w:val="00263E63"/>
    <w:rsid w:val="002647FD"/>
    <w:rsid w:val="0026530D"/>
    <w:rsid w:val="002653EE"/>
    <w:rsid w:val="002657A0"/>
    <w:rsid w:val="00265931"/>
    <w:rsid w:val="00265B21"/>
    <w:rsid w:val="00265B43"/>
    <w:rsid w:val="00265ED0"/>
    <w:rsid w:val="00266061"/>
    <w:rsid w:val="00266493"/>
    <w:rsid w:val="0026699F"/>
    <w:rsid w:val="00266AA8"/>
    <w:rsid w:val="00266D20"/>
    <w:rsid w:val="002674DF"/>
    <w:rsid w:val="00267E08"/>
    <w:rsid w:val="002713F3"/>
    <w:rsid w:val="00272B11"/>
    <w:rsid w:val="00272BAE"/>
    <w:rsid w:val="00273886"/>
    <w:rsid w:val="00275582"/>
    <w:rsid w:val="002755D1"/>
    <w:rsid w:val="002757A8"/>
    <w:rsid w:val="00275874"/>
    <w:rsid w:val="00275F6A"/>
    <w:rsid w:val="002776AB"/>
    <w:rsid w:val="00277B21"/>
    <w:rsid w:val="00277C03"/>
    <w:rsid w:val="00277D4A"/>
    <w:rsid w:val="00277EB0"/>
    <w:rsid w:val="00280045"/>
    <w:rsid w:val="00280641"/>
    <w:rsid w:val="00280806"/>
    <w:rsid w:val="00280F43"/>
    <w:rsid w:val="002811EC"/>
    <w:rsid w:val="00281C78"/>
    <w:rsid w:val="00284564"/>
    <w:rsid w:val="00285269"/>
    <w:rsid w:val="00285316"/>
    <w:rsid w:val="0028556A"/>
    <w:rsid w:val="00285907"/>
    <w:rsid w:val="00285CD9"/>
    <w:rsid w:val="00285EAF"/>
    <w:rsid w:val="002865D9"/>
    <w:rsid w:val="00287477"/>
    <w:rsid w:val="0028778A"/>
    <w:rsid w:val="0029047D"/>
    <w:rsid w:val="00290619"/>
    <w:rsid w:val="0029130D"/>
    <w:rsid w:val="0029133C"/>
    <w:rsid w:val="0029174B"/>
    <w:rsid w:val="00291A4B"/>
    <w:rsid w:val="00291BCD"/>
    <w:rsid w:val="00292544"/>
    <w:rsid w:val="0029261D"/>
    <w:rsid w:val="00292A49"/>
    <w:rsid w:val="00292A7A"/>
    <w:rsid w:val="002932AA"/>
    <w:rsid w:val="00293D14"/>
    <w:rsid w:val="0029401A"/>
    <w:rsid w:val="0029417B"/>
    <w:rsid w:val="00294BCD"/>
    <w:rsid w:val="00294F83"/>
    <w:rsid w:val="0029551B"/>
    <w:rsid w:val="0029581B"/>
    <w:rsid w:val="00295845"/>
    <w:rsid w:val="00296269"/>
    <w:rsid w:val="00296387"/>
    <w:rsid w:val="00296C92"/>
    <w:rsid w:val="002970E4"/>
    <w:rsid w:val="00297910"/>
    <w:rsid w:val="00297A7B"/>
    <w:rsid w:val="002A0EE0"/>
    <w:rsid w:val="002A1AA7"/>
    <w:rsid w:val="002A1B06"/>
    <w:rsid w:val="002A357F"/>
    <w:rsid w:val="002A372E"/>
    <w:rsid w:val="002A5F7A"/>
    <w:rsid w:val="002A611A"/>
    <w:rsid w:val="002A6E90"/>
    <w:rsid w:val="002A70DD"/>
    <w:rsid w:val="002A7A1D"/>
    <w:rsid w:val="002A7EFB"/>
    <w:rsid w:val="002B111B"/>
    <w:rsid w:val="002B111F"/>
    <w:rsid w:val="002B1683"/>
    <w:rsid w:val="002B1EA4"/>
    <w:rsid w:val="002B28AF"/>
    <w:rsid w:val="002B2B89"/>
    <w:rsid w:val="002B2E16"/>
    <w:rsid w:val="002B2F79"/>
    <w:rsid w:val="002B300D"/>
    <w:rsid w:val="002B3541"/>
    <w:rsid w:val="002B39B2"/>
    <w:rsid w:val="002B39D9"/>
    <w:rsid w:val="002B3D02"/>
    <w:rsid w:val="002B4447"/>
    <w:rsid w:val="002B46E4"/>
    <w:rsid w:val="002B4702"/>
    <w:rsid w:val="002B4933"/>
    <w:rsid w:val="002B64B0"/>
    <w:rsid w:val="002B66DF"/>
    <w:rsid w:val="002B6DBC"/>
    <w:rsid w:val="002B702E"/>
    <w:rsid w:val="002B7AF0"/>
    <w:rsid w:val="002B7E95"/>
    <w:rsid w:val="002C0120"/>
    <w:rsid w:val="002C026F"/>
    <w:rsid w:val="002C0523"/>
    <w:rsid w:val="002C06F8"/>
    <w:rsid w:val="002C105C"/>
    <w:rsid w:val="002C130E"/>
    <w:rsid w:val="002C25F7"/>
    <w:rsid w:val="002C26C4"/>
    <w:rsid w:val="002C2715"/>
    <w:rsid w:val="002C2E14"/>
    <w:rsid w:val="002C31E7"/>
    <w:rsid w:val="002C3405"/>
    <w:rsid w:val="002C371F"/>
    <w:rsid w:val="002C3E4C"/>
    <w:rsid w:val="002C519D"/>
    <w:rsid w:val="002C553B"/>
    <w:rsid w:val="002C57F4"/>
    <w:rsid w:val="002C5DA1"/>
    <w:rsid w:val="002C5FA7"/>
    <w:rsid w:val="002C6B5A"/>
    <w:rsid w:val="002C6F3B"/>
    <w:rsid w:val="002C716D"/>
    <w:rsid w:val="002C7AF4"/>
    <w:rsid w:val="002C7FFB"/>
    <w:rsid w:val="002D0B32"/>
    <w:rsid w:val="002D18CA"/>
    <w:rsid w:val="002D1AE0"/>
    <w:rsid w:val="002D1BF8"/>
    <w:rsid w:val="002D2785"/>
    <w:rsid w:val="002D27AE"/>
    <w:rsid w:val="002D2A5D"/>
    <w:rsid w:val="002D4C8F"/>
    <w:rsid w:val="002D56DB"/>
    <w:rsid w:val="002D5EE2"/>
    <w:rsid w:val="002D685E"/>
    <w:rsid w:val="002D7AAF"/>
    <w:rsid w:val="002E0335"/>
    <w:rsid w:val="002E0A71"/>
    <w:rsid w:val="002E0BD9"/>
    <w:rsid w:val="002E13F3"/>
    <w:rsid w:val="002E17C1"/>
    <w:rsid w:val="002E2029"/>
    <w:rsid w:val="002E2198"/>
    <w:rsid w:val="002E23F9"/>
    <w:rsid w:val="002E2B3E"/>
    <w:rsid w:val="002E2C6C"/>
    <w:rsid w:val="002E369A"/>
    <w:rsid w:val="002E37A8"/>
    <w:rsid w:val="002E4CF0"/>
    <w:rsid w:val="002E4E4E"/>
    <w:rsid w:val="002E567C"/>
    <w:rsid w:val="002E5C8F"/>
    <w:rsid w:val="002E661E"/>
    <w:rsid w:val="002E6901"/>
    <w:rsid w:val="002E71F6"/>
    <w:rsid w:val="002E75CE"/>
    <w:rsid w:val="002F0148"/>
    <w:rsid w:val="002F1F91"/>
    <w:rsid w:val="002F21DD"/>
    <w:rsid w:val="002F237C"/>
    <w:rsid w:val="002F33D0"/>
    <w:rsid w:val="002F3873"/>
    <w:rsid w:val="002F41EC"/>
    <w:rsid w:val="002F445B"/>
    <w:rsid w:val="002F4A58"/>
    <w:rsid w:val="002F5528"/>
    <w:rsid w:val="002F5AF4"/>
    <w:rsid w:val="002F653E"/>
    <w:rsid w:val="002F7758"/>
    <w:rsid w:val="002F788B"/>
    <w:rsid w:val="002F7EBA"/>
    <w:rsid w:val="00300531"/>
    <w:rsid w:val="003022B5"/>
    <w:rsid w:val="003027EA"/>
    <w:rsid w:val="00302AAA"/>
    <w:rsid w:val="00302BED"/>
    <w:rsid w:val="0030353B"/>
    <w:rsid w:val="00303707"/>
    <w:rsid w:val="00303B29"/>
    <w:rsid w:val="00304544"/>
    <w:rsid w:val="0030490E"/>
    <w:rsid w:val="003069B0"/>
    <w:rsid w:val="00307B94"/>
    <w:rsid w:val="003100F6"/>
    <w:rsid w:val="0031146A"/>
    <w:rsid w:val="003131DC"/>
    <w:rsid w:val="0031352E"/>
    <w:rsid w:val="00313ACD"/>
    <w:rsid w:val="00313BD2"/>
    <w:rsid w:val="003141EC"/>
    <w:rsid w:val="003149AD"/>
    <w:rsid w:val="00314BB5"/>
    <w:rsid w:val="0031501A"/>
    <w:rsid w:val="00315403"/>
    <w:rsid w:val="00315650"/>
    <w:rsid w:val="00315B34"/>
    <w:rsid w:val="00315DA0"/>
    <w:rsid w:val="00316424"/>
    <w:rsid w:val="003164A5"/>
    <w:rsid w:val="00316DAB"/>
    <w:rsid w:val="003173D3"/>
    <w:rsid w:val="0031781F"/>
    <w:rsid w:val="0032016E"/>
    <w:rsid w:val="003204CA"/>
    <w:rsid w:val="003215C7"/>
    <w:rsid w:val="0032180C"/>
    <w:rsid w:val="0032187A"/>
    <w:rsid w:val="00321D44"/>
    <w:rsid w:val="00321EE5"/>
    <w:rsid w:val="00322576"/>
    <w:rsid w:val="0032374A"/>
    <w:rsid w:val="00323886"/>
    <w:rsid w:val="00323C97"/>
    <w:rsid w:val="00325C8A"/>
    <w:rsid w:val="00325CFE"/>
    <w:rsid w:val="00326A0F"/>
    <w:rsid w:val="00327511"/>
    <w:rsid w:val="00327BBC"/>
    <w:rsid w:val="003301FC"/>
    <w:rsid w:val="00330B82"/>
    <w:rsid w:val="00330B99"/>
    <w:rsid w:val="003314C3"/>
    <w:rsid w:val="0033174D"/>
    <w:rsid w:val="00332392"/>
    <w:rsid w:val="00332553"/>
    <w:rsid w:val="0033265F"/>
    <w:rsid w:val="00332978"/>
    <w:rsid w:val="00333401"/>
    <w:rsid w:val="003337D0"/>
    <w:rsid w:val="00333969"/>
    <w:rsid w:val="003339B7"/>
    <w:rsid w:val="00333B52"/>
    <w:rsid w:val="003367F4"/>
    <w:rsid w:val="003407E2"/>
    <w:rsid w:val="00340914"/>
    <w:rsid w:val="003411DB"/>
    <w:rsid w:val="00341E9D"/>
    <w:rsid w:val="00342666"/>
    <w:rsid w:val="00343889"/>
    <w:rsid w:val="003443C8"/>
    <w:rsid w:val="003451F4"/>
    <w:rsid w:val="003453A6"/>
    <w:rsid w:val="003454D7"/>
    <w:rsid w:val="0034566F"/>
    <w:rsid w:val="0034578E"/>
    <w:rsid w:val="00345B75"/>
    <w:rsid w:val="0034663F"/>
    <w:rsid w:val="00346A7E"/>
    <w:rsid w:val="003470FC"/>
    <w:rsid w:val="003474EA"/>
    <w:rsid w:val="00347C34"/>
    <w:rsid w:val="00350505"/>
    <w:rsid w:val="00351194"/>
    <w:rsid w:val="00351D5C"/>
    <w:rsid w:val="00351DD6"/>
    <w:rsid w:val="0035264B"/>
    <w:rsid w:val="0035284E"/>
    <w:rsid w:val="00352C36"/>
    <w:rsid w:val="00352EB7"/>
    <w:rsid w:val="003530B7"/>
    <w:rsid w:val="0035330B"/>
    <w:rsid w:val="0035333E"/>
    <w:rsid w:val="0035383C"/>
    <w:rsid w:val="00353D11"/>
    <w:rsid w:val="0035402C"/>
    <w:rsid w:val="003554EE"/>
    <w:rsid w:val="0035663F"/>
    <w:rsid w:val="00356F30"/>
    <w:rsid w:val="00357146"/>
    <w:rsid w:val="00357815"/>
    <w:rsid w:val="003600AA"/>
    <w:rsid w:val="003601EC"/>
    <w:rsid w:val="0036033E"/>
    <w:rsid w:val="003603F9"/>
    <w:rsid w:val="00360493"/>
    <w:rsid w:val="00360510"/>
    <w:rsid w:val="00360BAE"/>
    <w:rsid w:val="00361331"/>
    <w:rsid w:val="00362232"/>
    <w:rsid w:val="003634B0"/>
    <w:rsid w:val="00363A8E"/>
    <w:rsid w:val="00365102"/>
    <w:rsid w:val="00365D79"/>
    <w:rsid w:val="0036678E"/>
    <w:rsid w:val="003678BA"/>
    <w:rsid w:val="003703EA"/>
    <w:rsid w:val="00371144"/>
    <w:rsid w:val="003711CB"/>
    <w:rsid w:val="00371969"/>
    <w:rsid w:val="00371E36"/>
    <w:rsid w:val="00372D53"/>
    <w:rsid w:val="00372DAC"/>
    <w:rsid w:val="0037357C"/>
    <w:rsid w:val="00373873"/>
    <w:rsid w:val="003739F0"/>
    <w:rsid w:val="00373FA9"/>
    <w:rsid w:val="00374B62"/>
    <w:rsid w:val="00375D70"/>
    <w:rsid w:val="00376ADE"/>
    <w:rsid w:val="00376C2E"/>
    <w:rsid w:val="00376CAD"/>
    <w:rsid w:val="00377370"/>
    <w:rsid w:val="003773FF"/>
    <w:rsid w:val="00380481"/>
    <w:rsid w:val="0038087C"/>
    <w:rsid w:val="00380CAF"/>
    <w:rsid w:val="0038109A"/>
    <w:rsid w:val="00381234"/>
    <w:rsid w:val="0038179E"/>
    <w:rsid w:val="00381A7E"/>
    <w:rsid w:val="00381F35"/>
    <w:rsid w:val="00382237"/>
    <w:rsid w:val="0038245B"/>
    <w:rsid w:val="00383511"/>
    <w:rsid w:val="00383E7B"/>
    <w:rsid w:val="003840AD"/>
    <w:rsid w:val="003842DD"/>
    <w:rsid w:val="00384E31"/>
    <w:rsid w:val="003857CE"/>
    <w:rsid w:val="003857D7"/>
    <w:rsid w:val="0038588F"/>
    <w:rsid w:val="0038612C"/>
    <w:rsid w:val="003866CF"/>
    <w:rsid w:val="003870FC"/>
    <w:rsid w:val="00387626"/>
    <w:rsid w:val="003876CE"/>
    <w:rsid w:val="003876E2"/>
    <w:rsid w:val="00387DDC"/>
    <w:rsid w:val="00387E21"/>
    <w:rsid w:val="00387EE0"/>
    <w:rsid w:val="00392284"/>
    <w:rsid w:val="003926F6"/>
    <w:rsid w:val="003931FA"/>
    <w:rsid w:val="0039388E"/>
    <w:rsid w:val="00393ADC"/>
    <w:rsid w:val="003944DD"/>
    <w:rsid w:val="003945D3"/>
    <w:rsid w:val="003947FB"/>
    <w:rsid w:val="00394AD4"/>
    <w:rsid w:val="00394C96"/>
    <w:rsid w:val="00394F69"/>
    <w:rsid w:val="00395111"/>
    <w:rsid w:val="00396525"/>
    <w:rsid w:val="00396871"/>
    <w:rsid w:val="00396E26"/>
    <w:rsid w:val="00396F36"/>
    <w:rsid w:val="00397342"/>
    <w:rsid w:val="00397BEC"/>
    <w:rsid w:val="00397D3F"/>
    <w:rsid w:val="00397F17"/>
    <w:rsid w:val="003A0310"/>
    <w:rsid w:val="003A0B08"/>
    <w:rsid w:val="003A161A"/>
    <w:rsid w:val="003A1EE9"/>
    <w:rsid w:val="003A20A4"/>
    <w:rsid w:val="003A22D1"/>
    <w:rsid w:val="003A2B16"/>
    <w:rsid w:val="003A2B3C"/>
    <w:rsid w:val="003A4F6E"/>
    <w:rsid w:val="003A50C0"/>
    <w:rsid w:val="003A6594"/>
    <w:rsid w:val="003A7CC7"/>
    <w:rsid w:val="003A7EFB"/>
    <w:rsid w:val="003A7F94"/>
    <w:rsid w:val="003B0250"/>
    <w:rsid w:val="003B08D5"/>
    <w:rsid w:val="003B1226"/>
    <w:rsid w:val="003B1B2A"/>
    <w:rsid w:val="003B2525"/>
    <w:rsid w:val="003B294F"/>
    <w:rsid w:val="003B2BC8"/>
    <w:rsid w:val="003B3340"/>
    <w:rsid w:val="003B35C2"/>
    <w:rsid w:val="003B7243"/>
    <w:rsid w:val="003B73A9"/>
    <w:rsid w:val="003B7A3D"/>
    <w:rsid w:val="003B7B16"/>
    <w:rsid w:val="003C0600"/>
    <w:rsid w:val="003C0963"/>
    <w:rsid w:val="003C0D0B"/>
    <w:rsid w:val="003C13D0"/>
    <w:rsid w:val="003C14D3"/>
    <w:rsid w:val="003C172E"/>
    <w:rsid w:val="003C1E12"/>
    <w:rsid w:val="003C2ADA"/>
    <w:rsid w:val="003C332B"/>
    <w:rsid w:val="003C36E7"/>
    <w:rsid w:val="003C3A7C"/>
    <w:rsid w:val="003C64CC"/>
    <w:rsid w:val="003C666E"/>
    <w:rsid w:val="003D00C7"/>
    <w:rsid w:val="003D0C90"/>
    <w:rsid w:val="003D10AF"/>
    <w:rsid w:val="003D1223"/>
    <w:rsid w:val="003D21AE"/>
    <w:rsid w:val="003D26B5"/>
    <w:rsid w:val="003D2C4A"/>
    <w:rsid w:val="003D3CAB"/>
    <w:rsid w:val="003D3DA5"/>
    <w:rsid w:val="003D4BF3"/>
    <w:rsid w:val="003D4F38"/>
    <w:rsid w:val="003D50B3"/>
    <w:rsid w:val="003D59E3"/>
    <w:rsid w:val="003D5AB3"/>
    <w:rsid w:val="003D5C90"/>
    <w:rsid w:val="003D6B96"/>
    <w:rsid w:val="003D7898"/>
    <w:rsid w:val="003E0053"/>
    <w:rsid w:val="003E0A78"/>
    <w:rsid w:val="003E0B8A"/>
    <w:rsid w:val="003E0C59"/>
    <w:rsid w:val="003E0FD7"/>
    <w:rsid w:val="003E1709"/>
    <w:rsid w:val="003E1ADD"/>
    <w:rsid w:val="003E1E11"/>
    <w:rsid w:val="003E221B"/>
    <w:rsid w:val="003E2CA2"/>
    <w:rsid w:val="003E2DF1"/>
    <w:rsid w:val="003E36DB"/>
    <w:rsid w:val="003E3E41"/>
    <w:rsid w:val="003E4198"/>
    <w:rsid w:val="003E466E"/>
    <w:rsid w:val="003E4AF8"/>
    <w:rsid w:val="003E5380"/>
    <w:rsid w:val="003E57AA"/>
    <w:rsid w:val="003E5A1C"/>
    <w:rsid w:val="003E64DC"/>
    <w:rsid w:val="003E6E5D"/>
    <w:rsid w:val="003E720B"/>
    <w:rsid w:val="003E75EA"/>
    <w:rsid w:val="003E78B8"/>
    <w:rsid w:val="003E7B85"/>
    <w:rsid w:val="003E7D7D"/>
    <w:rsid w:val="003F054F"/>
    <w:rsid w:val="003F1AD3"/>
    <w:rsid w:val="003F1B0D"/>
    <w:rsid w:val="003F27D2"/>
    <w:rsid w:val="003F2CE7"/>
    <w:rsid w:val="003F3A3B"/>
    <w:rsid w:val="003F44A2"/>
    <w:rsid w:val="003F589C"/>
    <w:rsid w:val="003F6A69"/>
    <w:rsid w:val="003F7AB1"/>
    <w:rsid w:val="004006BF"/>
    <w:rsid w:val="00400891"/>
    <w:rsid w:val="0040090E"/>
    <w:rsid w:val="00401A80"/>
    <w:rsid w:val="00402137"/>
    <w:rsid w:val="00403BB0"/>
    <w:rsid w:val="004045BE"/>
    <w:rsid w:val="00404E38"/>
    <w:rsid w:val="004052EF"/>
    <w:rsid w:val="0040590E"/>
    <w:rsid w:val="00405AF1"/>
    <w:rsid w:val="00407183"/>
    <w:rsid w:val="00407A96"/>
    <w:rsid w:val="00407BB7"/>
    <w:rsid w:val="004100D5"/>
    <w:rsid w:val="0041069B"/>
    <w:rsid w:val="00410DD1"/>
    <w:rsid w:val="00410EE6"/>
    <w:rsid w:val="004126A1"/>
    <w:rsid w:val="00412E1E"/>
    <w:rsid w:val="0041341F"/>
    <w:rsid w:val="00413B5F"/>
    <w:rsid w:val="00413BA9"/>
    <w:rsid w:val="0041493F"/>
    <w:rsid w:val="00414A95"/>
    <w:rsid w:val="004159FB"/>
    <w:rsid w:val="0041663E"/>
    <w:rsid w:val="0041698E"/>
    <w:rsid w:val="00416995"/>
    <w:rsid w:val="004178E2"/>
    <w:rsid w:val="00420271"/>
    <w:rsid w:val="004202B2"/>
    <w:rsid w:val="0042057B"/>
    <w:rsid w:val="004224CC"/>
    <w:rsid w:val="004229AF"/>
    <w:rsid w:val="00422C25"/>
    <w:rsid w:val="004232FD"/>
    <w:rsid w:val="004238BF"/>
    <w:rsid w:val="00423DB3"/>
    <w:rsid w:val="00423F31"/>
    <w:rsid w:val="00424DBC"/>
    <w:rsid w:val="00425EAE"/>
    <w:rsid w:val="00425F3E"/>
    <w:rsid w:val="004262D9"/>
    <w:rsid w:val="00426AED"/>
    <w:rsid w:val="00426C3C"/>
    <w:rsid w:val="004305F2"/>
    <w:rsid w:val="00430CCD"/>
    <w:rsid w:val="00431898"/>
    <w:rsid w:val="004319D7"/>
    <w:rsid w:val="00431A19"/>
    <w:rsid w:val="0043257C"/>
    <w:rsid w:val="00432DB8"/>
    <w:rsid w:val="00433960"/>
    <w:rsid w:val="0043397D"/>
    <w:rsid w:val="00433D6D"/>
    <w:rsid w:val="00433E4F"/>
    <w:rsid w:val="00434573"/>
    <w:rsid w:val="00434807"/>
    <w:rsid w:val="00434B34"/>
    <w:rsid w:val="004350B3"/>
    <w:rsid w:val="004352B2"/>
    <w:rsid w:val="0043581D"/>
    <w:rsid w:val="00435F88"/>
    <w:rsid w:val="00436C9C"/>
    <w:rsid w:val="00436E68"/>
    <w:rsid w:val="00436FD1"/>
    <w:rsid w:val="00437227"/>
    <w:rsid w:val="00437D15"/>
    <w:rsid w:val="00440573"/>
    <w:rsid w:val="00440AAB"/>
    <w:rsid w:val="00440E0B"/>
    <w:rsid w:val="00441089"/>
    <w:rsid w:val="00441A44"/>
    <w:rsid w:val="0044203D"/>
    <w:rsid w:val="00442112"/>
    <w:rsid w:val="004425E1"/>
    <w:rsid w:val="004426A3"/>
    <w:rsid w:val="00442920"/>
    <w:rsid w:val="00443376"/>
    <w:rsid w:val="00443B8C"/>
    <w:rsid w:val="00443CEF"/>
    <w:rsid w:val="00443E9F"/>
    <w:rsid w:val="00444568"/>
    <w:rsid w:val="00444637"/>
    <w:rsid w:val="00444F44"/>
    <w:rsid w:val="00445638"/>
    <w:rsid w:val="0044586C"/>
    <w:rsid w:val="00445F3A"/>
    <w:rsid w:val="004469A6"/>
    <w:rsid w:val="00450CF5"/>
    <w:rsid w:val="0045111A"/>
    <w:rsid w:val="004513C0"/>
    <w:rsid w:val="00451653"/>
    <w:rsid w:val="00451FBE"/>
    <w:rsid w:val="00452031"/>
    <w:rsid w:val="00453325"/>
    <w:rsid w:val="00453392"/>
    <w:rsid w:val="00453485"/>
    <w:rsid w:val="00454CD1"/>
    <w:rsid w:val="00454E72"/>
    <w:rsid w:val="00456303"/>
    <w:rsid w:val="00456A3C"/>
    <w:rsid w:val="004574DC"/>
    <w:rsid w:val="00457BA9"/>
    <w:rsid w:val="00457D4D"/>
    <w:rsid w:val="00460459"/>
    <w:rsid w:val="00460CBD"/>
    <w:rsid w:val="00460D3F"/>
    <w:rsid w:val="0046140A"/>
    <w:rsid w:val="0046143C"/>
    <w:rsid w:val="0046149D"/>
    <w:rsid w:val="00461B20"/>
    <w:rsid w:val="00461CA2"/>
    <w:rsid w:val="00461EC2"/>
    <w:rsid w:val="004628B3"/>
    <w:rsid w:val="00463297"/>
    <w:rsid w:val="0046336E"/>
    <w:rsid w:val="00464371"/>
    <w:rsid w:val="004651FE"/>
    <w:rsid w:val="00465332"/>
    <w:rsid w:val="00465629"/>
    <w:rsid w:val="00465903"/>
    <w:rsid w:val="00465DD9"/>
    <w:rsid w:val="0046637A"/>
    <w:rsid w:val="00466399"/>
    <w:rsid w:val="00467A04"/>
    <w:rsid w:val="00470005"/>
    <w:rsid w:val="00471925"/>
    <w:rsid w:val="00471BB1"/>
    <w:rsid w:val="00471D64"/>
    <w:rsid w:val="00471E8C"/>
    <w:rsid w:val="004722DC"/>
    <w:rsid w:val="004733D8"/>
    <w:rsid w:val="0047393E"/>
    <w:rsid w:val="00473E63"/>
    <w:rsid w:val="004740EE"/>
    <w:rsid w:val="00474B8B"/>
    <w:rsid w:val="00474C26"/>
    <w:rsid w:val="00474FC8"/>
    <w:rsid w:val="00475491"/>
    <w:rsid w:val="00476246"/>
    <w:rsid w:val="0047709A"/>
    <w:rsid w:val="0048001E"/>
    <w:rsid w:val="004803F6"/>
    <w:rsid w:val="0048100B"/>
    <w:rsid w:val="0048138F"/>
    <w:rsid w:val="0048185D"/>
    <w:rsid w:val="00481EFA"/>
    <w:rsid w:val="00484933"/>
    <w:rsid w:val="00484DA4"/>
    <w:rsid w:val="0048572D"/>
    <w:rsid w:val="004859D0"/>
    <w:rsid w:val="00485B1D"/>
    <w:rsid w:val="0048646A"/>
    <w:rsid w:val="00487EEF"/>
    <w:rsid w:val="00490B58"/>
    <w:rsid w:val="0049123E"/>
    <w:rsid w:val="004912E8"/>
    <w:rsid w:val="004915A2"/>
    <w:rsid w:val="0049283A"/>
    <w:rsid w:val="00492B20"/>
    <w:rsid w:val="00493002"/>
    <w:rsid w:val="004938E0"/>
    <w:rsid w:val="00494431"/>
    <w:rsid w:val="00494BA2"/>
    <w:rsid w:val="00495C37"/>
    <w:rsid w:val="00495D74"/>
    <w:rsid w:val="00495E97"/>
    <w:rsid w:val="004961D6"/>
    <w:rsid w:val="004979A7"/>
    <w:rsid w:val="00497ED3"/>
    <w:rsid w:val="004A0FC4"/>
    <w:rsid w:val="004A0FCA"/>
    <w:rsid w:val="004A11E8"/>
    <w:rsid w:val="004A169D"/>
    <w:rsid w:val="004A1F32"/>
    <w:rsid w:val="004A364F"/>
    <w:rsid w:val="004A3C0A"/>
    <w:rsid w:val="004A3C89"/>
    <w:rsid w:val="004A5DF8"/>
    <w:rsid w:val="004A65B3"/>
    <w:rsid w:val="004A682B"/>
    <w:rsid w:val="004A7AA3"/>
    <w:rsid w:val="004B021A"/>
    <w:rsid w:val="004B054A"/>
    <w:rsid w:val="004B1EAC"/>
    <w:rsid w:val="004B23B5"/>
    <w:rsid w:val="004B27EC"/>
    <w:rsid w:val="004B2C08"/>
    <w:rsid w:val="004B32EF"/>
    <w:rsid w:val="004B33AF"/>
    <w:rsid w:val="004B3E2C"/>
    <w:rsid w:val="004B423B"/>
    <w:rsid w:val="004B4591"/>
    <w:rsid w:val="004B45C8"/>
    <w:rsid w:val="004B4689"/>
    <w:rsid w:val="004B46D6"/>
    <w:rsid w:val="004B48F8"/>
    <w:rsid w:val="004B514D"/>
    <w:rsid w:val="004B53C9"/>
    <w:rsid w:val="004B5889"/>
    <w:rsid w:val="004B635C"/>
    <w:rsid w:val="004B6FEE"/>
    <w:rsid w:val="004B76EA"/>
    <w:rsid w:val="004B7BF2"/>
    <w:rsid w:val="004C0EF1"/>
    <w:rsid w:val="004C1542"/>
    <w:rsid w:val="004C1E15"/>
    <w:rsid w:val="004C21FE"/>
    <w:rsid w:val="004C297A"/>
    <w:rsid w:val="004C2B2C"/>
    <w:rsid w:val="004C2EB4"/>
    <w:rsid w:val="004C3A27"/>
    <w:rsid w:val="004C4967"/>
    <w:rsid w:val="004C4C77"/>
    <w:rsid w:val="004C5365"/>
    <w:rsid w:val="004C5637"/>
    <w:rsid w:val="004C6D59"/>
    <w:rsid w:val="004C7F10"/>
    <w:rsid w:val="004C7FDB"/>
    <w:rsid w:val="004D003A"/>
    <w:rsid w:val="004D0507"/>
    <w:rsid w:val="004D17A7"/>
    <w:rsid w:val="004D2C1F"/>
    <w:rsid w:val="004D369A"/>
    <w:rsid w:val="004D46F5"/>
    <w:rsid w:val="004D48D1"/>
    <w:rsid w:val="004D4DE0"/>
    <w:rsid w:val="004D4EC5"/>
    <w:rsid w:val="004D5468"/>
    <w:rsid w:val="004D5560"/>
    <w:rsid w:val="004D609A"/>
    <w:rsid w:val="004D6252"/>
    <w:rsid w:val="004D645C"/>
    <w:rsid w:val="004D67FD"/>
    <w:rsid w:val="004D7292"/>
    <w:rsid w:val="004D7633"/>
    <w:rsid w:val="004D7BC6"/>
    <w:rsid w:val="004E0454"/>
    <w:rsid w:val="004E0CDD"/>
    <w:rsid w:val="004E1F27"/>
    <w:rsid w:val="004E1F93"/>
    <w:rsid w:val="004E23D4"/>
    <w:rsid w:val="004E2B08"/>
    <w:rsid w:val="004E2E29"/>
    <w:rsid w:val="004E2FF7"/>
    <w:rsid w:val="004E302F"/>
    <w:rsid w:val="004E3BDC"/>
    <w:rsid w:val="004E494E"/>
    <w:rsid w:val="004E54BB"/>
    <w:rsid w:val="004E5B85"/>
    <w:rsid w:val="004E6144"/>
    <w:rsid w:val="004E617D"/>
    <w:rsid w:val="004E7ABE"/>
    <w:rsid w:val="004F01A0"/>
    <w:rsid w:val="004F0957"/>
    <w:rsid w:val="004F0C8D"/>
    <w:rsid w:val="004F27BD"/>
    <w:rsid w:val="004F2A15"/>
    <w:rsid w:val="004F2E53"/>
    <w:rsid w:val="004F2EB6"/>
    <w:rsid w:val="004F30BF"/>
    <w:rsid w:val="004F3617"/>
    <w:rsid w:val="004F374F"/>
    <w:rsid w:val="004F3D33"/>
    <w:rsid w:val="004F3FB5"/>
    <w:rsid w:val="004F42F8"/>
    <w:rsid w:val="004F4D48"/>
    <w:rsid w:val="004F56A3"/>
    <w:rsid w:val="004F5C23"/>
    <w:rsid w:val="004F6A81"/>
    <w:rsid w:val="004F6A91"/>
    <w:rsid w:val="004F76FD"/>
    <w:rsid w:val="004F7D62"/>
    <w:rsid w:val="004F7DC2"/>
    <w:rsid w:val="0050050E"/>
    <w:rsid w:val="00500680"/>
    <w:rsid w:val="005008DE"/>
    <w:rsid w:val="005008EC"/>
    <w:rsid w:val="00500B11"/>
    <w:rsid w:val="00500BC7"/>
    <w:rsid w:val="00500F61"/>
    <w:rsid w:val="00501A61"/>
    <w:rsid w:val="00501FC1"/>
    <w:rsid w:val="00503D6F"/>
    <w:rsid w:val="0050486A"/>
    <w:rsid w:val="005053C8"/>
    <w:rsid w:val="00505B86"/>
    <w:rsid w:val="00505C01"/>
    <w:rsid w:val="00505E89"/>
    <w:rsid w:val="00505F9A"/>
    <w:rsid w:val="00506BAE"/>
    <w:rsid w:val="005071D3"/>
    <w:rsid w:val="005074F9"/>
    <w:rsid w:val="00507E0B"/>
    <w:rsid w:val="0051027D"/>
    <w:rsid w:val="005107E8"/>
    <w:rsid w:val="00510939"/>
    <w:rsid w:val="00510B49"/>
    <w:rsid w:val="005112BA"/>
    <w:rsid w:val="00511FB1"/>
    <w:rsid w:val="0051225B"/>
    <w:rsid w:val="0051290E"/>
    <w:rsid w:val="00512DFB"/>
    <w:rsid w:val="005131E6"/>
    <w:rsid w:val="00513718"/>
    <w:rsid w:val="005160EC"/>
    <w:rsid w:val="00516624"/>
    <w:rsid w:val="00516813"/>
    <w:rsid w:val="00516EC6"/>
    <w:rsid w:val="0051710D"/>
    <w:rsid w:val="005176CF"/>
    <w:rsid w:val="00517E25"/>
    <w:rsid w:val="00520B59"/>
    <w:rsid w:val="00520E4A"/>
    <w:rsid w:val="00520F4A"/>
    <w:rsid w:val="005214AA"/>
    <w:rsid w:val="00521DAE"/>
    <w:rsid w:val="00523AED"/>
    <w:rsid w:val="00526154"/>
    <w:rsid w:val="00526A48"/>
    <w:rsid w:val="00526F87"/>
    <w:rsid w:val="00526FFB"/>
    <w:rsid w:val="0052737C"/>
    <w:rsid w:val="00530008"/>
    <w:rsid w:val="005303D3"/>
    <w:rsid w:val="00530BAE"/>
    <w:rsid w:val="00531664"/>
    <w:rsid w:val="00531B48"/>
    <w:rsid w:val="00531EF4"/>
    <w:rsid w:val="00531F5C"/>
    <w:rsid w:val="00531F9E"/>
    <w:rsid w:val="005325E7"/>
    <w:rsid w:val="00532C1D"/>
    <w:rsid w:val="00533986"/>
    <w:rsid w:val="00535264"/>
    <w:rsid w:val="00535D97"/>
    <w:rsid w:val="00535F66"/>
    <w:rsid w:val="005361ED"/>
    <w:rsid w:val="00536B7D"/>
    <w:rsid w:val="00541837"/>
    <w:rsid w:val="00541A8E"/>
    <w:rsid w:val="00542406"/>
    <w:rsid w:val="00542C13"/>
    <w:rsid w:val="0054351A"/>
    <w:rsid w:val="005435CD"/>
    <w:rsid w:val="005436AE"/>
    <w:rsid w:val="005440E7"/>
    <w:rsid w:val="00544169"/>
    <w:rsid w:val="00544349"/>
    <w:rsid w:val="0054435C"/>
    <w:rsid w:val="005453A9"/>
    <w:rsid w:val="005454BB"/>
    <w:rsid w:val="00545CD5"/>
    <w:rsid w:val="00546887"/>
    <w:rsid w:val="00546FD6"/>
    <w:rsid w:val="005501B9"/>
    <w:rsid w:val="00550982"/>
    <w:rsid w:val="00550EA2"/>
    <w:rsid w:val="0055111E"/>
    <w:rsid w:val="00551A53"/>
    <w:rsid w:val="00551DDB"/>
    <w:rsid w:val="00552BC7"/>
    <w:rsid w:val="00552C7C"/>
    <w:rsid w:val="005535E7"/>
    <w:rsid w:val="005537F7"/>
    <w:rsid w:val="0055385F"/>
    <w:rsid w:val="00553A3B"/>
    <w:rsid w:val="00553B54"/>
    <w:rsid w:val="00554A56"/>
    <w:rsid w:val="0055500E"/>
    <w:rsid w:val="005564AA"/>
    <w:rsid w:val="00556907"/>
    <w:rsid w:val="0055783A"/>
    <w:rsid w:val="00557E6B"/>
    <w:rsid w:val="005605D6"/>
    <w:rsid w:val="005608E7"/>
    <w:rsid w:val="00561085"/>
    <w:rsid w:val="005617F2"/>
    <w:rsid w:val="00561E06"/>
    <w:rsid w:val="005621A2"/>
    <w:rsid w:val="005624F5"/>
    <w:rsid w:val="0056254B"/>
    <w:rsid w:val="0056338E"/>
    <w:rsid w:val="005650FE"/>
    <w:rsid w:val="00565590"/>
    <w:rsid w:val="0056661E"/>
    <w:rsid w:val="00566D4B"/>
    <w:rsid w:val="005678FF"/>
    <w:rsid w:val="00567F2A"/>
    <w:rsid w:val="005706BF"/>
    <w:rsid w:val="00570F07"/>
    <w:rsid w:val="00571007"/>
    <w:rsid w:val="00571471"/>
    <w:rsid w:val="005714F3"/>
    <w:rsid w:val="00571528"/>
    <w:rsid w:val="005723B9"/>
    <w:rsid w:val="005729F1"/>
    <w:rsid w:val="00572B7E"/>
    <w:rsid w:val="00572F4F"/>
    <w:rsid w:val="0057433B"/>
    <w:rsid w:val="005749AC"/>
    <w:rsid w:val="005749F9"/>
    <w:rsid w:val="005756CA"/>
    <w:rsid w:val="005760C1"/>
    <w:rsid w:val="00576A28"/>
    <w:rsid w:val="00580411"/>
    <w:rsid w:val="005804AB"/>
    <w:rsid w:val="00580C5B"/>
    <w:rsid w:val="00582067"/>
    <w:rsid w:val="0058697A"/>
    <w:rsid w:val="00586F22"/>
    <w:rsid w:val="00587780"/>
    <w:rsid w:val="00587F31"/>
    <w:rsid w:val="0059051D"/>
    <w:rsid w:val="005917BC"/>
    <w:rsid w:val="00591EB1"/>
    <w:rsid w:val="00593508"/>
    <w:rsid w:val="0059383E"/>
    <w:rsid w:val="00593BA5"/>
    <w:rsid w:val="00593F1F"/>
    <w:rsid w:val="0059438D"/>
    <w:rsid w:val="0059543F"/>
    <w:rsid w:val="00595B6E"/>
    <w:rsid w:val="00595EEC"/>
    <w:rsid w:val="00596310"/>
    <w:rsid w:val="005971CF"/>
    <w:rsid w:val="0059766A"/>
    <w:rsid w:val="005A024C"/>
    <w:rsid w:val="005A0597"/>
    <w:rsid w:val="005A0AA9"/>
    <w:rsid w:val="005A0C18"/>
    <w:rsid w:val="005A1B12"/>
    <w:rsid w:val="005A22C6"/>
    <w:rsid w:val="005A2471"/>
    <w:rsid w:val="005A24DC"/>
    <w:rsid w:val="005A2A3F"/>
    <w:rsid w:val="005A2FA8"/>
    <w:rsid w:val="005A494F"/>
    <w:rsid w:val="005A5476"/>
    <w:rsid w:val="005A5477"/>
    <w:rsid w:val="005A5E3A"/>
    <w:rsid w:val="005A617A"/>
    <w:rsid w:val="005A6F99"/>
    <w:rsid w:val="005A72E7"/>
    <w:rsid w:val="005A7A9E"/>
    <w:rsid w:val="005B0428"/>
    <w:rsid w:val="005B0B15"/>
    <w:rsid w:val="005B1AEA"/>
    <w:rsid w:val="005B269E"/>
    <w:rsid w:val="005B28D0"/>
    <w:rsid w:val="005B299E"/>
    <w:rsid w:val="005B33BD"/>
    <w:rsid w:val="005B37F5"/>
    <w:rsid w:val="005B38FD"/>
    <w:rsid w:val="005B415C"/>
    <w:rsid w:val="005B41FA"/>
    <w:rsid w:val="005B45F1"/>
    <w:rsid w:val="005B4708"/>
    <w:rsid w:val="005B4A6F"/>
    <w:rsid w:val="005B5670"/>
    <w:rsid w:val="005B5824"/>
    <w:rsid w:val="005B5E71"/>
    <w:rsid w:val="005B601D"/>
    <w:rsid w:val="005C14A4"/>
    <w:rsid w:val="005C3817"/>
    <w:rsid w:val="005C3CF1"/>
    <w:rsid w:val="005C5139"/>
    <w:rsid w:val="005C6179"/>
    <w:rsid w:val="005C6DA4"/>
    <w:rsid w:val="005C7580"/>
    <w:rsid w:val="005C798C"/>
    <w:rsid w:val="005C7F6C"/>
    <w:rsid w:val="005D09EC"/>
    <w:rsid w:val="005D160F"/>
    <w:rsid w:val="005D1A28"/>
    <w:rsid w:val="005D1D00"/>
    <w:rsid w:val="005D243A"/>
    <w:rsid w:val="005D2D3F"/>
    <w:rsid w:val="005D3B66"/>
    <w:rsid w:val="005D41BD"/>
    <w:rsid w:val="005D46EE"/>
    <w:rsid w:val="005D48B6"/>
    <w:rsid w:val="005D49D9"/>
    <w:rsid w:val="005D5160"/>
    <w:rsid w:val="005D5176"/>
    <w:rsid w:val="005D520A"/>
    <w:rsid w:val="005D5393"/>
    <w:rsid w:val="005D598E"/>
    <w:rsid w:val="005D612F"/>
    <w:rsid w:val="005D765B"/>
    <w:rsid w:val="005E079B"/>
    <w:rsid w:val="005E100A"/>
    <w:rsid w:val="005E106E"/>
    <w:rsid w:val="005E13D9"/>
    <w:rsid w:val="005E1BB5"/>
    <w:rsid w:val="005E2856"/>
    <w:rsid w:val="005E2A35"/>
    <w:rsid w:val="005E2DD2"/>
    <w:rsid w:val="005E3037"/>
    <w:rsid w:val="005E31A7"/>
    <w:rsid w:val="005E3933"/>
    <w:rsid w:val="005E3B36"/>
    <w:rsid w:val="005E43D9"/>
    <w:rsid w:val="005E4A3C"/>
    <w:rsid w:val="005E4DD0"/>
    <w:rsid w:val="005E4EE4"/>
    <w:rsid w:val="005E5E3D"/>
    <w:rsid w:val="005E6C9E"/>
    <w:rsid w:val="005E74E3"/>
    <w:rsid w:val="005E7826"/>
    <w:rsid w:val="005E7EE0"/>
    <w:rsid w:val="005F06EA"/>
    <w:rsid w:val="005F08DA"/>
    <w:rsid w:val="005F11B6"/>
    <w:rsid w:val="005F12FB"/>
    <w:rsid w:val="005F1305"/>
    <w:rsid w:val="005F181A"/>
    <w:rsid w:val="005F1B39"/>
    <w:rsid w:val="005F38ED"/>
    <w:rsid w:val="005F3B87"/>
    <w:rsid w:val="005F4372"/>
    <w:rsid w:val="005F46A8"/>
    <w:rsid w:val="005F4718"/>
    <w:rsid w:val="005F4B07"/>
    <w:rsid w:val="005F58AF"/>
    <w:rsid w:val="005F6B97"/>
    <w:rsid w:val="005F6D55"/>
    <w:rsid w:val="005F70C3"/>
    <w:rsid w:val="005F772F"/>
    <w:rsid w:val="00600D42"/>
    <w:rsid w:val="00600D65"/>
    <w:rsid w:val="0060133B"/>
    <w:rsid w:val="00602EF1"/>
    <w:rsid w:val="006030F1"/>
    <w:rsid w:val="0060371C"/>
    <w:rsid w:val="0060415B"/>
    <w:rsid w:val="006044BA"/>
    <w:rsid w:val="00605125"/>
    <w:rsid w:val="00606221"/>
    <w:rsid w:val="006067DD"/>
    <w:rsid w:val="00606AC9"/>
    <w:rsid w:val="00606B01"/>
    <w:rsid w:val="00606FBA"/>
    <w:rsid w:val="006072CE"/>
    <w:rsid w:val="006079D3"/>
    <w:rsid w:val="00607A87"/>
    <w:rsid w:val="00607B69"/>
    <w:rsid w:val="00611402"/>
    <w:rsid w:val="006128CA"/>
    <w:rsid w:val="006129C3"/>
    <w:rsid w:val="00612AA9"/>
    <w:rsid w:val="00612AE7"/>
    <w:rsid w:val="00613B7B"/>
    <w:rsid w:val="00613F3E"/>
    <w:rsid w:val="006150FC"/>
    <w:rsid w:val="00615800"/>
    <w:rsid w:val="00615DCB"/>
    <w:rsid w:val="00615FA4"/>
    <w:rsid w:val="00616938"/>
    <w:rsid w:val="00616C88"/>
    <w:rsid w:val="00616EA5"/>
    <w:rsid w:val="006175CE"/>
    <w:rsid w:val="006200F0"/>
    <w:rsid w:val="00620488"/>
    <w:rsid w:val="006204F6"/>
    <w:rsid w:val="00620577"/>
    <w:rsid w:val="00620B09"/>
    <w:rsid w:val="00622293"/>
    <w:rsid w:val="006223F5"/>
    <w:rsid w:val="00622715"/>
    <w:rsid w:val="006229AB"/>
    <w:rsid w:val="0062352C"/>
    <w:rsid w:val="00623889"/>
    <w:rsid w:val="006238DB"/>
    <w:rsid w:val="00623F78"/>
    <w:rsid w:val="00624712"/>
    <w:rsid w:val="006252A4"/>
    <w:rsid w:val="0062555F"/>
    <w:rsid w:val="006259A1"/>
    <w:rsid w:val="0062619D"/>
    <w:rsid w:val="0062621B"/>
    <w:rsid w:val="006262C9"/>
    <w:rsid w:val="0062675D"/>
    <w:rsid w:val="0062677F"/>
    <w:rsid w:val="00627AB9"/>
    <w:rsid w:val="006304DB"/>
    <w:rsid w:val="00631098"/>
    <w:rsid w:val="0063408D"/>
    <w:rsid w:val="00634322"/>
    <w:rsid w:val="006352DD"/>
    <w:rsid w:val="0063560E"/>
    <w:rsid w:val="00635679"/>
    <w:rsid w:val="00635CC6"/>
    <w:rsid w:val="006360AA"/>
    <w:rsid w:val="006361FD"/>
    <w:rsid w:val="00636344"/>
    <w:rsid w:val="00636450"/>
    <w:rsid w:val="0063663F"/>
    <w:rsid w:val="00637476"/>
    <w:rsid w:val="00637668"/>
    <w:rsid w:val="006406F0"/>
    <w:rsid w:val="00640845"/>
    <w:rsid w:val="00640E87"/>
    <w:rsid w:val="0064129A"/>
    <w:rsid w:val="00641317"/>
    <w:rsid w:val="00641504"/>
    <w:rsid w:val="00641ABF"/>
    <w:rsid w:val="006424C8"/>
    <w:rsid w:val="006425AD"/>
    <w:rsid w:val="006428F1"/>
    <w:rsid w:val="00643532"/>
    <w:rsid w:val="00643658"/>
    <w:rsid w:val="00643EED"/>
    <w:rsid w:val="00643FF1"/>
    <w:rsid w:val="0064406B"/>
    <w:rsid w:val="00644151"/>
    <w:rsid w:val="00644C43"/>
    <w:rsid w:val="00650130"/>
    <w:rsid w:val="00651242"/>
    <w:rsid w:val="00651865"/>
    <w:rsid w:val="006527AD"/>
    <w:rsid w:val="00653044"/>
    <w:rsid w:val="0065328C"/>
    <w:rsid w:val="00653669"/>
    <w:rsid w:val="006539E5"/>
    <w:rsid w:val="00653E7A"/>
    <w:rsid w:val="00654889"/>
    <w:rsid w:val="00655EDC"/>
    <w:rsid w:val="00657991"/>
    <w:rsid w:val="00657B6A"/>
    <w:rsid w:val="00657E66"/>
    <w:rsid w:val="006603C4"/>
    <w:rsid w:val="00660AD3"/>
    <w:rsid w:val="0066161C"/>
    <w:rsid w:val="006623B8"/>
    <w:rsid w:val="00662548"/>
    <w:rsid w:val="00663844"/>
    <w:rsid w:val="0066449B"/>
    <w:rsid w:val="00664F69"/>
    <w:rsid w:val="006653FE"/>
    <w:rsid w:val="006656ED"/>
    <w:rsid w:val="00665705"/>
    <w:rsid w:val="00665777"/>
    <w:rsid w:val="006662C3"/>
    <w:rsid w:val="00666A0C"/>
    <w:rsid w:val="00666A13"/>
    <w:rsid w:val="00666E1E"/>
    <w:rsid w:val="00667062"/>
    <w:rsid w:val="00667107"/>
    <w:rsid w:val="00667587"/>
    <w:rsid w:val="00667998"/>
    <w:rsid w:val="00670B23"/>
    <w:rsid w:val="00670E69"/>
    <w:rsid w:val="00670F84"/>
    <w:rsid w:val="006714D8"/>
    <w:rsid w:val="0067201B"/>
    <w:rsid w:val="006724C2"/>
    <w:rsid w:val="00672ED4"/>
    <w:rsid w:val="006731A8"/>
    <w:rsid w:val="006731A9"/>
    <w:rsid w:val="00673480"/>
    <w:rsid w:val="006734B9"/>
    <w:rsid w:val="006747B7"/>
    <w:rsid w:val="00674D3B"/>
    <w:rsid w:val="006750EE"/>
    <w:rsid w:val="00676561"/>
    <w:rsid w:val="0067656D"/>
    <w:rsid w:val="00676D55"/>
    <w:rsid w:val="00676ECB"/>
    <w:rsid w:val="00681016"/>
    <w:rsid w:val="00681044"/>
    <w:rsid w:val="006814A0"/>
    <w:rsid w:val="00681924"/>
    <w:rsid w:val="00681A55"/>
    <w:rsid w:val="00681B01"/>
    <w:rsid w:val="00682354"/>
    <w:rsid w:val="00682475"/>
    <w:rsid w:val="00683600"/>
    <w:rsid w:val="0068389B"/>
    <w:rsid w:val="00684BA7"/>
    <w:rsid w:val="00685681"/>
    <w:rsid w:val="006856A0"/>
    <w:rsid w:val="00686B61"/>
    <w:rsid w:val="00686FD0"/>
    <w:rsid w:val="0068731D"/>
    <w:rsid w:val="00687A42"/>
    <w:rsid w:val="00687C21"/>
    <w:rsid w:val="00690336"/>
    <w:rsid w:val="006903B9"/>
    <w:rsid w:val="0069064A"/>
    <w:rsid w:val="00690B30"/>
    <w:rsid w:val="00690F88"/>
    <w:rsid w:val="00691483"/>
    <w:rsid w:val="00692E00"/>
    <w:rsid w:val="00692EB8"/>
    <w:rsid w:val="00693B99"/>
    <w:rsid w:val="00695278"/>
    <w:rsid w:val="0069537A"/>
    <w:rsid w:val="006955F4"/>
    <w:rsid w:val="00695CC8"/>
    <w:rsid w:val="00695E5A"/>
    <w:rsid w:val="00695EB7"/>
    <w:rsid w:val="006969F7"/>
    <w:rsid w:val="00697267"/>
    <w:rsid w:val="006A00E1"/>
    <w:rsid w:val="006A02B0"/>
    <w:rsid w:val="006A14DE"/>
    <w:rsid w:val="006A1BFF"/>
    <w:rsid w:val="006A2C82"/>
    <w:rsid w:val="006A365F"/>
    <w:rsid w:val="006A3867"/>
    <w:rsid w:val="006A398D"/>
    <w:rsid w:val="006A3CEE"/>
    <w:rsid w:val="006A40B1"/>
    <w:rsid w:val="006A471E"/>
    <w:rsid w:val="006A483F"/>
    <w:rsid w:val="006A4DC1"/>
    <w:rsid w:val="006A4E6F"/>
    <w:rsid w:val="006A5AE0"/>
    <w:rsid w:val="006A5B84"/>
    <w:rsid w:val="006A6390"/>
    <w:rsid w:val="006A6897"/>
    <w:rsid w:val="006A6A95"/>
    <w:rsid w:val="006A7621"/>
    <w:rsid w:val="006A7A75"/>
    <w:rsid w:val="006B075D"/>
    <w:rsid w:val="006B0784"/>
    <w:rsid w:val="006B0A8B"/>
    <w:rsid w:val="006B0BBD"/>
    <w:rsid w:val="006B0C25"/>
    <w:rsid w:val="006B0F0B"/>
    <w:rsid w:val="006B1040"/>
    <w:rsid w:val="006B1042"/>
    <w:rsid w:val="006B15C1"/>
    <w:rsid w:val="006B16F1"/>
    <w:rsid w:val="006B1ECA"/>
    <w:rsid w:val="006B1F44"/>
    <w:rsid w:val="006B2962"/>
    <w:rsid w:val="006B3040"/>
    <w:rsid w:val="006B3425"/>
    <w:rsid w:val="006B3DEF"/>
    <w:rsid w:val="006B4A38"/>
    <w:rsid w:val="006B563B"/>
    <w:rsid w:val="006B59EC"/>
    <w:rsid w:val="006B651F"/>
    <w:rsid w:val="006B6614"/>
    <w:rsid w:val="006B68A3"/>
    <w:rsid w:val="006B68BF"/>
    <w:rsid w:val="006B6EFC"/>
    <w:rsid w:val="006B70F0"/>
    <w:rsid w:val="006B7CF7"/>
    <w:rsid w:val="006C08C9"/>
    <w:rsid w:val="006C136E"/>
    <w:rsid w:val="006C14D1"/>
    <w:rsid w:val="006C1D5F"/>
    <w:rsid w:val="006C2EAB"/>
    <w:rsid w:val="006C30CA"/>
    <w:rsid w:val="006C316D"/>
    <w:rsid w:val="006C36E2"/>
    <w:rsid w:val="006C3986"/>
    <w:rsid w:val="006C3CB4"/>
    <w:rsid w:val="006C4B96"/>
    <w:rsid w:val="006C4BEF"/>
    <w:rsid w:val="006C4CB1"/>
    <w:rsid w:val="006C540B"/>
    <w:rsid w:val="006C5597"/>
    <w:rsid w:val="006C5B92"/>
    <w:rsid w:val="006C5C72"/>
    <w:rsid w:val="006C6871"/>
    <w:rsid w:val="006C7449"/>
    <w:rsid w:val="006C75B8"/>
    <w:rsid w:val="006C7832"/>
    <w:rsid w:val="006D1C2F"/>
    <w:rsid w:val="006D2D46"/>
    <w:rsid w:val="006D3D25"/>
    <w:rsid w:val="006D40FE"/>
    <w:rsid w:val="006D418D"/>
    <w:rsid w:val="006D4514"/>
    <w:rsid w:val="006D505D"/>
    <w:rsid w:val="006D5302"/>
    <w:rsid w:val="006D5760"/>
    <w:rsid w:val="006D5E9D"/>
    <w:rsid w:val="006D61DF"/>
    <w:rsid w:val="006D66FE"/>
    <w:rsid w:val="006D71A9"/>
    <w:rsid w:val="006D72A3"/>
    <w:rsid w:val="006D7907"/>
    <w:rsid w:val="006E078A"/>
    <w:rsid w:val="006E09D7"/>
    <w:rsid w:val="006E2C90"/>
    <w:rsid w:val="006E2D77"/>
    <w:rsid w:val="006E3109"/>
    <w:rsid w:val="006E37D8"/>
    <w:rsid w:val="006E39B1"/>
    <w:rsid w:val="006E39B3"/>
    <w:rsid w:val="006E39C2"/>
    <w:rsid w:val="006E3AF2"/>
    <w:rsid w:val="006E47A1"/>
    <w:rsid w:val="006E4A14"/>
    <w:rsid w:val="006E57A5"/>
    <w:rsid w:val="006E61F5"/>
    <w:rsid w:val="006F04DA"/>
    <w:rsid w:val="006F0526"/>
    <w:rsid w:val="006F0CF6"/>
    <w:rsid w:val="006F1C0F"/>
    <w:rsid w:val="006F31BB"/>
    <w:rsid w:val="006F33D4"/>
    <w:rsid w:val="006F36CD"/>
    <w:rsid w:val="006F3827"/>
    <w:rsid w:val="006F458D"/>
    <w:rsid w:val="006F496F"/>
    <w:rsid w:val="006F6315"/>
    <w:rsid w:val="006F65E9"/>
    <w:rsid w:val="006F72FE"/>
    <w:rsid w:val="006F74A7"/>
    <w:rsid w:val="0070009B"/>
    <w:rsid w:val="00700BEC"/>
    <w:rsid w:val="007032A2"/>
    <w:rsid w:val="00703CE3"/>
    <w:rsid w:val="007054D4"/>
    <w:rsid w:val="007055C9"/>
    <w:rsid w:val="00706BFF"/>
    <w:rsid w:val="00707248"/>
    <w:rsid w:val="00707903"/>
    <w:rsid w:val="007079A6"/>
    <w:rsid w:val="007101C1"/>
    <w:rsid w:val="007112CD"/>
    <w:rsid w:val="007116C1"/>
    <w:rsid w:val="00711889"/>
    <w:rsid w:val="00711E6D"/>
    <w:rsid w:val="00712A09"/>
    <w:rsid w:val="007137A5"/>
    <w:rsid w:val="00713C8E"/>
    <w:rsid w:val="00714EE0"/>
    <w:rsid w:val="007169F0"/>
    <w:rsid w:val="00716A75"/>
    <w:rsid w:val="0071705A"/>
    <w:rsid w:val="00717209"/>
    <w:rsid w:val="00717377"/>
    <w:rsid w:val="0071757E"/>
    <w:rsid w:val="007210BA"/>
    <w:rsid w:val="007227A6"/>
    <w:rsid w:val="00723A59"/>
    <w:rsid w:val="0072429C"/>
    <w:rsid w:val="007242C5"/>
    <w:rsid w:val="007247B2"/>
    <w:rsid w:val="00725032"/>
    <w:rsid w:val="00725B57"/>
    <w:rsid w:val="00726627"/>
    <w:rsid w:val="00727391"/>
    <w:rsid w:val="0072755C"/>
    <w:rsid w:val="007277F2"/>
    <w:rsid w:val="0072798B"/>
    <w:rsid w:val="00731648"/>
    <w:rsid w:val="007317B5"/>
    <w:rsid w:val="00731C89"/>
    <w:rsid w:val="00732388"/>
    <w:rsid w:val="0073290D"/>
    <w:rsid w:val="007334E4"/>
    <w:rsid w:val="00734493"/>
    <w:rsid w:val="00734A7E"/>
    <w:rsid w:val="00735B91"/>
    <w:rsid w:val="007368F5"/>
    <w:rsid w:val="00736B16"/>
    <w:rsid w:val="00736EC4"/>
    <w:rsid w:val="00737024"/>
    <w:rsid w:val="0073744A"/>
    <w:rsid w:val="0073744C"/>
    <w:rsid w:val="00737E5C"/>
    <w:rsid w:val="00740129"/>
    <w:rsid w:val="00740557"/>
    <w:rsid w:val="00740B4E"/>
    <w:rsid w:val="00741A16"/>
    <w:rsid w:val="00741E6D"/>
    <w:rsid w:val="007428EA"/>
    <w:rsid w:val="00742C89"/>
    <w:rsid w:val="0074390D"/>
    <w:rsid w:val="00743F33"/>
    <w:rsid w:val="007445AA"/>
    <w:rsid w:val="0074460C"/>
    <w:rsid w:val="007458B2"/>
    <w:rsid w:val="00745B0F"/>
    <w:rsid w:val="0074721D"/>
    <w:rsid w:val="007478E0"/>
    <w:rsid w:val="00747AB1"/>
    <w:rsid w:val="007500FB"/>
    <w:rsid w:val="00752CB4"/>
    <w:rsid w:val="0075463E"/>
    <w:rsid w:val="00755B0E"/>
    <w:rsid w:val="00755E72"/>
    <w:rsid w:val="007560D9"/>
    <w:rsid w:val="00756FB2"/>
    <w:rsid w:val="0075721C"/>
    <w:rsid w:val="007572C5"/>
    <w:rsid w:val="0075774F"/>
    <w:rsid w:val="00760245"/>
    <w:rsid w:val="00760A5D"/>
    <w:rsid w:val="00760ABF"/>
    <w:rsid w:val="00760DDA"/>
    <w:rsid w:val="0076143C"/>
    <w:rsid w:val="00761527"/>
    <w:rsid w:val="00761E70"/>
    <w:rsid w:val="0076209E"/>
    <w:rsid w:val="00762464"/>
    <w:rsid w:val="00762BBA"/>
    <w:rsid w:val="007636E8"/>
    <w:rsid w:val="007641CD"/>
    <w:rsid w:val="0076431F"/>
    <w:rsid w:val="007643D4"/>
    <w:rsid w:val="007645B9"/>
    <w:rsid w:val="00765814"/>
    <w:rsid w:val="00765AAA"/>
    <w:rsid w:val="00765BDC"/>
    <w:rsid w:val="0076621A"/>
    <w:rsid w:val="0076631C"/>
    <w:rsid w:val="00766520"/>
    <w:rsid w:val="00766BBA"/>
    <w:rsid w:val="00767B9A"/>
    <w:rsid w:val="00770347"/>
    <w:rsid w:val="0077039C"/>
    <w:rsid w:val="00770467"/>
    <w:rsid w:val="007705C1"/>
    <w:rsid w:val="0077065A"/>
    <w:rsid w:val="00770875"/>
    <w:rsid w:val="00771C08"/>
    <w:rsid w:val="00771F90"/>
    <w:rsid w:val="00772427"/>
    <w:rsid w:val="00772B2B"/>
    <w:rsid w:val="00772DD5"/>
    <w:rsid w:val="007736D5"/>
    <w:rsid w:val="007742DB"/>
    <w:rsid w:val="00774834"/>
    <w:rsid w:val="00774AA1"/>
    <w:rsid w:val="00775618"/>
    <w:rsid w:val="00776520"/>
    <w:rsid w:val="007765DA"/>
    <w:rsid w:val="00776FED"/>
    <w:rsid w:val="00777D64"/>
    <w:rsid w:val="0078061F"/>
    <w:rsid w:val="00780692"/>
    <w:rsid w:val="0078071B"/>
    <w:rsid w:val="00780931"/>
    <w:rsid w:val="00781325"/>
    <w:rsid w:val="00782B73"/>
    <w:rsid w:val="00782E2E"/>
    <w:rsid w:val="007843DE"/>
    <w:rsid w:val="00784417"/>
    <w:rsid w:val="0078447B"/>
    <w:rsid w:val="00784A72"/>
    <w:rsid w:val="00784DFD"/>
    <w:rsid w:val="00785CF9"/>
    <w:rsid w:val="007866D5"/>
    <w:rsid w:val="00787D91"/>
    <w:rsid w:val="0079017D"/>
    <w:rsid w:val="00790219"/>
    <w:rsid w:val="007902F3"/>
    <w:rsid w:val="00790B1F"/>
    <w:rsid w:val="00791269"/>
    <w:rsid w:val="007918EF"/>
    <w:rsid w:val="00793399"/>
    <w:rsid w:val="007935CB"/>
    <w:rsid w:val="0079366D"/>
    <w:rsid w:val="007937EC"/>
    <w:rsid w:val="00794051"/>
    <w:rsid w:val="00794142"/>
    <w:rsid w:val="007946AF"/>
    <w:rsid w:val="0079483A"/>
    <w:rsid w:val="0079484B"/>
    <w:rsid w:val="00794EFC"/>
    <w:rsid w:val="007957D5"/>
    <w:rsid w:val="00795901"/>
    <w:rsid w:val="00795A64"/>
    <w:rsid w:val="0079769A"/>
    <w:rsid w:val="00797898"/>
    <w:rsid w:val="007A0115"/>
    <w:rsid w:val="007A03E4"/>
    <w:rsid w:val="007A08CA"/>
    <w:rsid w:val="007A0EBB"/>
    <w:rsid w:val="007A2A36"/>
    <w:rsid w:val="007A2E74"/>
    <w:rsid w:val="007A36C1"/>
    <w:rsid w:val="007A3EBF"/>
    <w:rsid w:val="007A441A"/>
    <w:rsid w:val="007A44C4"/>
    <w:rsid w:val="007A475D"/>
    <w:rsid w:val="007A4D1C"/>
    <w:rsid w:val="007A5249"/>
    <w:rsid w:val="007A54DB"/>
    <w:rsid w:val="007A5B31"/>
    <w:rsid w:val="007A661C"/>
    <w:rsid w:val="007A6650"/>
    <w:rsid w:val="007A67A0"/>
    <w:rsid w:val="007A6C09"/>
    <w:rsid w:val="007A7AFD"/>
    <w:rsid w:val="007A7B23"/>
    <w:rsid w:val="007B0AA6"/>
    <w:rsid w:val="007B1B70"/>
    <w:rsid w:val="007B2899"/>
    <w:rsid w:val="007B3298"/>
    <w:rsid w:val="007B3FEA"/>
    <w:rsid w:val="007B447A"/>
    <w:rsid w:val="007B4776"/>
    <w:rsid w:val="007B5F06"/>
    <w:rsid w:val="007B6576"/>
    <w:rsid w:val="007B67F0"/>
    <w:rsid w:val="007B6DD6"/>
    <w:rsid w:val="007B74A0"/>
    <w:rsid w:val="007B7F9F"/>
    <w:rsid w:val="007C0182"/>
    <w:rsid w:val="007C0404"/>
    <w:rsid w:val="007C079B"/>
    <w:rsid w:val="007C0D12"/>
    <w:rsid w:val="007C0E44"/>
    <w:rsid w:val="007C103C"/>
    <w:rsid w:val="007C1631"/>
    <w:rsid w:val="007C1829"/>
    <w:rsid w:val="007C1AAB"/>
    <w:rsid w:val="007C1DBE"/>
    <w:rsid w:val="007C230D"/>
    <w:rsid w:val="007C2AF8"/>
    <w:rsid w:val="007C39E0"/>
    <w:rsid w:val="007C3DEC"/>
    <w:rsid w:val="007C4D75"/>
    <w:rsid w:val="007C595F"/>
    <w:rsid w:val="007C5FC3"/>
    <w:rsid w:val="007C6CDF"/>
    <w:rsid w:val="007C71D1"/>
    <w:rsid w:val="007D11EC"/>
    <w:rsid w:val="007D1A84"/>
    <w:rsid w:val="007D1B1B"/>
    <w:rsid w:val="007D1FD9"/>
    <w:rsid w:val="007D20DE"/>
    <w:rsid w:val="007D3F33"/>
    <w:rsid w:val="007D41CC"/>
    <w:rsid w:val="007D4308"/>
    <w:rsid w:val="007D49B0"/>
    <w:rsid w:val="007D4B51"/>
    <w:rsid w:val="007D5404"/>
    <w:rsid w:val="007D6427"/>
    <w:rsid w:val="007D69AD"/>
    <w:rsid w:val="007D6B6D"/>
    <w:rsid w:val="007D7130"/>
    <w:rsid w:val="007D7D17"/>
    <w:rsid w:val="007D7D1A"/>
    <w:rsid w:val="007E0A48"/>
    <w:rsid w:val="007E15D4"/>
    <w:rsid w:val="007E1D9F"/>
    <w:rsid w:val="007E31C7"/>
    <w:rsid w:val="007E3624"/>
    <w:rsid w:val="007E3B97"/>
    <w:rsid w:val="007E42E5"/>
    <w:rsid w:val="007E499D"/>
    <w:rsid w:val="007E5699"/>
    <w:rsid w:val="007E5728"/>
    <w:rsid w:val="007E5E57"/>
    <w:rsid w:val="007E6D84"/>
    <w:rsid w:val="007F04A1"/>
    <w:rsid w:val="007F0D12"/>
    <w:rsid w:val="007F1287"/>
    <w:rsid w:val="007F1884"/>
    <w:rsid w:val="007F1EBD"/>
    <w:rsid w:val="007F2539"/>
    <w:rsid w:val="007F3B0F"/>
    <w:rsid w:val="007F4922"/>
    <w:rsid w:val="007F5686"/>
    <w:rsid w:val="007F595F"/>
    <w:rsid w:val="007F60DE"/>
    <w:rsid w:val="007F64F7"/>
    <w:rsid w:val="007F6A72"/>
    <w:rsid w:val="007F6D5B"/>
    <w:rsid w:val="0080044E"/>
    <w:rsid w:val="008013C4"/>
    <w:rsid w:val="00801DB1"/>
    <w:rsid w:val="0080204E"/>
    <w:rsid w:val="0080261A"/>
    <w:rsid w:val="00802A25"/>
    <w:rsid w:val="00802E96"/>
    <w:rsid w:val="0080361D"/>
    <w:rsid w:val="00803E03"/>
    <w:rsid w:val="00804929"/>
    <w:rsid w:val="00804E54"/>
    <w:rsid w:val="00805875"/>
    <w:rsid w:val="00805AD0"/>
    <w:rsid w:val="00805C85"/>
    <w:rsid w:val="0080691E"/>
    <w:rsid w:val="00806A28"/>
    <w:rsid w:val="00806F1F"/>
    <w:rsid w:val="00807473"/>
    <w:rsid w:val="008077C6"/>
    <w:rsid w:val="00807C4E"/>
    <w:rsid w:val="00807E63"/>
    <w:rsid w:val="00810112"/>
    <w:rsid w:val="0081193B"/>
    <w:rsid w:val="00813C95"/>
    <w:rsid w:val="008142A3"/>
    <w:rsid w:val="008147E3"/>
    <w:rsid w:val="0081540D"/>
    <w:rsid w:val="008164A1"/>
    <w:rsid w:val="008173F6"/>
    <w:rsid w:val="00817967"/>
    <w:rsid w:val="00817EC9"/>
    <w:rsid w:val="008202E9"/>
    <w:rsid w:val="0082055E"/>
    <w:rsid w:val="0082075E"/>
    <w:rsid w:val="0082088F"/>
    <w:rsid w:val="00820B66"/>
    <w:rsid w:val="00820D55"/>
    <w:rsid w:val="00821026"/>
    <w:rsid w:val="00821726"/>
    <w:rsid w:val="00821C27"/>
    <w:rsid w:val="00821CAB"/>
    <w:rsid w:val="00822B17"/>
    <w:rsid w:val="00823B61"/>
    <w:rsid w:val="00825E97"/>
    <w:rsid w:val="00825EBF"/>
    <w:rsid w:val="00826671"/>
    <w:rsid w:val="00826B76"/>
    <w:rsid w:val="00826BCD"/>
    <w:rsid w:val="00826E1C"/>
    <w:rsid w:val="0083089C"/>
    <w:rsid w:val="008309A3"/>
    <w:rsid w:val="00830A05"/>
    <w:rsid w:val="00831B9C"/>
    <w:rsid w:val="008327B9"/>
    <w:rsid w:val="00833342"/>
    <w:rsid w:val="008341D2"/>
    <w:rsid w:val="00834378"/>
    <w:rsid w:val="00835A2B"/>
    <w:rsid w:val="0083604D"/>
    <w:rsid w:val="00836A7A"/>
    <w:rsid w:val="00840360"/>
    <w:rsid w:val="00840395"/>
    <w:rsid w:val="008408EF"/>
    <w:rsid w:val="008417B0"/>
    <w:rsid w:val="00843165"/>
    <w:rsid w:val="00843794"/>
    <w:rsid w:val="00844F12"/>
    <w:rsid w:val="00846722"/>
    <w:rsid w:val="008516FE"/>
    <w:rsid w:val="00851FD4"/>
    <w:rsid w:val="0085255B"/>
    <w:rsid w:val="00852719"/>
    <w:rsid w:val="008529A7"/>
    <w:rsid w:val="00852B59"/>
    <w:rsid w:val="008530A6"/>
    <w:rsid w:val="00854A94"/>
    <w:rsid w:val="00855792"/>
    <w:rsid w:val="00855981"/>
    <w:rsid w:val="00855E7A"/>
    <w:rsid w:val="0086006A"/>
    <w:rsid w:val="00860893"/>
    <w:rsid w:val="0086131D"/>
    <w:rsid w:val="0086167A"/>
    <w:rsid w:val="008631F8"/>
    <w:rsid w:val="00863556"/>
    <w:rsid w:val="00864752"/>
    <w:rsid w:val="00864B23"/>
    <w:rsid w:val="008650EB"/>
    <w:rsid w:val="008659CE"/>
    <w:rsid w:val="00865A07"/>
    <w:rsid w:val="00865A81"/>
    <w:rsid w:val="00865CC5"/>
    <w:rsid w:val="00867B28"/>
    <w:rsid w:val="00867B4D"/>
    <w:rsid w:val="00867FBB"/>
    <w:rsid w:val="00870726"/>
    <w:rsid w:val="008707CB"/>
    <w:rsid w:val="008708C4"/>
    <w:rsid w:val="00870A21"/>
    <w:rsid w:val="008712A0"/>
    <w:rsid w:val="00872DD6"/>
    <w:rsid w:val="00872E3B"/>
    <w:rsid w:val="008735C2"/>
    <w:rsid w:val="00873F23"/>
    <w:rsid w:val="0087506A"/>
    <w:rsid w:val="00875314"/>
    <w:rsid w:val="00875551"/>
    <w:rsid w:val="00875B72"/>
    <w:rsid w:val="00875BBE"/>
    <w:rsid w:val="00876761"/>
    <w:rsid w:val="00876865"/>
    <w:rsid w:val="0087699D"/>
    <w:rsid w:val="00876A04"/>
    <w:rsid w:val="00876B7C"/>
    <w:rsid w:val="00876B86"/>
    <w:rsid w:val="00876BEB"/>
    <w:rsid w:val="00876E8E"/>
    <w:rsid w:val="008773F2"/>
    <w:rsid w:val="00880AC6"/>
    <w:rsid w:val="0088106A"/>
    <w:rsid w:val="00881EBA"/>
    <w:rsid w:val="008825DB"/>
    <w:rsid w:val="00882E04"/>
    <w:rsid w:val="00882EB8"/>
    <w:rsid w:val="008832A3"/>
    <w:rsid w:val="0088367A"/>
    <w:rsid w:val="0088426D"/>
    <w:rsid w:val="00884A8E"/>
    <w:rsid w:val="00885117"/>
    <w:rsid w:val="008851F0"/>
    <w:rsid w:val="008860A0"/>
    <w:rsid w:val="00886579"/>
    <w:rsid w:val="00887FFA"/>
    <w:rsid w:val="008902B6"/>
    <w:rsid w:val="008911E8"/>
    <w:rsid w:val="00891292"/>
    <w:rsid w:val="0089185B"/>
    <w:rsid w:val="008923F3"/>
    <w:rsid w:val="008925B2"/>
    <w:rsid w:val="00892A3A"/>
    <w:rsid w:val="0089391E"/>
    <w:rsid w:val="00893F29"/>
    <w:rsid w:val="00894886"/>
    <w:rsid w:val="00894ABC"/>
    <w:rsid w:val="00894E52"/>
    <w:rsid w:val="00894F01"/>
    <w:rsid w:val="008953C9"/>
    <w:rsid w:val="00895DE4"/>
    <w:rsid w:val="008964D1"/>
    <w:rsid w:val="00897013"/>
    <w:rsid w:val="00897364"/>
    <w:rsid w:val="00897F13"/>
    <w:rsid w:val="008A0A86"/>
    <w:rsid w:val="008A0B1B"/>
    <w:rsid w:val="008A0F4A"/>
    <w:rsid w:val="008A1B9B"/>
    <w:rsid w:val="008A27C0"/>
    <w:rsid w:val="008A51CA"/>
    <w:rsid w:val="008A5337"/>
    <w:rsid w:val="008A6324"/>
    <w:rsid w:val="008A6957"/>
    <w:rsid w:val="008A6C3E"/>
    <w:rsid w:val="008A71A2"/>
    <w:rsid w:val="008A7452"/>
    <w:rsid w:val="008A7536"/>
    <w:rsid w:val="008A7661"/>
    <w:rsid w:val="008A78AC"/>
    <w:rsid w:val="008B06B1"/>
    <w:rsid w:val="008B096E"/>
    <w:rsid w:val="008B19F6"/>
    <w:rsid w:val="008B1B70"/>
    <w:rsid w:val="008B28E8"/>
    <w:rsid w:val="008B2E08"/>
    <w:rsid w:val="008B30F6"/>
    <w:rsid w:val="008B4638"/>
    <w:rsid w:val="008B4647"/>
    <w:rsid w:val="008B4BDF"/>
    <w:rsid w:val="008B4EE7"/>
    <w:rsid w:val="008B545E"/>
    <w:rsid w:val="008B5469"/>
    <w:rsid w:val="008B5F8E"/>
    <w:rsid w:val="008B63BC"/>
    <w:rsid w:val="008B65E5"/>
    <w:rsid w:val="008B69DA"/>
    <w:rsid w:val="008B716F"/>
    <w:rsid w:val="008B7399"/>
    <w:rsid w:val="008B7DD6"/>
    <w:rsid w:val="008B7ED7"/>
    <w:rsid w:val="008C1A6D"/>
    <w:rsid w:val="008C1AAF"/>
    <w:rsid w:val="008C1F6B"/>
    <w:rsid w:val="008C2383"/>
    <w:rsid w:val="008C26B1"/>
    <w:rsid w:val="008C3165"/>
    <w:rsid w:val="008C3791"/>
    <w:rsid w:val="008C3BAF"/>
    <w:rsid w:val="008C3BC5"/>
    <w:rsid w:val="008C3F17"/>
    <w:rsid w:val="008C428C"/>
    <w:rsid w:val="008C5598"/>
    <w:rsid w:val="008C598C"/>
    <w:rsid w:val="008C5F6D"/>
    <w:rsid w:val="008C61B8"/>
    <w:rsid w:val="008C639A"/>
    <w:rsid w:val="008C6407"/>
    <w:rsid w:val="008C6800"/>
    <w:rsid w:val="008C6CAE"/>
    <w:rsid w:val="008C6E72"/>
    <w:rsid w:val="008C74AE"/>
    <w:rsid w:val="008C74F1"/>
    <w:rsid w:val="008C7813"/>
    <w:rsid w:val="008C7A68"/>
    <w:rsid w:val="008D046F"/>
    <w:rsid w:val="008D0B78"/>
    <w:rsid w:val="008D0FEC"/>
    <w:rsid w:val="008D0FF9"/>
    <w:rsid w:val="008D1245"/>
    <w:rsid w:val="008D1E1F"/>
    <w:rsid w:val="008D1EDC"/>
    <w:rsid w:val="008D2388"/>
    <w:rsid w:val="008D283C"/>
    <w:rsid w:val="008D2A89"/>
    <w:rsid w:val="008D3407"/>
    <w:rsid w:val="008D3D75"/>
    <w:rsid w:val="008D40BC"/>
    <w:rsid w:val="008D42C4"/>
    <w:rsid w:val="008D44FA"/>
    <w:rsid w:val="008D4777"/>
    <w:rsid w:val="008D4AA1"/>
    <w:rsid w:val="008D4C5B"/>
    <w:rsid w:val="008D566D"/>
    <w:rsid w:val="008D602C"/>
    <w:rsid w:val="008D6220"/>
    <w:rsid w:val="008D62E1"/>
    <w:rsid w:val="008D638B"/>
    <w:rsid w:val="008D74C7"/>
    <w:rsid w:val="008D798C"/>
    <w:rsid w:val="008E0657"/>
    <w:rsid w:val="008E0666"/>
    <w:rsid w:val="008E08E8"/>
    <w:rsid w:val="008E18F7"/>
    <w:rsid w:val="008E2418"/>
    <w:rsid w:val="008E3182"/>
    <w:rsid w:val="008E318F"/>
    <w:rsid w:val="008E35A9"/>
    <w:rsid w:val="008E3CB9"/>
    <w:rsid w:val="008E4220"/>
    <w:rsid w:val="008E430B"/>
    <w:rsid w:val="008E43B0"/>
    <w:rsid w:val="008E46A1"/>
    <w:rsid w:val="008E4D69"/>
    <w:rsid w:val="008E56D0"/>
    <w:rsid w:val="008E5939"/>
    <w:rsid w:val="008E5998"/>
    <w:rsid w:val="008E5E1C"/>
    <w:rsid w:val="008E681A"/>
    <w:rsid w:val="008E69B4"/>
    <w:rsid w:val="008E718F"/>
    <w:rsid w:val="008E79B5"/>
    <w:rsid w:val="008E7E2D"/>
    <w:rsid w:val="008F085A"/>
    <w:rsid w:val="008F0C94"/>
    <w:rsid w:val="008F1237"/>
    <w:rsid w:val="008F1C71"/>
    <w:rsid w:val="008F1DDA"/>
    <w:rsid w:val="008F212D"/>
    <w:rsid w:val="008F27FE"/>
    <w:rsid w:val="008F3B16"/>
    <w:rsid w:val="008F3F70"/>
    <w:rsid w:val="008F4C70"/>
    <w:rsid w:val="008F538D"/>
    <w:rsid w:val="008F6126"/>
    <w:rsid w:val="008F6D7D"/>
    <w:rsid w:val="008F6E0D"/>
    <w:rsid w:val="008F7B64"/>
    <w:rsid w:val="00900BC7"/>
    <w:rsid w:val="00900CB2"/>
    <w:rsid w:val="00901025"/>
    <w:rsid w:val="00901759"/>
    <w:rsid w:val="009018A6"/>
    <w:rsid w:val="0090213C"/>
    <w:rsid w:val="009027CA"/>
    <w:rsid w:val="00902815"/>
    <w:rsid w:val="00902FD3"/>
    <w:rsid w:val="00903431"/>
    <w:rsid w:val="00904144"/>
    <w:rsid w:val="00905590"/>
    <w:rsid w:val="0090646F"/>
    <w:rsid w:val="00907855"/>
    <w:rsid w:val="00907887"/>
    <w:rsid w:val="00907992"/>
    <w:rsid w:val="00910D52"/>
    <w:rsid w:val="00910DBF"/>
    <w:rsid w:val="00911051"/>
    <w:rsid w:val="00912010"/>
    <w:rsid w:val="009123F3"/>
    <w:rsid w:val="00912604"/>
    <w:rsid w:val="0091272D"/>
    <w:rsid w:val="00912FB0"/>
    <w:rsid w:val="00913268"/>
    <w:rsid w:val="00913380"/>
    <w:rsid w:val="0091355F"/>
    <w:rsid w:val="00913895"/>
    <w:rsid w:val="009146EA"/>
    <w:rsid w:val="00915A86"/>
    <w:rsid w:val="0091644F"/>
    <w:rsid w:val="0091694A"/>
    <w:rsid w:val="0092029B"/>
    <w:rsid w:val="0092041A"/>
    <w:rsid w:val="00920A92"/>
    <w:rsid w:val="0092134F"/>
    <w:rsid w:val="00921383"/>
    <w:rsid w:val="0092408F"/>
    <w:rsid w:val="00924399"/>
    <w:rsid w:val="009244E8"/>
    <w:rsid w:val="00924ABC"/>
    <w:rsid w:val="00924C19"/>
    <w:rsid w:val="00924E3E"/>
    <w:rsid w:val="009253CE"/>
    <w:rsid w:val="00925807"/>
    <w:rsid w:val="00925F5F"/>
    <w:rsid w:val="00925FEB"/>
    <w:rsid w:val="0092619E"/>
    <w:rsid w:val="009261F7"/>
    <w:rsid w:val="0092648A"/>
    <w:rsid w:val="00927585"/>
    <w:rsid w:val="0092759E"/>
    <w:rsid w:val="009275D7"/>
    <w:rsid w:val="00927722"/>
    <w:rsid w:val="00927B2A"/>
    <w:rsid w:val="0093009F"/>
    <w:rsid w:val="00930980"/>
    <w:rsid w:val="00930D29"/>
    <w:rsid w:val="00930E98"/>
    <w:rsid w:val="00931076"/>
    <w:rsid w:val="0093108D"/>
    <w:rsid w:val="00932B51"/>
    <w:rsid w:val="00932BC2"/>
    <w:rsid w:val="009342CC"/>
    <w:rsid w:val="00934F2E"/>
    <w:rsid w:val="009353E1"/>
    <w:rsid w:val="00935BB6"/>
    <w:rsid w:val="009369BE"/>
    <w:rsid w:val="00936EF6"/>
    <w:rsid w:val="00937A52"/>
    <w:rsid w:val="00937AF8"/>
    <w:rsid w:val="00940377"/>
    <w:rsid w:val="00940821"/>
    <w:rsid w:val="009408E7"/>
    <w:rsid w:val="0094091A"/>
    <w:rsid w:val="00940AF7"/>
    <w:rsid w:val="00942830"/>
    <w:rsid w:val="00942EF8"/>
    <w:rsid w:val="00943A51"/>
    <w:rsid w:val="009448F5"/>
    <w:rsid w:val="009450EE"/>
    <w:rsid w:val="0094550B"/>
    <w:rsid w:val="00945B90"/>
    <w:rsid w:val="00946366"/>
    <w:rsid w:val="009464E9"/>
    <w:rsid w:val="00946BE8"/>
    <w:rsid w:val="00947293"/>
    <w:rsid w:val="00947762"/>
    <w:rsid w:val="00947A49"/>
    <w:rsid w:val="00947A85"/>
    <w:rsid w:val="00951216"/>
    <w:rsid w:val="0095140D"/>
    <w:rsid w:val="00951B79"/>
    <w:rsid w:val="00951F6B"/>
    <w:rsid w:val="0095254D"/>
    <w:rsid w:val="0095306B"/>
    <w:rsid w:val="009544EE"/>
    <w:rsid w:val="00954F92"/>
    <w:rsid w:val="0095550D"/>
    <w:rsid w:val="00955819"/>
    <w:rsid w:val="00956E8E"/>
    <w:rsid w:val="00956F35"/>
    <w:rsid w:val="009601D6"/>
    <w:rsid w:val="009606A3"/>
    <w:rsid w:val="00960AB9"/>
    <w:rsid w:val="0096156E"/>
    <w:rsid w:val="00961852"/>
    <w:rsid w:val="00961BE7"/>
    <w:rsid w:val="00962225"/>
    <w:rsid w:val="00963057"/>
    <w:rsid w:val="0096309C"/>
    <w:rsid w:val="00963A22"/>
    <w:rsid w:val="009655A4"/>
    <w:rsid w:val="00966E6F"/>
    <w:rsid w:val="009672AD"/>
    <w:rsid w:val="00967688"/>
    <w:rsid w:val="00967DC6"/>
    <w:rsid w:val="00970360"/>
    <w:rsid w:val="00970B1A"/>
    <w:rsid w:val="00970B42"/>
    <w:rsid w:val="00970F31"/>
    <w:rsid w:val="00972996"/>
    <w:rsid w:val="00972D81"/>
    <w:rsid w:val="00972EE1"/>
    <w:rsid w:val="00973DC7"/>
    <w:rsid w:val="00974393"/>
    <w:rsid w:val="0097470D"/>
    <w:rsid w:val="00974977"/>
    <w:rsid w:val="009752B9"/>
    <w:rsid w:val="0097583A"/>
    <w:rsid w:val="00975B82"/>
    <w:rsid w:val="009764EB"/>
    <w:rsid w:val="009765C1"/>
    <w:rsid w:val="00976835"/>
    <w:rsid w:val="00976B50"/>
    <w:rsid w:val="00980275"/>
    <w:rsid w:val="009806D7"/>
    <w:rsid w:val="00981047"/>
    <w:rsid w:val="0098141B"/>
    <w:rsid w:val="00981EC5"/>
    <w:rsid w:val="00981F1E"/>
    <w:rsid w:val="00982132"/>
    <w:rsid w:val="00982B1C"/>
    <w:rsid w:val="00982E03"/>
    <w:rsid w:val="00983AF6"/>
    <w:rsid w:val="009848E3"/>
    <w:rsid w:val="00984D41"/>
    <w:rsid w:val="00984E66"/>
    <w:rsid w:val="009850EF"/>
    <w:rsid w:val="0098553C"/>
    <w:rsid w:val="009865D8"/>
    <w:rsid w:val="0098687F"/>
    <w:rsid w:val="00986958"/>
    <w:rsid w:val="00986FA5"/>
    <w:rsid w:val="009874B2"/>
    <w:rsid w:val="0098757F"/>
    <w:rsid w:val="009877A9"/>
    <w:rsid w:val="00987836"/>
    <w:rsid w:val="00990177"/>
    <w:rsid w:val="00990DB0"/>
    <w:rsid w:val="00990ECB"/>
    <w:rsid w:val="00990FAE"/>
    <w:rsid w:val="009911CC"/>
    <w:rsid w:val="0099132B"/>
    <w:rsid w:val="00991396"/>
    <w:rsid w:val="00992606"/>
    <w:rsid w:val="009926D4"/>
    <w:rsid w:val="0099270A"/>
    <w:rsid w:val="00992A9F"/>
    <w:rsid w:val="00993165"/>
    <w:rsid w:val="00993176"/>
    <w:rsid w:val="00993EC9"/>
    <w:rsid w:val="00993F66"/>
    <w:rsid w:val="00994309"/>
    <w:rsid w:val="0099433A"/>
    <w:rsid w:val="00994685"/>
    <w:rsid w:val="009946D9"/>
    <w:rsid w:val="00994F7D"/>
    <w:rsid w:val="00995E27"/>
    <w:rsid w:val="00996695"/>
    <w:rsid w:val="009967D4"/>
    <w:rsid w:val="00996DA8"/>
    <w:rsid w:val="0099780A"/>
    <w:rsid w:val="0099785C"/>
    <w:rsid w:val="00997CB5"/>
    <w:rsid w:val="00997FB3"/>
    <w:rsid w:val="009A0F71"/>
    <w:rsid w:val="009A12E8"/>
    <w:rsid w:val="009A1446"/>
    <w:rsid w:val="009A1972"/>
    <w:rsid w:val="009A2329"/>
    <w:rsid w:val="009A232D"/>
    <w:rsid w:val="009A3EFA"/>
    <w:rsid w:val="009A490B"/>
    <w:rsid w:val="009A63A1"/>
    <w:rsid w:val="009A665C"/>
    <w:rsid w:val="009A66FE"/>
    <w:rsid w:val="009A6B9B"/>
    <w:rsid w:val="009A6D0F"/>
    <w:rsid w:val="009B0216"/>
    <w:rsid w:val="009B0BFB"/>
    <w:rsid w:val="009B2318"/>
    <w:rsid w:val="009B3250"/>
    <w:rsid w:val="009B4D09"/>
    <w:rsid w:val="009B4D4A"/>
    <w:rsid w:val="009B5370"/>
    <w:rsid w:val="009B58CB"/>
    <w:rsid w:val="009B5A45"/>
    <w:rsid w:val="009B62D0"/>
    <w:rsid w:val="009B631C"/>
    <w:rsid w:val="009B6345"/>
    <w:rsid w:val="009B658F"/>
    <w:rsid w:val="009B6614"/>
    <w:rsid w:val="009B7FF6"/>
    <w:rsid w:val="009C026B"/>
    <w:rsid w:val="009C0569"/>
    <w:rsid w:val="009C059A"/>
    <w:rsid w:val="009C0630"/>
    <w:rsid w:val="009C267D"/>
    <w:rsid w:val="009C26ED"/>
    <w:rsid w:val="009C3A77"/>
    <w:rsid w:val="009C4089"/>
    <w:rsid w:val="009C49B6"/>
    <w:rsid w:val="009C4C36"/>
    <w:rsid w:val="009C4F8E"/>
    <w:rsid w:val="009C5039"/>
    <w:rsid w:val="009C53AA"/>
    <w:rsid w:val="009C54D0"/>
    <w:rsid w:val="009C5CC5"/>
    <w:rsid w:val="009C5E20"/>
    <w:rsid w:val="009D100F"/>
    <w:rsid w:val="009D13D1"/>
    <w:rsid w:val="009D13D4"/>
    <w:rsid w:val="009D1FE2"/>
    <w:rsid w:val="009D26C6"/>
    <w:rsid w:val="009D270E"/>
    <w:rsid w:val="009D2748"/>
    <w:rsid w:val="009D335B"/>
    <w:rsid w:val="009D3876"/>
    <w:rsid w:val="009D3D3B"/>
    <w:rsid w:val="009D4644"/>
    <w:rsid w:val="009D4B6F"/>
    <w:rsid w:val="009D50EE"/>
    <w:rsid w:val="009D51AD"/>
    <w:rsid w:val="009D561D"/>
    <w:rsid w:val="009D57AB"/>
    <w:rsid w:val="009D5814"/>
    <w:rsid w:val="009D5A49"/>
    <w:rsid w:val="009D5CBA"/>
    <w:rsid w:val="009D6CD2"/>
    <w:rsid w:val="009D6D24"/>
    <w:rsid w:val="009D6F5F"/>
    <w:rsid w:val="009D75A4"/>
    <w:rsid w:val="009D7FB3"/>
    <w:rsid w:val="009E0C85"/>
    <w:rsid w:val="009E1EDD"/>
    <w:rsid w:val="009E1FCC"/>
    <w:rsid w:val="009E2497"/>
    <w:rsid w:val="009E310F"/>
    <w:rsid w:val="009E375C"/>
    <w:rsid w:val="009E3CC4"/>
    <w:rsid w:val="009E3FFE"/>
    <w:rsid w:val="009E40EC"/>
    <w:rsid w:val="009E4F10"/>
    <w:rsid w:val="009E5623"/>
    <w:rsid w:val="009E5B9B"/>
    <w:rsid w:val="009E643F"/>
    <w:rsid w:val="009E6BA9"/>
    <w:rsid w:val="009E7716"/>
    <w:rsid w:val="009E7F11"/>
    <w:rsid w:val="009F09E9"/>
    <w:rsid w:val="009F1159"/>
    <w:rsid w:val="009F13F2"/>
    <w:rsid w:val="009F3398"/>
    <w:rsid w:val="009F3A01"/>
    <w:rsid w:val="009F3E07"/>
    <w:rsid w:val="009F458D"/>
    <w:rsid w:val="009F4CDA"/>
    <w:rsid w:val="009F505E"/>
    <w:rsid w:val="009F5417"/>
    <w:rsid w:val="009F67AD"/>
    <w:rsid w:val="009F6E9C"/>
    <w:rsid w:val="009F721C"/>
    <w:rsid w:val="009F7733"/>
    <w:rsid w:val="009F7CC5"/>
    <w:rsid w:val="009F7FB0"/>
    <w:rsid w:val="00A0009C"/>
    <w:rsid w:val="00A00142"/>
    <w:rsid w:val="00A00F0A"/>
    <w:rsid w:val="00A01559"/>
    <w:rsid w:val="00A0177C"/>
    <w:rsid w:val="00A01861"/>
    <w:rsid w:val="00A01E67"/>
    <w:rsid w:val="00A01FFC"/>
    <w:rsid w:val="00A02008"/>
    <w:rsid w:val="00A0237C"/>
    <w:rsid w:val="00A02A86"/>
    <w:rsid w:val="00A02BA2"/>
    <w:rsid w:val="00A03ADE"/>
    <w:rsid w:val="00A03E06"/>
    <w:rsid w:val="00A04102"/>
    <w:rsid w:val="00A04204"/>
    <w:rsid w:val="00A048FF"/>
    <w:rsid w:val="00A04FAB"/>
    <w:rsid w:val="00A05BA4"/>
    <w:rsid w:val="00A05E1A"/>
    <w:rsid w:val="00A064D3"/>
    <w:rsid w:val="00A0723A"/>
    <w:rsid w:val="00A0733B"/>
    <w:rsid w:val="00A077F8"/>
    <w:rsid w:val="00A10821"/>
    <w:rsid w:val="00A10BD8"/>
    <w:rsid w:val="00A1119D"/>
    <w:rsid w:val="00A11646"/>
    <w:rsid w:val="00A117CC"/>
    <w:rsid w:val="00A12770"/>
    <w:rsid w:val="00A1286A"/>
    <w:rsid w:val="00A13194"/>
    <w:rsid w:val="00A136D2"/>
    <w:rsid w:val="00A138D7"/>
    <w:rsid w:val="00A143B6"/>
    <w:rsid w:val="00A1525C"/>
    <w:rsid w:val="00A157C3"/>
    <w:rsid w:val="00A15A8D"/>
    <w:rsid w:val="00A15E45"/>
    <w:rsid w:val="00A160A7"/>
    <w:rsid w:val="00A16224"/>
    <w:rsid w:val="00A16A4D"/>
    <w:rsid w:val="00A20AB9"/>
    <w:rsid w:val="00A21247"/>
    <w:rsid w:val="00A2211C"/>
    <w:rsid w:val="00A22122"/>
    <w:rsid w:val="00A23312"/>
    <w:rsid w:val="00A236BD"/>
    <w:rsid w:val="00A24492"/>
    <w:rsid w:val="00A24DD0"/>
    <w:rsid w:val="00A25364"/>
    <w:rsid w:val="00A26ADB"/>
    <w:rsid w:val="00A279AC"/>
    <w:rsid w:val="00A27D78"/>
    <w:rsid w:val="00A27F69"/>
    <w:rsid w:val="00A3004E"/>
    <w:rsid w:val="00A30572"/>
    <w:rsid w:val="00A308A7"/>
    <w:rsid w:val="00A3104A"/>
    <w:rsid w:val="00A312E1"/>
    <w:rsid w:val="00A31FAD"/>
    <w:rsid w:val="00A3219A"/>
    <w:rsid w:val="00A327B9"/>
    <w:rsid w:val="00A33FC7"/>
    <w:rsid w:val="00A344BD"/>
    <w:rsid w:val="00A3480A"/>
    <w:rsid w:val="00A35898"/>
    <w:rsid w:val="00A367BE"/>
    <w:rsid w:val="00A36990"/>
    <w:rsid w:val="00A37305"/>
    <w:rsid w:val="00A40446"/>
    <w:rsid w:val="00A41CCE"/>
    <w:rsid w:val="00A41D21"/>
    <w:rsid w:val="00A42BE9"/>
    <w:rsid w:val="00A42DD8"/>
    <w:rsid w:val="00A440A3"/>
    <w:rsid w:val="00A45191"/>
    <w:rsid w:val="00A456A1"/>
    <w:rsid w:val="00A45877"/>
    <w:rsid w:val="00A45A43"/>
    <w:rsid w:val="00A45C57"/>
    <w:rsid w:val="00A463FF"/>
    <w:rsid w:val="00A50470"/>
    <w:rsid w:val="00A505FF"/>
    <w:rsid w:val="00A50C8A"/>
    <w:rsid w:val="00A522C5"/>
    <w:rsid w:val="00A523BB"/>
    <w:rsid w:val="00A52725"/>
    <w:rsid w:val="00A528CD"/>
    <w:rsid w:val="00A52D21"/>
    <w:rsid w:val="00A532C0"/>
    <w:rsid w:val="00A542A5"/>
    <w:rsid w:val="00A54931"/>
    <w:rsid w:val="00A54A1B"/>
    <w:rsid w:val="00A54EEC"/>
    <w:rsid w:val="00A55496"/>
    <w:rsid w:val="00A55F2E"/>
    <w:rsid w:val="00A5704D"/>
    <w:rsid w:val="00A57E92"/>
    <w:rsid w:val="00A610D1"/>
    <w:rsid w:val="00A61744"/>
    <w:rsid w:val="00A61CAB"/>
    <w:rsid w:val="00A62329"/>
    <w:rsid w:val="00A6415C"/>
    <w:rsid w:val="00A641D8"/>
    <w:rsid w:val="00A64360"/>
    <w:rsid w:val="00A6490F"/>
    <w:rsid w:val="00A64A11"/>
    <w:rsid w:val="00A64C70"/>
    <w:rsid w:val="00A65256"/>
    <w:rsid w:val="00A655C1"/>
    <w:rsid w:val="00A65978"/>
    <w:rsid w:val="00A65C20"/>
    <w:rsid w:val="00A703D2"/>
    <w:rsid w:val="00A71042"/>
    <w:rsid w:val="00A71296"/>
    <w:rsid w:val="00A71872"/>
    <w:rsid w:val="00A71C74"/>
    <w:rsid w:val="00A73C19"/>
    <w:rsid w:val="00A750B6"/>
    <w:rsid w:val="00A75637"/>
    <w:rsid w:val="00A7577C"/>
    <w:rsid w:val="00A758F1"/>
    <w:rsid w:val="00A75C1C"/>
    <w:rsid w:val="00A76F1B"/>
    <w:rsid w:val="00A77430"/>
    <w:rsid w:val="00A77DA0"/>
    <w:rsid w:val="00A8027A"/>
    <w:rsid w:val="00A8039F"/>
    <w:rsid w:val="00A8060E"/>
    <w:rsid w:val="00A81661"/>
    <w:rsid w:val="00A822DF"/>
    <w:rsid w:val="00A83C43"/>
    <w:rsid w:val="00A84FA4"/>
    <w:rsid w:val="00A85066"/>
    <w:rsid w:val="00A85170"/>
    <w:rsid w:val="00A855D3"/>
    <w:rsid w:val="00A856A3"/>
    <w:rsid w:val="00A85E61"/>
    <w:rsid w:val="00A876CB"/>
    <w:rsid w:val="00A878AE"/>
    <w:rsid w:val="00A904E9"/>
    <w:rsid w:val="00A90A27"/>
    <w:rsid w:val="00A90AA0"/>
    <w:rsid w:val="00A90C83"/>
    <w:rsid w:val="00A90D00"/>
    <w:rsid w:val="00A914FE"/>
    <w:rsid w:val="00A919E0"/>
    <w:rsid w:val="00A93A5E"/>
    <w:rsid w:val="00A949E3"/>
    <w:rsid w:val="00A94AA0"/>
    <w:rsid w:val="00A94CC9"/>
    <w:rsid w:val="00A95D54"/>
    <w:rsid w:val="00A96151"/>
    <w:rsid w:val="00A96164"/>
    <w:rsid w:val="00A970FA"/>
    <w:rsid w:val="00A9720D"/>
    <w:rsid w:val="00A973EF"/>
    <w:rsid w:val="00A97BC7"/>
    <w:rsid w:val="00A97CFB"/>
    <w:rsid w:val="00A97EBB"/>
    <w:rsid w:val="00AA020C"/>
    <w:rsid w:val="00AA0249"/>
    <w:rsid w:val="00AA0A5D"/>
    <w:rsid w:val="00AA0B37"/>
    <w:rsid w:val="00AA0BE5"/>
    <w:rsid w:val="00AA16FD"/>
    <w:rsid w:val="00AA2226"/>
    <w:rsid w:val="00AA2506"/>
    <w:rsid w:val="00AA39DD"/>
    <w:rsid w:val="00AA3B56"/>
    <w:rsid w:val="00AA3CA4"/>
    <w:rsid w:val="00AA4219"/>
    <w:rsid w:val="00AA432B"/>
    <w:rsid w:val="00AA4843"/>
    <w:rsid w:val="00AA56AC"/>
    <w:rsid w:val="00AA64A7"/>
    <w:rsid w:val="00AA70CE"/>
    <w:rsid w:val="00AA7345"/>
    <w:rsid w:val="00AA76ED"/>
    <w:rsid w:val="00AA7B6E"/>
    <w:rsid w:val="00AB02C5"/>
    <w:rsid w:val="00AB0566"/>
    <w:rsid w:val="00AB0C34"/>
    <w:rsid w:val="00AB1402"/>
    <w:rsid w:val="00AB2DF7"/>
    <w:rsid w:val="00AB3992"/>
    <w:rsid w:val="00AB4659"/>
    <w:rsid w:val="00AB4844"/>
    <w:rsid w:val="00AB4D12"/>
    <w:rsid w:val="00AB57EA"/>
    <w:rsid w:val="00AB58AA"/>
    <w:rsid w:val="00AB59A3"/>
    <w:rsid w:val="00AB5C8A"/>
    <w:rsid w:val="00AB5D98"/>
    <w:rsid w:val="00AB6EC9"/>
    <w:rsid w:val="00AB7517"/>
    <w:rsid w:val="00AB7782"/>
    <w:rsid w:val="00AB7FC9"/>
    <w:rsid w:val="00AC0F06"/>
    <w:rsid w:val="00AC14D9"/>
    <w:rsid w:val="00AC1D05"/>
    <w:rsid w:val="00AC25A5"/>
    <w:rsid w:val="00AC2607"/>
    <w:rsid w:val="00AC43BB"/>
    <w:rsid w:val="00AC4610"/>
    <w:rsid w:val="00AC4725"/>
    <w:rsid w:val="00AC4FC0"/>
    <w:rsid w:val="00AC593E"/>
    <w:rsid w:val="00AC5EC9"/>
    <w:rsid w:val="00AC6CCA"/>
    <w:rsid w:val="00AC70AB"/>
    <w:rsid w:val="00AC72B6"/>
    <w:rsid w:val="00AC784A"/>
    <w:rsid w:val="00AD0207"/>
    <w:rsid w:val="00AD0B04"/>
    <w:rsid w:val="00AD0C1D"/>
    <w:rsid w:val="00AD109C"/>
    <w:rsid w:val="00AD17C6"/>
    <w:rsid w:val="00AD1C57"/>
    <w:rsid w:val="00AD211B"/>
    <w:rsid w:val="00AD2187"/>
    <w:rsid w:val="00AD2383"/>
    <w:rsid w:val="00AD241D"/>
    <w:rsid w:val="00AD4061"/>
    <w:rsid w:val="00AD48AA"/>
    <w:rsid w:val="00AD4965"/>
    <w:rsid w:val="00AD4EF4"/>
    <w:rsid w:val="00AD55A3"/>
    <w:rsid w:val="00AD5E51"/>
    <w:rsid w:val="00AD6155"/>
    <w:rsid w:val="00AD6574"/>
    <w:rsid w:val="00AD73DA"/>
    <w:rsid w:val="00AD7544"/>
    <w:rsid w:val="00AE046A"/>
    <w:rsid w:val="00AE0975"/>
    <w:rsid w:val="00AE176C"/>
    <w:rsid w:val="00AE1AAC"/>
    <w:rsid w:val="00AE1EDD"/>
    <w:rsid w:val="00AE2C68"/>
    <w:rsid w:val="00AE2E65"/>
    <w:rsid w:val="00AE3A92"/>
    <w:rsid w:val="00AE3E13"/>
    <w:rsid w:val="00AE40D0"/>
    <w:rsid w:val="00AE42EC"/>
    <w:rsid w:val="00AE5284"/>
    <w:rsid w:val="00AE5300"/>
    <w:rsid w:val="00AE75B1"/>
    <w:rsid w:val="00AE7C29"/>
    <w:rsid w:val="00AE7C97"/>
    <w:rsid w:val="00AF08E3"/>
    <w:rsid w:val="00AF0AA9"/>
    <w:rsid w:val="00AF146E"/>
    <w:rsid w:val="00AF285A"/>
    <w:rsid w:val="00AF290A"/>
    <w:rsid w:val="00AF379E"/>
    <w:rsid w:val="00AF3BA9"/>
    <w:rsid w:val="00AF4177"/>
    <w:rsid w:val="00AF48D2"/>
    <w:rsid w:val="00AF49A7"/>
    <w:rsid w:val="00AF536C"/>
    <w:rsid w:val="00AF53CE"/>
    <w:rsid w:val="00AF5855"/>
    <w:rsid w:val="00AF62A5"/>
    <w:rsid w:val="00AF6320"/>
    <w:rsid w:val="00AF6447"/>
    <w:rsid w:val="00AF65BB"/>
    <w:rsid w:val="00AF6AB2"/>
    <w:rsid w:val="00AF6BFC"/>
    <w:rsid w:val="00AF6D36"/>
    <w:rsid w:val="00AF773D"/>
    <w:rsid w:val="00AF7CFB"/>
    <w:rsid w:val="00B00220"/>
    <w:rsid w:val="00B00B41"/>
    <w:rsid w:val="00B01479"/>
    <w:rsid w:val="00B036F1"/>
    <w:rsid w:val="00B0408E"/>
    <w:rsid w:val="00B04227"/>
    <w:rsid w:val="00B0460F"/>
    <w:rsid w:val="00B06885"/>
    <w:rsid w:val="00B06BBB"/>
    <w:rsid w:val="00B06F01"/>
    <w:rsid w:val="00B0702B"/>
    <w:rsid w:val="00B0753C"/>
    <w:rsid w:val="00B07E55"/>
    <w:rsid w:val="00B07F7C"/>
    <w:rsid w:val="00B10310"/>
    <w:rsid w:val="00B10509"/>
    <w:rsid w:val="00B10A60"/>
    <w:rsid w:val="00B10D00"/>
    <w:rsid w:val="00B11093"/>
    <w:rsid w:val="00B11187"/>
    <w:rsid w:val="00B11B8D"/>
    <w:rsid w:val="00B12116"/>
    <w:rsid w:val="00B1280C"/>
    <w:rsid w:val="00B12E3E"/>
    <w:rsid w:val="00B1432C"/>
    <w:rsid w:val="00B148EF"/>
    <w:rsid w:val="00B14934"/>
    <w:rsid w:val="00B14944"/>
    <w:rsid w:val="00B14C54"/>
    <w:rsid w:val="00B15085"/>
    <w:rsid w:val="00B15777"/>
    <w:rsid w:val="00B15EE6"/>
    <w:rsid w:val="00B16872"/>
    <w:rsid w:val="00B16C68"/>
    <w:rsid w:val="00B16E2A"/>
    <w:rsid w:val="00B17305"/>
    <w:rsid w:val="00B1758C"/>
    <w:rsid w:val="00B17654"/>
    <w:rsid w:val="00B177FF"/>
    <w:rsid w:val="00B200AD"/>
    <w:rsid w:val="00B20547"/>
    <w:rsid w:val="00B20AE2"/>
    <w:rsid w:val="00B21896"/>
    <w:rsid w:val="00B21D72"/>
    <w:rsid w:val="00B22248"/>
    <w:rsid w:val="00B234C0"/>
    <w:rsid w:val="00B2456B"/>
    <w:rsid w:val="00B24872"/>
    <w:rsid w:val="00B2499A"/>
    <w:rsid w:val="00B26C19"/>
    <w:rsid w:val="00B26C7E"/>
    <w:rsid w:val="00B26CB9"/>
    <w:rsid w:val="00B274A9"/>
    <w:rsid w:val="00B2756E"/>
    <w:rsid w:val="00B278CC"/>
    <w:rsid w:val="00B27A05"/>
    <w:rsid w:val="00B27C4F"/>
    <w:rsid w:val="00B27ED6"/>
    <w:rsid w:val="00B3007B"/>
    <w:rsid w:val="00B301EE"/>
    <w:rsid w:val="00B30760"/>
    <w:rsid w:val="00B30C94"/>
    <w:rsid w:val="00B323CE"/>
    <w:rsid w:val="00B32786"/>
    <w:rsid w:val="00B32B8B"/>
    <w:rsid w:val="00B3304C"/>
    <w:rsid w:val="00B33D3E"/>
    <w:rsid w:val="00B33F95"/>
    <w:rsid w:val="00B3441A"/>
    <w:rsid w:val="00B3522A"/>
    <w:rsid w:val="00B3522F"/>
    <w:rsid w:val="00B35F6D"/>
    <w:rsid w:val="00B36A84"/>
    <w:rsid w:val="00B37B34"/>
    <w:rsid w:val="00B4135E"/>
    <w:rsid w:val="00B41A94"/>
    <w:rsid w:val="00B42C7A"/>
    <w:rsid w:val="00B43272"/>
    <w:rsid w:val="00B438F3"/>
    <w:rsid w:val="00B43CEB"/>
    <w:rsid w:val="00B43F7E"/>
    <w:rsid w:val="00B43FDB"/>
    <w:rsid w:val="00B44289"/>
    <w:rsid w:val="00B44431"/>
    <w:rsid w:val="00B452E2"/>
    <w:rsid w:val="00B454F2"/>
    <w:rsid w:val="00B45861"/>
    <w:rsid w:val="00B465DC"/>
    <w:rsid w:val="00B46C41"/>
    <w:rsid w:val="00B50857"/>
    <w:rsid w:val="00B50B40"/>
    <w:rsid w:val="00B50C2F"/>
    <w:rsid w:val="00B5166A"/>
    <w:rsid w:val="00B51C21"/>
    <w:rsid w:val="00B51C91"/>
    <w:rsid w:val="00B5210D"/>
    <w:rsid w:val="00B522AC"/>
    <w:rsid w:val="00B52679"/>
    <w:rsid w:val="00B52FE7"/>
    <w:rsid w:val="00B530A9"/>
    <w:rsid w:val="00B530D3"/>
    <w:rsid w:val="00B53534"/>
    <w:rsid w:val="00B53A84"/>
    <w:rsid w:val="00B54127"/>
    <w:rsid w:val="00B5427C"/>
    <w:rsid w:val="00B54996"/>
    <w:rsid w:val="00B54C34"/>
    <w:rsid w:val="00B55133"/>
    <w:rsid w:val="00B56C31"/>
    <w:rsid w:val="00B574F7"/>
    <w:rsid w:val="00B57616"/>
    <w:rsid w:val="00B57BF6"/>
    <w:rsid w:val="00B6208F"/>
    <w:rsid w:val="00B62A28"/>
    <w:rsid w:val="00B62EEF"/>
    <w:rsid w:val="00B63178"/>
    <w:rsid w:val="00B63DE3"/>
    <w:rsid w:val="00B642B5"/>
    <w:rsid w:val="00B643BD"/>
    <w:rsid w:val="00B65497"/>
    <w:rsid w:val="00B6563D"/>
    <w:rsid w:val="00B660A4"/>
    <w:rsid w:val="00B66B34"/>
    <w:rsid w:val="00B6768B"/>
    <w:rsid w:val="00B67A0C"/>
    <w:rsid w:val="00B67C3D"/>
    <w:rsid w:val="00B67D4E"/>
    <w:rsid w:val="00B701C4"/>
    <w:rsid w:val="00B7050E"/>
    <w:rsid w:val="00B70737"/>
    <w:rsid w:val="00B70859"/>
    <w:rsid w:val="00B70921"/>
    <w:rsid w:val="00B71004"/>
    <w:rsid w:val="00B71309"/>
    <w:rsid w:val="00B7130D"/>
    <w:rsid w:val="00B71E18"/>
    <w:rsid w:val="00B721E1"/>
    <w:rsid w:val="00B728B4"/>
    <w:rsid w:val="00B72BB7"/>
    <w:rsid w:val="00B73D08"/>
    <w:rsid w:val="00B73E7E"/>
    <w:rsid w:val="00B74839"/>
    <w:rsid w:val="00B751A1"/>
    <w:rsid w:val="00B753F5"/>
    <w:rsid w:val="00B75622"/>
    <w:rsid w:val="00B758D3"/>
    <w:rsid w:val="00B75B4A"/>
    <w:rsid w:val="00B767B7"/>
    <w:rsid w:val="00B768C6"/>
    <w:rsid w:val="00B769CA"/>
    <w:rsid w:val="00B76CA4"/>
    <w:rsid w:val="00B8050C"/>
    <w:rsid w:val="00B80719"/>
    <w:rsid w:val="00B809E4"/>
    <w:rsid w:val="00B80A63"/>
    <w:rsid w:val="00B80B32"/>
    <w:rsid w:val="00B8405F"/>
    <w:rsid w:val="00B854F6"/>
    <w:rsid w:val="00B85DED"/>
    <w:rsid w:val="00B8601D"/>
    <w:rsid w:val="00B86029"/>
    <w:rsid w:val="00B86875"/>
    <w:rsid w:val="00B86B51"/>
    <w:rsid w:val="00B86B80"/>
    <w:rsid w:val="00B8753B"/>
    <w:rsid w:val="00B87D49"/>
    <w:rsid w:val="00B87DF8"/>
    <w:rsid w:val="00B902E8"/>
    <w:rsid w:val="00B906CD"/>
    <w:rsid w:val="00B90C2F"/>
    <w:rsid w:val="00B90C86"/>
    <w:rsid w:val="00B9149F"/>
    <w:rsid w:val="00B91A7F"/>
    <w:rsid w:val="00B9261D"/>
    <w:rsid w:val="00B92DE7"/>
    <w:rsid w:val="00B93C77"/>
    <w:rsid w:val="00B93D28"/>
    <w:rsid w:val="00B94349"/>
    <w:rsid w:val="00B94A5F"/>
    <w:rsid w:val="00B95A4D"/>
    <w:rsid w:val="00B9624C"/>
    <w:rsid w:val="00B962A4"/>
    <w:rsid w:val="00B96472"/>
    <w:rsid w:val="00B965EE"/>
    <w:rsid w:val="00B971E1"/>
    <w:rsid w:val="00B9747F"/>
    <w:rsid w:val="00B97A3B"/>
    <w:rsid w:val="00B97E22"/>
    <w:rsid w:val="00BA0695"/>
    <w:rsid w:val="00BA12C6"/>
    <w:rsid w:val="00BA14C0"/>
    <w:rsid w:val="00BA170E"/>
    <w:rsid w:val="00BA2584"/>
    <w:rsid w:val="00BA2CB0"/>
    <w:rsid w:val="00BA30C1"/>
    <w:rsid w:val="00BA3F34"/>
    <w:rsid w:val="00BA48A9"/>
    <w:rsid w:val="00BA4C81"/>
    <w:rsid w:val="00BA4F4A"/>
    <w:rsid w:val="00BA537A"/>
    <w:rsid w:val="00BA53E0"/>
    <w:rsid w:val="00BA54C6"/>
    <w:rsid w:val="00BA7D0C"/>
    <w:rsid w:val="00BB03A4"/>
    <w:rsid w:val="00BB08EF"/>
    <w:rsid w:val="00BB0DA0"/>
    <w:rsid w:val="00BB1D2A"/>
    <w:rsid w:val="00BB1DBB"/>
    <w:rsid w:val="00BB1E2D"/>
    <w:rsid w:val="00BB1E5B"/>
    <w:rsid w:val="00BB1F6E"/>
    <w:rsid w:val="00BB223F"/>
    <w:rsid w:val="00BB27F4"/>
    <w:rsid w:val="00BB2A2F"/>
    <w:rsid w:val="00BB2BDE"/>
    <w:rsid w:val="00BB30FA"/>
    <w:rsid w:val="00BB3907"/>
    <w:rsid w:val="00BB3A98"/>
    <w:rsid w:val="00BB4162"/>
    <w:rsid w:val="00BB47C5"/>
    <w:rsid w:val="00BB4D78"/>
    <w:rsid w:val="00BB50E8"/>
    <w:rsid w:val="00BB5BFA"/>
    <w:rsid w:val="00BB6024"/>
    <w:rsid w:val="00BB6155"/>
    <w:rsid w:val="00BB6768"/>
    <w:rsid w:val="00BB68BA"/>
    <w:rsid w:val="00BB6971"/>
    <w:rsid w:val="00BB6AFA"/>
    <w:rsid w:val="00BB6BD4"/>
    <w:rsid w:val="00BB7001"/>
    <w:rsid w:val="00BB74B6"/>
    <w:rsid w:val="00BB7535"/>
    <w:rsid w:val="00BB7624"/>
    <w:rsid w:val="00BB7693"/>
    <w:rsid w:val="00BC0142"/>
    <w:rsid w:val="00BC074C"/>
    <w:rsid w:val="00BC14BD"/>
    <w:rsid w:val="00BC21E4"/>
    <w:rsid w:val="00BC2762"/>
    <w:rsid w:val="00BC2C63"/>
    <w:rsid w:val="00BC3AB1"/>
    <w:rsid w:val="00BC3DB6"/>
    <w:rsid w:val="00BC426A"/>
    <w:rsid w:val="00BC4D59"/>
    <w:rsid w:val="00BC5323"/>
    <w:rsid w:val="00BC6124"/>
    <w:rsid w:val="00BC6593"/>
    <w:rsid w:val="00BC7023"/>
    <w:rsid w:val="00BC70AA"/>
    <w:rsid w:val="00BC7DB7"/>
    <w:rsid w:val="00BC7F35"/>
    <w:rsid w:val="00BD04D2"/>
    <w:rsid w:val="00BD09F2"/>
    <w:rsid w:val="00BD0BA8"/>
    <w:rsid w:val="00BD0E85"/>
    <w:rsid w:val="00BD1937"/>
    <w:rsid w:val="00BD3D0D"/>
    <w:rsid w:val="00BD44EC"/>
    <w:rsid w:val="00BD4F8E"/>
    <w:rsid w:val="00BD61BD"/>
    <w:rsid w:val="00BD640B"/>
    <w:rsid w:val="00BD6546"/>
    <w:rsid w:val="00BD76F3"/>
    <w:rsid w:val="00BD78D3"/>
    <w:rsid w:val="00BD79BD"/>
    <w:rsid w:val="00BD7CDF"/>
    <w:rsid w:val="00BE12C7"/>
    <w:rsid w:val="00BE279B"/>
    <w:rsid w:val="00BE2DB8"/>
    <w:rsid w:val="00BE3D59"/>
    <w:rsid w:val="00BE4096"/>
    <w:rsid w:val="00BE43A3"/>
    <w:rsid w:val="00BE4626"/>
    <w:rsid w:val="00BE47F8"/>
    <w:rsid w:val="00BE4CA0"/>
    <w:rsid w:val="00BE57DF"/>
    <w:rsid w:val="00BE59E9"/>
    <w:rsid w:val="00BE6062"/>
    <w:rsid w:val="00BE6358"/>
    <w:rsid w:val="00BE7CEF"/>
    <w:rsid w:val="00BE7F25"/>
    <w:rsid w:val="00BF02A5"/>
    <w:rsid w:val="00BF0C98"/>
    <w:rsid w:val="00BF102C"/>
    <w:rsid w:val="00BF104D"/>
    <w:rsid w:val="00BF14CC"/>
    <w:rsid w:val="00BF19D5"/>
    <w:rsid w:val="00BF1A5E"/>
    <w:rsid w:val="00BF1EA3"/>
    <w:rsid w:val="00BF22B5"/>
    <w:rsid w:val="00BF355A"/>
    <w:rsid w:val="00BF3A8D"/>
    <w:rsid w:val="00BF419D"/>
    <w:rsid w:val="00BF55B2"/>
    <w:rsid w:val="00BF5CDB"/>
    <w:rsid w:val="00BF68F4"/>
    <w:rsid w:val="00BF6A16"/>
    <w:rsid w:val="00BF705D"/>
    <w:rsid w:val="00BF723B"/>
    <w:rsid w:val="00BF7663"/>
    <w:rsid w:val="00C0159F"/>
    <w:rsid w:val="00C01C51"/>
    <w:rsid w:val="00C032AC"/>
    <w:rsid w:val="00C040DF"/>
    <w:rsid w:val="00C049FF"/>
    <w:rsid w:val="00C068F5"/>
    <w:rsid w:val="00C071CC"/>
    <w:rsid w:val="00C0722B"/>
    <w:rsid w:val="00C0748C"/>
    <w:rsid w:val="00C07EC4"/>
    <w:rsid w:val="00C1008A"/>
    <w:rsid w:val="00C10EC4"/>
    <w:rsid w:val="00C10FFE"/>
    <w:rsid w:val="00C114CF"/>
    <w:rsid w:val="00C11EB3"/>
    <w:rsid w:val="00C11F4F"/>
    <w:rsid w:val="00C1223D"/>
    <w:rsid w:val="00C126C0"/>
    <w:rsid w:val="00C1273E"/>
    <w:rsid w:val="00C128FF"/>
    <w:rsid w:val="00C131D2"/>
    <w:rsid w:val="00C13632"/>
    <w:rsid w:val="00C13933"/>
    <w:rsid w:val="00C13A36"/>
    <w:rsid w:val="00C14474"/>
    <w:rsid w:val="00C14DE7"/>
    <w:rsid w:val="00C15474"/>
    <w:rsid w:val="00C15496"/>
    <w:rsid w:val="00C15630"/>
    <w:rsid w:val="00C15AAB"/>
    <w:rsid w:val="00C16D7D"/>
    <w:rsid w:val="00C175D6"/>
    <w:rsid w:val="00C17EDE"/>
    <w:rsid w:val="00C20548"/>
    <w:rsid w:val="00C2056B"/>
    <w:rsid w:val="00C20D32"/>
    <w:rsid w:val="00C21258"/>
    <w:rsid w:val="00C216FF"/>
    <w:rsid w:val="00C21AFE"/>
    <w:rsid w:val="00C22524"/>
    <w:rsid w:val="00C23B2A"/>
    <w:rsid w:val="00C246C4"/>
    <w:rsid w:val="00C247C1"/>
    <w:rsid w:val="00C24800"/>
    <w:rsid w:val="00C2589E"/>
    <w:rsid w:val="00C259DB"/>
    <w:rsid w:val="00C26357"/>
    <w:rsid w:val="00C3100B"/>
    <w:rsid w:val="00C33188"/>
    <w:rsid w:val="00C33363"/>
    <w:rsid w:val="00C34744"/>
    <w:rsid w:val="00C349C7"/>
    <w:rsid w:val="00C352C0"/>
    <w:rsid w:val="00C35AB3"/>
    <w:rsid w:val="00C35C9E"/>
    <w:rsid w:val="00C364AB"/>
    <w:rsid w:val="00C36739"/>
    <w:rsid w:val="00C368B1"/>
    <w:rsid w:val="00C3719D"/>
    <w:rsid w:val="00C37BF4"/>
    <w:rsid w:val="00C400EB"/>
    <w:rsid w:val="00C4126D"/>
    <w:rsid w:val="00C41A81"/>
    <w:rsid w:val="00C42212"/>
    <w:rsid w:val="00C43014"/>
    <w:rsid w:val="00C43956"/>
    <w:rsid w:val="00C439A8"/>
    <w:rsid w:val="00C44552"/>
    <w:rsid w:val="00C44A49"/>
    <w:rsid w:val="00C4525E"/>
    <w:rsid w:val="00C45C6E"/>
    <w:rsid w:val="00C46010"/>
    <w:rsid w:val="00C47922"/>
    <w:rsid w:val="00C47E13"/>
    <w:rsid w:val="00C513A0"/>
    <w:rsid w:val="00C5185B"/>
    <w:rsid w:val="00C51DC5"/>
    <w:rsid w:val="00C51E3E"/>
    <w:rsid w:val="00C52575"/>
    <w:rsid w:val="00C53080"/>
    <w:rsid w:val="00C53217"/>
    <w:rsid w:val="00C53547"/>
    <w:rsid w:val="00C53674"/>
    <w:rsid w:val="00C53B43"/>
    <w:rsid w:val="00C53C3E"/>
    <w:rsid w:val="00C54171"/>
    <w:rsid w:val="00C5474E"/>
    <w:rsid w:val="00C549DF"/>
    <w:rsid w:val="00C54BE2"/>
    <w:rsid w:val="00C55121"/>
    <w:rsid w:val="00C55479"/>
    <w:rsid w:val="00C55DD4"/>
    <w:rsid w:val="00C56E98"/>
    <w:rsid w:val="00C5789A"/>
    <w:rsid w:val="00C6022E"/>
    <w:rsid w:val="00C606E1"/>
    <w:rsid w:val="00C606F9"/>
    <w:rsid w:val="00C60824"/>
    <w:rsid w:val="00C61E02"/>
    <w:rsid w:val="00C62AF2"/>
    <w:rsid w:val="00C62F0F"/>
    <w:rsid w:val="00C63493"/>
    <w:rsid w:val="00C63603"/>
    <w:rsid w:val="00C63709"/>
    <w:rsid w:val="00C642FF"/>
    <w:rsid w:val="00C65245"/>
    <w:rsid w:val="00C65541"/>
    <w:rsid w:val="00C65B63"/>
    <w:rsid w:val="00C6654C"/>
    <w:rsid w:val="00C667F9"/>
    <w:rsid w:val="00C66C9E"/>
    <w:rsid w:val="00C66D2D"/>
    <w:rsid w:val="00C70017"/>
    <w:rsid w:val="00C70483"/>
    <w:rsid w:val="00C70546"/>
    <w:rsid w:val="00C7132B"/>
    <w:rsid w:val="00C71D7F"/>
    <w:rsid w:val="00C7237E"/>
    <w:rsid w:val="00C72568"/>
    <w:rsid w:val="00C7311C"/>
    <w:rsid w:val="00C741EC"/>
    <w:rsid w:val="00C7440E"/>
    <w:rsid w:val="00C75B34"/>
    <w:rsid w:val="00C75C32"/>
    <w:rsid w:val="00C764E7"/>
    <w:rsid w:val="00C76ECF"/>
    <w:rsid w:val="00C7707F"/>
    <w:rsid w:val="00C7760D"/>
    <w:rsid w:val="00C80F0A"/>
    <w:rsid w:val="00C82BC3"/>
    <w:rsid w:val="00C83AF3"/>
    <w:rsid w:val="00C83EA1"/>
    <w:rsid w:val="00C84B5C"/>
    <w:rsid w:val="00C84BEB"/>
    <w:rsid w:val="00C84E56"/>
    <w:rsid w:val="00C84F89"/>
    <w:rsid w:val="00C85CD5"/>
    <w:rsid w:val="00C87482"/>
    <w:rsid w:val="00C87AB3"/>
    <w:rsid w:val="00C907F9"/>
    <w:rsid w:val="00C910D4"/>
    <w:rsid w:val="00C929AF"/>
    <w:rsid w:val="00C92BD9"/>
    <w:rsid w:val="00C93A2C"/>
    <w:rsid w:val="00C944CE"/>
    <w:rsid w:val="00C946C6"/>
    <w:rsid w:val="00C94ECF"/>
    <w:rsid w:val="00C94EFB"/>
    <w:rsid w:val="00C95295"/>
    <w:rsid w:val="00C966C8"/>
    <w:rsid w:val="00C974E5"/>
    <w:rsid w:val="00C97602"/>
    <w:rsid w:val="00C97797"/>
    <w:rsid w:val="00C97E56"/>
    <w:rsid w:val="00CA0814"/>
    <w:rsid w:val="00CA0AB6"/>
    <w:rsid w:val="00CA0C54"/>
    <w:rsid w:val="00CA0CA8"/>
    <w:rsid w:val="00CA1542"/>
    <w:rsid w:val="00CA2135"/>
    <w:rsid w:val="00CA3063"/>
    <w:rsid w:val="00CA3CFD"/>
    <w:rsid w:val="00CA3DD2"/>
    <w:rsid w:val="00CA4D38"/>
    <w:rsid w:val="00CA5F6C"/>
    <w:rsid w:val="00CA658D"/>
    <w:rsid w:val="00CA6831"/>
    <w:rsid w:val="00CA7A30"/>
    <w:rsid w:val="00CA7A9E"/>
    <w:rsid w:val="00CB0192"/>
    <w:rsid w:val="00CB096E"/>
    <w:rsid w:val="00CB0B76"/>
    <w:rsid w:val="00CB13FE"/>
    <w:rsid w:val="00CB1714"/>
    <w:rsid w:val="00CB28CE"/>
    <w:rsid w:val="00CB2B83"/>
    <w:rsid w:val="00CB30E3"/>
    <w:rsid w:val="00CB3364"/>
    <w:rsid w:val="00CB3D92"/>
    <w:rsid w:val="00CB5BFF"/>
    <w:rsid w:val="00CB6169"/>
    <w:rsid w:val="00CB61D9"/>
    <w:rsid w:val="00CB6BA0"/>
    <w:rsid w:val="00CB7808"/>
    <w:rsid w:val="00CB7F5E"/>
    <w:rsid w:val="00CC009E"/>
    <w:rsid w:val="00CC1128"/>
    <w:rsid w:val="00CC409F"/>
    <w:rsid w:val="00CC4939"/>
    <w:rsid w:val="00CC4A1E"/>
    <w:rsid w:val="00CC5EBC"/>
    <w:rsid w:val="00CC710D"/>
    <w:rsid w:val="00CC722B"/>
    <w:rsid w:val="00CC72A1"/>
    <w:rsid w:val="00CC7B91"/>
    <w:rsid w:val="00CD1C58"/>
    <w:rsid w:val="00CD2044"/>
    <w:rsid w:val="00CD356B"/>
    <w:rsid w:val="00CD38E4"/>
    <w:rsid w:val="00CD3D86"/>
    <w:rsid w:val="00CD3DC8"/>
    <w:rsid w:val="00CD42FD"/>
    <w:rsid w:val="00CD4DCA"/>
    <w:rsid w:val="00CD4E80"/>
    <w:rsid w:val="00CD5699"/>
    <w:rsid w:val="00CD5A28"/>
    <w:rsid w:val="00CD5B1E"/>
    <w:rsid w:val="00CD5B93"/>
    <w:rsid w:val="00CD5BB7"/>
    <w:rsid w:val="00CD5C39"/>
    <w:rsid w:val="00CD5C74"/>
    <w:rsid w:val="00CD5F28"/>
    <w:rsid w:val="00CD7AE5"/>
    <w:rsid w:val="00CE0005"/>
    <w:rsid w:val="00CE1207"/>
    <w:rsid w:val="00CE1802"/>
    <w:rsid w:val="00CE2612"/>
    <w:rsid w:val="00CE2991"/>
    <w:rsid w:val="00CE314A"/>
    <w:rsid w:val="00CE3629"/>
    <w:rsid w:val="00CE412C"/>
    <w:rsid w:val="00CE473F"/>
    <w:rsid w:val="00CE7114"/>
    <w:rsid w:val="00CE71E1"/>
    <w:rsid w:val="00CF19C1"/>
    <w:rsid w:val="00CF1ACE"/>
    <w:rsid w:val="00CF1B36"/>
    <w:rsid w:val="00CF3884"/>
    <w:rsid w:val="00CF3DDF"/>
    <w:rsid w:val="00CF4006"/>
    <w:rsid w:val="00CF485A"/>
    <w:rsid w:val="00CF4DAB"/>
    <w:rsid w:val="00CF5644"/>
    <w:rsid w:val="00CF5EEC"/>
    <w:rsid w:val="00CF6C59"/>
    <w:rsid w:val="00CF7602"/>
    <w:rsid w:val="00CF774B"/>
    <w:rsid w:val="00CF7CCD"/>
    <w:rsid w:val="00D001D9"/>
    <w:rsid w:val="00D00448"/>
    <w:rsid w:val="00D00752"/>
    <w:rsid w:val="00D00964"/>
    <w:rsid w:val="00D0135E"/>
    <w:rsid w:val="00D018B0"/>
    <w:rsid w:val="00D0199F"/>
    <w:rsid w:val="00D020F2"/>
    <w:rsid w:val="00D0305A"/>
    <w:rsid w:val="00D04B5E"/>
    <w:rsid w:val="00D04E1C"/>
    <w:rsid w:val="00D0507E"/>
    <w:rsid w:val="00D05A10"/>
    <w:rsid w:val="00D05A4A"/>
    <w:rsid w:val="00D05BFD"/>
    <w:rsid w:val="00D05C10"/>
    <w:rsid w:val="00D07E35"/>
    <w:rsid w:val="00D10274"/>
    <w:rsid w:val="00D10905"/>
    <w:rsid w:val="00D13DF5"/>
    <w:rsid w:val="00D1445A"/>
    <w:rsid w:val="00D14530"/>
    <w:rsid w:val="00D146DF"/>
    <w:rsid w:val="00D14CB1"/>
    <w:rsid w:val="00D1510A"/>
    <w:rsid w:val="00D152B0"/>
    <w:rsid w:val="00D15882"/>
    <w:rsid w:val="00D15AAB"/>
    <w:rsid w:val="00D16223"/>
    <w:rsid w:val="00D16317"/>
    <w:rsid w:val="00D16FC1"/>
    <w:rsid w:val="00D17198"/>
    <w:rsid w:val="00D17822"/>
    <w:rsid w:val="00D178AD"/>
    <w:rsid w:val="00D17AEA"/>
    <w:rsid w:val="00D204F1"/>
    <w:rsid w:val="00D20558"/>
    <w:rsid w:val="00D20637"/>
    <w:rsid w:val="00D20A22"/>
    <w:rsid w:val="00D20FF4"/>
    <w:rsid w:val="00D2127E"/>
    <w:rsid w:val="00D21638"/>
    <w:rsid w:val="00D22260"/>
    <w:rsid w:val="00D22989"/>
    <w:rsid w:val="00D23D89"/>
    <w:rsid w:val="00D23FEA"/>
    <w:rsid w:val="00D24A6B"/>
    <w:rsid w:val="00D25C32"/>
    <w:rsid w:val="00D2645E"/>
    <w:rsid w:val="00D26846"/>
    <w:rsid w:val="00D26DD8"/>
    <w:rsid w:val="00D26F92"/>
    <w:rsid w:val="00D27D89"/>
    <w:rsid w:val="00D27DB4"/>
    <w:rsid w:val="00D27DC1"/>
    <w:rsid w:val="00D308B9"/>
    <w:rsid w:val="00D30EE4"/>
    <w:rsid w:val="00D311BE"/>
    <w:rsid w:val="00D3129B"/>
    <w:rsid w:val="00D31321"/>
    <w:rsid w:val="00D316BA"/>
    <w:rsid w:val="00D31966"/>
    <w:rsid w:val="00D32307"/>
    <w:rsid w:val="00D32F5E"/>
    <w:rsid w:val="00D33001"/>
    <w:rsid w:val="00D334C1"/>
    <w:rsid w:val="00D33879"/>
    <w:rsid w:val="00D34726"/>
    <w:rsid w:val="00D34A04"/>
    <w:rsid w:val="00D36067"/>
    <w:rsid w:val="00D361A9"/>
    <w:rsid w:val="00D37603"/>
    <w:rsid w:val="00D37866"/>
    <w:rsid w:val="00D3790E"/>
    <w:rsid w:val="00D41804"/>
    <w:rsid w:val="00D41D56"/>
    <w:rsid w:val="00D41DA7"/>
    <w:rsid w:val="00D41EEF"/>
    <w:rsid w:val="00D41F25"/>
    <w:rsid w:val="00D41F6F"/>
    <w:rsid w:val="00D4203F"/>
    <w:rsid w:val="00D4278E"/>
    <w:rsid w:val="00D429C1"/>
    <w:rsid w:val="00D43070"/>
    <w:rsid w:val="00D43B51"/>
    <w:rsid w:val="00D44283"/>
    <w:rsid w:val="00D4457A"/>
    <w:rsid w:val="00D44FBE"/>
    <w:rsid w:val="00D4503B"/>
    <w:rsid w:val="00D45A73"/>
    <w:rsid w:val="00D45B69"/>
    <w:rsid w:val="00D45F95"/>
    <w:rsid w:val="00D46DCB"/>
    <w:rsid w:val="00D4747F"/>
    <w:rsid w:val="00D47C2E"/>
    <w:rsid w:val="00D47DE2"/>
    <w:rsid w:val="00D5035E"/>
    <w:rsid w:val="00D50519"/>
    <w:rsid w:val="00D50855"/>
    <w:rsid w:val="00D51B17"/>
    <w:rsid w:val="00D51CE3"/>
    <w:rsid w:val="00D524F3"/>
    <w:rsid w:val="00D52ED3"/>
    <w:rsid w:val="00D53EAE"/>
    <w:rsid w:val="00D5510D"/>
    <w:rsid w:val="00D559F5"/>
    <w:rsid w:val="00D55A70"/>
    <w:rsid w:val="00D571F2"/>
    <w:rsid w:val="00D57A97"/>
    <w:rsid w:val="00D57B7A"/>
    <w:rsid w:val="00D6022D"/>
    <w:rsid w:val="00D6313B"/>
    <w:rsid w:val="00D63BB0"/>
    <w:rsid w:val="00D6404B"/>
    <w:rsid w:val="00D650AE"/>
    <w:rsid w:val="00D66C02"/>
    <w:rsid w:val="00D66D3F"/>
    <w:rsid w:val="00D6731D"/>
    <w:rsid w:val="00D67DC8"/>
    <w:rsid w:val="00D70456"/>
    <w:rsid w:val="00D7078F"/>
    <w:rsid w:val="00D70B73"/>
    <w:rsid w:val="00D712C8"/>
    <w:rsid w:val="00D712FE"/>
    <w:rsid w:val="00D7137B"/>
    <w:rsid w:val="00D734E2"/>
    <w:rsid w:val="00D73B45"/>
    <w:rsid w:val="00D73EA3"/>
    <w:rsid w:val="00D74763"/>
    <w:rsid w:val="00D7486B"/>
    <w:rsid w:val="00D74A26"/>
    <w:rsid w:val="00D74B0B"/>
    <w:rsid w:val="00D74F18"/>
    <w:rsid w:val="00D75790"/>
    <w:rsid w:val="00D7582C"/>
    <w:rsid w:val="00D761C2"/>
    <w:rsid w:val="00D7645A"/>
    <w:rsid w:val="00D76727"/>
    <w:rsid w:val="00D77501"/>
    <w:rsid w:val="00D775DF"/>
    <w:rsid w:val="00D77C33"/>
    <w:rsid w:val="00D77F1F"/>
    <w:rsid w:val="00D800B7"/>
    <w:rsid w:val="00D80434"/>
    <w:rsid w:val="00D80703"/>
    <w:rsid w:val="00D80900"/>
    <w:rsid w:val="00D817A1"/>
    <w:rsid w:val="00D82969"/>
    <w:rsid w:val="00D839AF"/>
    <w:rsid w:val="00D84975"/>
    <w:rsid w:val="00D849C6"/>
    <w:rsid w:val="00D84CFB"/>
    <w:rsid w:val="00D85A3B"/>
    <w:rsid w:val="00D85CF9"/>
    <w:rsid w:val="00D86938"/>
    <w:rsid w:val="00D86EE4"/>
    <w:rsid w:val="00D87009"/>
    <w:rsid w:val="00D87F57"/>
    <w:rsid w:val="00D903DD"/>
    <w:rsid w:val="00D90E88"/>
    <w:rsid w:val="00D910D0"/>
    <w:rsid w:val="00D9139F"/>
    <w:rsid w:val="00D91831"/>
    <w:rsid w:val="00D92277"/>
    <w:rsid w:val="00D92B6F"/>
    <w:rsid w:val="00D93815"/>
    <w:rsid w:val="00D9385D"/>
    <w:rsid w:val="00D93BA7"/>
    <w:rsid w:val="00D93FFC"/>
    <w:rsid w:val="00D94C8B"/>
    <w:rsid w:val="00D94DEF"/>
    <w:rsid w:val="00D953AA"/>
    <w:rsid w:val="00D955E8"/>
    <w:rsid w:val="00D96719"/>
    <w:rsid w:val="00D96803"/>
    <w:rsid w:val="00D96ABA"/>
    <w:rsid w:val="00D97550"/>
    <w:rsid w:val="00D977A4"/>
    <w:rsid w:val="00D97EF5"/>
    <w:rsid w:val="00DA05FD"/>
    <w:rsid w:val="00DA0718"/>
    <w:rsid w:val="00DA0CA3"/>
    <w:rsid w:val="00DA10B6"/>
    <w:rsid w:val="00DA1765"/>
    <w:rsid w:val="00DA1DE2"/>
    <w:rsid w:val="00DA3EBA"/>
    <w:rsid w:val="00DA44CA"/>
    <w:rsid w:val="00DA4704"/>
    <w:rsid w:val="00DA5823"/>
    <w:rsid w:val="00DA6844"/>
    <w:rsid w:val="00DA7008"/>
    <w:rsid w:val="00DA75FD"/>
    <w:rsid w:val="00DA7CDA"/>
    <w:rsid w:val="00DA7D05"/>
    <w:rsid w:val="00DB0BFC"/>
    <w:rsid w:val="00DB10E1"/>
    <w:rsid w:val="00DB1BF1"/>
    <w:rsid w:val="00DB1F5C"/>
    <w:rsid w:val="00DB20F8"/>
    <w:rsid w:val="00DB2A51"/>
    <w:rsid w:val="00DB2F7F"/>
    <w:rsid w:val="00DB3126"/>
    <w:rsid w:val="00DB3DF7"/>
    <w:rsid w:val="00DB4337"/>
    <w:rsid w:val="00DB5217"/>
    <w:rsid w:val="00DB561F"/>
    <w:rsid w:val="00DB5BD1"/>
    <w:rsid w:val="00DB60DD"/>
    <w:rsid w:val="00DB6D5C"/>
    <w:rsid w:val="00DB6E02"/>
    <w:rsid w:val="00DB7331"/>
    <w:rsid w:val="00DB7376"/>
    <w:rsid w:val="00DB7495"/>
    <w:rsid w:val="00DB7BD9"/>
    <w:rsid w:val="00DC041F"/>
    <w:rsid w:val="00DC2227"/>
    <w:rsid w:val="00DC246B"/>
    <w:rsid w:val="00DC3477"/>
    <w:rsid w:val="00DC36E0"/>
    <w:rsid w:val="00DC3949"/>
    <w:rsid w:val="00DC4204"/>
    <w:rsid w:val="00DC49AA"/>
    <w:rsid w:val="00DC4E1B"/>
    <w:rsid w:val="00DC551C"/>
    <w:rsid w:val="00DC5A16"/>
    <w:rsid w:val="00DC5B1E"/>
    <w:rsid w:val="00DC5E43"/>
    <w:rsid w:val="00DC65E0"/>
    <w:rsid w:val="00DC775D"/>
    <w:rsid w:val="00DD0CD6"/>
    <w:rsid w:val="00DD1160"/>
    <w:rsid w:val="00DD142C"/>
    <w:rsid w:val="00DD2105"/>
    <w:rsid w:val="00DD2347"/>
    <w:rsid w:val="00DD26CE"/>
    <w:rsid w:val="00DD2D70"/>
    <w:rsid w:val="00DD2DB6"/>
    <w:rsid w:val="00DD364D"/>
    <w:rsid w:val="00DD4684"/>
    <w:rsid w:val="00DD4FCC"/>
    <w:rsid w:val="00DD626C"/>
    <w:rsid w:val="00DD7338"/>
    <w:rsid w:val="00DE0202"/>
    <w:rsid w:val="00DE2AAE"/>
    <w:rsid w:val="00DE2D0F"/>
    <w:rsid w:val="00DE2EAC"/>
    <w:rsid w:val="00DE3B5E"/>
    <w:rsid w:val="00DE4164"/>
    <w:rsid w:val="00DE4EC1"/>
    <w:rsid w:val="00DE4F96"/>
    <w:rsid w:val="00DE52CF"/>
    <w:rsid w:val="00DE56E6"/>
    <w:rsid w:val="00DE6801"/>
    <w:rsid w:val="00DE6C4C"/>
    <w:rsid w:val="00DE6CD7"/>
    <w:rsid w:val="00DE7484"/>
    <w:rsid w:val="00DE7B5C"/>
    <w:rsid w:val="00DE7E8E"/>
    <w:rsid w:val="00DF0047"/>
    <w:rsid w:val="00DF08AD"/>
    <w:rsid w:val="00DF0AAE"/>
    <w:rsid w:val="00DF0B83"/>
    <w:rsid w:val="00DF0F62"/>
    <w:rsid w:val="00DF173B"/>
    <w:rsid w:val="00DF187D"/>
    <w:rsid w:val="00DF269F"/>
    <w:rsid w:val="00DF2C5F"/>
    <w:rsid w:val="00DF2E64"/>
    <w:rsid w:val="00DF36EA"/>
    <w:rsid w:val="00DF3F7E"/>
    <w:rsid w:val="00DF4273"/>
    <w:rsid w:val="00DF4DD4"/>
    <w:rsid w:val="00DF52CC"/>
    <w:rsid w:val="00DF557C"/>
    <w:rsid w:val="00DF5591"/>
    <w:rsid w:val="00DF56FB"/>
    <w:rsid w:val="00DF5798"/>
    <w:rsid w:val="00DF5C0A"/>
    <w:rsid w:val="00DF6343"/>
    <w:rsid w:val="00DF639D"/>
    <w:rsid w:val="00DF6F49"/>
    <w:rsid w:val="00DF6F5E"/>
    <w:rsid w:val="00DF7625"/>
    <w:rsid w:val="00E00335"/>
    <w:rsid w:val="00E004DA"/>
    <w:rsid w:val="00E01474"/>
    <w:rsid w:val="00E022A5"/>
    <w:rsid w:val="00E0264F"/>
    <w:rsid w:val="00E0296D"/>
    <w:rsid w:val="00E03E12"/>
    <w:rsid w:val="00E044EF"/>
    <w:rsid w:val="00E04659"/>
    <w:rsid w:val="00E04AA4"/>
    <w:rsid w:val="00E04B2C"/>
    <w:rsid w:val="00E06A92"/>
    <w:rsid w:val="00E06FB7"/>
    <w:rsid w:val="00E075E9"/>
    <w:rsid w:val="00E076C4"/>
    <w:rsid w:val="00E079EE"/>
    <w:rsid w:val="00E07AF6"/>
    <w:rsid w:val="00E104C9"/>
    <w:rsid w:val="00E11128"/>
    <w:rsid w:val="00E1127E"/>
    <w:rsid w:val="00E12825"/>
    <w:rsid w:val="00E1443F"/>
    <w:rsid w:val="00E14BA0"/>
    <w:rsid w:val="00E14C03"/>
    <w:rsid w:val="00E15475"/>
    <w:rsid w:val="00E154F8"/>
    <w:rsid w:val="00E15731"/>
    <w:rsid w:val="00E15C36"/>
    <w:rsid w:val="00E16A1C"/>
    <w:rsid w:val="00E172FD"/>
    <w:rsid w:val="00E1796C"/>
    <w:rsid w:val="00E20A19"/>
    <w:rsid w:val="00E20CE2"/>
    <w:rsid w:val="00E20E08"/>
    <w:rsid w:val="00E21F4D"/>
    <w:rsid w:val="00E221D2"/>
    <w:rsid w:val="00E235E6"/>
    <w:rsid w:val="00E23D55"/>
    <w:rsid w:val="00E23EE0"/>
    <w:rsid w:val="00E246C1"/>
    <w:rsid w:val="00E24C43"/>
    <w:rsid w:val="00E25E66"/>
    <w:rsid w:val="00E26900"/>
    <w:rsid w:val="00E26B3B"/>
    <w:rsid w:val="00E26BE7"/>
    <w:rsid w:val="00E274BF"/>
    <w:rsid w:val="00E277D3"/>
    <w:rsid w:val="00E303E5"/>
    <w:rsid w:val="00E30639"/>
    <w:rsid w:val="00E30ECF"/>
    <w:rsid w:val="00E30F3C"/>
    <w:rsid w:val="00E30F8E"/>
    <w:rsid w:val="00E3111F"/>
    <w:rsid w:val="00E31851"/>
    <w:rsid w:val="00E31B60"/>
    <w:rsid w:val="00E31E4D"/>
    <w:rsid w:val="00E328D3"/>
    <w:rsid w:val="00E32A79"/>
    <w:rsid w:val="00E33216"/>
    <w:rsid w:val="00E336B9"/>
    <w:rsid w:val="00E336BD"/>
    <w:rsid w:val="00E33DE5"/>
    <w:rsid w:val="00E33E4C"/>
    <w:rsid w:val="00E33FB0"/>
    <w:rsid w:val="00E34121"/>
    <w:rsid w:val="00E34169"/>
    <w:rsid w:val="00E349CB"/>
    <w:rsid w:val="00E349F7"/>
    <w:rsid w:val="00E35599"/>
    <w:rsid w:val="00E35CA3"/>
    <w:rsid w:val="00E35D00"/>
    <w:rsid w:val="00E36C18"/>
    <w:rsid w:val="00E37081"/>
    <w:rsid w:val="00E37FD5"/>
    <w:rsid w:val="00E40BBE"/>
    <w:rsid w:val="00E417C1"/>
    <w:rsid w:val="00E42187"/>
    <w:rsid w:val="00E4240B"/>
    <w:rsid w:val="00E42E47"/>
    <w:rsid w:val="00E44544"/>
    <w:rsid w:val="00E44DCE"/>
    <w:rsid w:val="00E459A1"/>
    <w:rsid w:val="00E46E29"/>
    <w:rsid w:val="00E4764E"/>
    <w:rsid w:val="00E50BB9"/>
    <w:rsid w:val="00E52C8B"/>
    <w:rsid w:val="00E52E7B"/>
    <w:rsid w:val="00E53913"/>
    <w:rsid w:val="00E54509"/>
    <w:rsid w:val="00E55131"/>
    <w:rsid w:val="00E55964"/>
    <w:rsid w:val="00E565F3"/>
    <w:rsid w:val="00E566B2"/>
    <w:rsid w:val="00E603A3"/>
    <w:rsid w:val="00E6098D"/>
    <w:rsid w:val="00E60A8F"/>
    <w:rsid w:val="00E60F44"/>
    <w:rsid w:val="00E61E88"/>
    <w:rsid w:val="00E62816"/>
    <w:rsid w:val="00E62A3B"/>
    <w:rsid w:val="00E63CDB"/>
    <w:rsid w:val="00E64AE8"/>
    <w:rsid w:val="00E65073"/>
    <w:rsid w:val="00E6567D"/>
    <w:rsid w:val="00E65E6B"/>
    <w:rsid w:val="00E65FB4"/>
    <w:rsid w:val="00E67BA8"/>
    <w:rsid w:val="00E709C4"/>
    <w:rsid w:val="00E70A83"/>
    <w:rsid w:val="00E70E34"/>
    <w:rsid w:val="00E710AA"/>
    <w:rsid w:val="00E7117A"/>
    <w:rsid w:val="00E71B6F"/>
    <w:rsid w:val="00E71EA7"/>
    <w:rsid w:val="00E72F8A"/>
    <w:rsid w:val="00E73689"/>
    <w:rsid w:val="00E742A2"/>
    <w:rsid w:val="00E744E3"/>
    <w:rsid w:val="00E74CEE"/>
    <w:rsid w:val="00E74EC9"/>
    <w:rsid w:val="00E74F81"/>
    <w:rsid w:val="00E758E8"/>
    <w:rsid w:val="00E75D68"/>
    <w:rsid w:val="00E76642"/>
    <w:rsid w:val="00E769EF"/>
    <w:rsid w:val="00E76F09"/>
    <w:rsid w:val="00E77157"/>
    <w:rsid w:val="00E772DA"/>
    <w:rsid w:val="00E77312"/>
    <w:rsid w:val="00E779AE"/>
    <w:rsid w:val="00E80968"/>
    <w:rsid w:val="00E8116B"/>
    <w:rsid w:val="00E819FC"/>
    <w:rsid w:val="00E81A37"/>
    <w:rsid w:val="00E81DB8"/>
    <w:rsid w:val="00E82187"/>
    <w:rsid w:val="00E82CF5"/>
    <w:rsid w:val="00E82D65"/>
    <w:rsid w:val="00E82E73"/>
    <w:rsid w:val="00E82F1B"/>
    <w:rsid w:val="00E8347B"/>
    <w:rsid w:val="00E84A2F"/>
    <w:rsid w:val="00E8517D"/>
    <w:rsid w:val="00E85BEF"/>
    <w:rsid w:val="00E85C96"/>
    <w:rsid w:val="00E86AE2"/>
    <w:rsid w:val="00E8740A"/>
    <w:rsid w:val="00E874FA"/>
    <w:rsid w:val="00E87FAA"/>
    <w:rsid w:val="00E908A5"/>
    <w:rsid w:val="00E90EC1"/>
    <w:rsid w:val="00E91315"/>
    <w:rsid w:val="00E91634"/>
    <w:rsid w:val="00E91926"/>
    <w:rsid w:val="00E93491"/>
    <w:rsid w:val="00E93D40"/>
    <w:rsid w:val="00E946B0"/>
    <w:rsid w:val="00E94B9B"/>
    <w:rsid w:val="00E94C3C"/>
    <w:rsid w:val="00E95264"/>
    <w:rsid w:val="00E95932"/>
    <w:rsid w:val="00E95C5F"/>
    <w:rsid w:val="00E95F58"/>
    <w:rsid w:val="00E967E4"/>
    <w:rsid w:val="00E96844"/>
    <w:rsid w:val="00E968FB"/>
    <w:rsid w:val="00E97A70"/>
    <w:rsid w:val="00EA0580"/>
    <w:rsid w:val="00EA1469"/>
    <w:rsid w:val="00EA1C0C"/>
    <w:rsid w:val="00EA30C9"/>
    <w:rsid w:val="00EA3283"/>
    <w:rsid w:val="00EA36FF"/>
    <w:rsid w:val="00EA47FD"/>
    <w:rsid w:val="00EA4ECA"/>
    <w:rsid w:val="00EA50CC"/>
    <w:rsid w:val="00EA541B"/>
    <w:rsid w:val="00EA75C7"/>
    <w:rsid w:val="00EA7B7F"/>
    <w:rsid w:val="00EA7E05"/>
    <w:rsid w:val="00EB1847"/>
    <w:rsid w:val="00EB1B52"/>
    <w:rsid w:val="00EB1D53"/>
    <w:rsid w:val="00EB245B"/>
    <w:rsid w:val="00EB24F9"/>
    <w:rsid w:val="00EB3E65"/>
    <w:rsid w:val="00EB416A"/>
    <w:rsid w:val="00EB4AFD"/>
    <w:rsid w:val="00EB51F3"/>
    <w:rsid w:val="00EB5530"/>
    <w:rsid w:val="00EB792F"/>
    <w:rsid w:val="00EC0994"/>
    <w:rsid w:val="00EC0ECA"/>
    <w:rsid w:val="00EC1994"/>
    <w:rsid w:val="00EC1AD8"/>
    <w:rsid w:val="00EC20F1"/>
    <w:rsid w:val="00EC2BA3"/>
    <w:rsid w:val="00EC30A1"/>
    <w:rsid w:val="00EC3836"/>
    <w:rsid w:val="00EC3952"/>
    <w:rsid w:val="00EC3D09"/>
    <w:rsid w:val="00EC4BBF"/>
    <w:rsid w:val="00EC4D20"/>
    <w:rsid w:val="00EC4E3F"/>
    <w:rsid w:val="00EC520B"/>
    <w:rsid w:val="00EC5DCD"/>
    <w:rsid w:val="00EC64AA"/>
    <w:rsid w:val="00EC6554"/>
    <w:rsid w:val="00EC66B8"/>
    <w:rsid w:val="00EC6826"/>
    <w:rsid w:val="00EC7717"/>
    <w:rsid w:val="00ED1650"/>
    <w:rsid w:val="00ED1DC2"/>
    <w:rsid w:val="00ED27CA"/>
    <w:rsid w:val="00ED4310"/>
    <w:rsid w:val="00ED44ED"/>
    <w:rsid w:val="00ED4847"/>
    <w:rsid w:val="00ED500C"/>
    <w:rsid w:val="00ED5589"/>
    <w:rsid w:val="00ED6193"/>
    <w:rsid w:val="00ED646C"/>
    <w:rsid w:val="00EE0A6E"/>
    <w:rsid w:val="00EE104B"/>
    <w:rsid w:val="00EE1DE3"/>
    <w:rsid w:val="00EE1E9C"/>
    <w:rsid w:val="00EE288C"/>
    <w:rsid w:val="00EE2920"/>
    <w:rsid w:val="00EE34F2"/>
    <w:rsid w:val="00EE3C72"/>
    <w:rsid w:val="00EE4B10"/>
    <w:rsid w:val="00EE54F1"/>
    <w:rsid w:val="00EE6527"/>
    <w:rsid w:val="00EE6784"/>
    <w:rsid w:val="00EE7B48"/>
    <w:rsid w:val="00EE7D69"/>
    <w:rsid w:val="00EE7E4C"/>
    <w:rsid w:val="00EF01E3"/>
    <w:rsid w:val="00EF02FE"/>
    <w:rsid w:val="00EF0664"/>
    <w:rsid w:val="00EF0D4F"/>
    <w:rsid w:val="00EF0E7D"/>
    <w:rsid w:val="00EF0E8A"/>
    <w:rsid w:val="00EF0FAC"/>
    <w:rsid w:val="00EF1491"/>
    <w:rsid w:val="00EF1AB0"/>
    <w:rsid w:val="00EF1BD9"/>
    <w:rsid w:val="00EF1D6C"/>
    <w:rsid w:val="00EF2263"/>
    <w:rsid w:val="00EF26DE"/>
    <w:rsid w:val="00EF3297"/>
    <w:rsid w:val="00EF3312"/>
    <w:rsid w:val="00EF3F0C"/>
    <w:rsid w:val="00EF40BF"/>
    <w:rsid w:val="00EF4649"/>
    <w:rsid w:val="00EF5AD0"/>
    <w:rsid w:val="00EF5CBE"/>
    <w:rsid w:val="00EF6068"/>
    <w:rsid w:val="00EF685E"/>
    <w:rsid w:val="00EF716B"/>
    <w:rsid w:val="00EF77EC"/>
    <w:rsid w:val="00EF7EB4"/>
    <w:rsid w:val="00F00303"/>
    <w:rsid w:val="00F00B83"/>
    <w:rsid w:val="00F01555"/>
    <w:rsid w:val="00F016E7"/>
    <w:rsid w:val="00F02372"/>
    <w:rsid w:val="00F02BA3"/>
    <w:rsid w:val="00F02C31"/>
    <w:rsid w:val="00F032CA"/>
    <w:rsid w:val="00F03430"/>
    <w:rsid w:val="00F0385B"/>
    <w:rsid w:val="00F0460A"/>
    <w:rsid w:val="00F04939"/>
    <w:rsid w:val="00F04BA1"/>
    <w:rsid w:val="00F05D3B"/>
    <w:rsid w:val="00F0658C"/>
    <w:rsid w:val="00F07CBB"/>
    <w:rsid w:val="00F07DDE"/>
    <w:rsid w:val="00F10D5E"/>
    <w:rsid w:val="00F11995"/>
    <w:rsid w:val="00F11A93"/>
    <w:rsid w:val="00F11AF9"/>
    <w:rsid w:val="00F13046"/>
    <w:rsid w:val="00F13CA2"/>
    <w:rsid w:val="00F13F90"/>
    <w:rsid w:val="00F148D9"/>
    <w:rsid w:val="00F16528"/>
    <w:rsid w:val="00F16571"/>
    <w:rsid w:val="00F16891"/>
    <w:rsid w:val="00F1719E"/>
    <w:rsid w:val="00F20240"/>
    <w:rsid w:val="00F204CA"/>
    <w:rsid w:val="00F20C9D"/>
    <w:rsid w:val="00F212C0"/>
    <w:rsid w:val="00F21AE2"/>
    <w:rsid w:val="00F21E84"/>
    <w:rsid w:val="00F220D1"/>
    <w:rsid w:val="00F22E1C"/>
    <w:rsid w:val="00F23627"/>
    <w:rsid w:val="00F236D6"/>
    <w:rsid w:val="00F2419E"/>
    <w:rsid w:val="00F24834"/>
    <w:rsid w:val="00F24A40"/>
    <w:rsid w:val="00F24C74"/>
    <w:rsid w:val="00F24F15"/>
    <w:rsid w:val="00F2584A"/>
    <w:rsid w:val="00F26374"/>
    <w:rsid w:val="00F26AAF"/>
    <w:rsid w:val="00F27DAC"/>
    <w:rsid w:val="00F3063A"/>
    <w:rsid w:val="00F310EB"/>
    <w:rsid w:val="00F310F5"/>
    <w:rsid w:val="00F31E01"/>
    <w:rsid w:val="00F31F81"/>
    <w:rsid w:val="00F32262"/>
    <w:rsid w:val="00F32BFF"/>
    <w:rsid w:val="00F34099"/>
    <w:rsid w:val="00F34A77"/>
    <w:rsid w:val="00F34D5D"/>
    <w:rsid w:val="00F34DEA"/>
    <w:rsid w:val="00F351F3"/>
    <w:rsid w:val="00F3544B"/>
    <w:rsid w:val="00F3559A"/>
    <w:rsid w:val="00F37112"/>
    <w:rsid w:val="00F377CD"/>
    <w:rsid w:val="00F37B06"/>
    <w:rsid w:val="00F40B12"/>
    <w:rsid w:val="00F40B68"/>
    <w:rsid w:val="00F40EF1"/>
    <w:rsid w:val="00F41031"/>
    <w:rsid w:val="00F417E3"/>
    <w:rsid w:val="00F42245"/>
    <w:rsid w:val="00F42B26"/>
    <w:rsid w:val="00F44FD9"/>
    <w:rsid w:val="00F45399"/>
    <w:rsid w:val="00F45765"/>
    <w:rsid w:val="00F47374"/>
    <w:rsid w:val="00F47ADC"/>
    <w:rsid w:val="00F501D2"/>
    <w:rsid w:val="00F507E7"/>
    <w:rsid w:val="00F50AD4"/>
    <w:rsid w:val="00F50DCE"/>
    <w:rsid w:val="00F51267"/>
    <w:rsid w:val="00F52CC7"/>
    <w:rsid w:val="00F53456"/>
    <w:rsid w:val="00F5345B"/>
    <w:rsid w:val="00F53606"/>
    <w:rsid w:val="00F54213"/>
    <w:rsid w:val="00F543E8"/>
    <w:rsid w:val="00F553FF"/>
    <w:rsid w:val="00F5565A"/>
    <w:rsid w:val="00F559C5"/>
    <w:rsid w:val="00F55B55"/>
    <w:rsid w:val="00F56478"/>
    <w:rsid w:val="00F56FB3"/>
    <w:rsid w:val="00F60155"/>
    <w:rsid w:val="00F6086E"/>
    <w:rsid w:val="00F60C6A"/>
    <w:rsid w:val="00F6153F"/>
    <w:rsid w:val="00F6183E"/>
    <w:rsid w:val="00F629A8"/>
    <w:rsid w:val="00F62DD5"/>
    <w:rsid w:val="00F62EAA"/>
    <w:rsid w:val="00F62EDB"/>
    <w:rsid w:val="00F63254"/>
    <w:rsid w:val="00F636F9"/>
    <w:rsid w:val="00F642F3"/>
    <w:rsid w:val="00F64937"/>
    <w:rsid w:val="00F649DD"/>
    <w:rsid w:val="00F64D54"/>
    <w:rsid w:val="00F64F4E"/>
    <w:rsid w:val="00F65121"/>
    <w:rsid w:val="00F6515C"/>
    <w:rsid w:val="00F65902"/>
    <w:rsid w:val="00F661A0"/>
    <w:rsid w:val="00F666A9"/>
    <w:rsid w:val="00F66744"/>
    <w:rsid w:val="00F66D2E"/>
    <w:rsid w:val="00F677D2"/>
    <w:rsid w:val="00F67A31"/>
    <w:rsid w:val="00F67DB9"/>
    <w:rsid w:val="00F67FA6"/>
    <w:rsid w:val="00F70145"/>
    <w:rsid w:val="00F70FD4"/>
    <w:rsid w:val="00F70FFF"/>
    <w:rsid w:val="00F71991"/>
    <w:rsid w:val="00F719F7"/>
    <w:rsid w:val="00F71D10"/>
    <w:rsid w:val="00F71FC3"/>
    <w:rsid w:val="00F726FD"/>
    <w:rsid w:val="00F727D2"/>
    <w:rsid w:val="00F73105"/>
    <w:rsid w:val="00F73865"/>
    <w:rsid w:val="00F73E6E"/>
    <w:rsid w:val="00F7490C"/>
    <w:rsid w:val="00F74E1A"/>
    <w:rsid w:val="00F74EF7"/>
    <w:rsid w:val="00F75207"/>
    <w:rsid w:val="00F757A0"/>
    <w:rsid w:val="00F75C38"/>
    <w:rsid w:val="00F75F36"/>
    <w:rsid w:val="00F76349"/>
    <w:rsid w:val="00F76CB8"/>
    <w:rsid w:val="00F76CF8"/>
    <w:rsid w:val="00F770B4"/>
    <w:rsid w:val="00F777BE"/>
    <w:rsid w:val="00F77966"/>
    <w:rsid w:val="00F77F7F"/>
    <w:rsid w:val="00F80338"/>
    <w:rsid w:val="00F80DB7"/>
    <w:rsid w:val="00F81593"/>
    <w:rsid w:val="00F82E36"/>
    <w:rsid w:val="00F83FB3"/>
    <w:rsid w:val="00F8581A"/>
    <w:rsid w:val="00F85B93"/>
    <w:rsid w:val="00F861EB"/>
    <w:rsid w:val="00F864FD"/>
    <w:rsid w:val="00F87296"/>
    <w:rsid w:val="00F90266"/>
    <w:rsid w:val="00F90331"/>
    <w:rsid w:val="00F9058B"/>
    <w:rsid w:val="00F90897"/>
    <w:rsid w:val="00F91BF9"/>
    <w:rsid w:val="00F93C62"/>
    <w:rsid w:val="00F94312"/>
    <w:rsid w:val="00F95915"/>
    <w:rsid w:val="00F9598A"/>
    <w:rsid w:val="00F967DF"/>
    <w:rsid w:val="00F96DF0"/>
    <w:rsid w:val="00FA00EA"/>
    <w:rsid w:val="00FA062F"/>
    <w:rsid w:val="00FA08D5"/>
    <w:rsid w:val="00FA1D90"/>
    <w:rsid w:val="00FA2244"/>
    <w:rsid w:val="00FA2824"/>
    <w:rsid w:val="00FA316C"/>
    <w:rsid w:val="00FA3A40"/>
    <w:rsid w:val="00FA476C"/>
    <w:rsid w:val="00FA55F6"/>
    <w:rsid w:val="00FA5D06"/>
    <w:rsid w:val="00FA6722"/>
    <w:rsid w:val="00FA6B5C"/>
    <w:rsid w:val="00FA706E"/>
    <w:rsid w:val="00FA7576"/>
    <w:rsid w:val="00FA77B7"/>
    <w:rsid w:val="00FA7BED"/>
    <w:rsid w:val="00FA7EAA"/>
    <w:rsid w:val="00FA7F6D"/>
    <w:rsid w:val="00FA7FF2"/>
    <w:rsid w:val="00FB076E"/>
    <w:rsid w:val="00FB0EF2"/>
    <w:rsid w:val="00FB128D"/>
    <w:rsid w:val="00FB1637"/>
    <w:rsid w:val="00FB18FB"/>
    <w:rsid w:val="00FB1A91"/>
    <w:rsid w:val="00FB1B3E"/>
    <w:rsid w:val="00FB1DB8"/>
    <w:rsid w:val="00FB1F30"/>
    <w:rsid w:val="00FB29E9"/>
    <w:rsid w:val="00FB4183"/>
    <w:rsid w:val="00FB5B93"/>
    <w:rsid w:val="00FB6BC8"/>
    <w:rsid w:val="00FB6D3B"/>
    <w:rsid w:val="00FB75B6"/>
    <w:rsid w:val="00FB785C"/>
    <w:rsid w:val="00FC0125"/>
    <w:rsid w:val="00FC06B1"/>
    <w:rsid w:val="00FC102D"/>
    <w:rsid w:val="00FC26E7"/>
    <w:rsid w:val="00FC2783"/>
    <w:rsid w:val="00FC3AFE"/>
    <w:rsid w:val="00FC3B9C"/>
    <w:rsid w:val="00FC41C9"/>
    <w:rsid w:val="00FC4AF1"/>
    <w:rsid w:val="00FC507B"/>
    <w:rsid w:val="00FC5A09"/>
    <w:rsid w:val="00FC6123"/>
    <w:rsid w:val="00FC628F"/>
    <w:rsid w:val="00FC65AF"/>
    <w:rsid w:val="00FC74AF"/>
    <w:rsid w:val="00FC7C34"/>
    <w:rsid w:val="00FC7E54"/>
    <w:rsid w:val="00FD0004"/>
    <w:rsid w:val="00FD019D"/>
    <w:rsid w:val="00FD0207"/>
    <w:rsid w:val="00FD04E2"/>
    <w:rsid w:val="00FD0F58"/>
    <w:rsid w:val="00FD1229"/>
    <w:rsid w:val="00FD1464"/>
    <w:rsid w:val="00FD21F6"/>
    <w:rsid w:val="00FD23C1"/>
    <w:rsid w:val="00FD39CE"/>
    <w:rsid w:val="00FD40A4"/>
    <w:rsid w:val="00FD4312"/>
    <w:rsid w:val="00FD46EE"/>
    <w:rsid w:val="00FD4C0C"/>
    <w:rsid w:val="00FD528F"/>
    <w:rsid w:val="00FD60F5"/>
    <w:rsid w:val="00FD6DBB"/>
    <w:rsid w:val="00FE03A8"/>
    <w:rsid w:val="00FE076B"/>
    <w:rsid w:val="00FE0EF9"/>
    <w:rsid w:val="00FE1BC9"/>
    <w:rsid w:val="00FE248D"/>
    <w:rsid w:val="00FE28DB"/>
    <w:rsid w:val="00FE31FC"/>
    <w:rsid w:val="00FE3BED"/>
    <w:rsid w:val="00FE4A73"/>
    <w:rsid w:val="00FE4F9C"/>
    <w:rsid w:val="00FE54FB"/>
    <w:rsid w:val="00FE5846"/>
    <w:rsid w:val="00FE5C27"/>
    <w:rsid w:val="00FE6814"/>
    <w:rsid w:val="00FE6A01"/>
    <w:rsid w:val="00FF0142"/>
    <w:rsid w:val="00FF01EF"/>
    <w:rsid w:val="00FF0315"/>
    <w:rsid w:val="00FF03DD"/>
    <w:rsid w:val="00FF08C8"/>
    <w:rsid w:val="00FF0CAB"/>
    <w:rsid w:val="00FF0F98"/>
    <w:rsid w:val="00FF183D"/>
    <w:rsid w:val="00FF1C29"/>
    <w:rsid w:val="00FF1F19"/>
    <w:rsid w:val="00FF208A"/>
    <w:rsid w:val="00FF236A"/>
    <w:rsid w:val="00FF2987"/>
    <w:rsid w:val="00FF35AA"/>
    <w:rsid w:val="00FF3C32"/>
    <w:rsid w:val="00FF3F71"/>
    <w:rsid w:val="00FF414B"/>
    <w:rsid w:val="00FF4450"/>
    <w:rsid w:val="00FF46C6"/>
    <w:rsid w:val="00FF4B84"/>
    <w:rsid w:val="00FF4FD9"/>
    <w:rsid w:val="00FF5882"/>
    <w:rsid w:val="00FF5945"/>
    <w:rsid w:val="00FF5E88"/>
    <w:rsid w:val="00FF6957"/>
    <w:rsid w:val="00FF708A"/>
    <w:rsid w:val="00FF72A5"/>
    <w:rsid w:val="00FF7A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69DA"/>
    <w:pPr>
      <w:spacing w:after="120"/>
      <w:ind w:left="567"/>
    </w:pPr>
    <w:rPr>
      <w:rFonts w:ascii="Arial" w:hAnsi="Arial"/>
      <w:szCs w:val="24"/>
      <w:lang w:val="es-ES" w:eastAsia="es-ES"/>
    </w:rPr>
  </w:style>
  <w:style w:type="paragraph" w:styleId="Ttulo1">
    <w:name w:val="heading 1"/>
    <w:aliases w:val="e,a"/>
    <w:basedOn w:val="Normal"/>
    <w:next w:val="Normal"/>
    <w:qFormat/>
    <w:pPr>
      <w:keepNext/>
      <w:outlineLvl w:val="0"/>
    </w:pPr>
    <w:rPr>
      <w:rFonts w:cs="Arial"/>
      <w:b/>
      <w:bCs/>
    </w:rPr>
  </w:style>
  <w:style w:type="paragraph" w:styleId="Ttulo2">
    <w:name w:val="heading 2"/>
    <w:basedOn w:val="Normal"/>
    <w:next w:val="Normal"/>
    <w:qFormat/>
    <w:pPr>
      <w:keepNext/>
      <w:spacing w:before="240" w:after="240"/>
      <w:ind w:left="0"/>
      <w:outlineLvl w:val="1"/>
    </w:pPr>
    <w:rPr>
      <w:b/>
      <w:smallCaps/>
      <w:color w:val="000080"/>
      <w:sz w:val="32"/>
      <w:szCs w:val="20"/>
      <w:lang w:val="es-MX"/>
    </w:rPr>
  </w:style>
  <w:style w:type="paragraph" w:styleId="Ttulo3">
    <w:name w:val="heading 3"/>
    <w:basedOn w:val="Normal"/>
    <w:next w:val="Normal"/>
    <w:qFormat/>
    <w:pPr>
      <w:keepNext/>
      <w:spacing w:before="360"/>
      <w:ind w:left="284"/>
      <w:jc w:val="both"/>
      <w:outlineLvl w:val="2"/>
    </w:pPr>
    <w:rPr>
      <w:b/>
      <w:smallCaps/>
      <w:color w:val="000080"/>
      <w:sz w:val="24"/>
      <w:szCs w:val="20"/>
      <w:lang w:val="es-MX"/>
    </w:rPr>
  </w:style>
  <w:style w:type="paragraph" w:styleId="Ttulo4">
    <w:name w:val="heading 4"/>
    <w:basedOn w:val="Normal"/>
    <w:next w:val="Normal"/>
    <w:link w:val="Ttulo4Car"/>
    <w:qFormat/>
    <w:pPr>
      <w:keepNext/>
      <w:ind w:left="384"/>
      <w:outlineLvl w:val="3"/>
    </w:pPr>
    <w:rPr>
      <w:i/>
      <w:iCs/>
      <w:szCs w:val="20"/>
    </w:rPr>
  </w:style>
  <w:style w:type="paragraph" w:styleId="Ttulo5">
    <w:name w:val="heading 5"/>
    <w:basedOn w:val="Normal"/>
    <w:next w:val="Normal"/>
    <w:link w:val="Ttulo5Car"/>
    <w:qFormat/>
    <w:pPr>
      <w:keepNext/>
      <w:ind w:left="360"/>
      <w:outlineLvl w:val="4"/>
    </w:pPr>
    <w:rPr>
      <w:rFonts w:cs="Arial"/>
      <w:b/>
      <w:bCs/>
      <w:smallCaps/>
      <w:color w:val="000080"/>
    </w:rPr>
  </w:style>
  <w:style w:type="paragraph" w:styleId="Ttulo6">
    <w:name w:val="heading 6"/>
    <w:basedOn w:val="Normal"/>
    <w:next w:val="Normal"/>
    <w:qFormat/>
    <w:rsid w:val="00DA1DE2"/>
    <w:pPr>
      <w:keepNext/>
      <w:outlineLvl w:val="5"/>
    </w:pPr>
    <w:rPr>
      <w:b/>
      <w:bCs/>
      <w:color w:val="000080"/>
    </w:rPr>
  </w:style>
  <w:style w:type="paragraph" w:styleId="Ttulo7">
    <w:name w:val="heading 7"/>
    <w:basedOn w:val="Normal"/>
    <w:next w:val="Normal"/>
    <w:qFormat/>
    <w:pPr>
      <w:keepNext/>
      <w:jc w:val="both"/>
      <w:outlineLvl w:val="6"/>
    </w:pPr>
    <w:rPr>
      <w:i/>
      <w:iCs/>
      <w:szCs w:val="20"/>
    </w:rPr>
  </w:style>
  <w:style w:type="paragraph" w:styleId="Ttulo8">
    <w:name w:val="heading 8"/>
    <w:basedOn w:val="Normal"/>
    <w:next w:val="Normal"/>
    <w:qFormat/>
    <w:pPr>
      <w:keepNext/>
      <w:jc w:val="center"/>
      <w:outlineLvl w:val="7"/>
    </w:pPr>
    <w:rPr>
      <w:b/>
      <w:bCs/>
      <w:color w:val="00008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cs="Arial"/>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character" w:styleId="Hipervnculo">
    <w:name w:val="Hyperlink"/>
    <w:rPr>
      <w:color w:val="0000FF"/>
      <w:u w:val="single"/>
    </w:rPr>
  </w:style>
  <w:style w:type="paragraph" w:styleId="Mapadeldocumento">
    <w:name w:val="Document Map"/>
    <w:basedOn w:val="Normal"/>
    <w:semiHidden/>
    <w:pPr>
      <w:shd w:val="clear" w:color="auto" w:fill="000080"/>
    </w:pPr>
    <w:rPr>
      <w:rFonts w:ascii="Tahoma" w:hAnsi="Tahoma"/>
      <w:szCs w:val="20"/>
    </w:rPr>
  </w:style>
  <w:style w:type="paragraph" w:styleId="Textoindependiente2">
    <w:name w:val="Body Text 2"/>
    <w:basedOn w:val="Normal"/>
    <w:pPr>
      <w:jc w:val="center"/>
    </w:pPr>
    <w:rPr>
      <w:rFonts w:cs="Arial"/>
      <w:b/>
      <w:bCs/>
      <w:i/>
      <w:iCs/>
      <w:sz w:val="40"/>
    </w:rPr>
  </w:style>
  <w:style w:type="character" w:styleId="Nmerodepgina">
    <w:name w:val="page number"/>
    <w:basedOn w:val="Fuentedeprrafopredeter"/>
  </w:style>
  <w:style w:type="paragraph" w:styleId="Sangradetextonormal">
    <w:name w:val="Body Text Indent"/>
    <w:basedOn w:val="Normal"/>
    <w:rPr>
      <w:lang w:val="es-MX"/>
    </w:rPr>
  </w:style>
  <w:style w:type="paragraph" w:styleId="Listaconvietas">
    <w:name w:val="List Bullet"/>
    <w:basedOn w:val="Normal"/>
    <w:autoRedefine/>
    <w:pPr>
      <w:numPr>
        <w:ilvl w:val="1"/>
        <w:numId w:val="2"/>
      </w:numPr>
      <w:jc w:val="both"/>
    </w:pPr>
    <w:rPr>
      <w:szCs w:val="20"/>
      <w:lang w:val="es-MX"/>
    </w:rPr>
  </w:style>
  <w:style w:type="paragraph" w:styleId="Listaconvietas2">
    <w:name w:val="List Bullet 2"/>
    <w:basedOn w:val="Normal"/>
    <w:autoRedefine/>
    <w:pPr>
      <w:numPr>
        <w:numId w:val="1"/>
      </w:numPr>
      <w:spacing w:after="60"/>
      <w:jc w:val="both"/>
    </w:pPr>
    <w:rPr>
      <w:szCs w:val="20"/>
      <w:lang w:val="es-MX"/>
    </w:rPr>
  </w:style>
  <w:style w:type="paragraph" w:styleId="Sangra2detindependiente">
    <w:name w:val="Body Text Indent 2"/>
    <w:basedOn w:val="Normal"/>
    <w:pPr>
      <w:jc w:val="both"/>
    </w:pPr>
  </w:style>
  <w:style w:type="paragraph" w:styleId="TDC1">
    <w:name w:val="toc 1"/>
    <w:basedOn w:val="Normal"/>
    <w:next w:val="Normal"/>
    <w:autoRedefine/>
    <w:semiHidden/>
    <w:pPr>
      <w:spacing w:before="120" w:after="0"/>
      <w:ind w:left="0"/>
    </w:pPr>
    <w:rPr>
      <w:rFonts w:ascii="Times New Roman" w:hAnsi="Times New Roman"/>
      <w:b/>
      <w:bCs/>
      <w:i/>
      <w:iCs/>
      <w:szCs w:val="28"/>
    </w:rPr>
  </w:style>
  <w:style w:type="paragraph" w:styleId="TDC2">
    <w:name w:val="toc 2"/>
    <w:basedOn w:val="Normal"/>
    <w:next w:val="Normal"/>
    <w:autoRedefine/>
    <w:semiHidden/>
    <w:pPr>
      <w:spacing w:before="120" w:after="0"/>
      <w:ind w:left="200"/>
    </w:pPr>
    <w:rPr>
      <w:rFonts w:ascii="Times New Roman" w:hAnsi="Times New Roman"/>
      <w:b/>
      <w:bCs/>
      <w:szCs w:val="26"/>
    </w:rPr>
  </w:style>
  <w:style w:type="paragraph" w:styleId="TDC3">
    <w:name w:val="toc 3"/>
    <w:basedOn w:val="Normal"/>
    <w:next w:val="Normal"/>
    <w:autoRedefine/>
    <w:semiHidden/>
    <w:pPr>
      <w:spacing w:after="0"/>
      <w:ind w:left="400"/>
    </w:pPr>
    <w:rPr>
      <w:rFonts w:ascii="Times New Roman" w:hAnsi="Times New Roman"/>
    </w:rPr>
  </w:style>
  <w:style w:type="paragraph" w:styleId="TDC4">
    <w:name w:val="toc 4"/>
    <w:basedOn w:val="Normal"/>
    <w:next w:val="Normal"/>
    <w:autoRedefine/>
    <w:semiHidden/>
    <w:pPr>
      <w:spacing w:after="0"/>
      <w:ind w:left="600"/>
    </w:pPr>
    <w:rPr>
      <w:rFonts w:ascii="Times New Roman" w:hAnsi="Times New Roman"/>
    </w:rPr>
  </w:style>
  <w:style w:type="paragraph" w:styleId="TDC5">
    <w:name w:val="toc 5"/>
    <w:basedOn w:val="Normal"/>
    <w:next w:val="Normal"/>
    <w:autoRedefine/>
    <w:semiHidden/>
    <w:pPr>
      <w:spacing w:after="0"/>
      <w:ind w:left="800"/>
    </w:pPr>
    <w:rPr>
      <w:rFonts w:ascii="Times New Roman" w:hAnsi="Times New Roman"/>
    </w:rPr>
  </w:style>
  <w:style w:type="paragraph" w:styleId="TDC6">
    <w:name w:val="toc 6"/>
    <w:basedOn w:val="Normal"/>
    <w:next w:val="Normal"/>
    <w:autoRedefine/>
    <w:semiHidden/>
    <w:pPr>
      <w:spacing w:after="0"/>
      <w:ind w:left="1000"/>
    </w:pPr>
    <w:rPr>
      <w:rFonts w:ascii="Times New Roman" w:hAnsi="Times New Roman"/>
    </w:rPr>
  </w:style>
  <w:style w:type="paragraph" w:styleId="TDC7">
    <w:name w:val="toc 7"/>
    <w:basedOn w:val="Normal"/>
    <w:next w:val="Normal"/>
    <w:autoRedefine/>
    <w:semiHidden/>
    <w:pPr>
      <w:spacing w:after="0"/>
      <w:ind w:left="1200"/>
    </w:pPr>
    <w:rPr>
      <w:rFonts w:ascii="Times New Roman" w:hAnsi="Times New Roman"/>
    </w:rPr>
  </w:style>
  <w:style w:type="paragraph" w:styleId="TDC8">
    <w:name w:val="toc 8"/>
    <w:basedOn w:val="Normal"/>
    <w:next w:val="Normal"/>
    <w:autoRedefine/>
    <w:semiHidden/>
    <w:pPr>
      <w:spacing w:after="0"/>
      <w:ind w:left="1400"/>
    </w:pPr>
    <w:rPr>
      <w:rFonts w:ascii="Times New Roman" w:hAnsi="Times New Roman"/>
    </w:rPr>
  </w:style>
  <w:style w:type="paragraph" w:styleId="TDC9">
    <w:name w:val="toc 9"/>
    <w:basedOn w:val="Normal"/>
    <w:next w:val="Normal"/>
    <w:autoRedefine/>
    <w:semiHidden/>
    <w:pPr>
      <w:spacing w:after="0"/>
      <w:ind w:left="1600"/>
    </w:pPr>
    <w:rPr>
      <w:rFonts w:ascii="Times New Roman" w:hAnsi="Times New Roman"/>
    </w:rPr>
  </w:style>
  <w:style w:type="character" w:styleId="Hipervnculovisitado">
    <w:name w:val="FollowedHyperlink"/>
    <w:rPr>
      <w:color w:val="800080"/>
      <w:u w:val="single"/>
    </w:rPr>
  </w:style>
  <w:style w:type="paragraph" w:styleId="Sangra3detindependiente">
    <w:name w:val="Body Text Indent 3"/>
    <w:basedOn w:val="Normal"/>
    <w:pPr>
      <w:jc w:val="center"/>
    </w:pPr>
    <w:rPr>
      <w:color w:val="000080"/>
      <w:sz w:val="28"/>
    </w:rPr>
  </w:style>
  <w:style w:type="paragraph" w:styleId="Ttulo">
    <w:name w:val="Title"/>
    <w:basedOn w:val="Normal"/>
    <w:qFormat/>
    <w:pPr>
      <w:spacing w:after="0"/>
      <w:ind w:left="0"/>
      <w:jc w:val="center"/>
    </w:pPr>
    <w:rPr>
      <w:b/>
      <w:sz w:val="40"/>
      <w:lang w:val="es-MX"/>
    </w:rPr>
  </w:style>
  <w:style w:type="paragraph" w:customStyle="1" w:styleId="textogeneral">
    <w:name w:val="texto general"/>
    <w:basedOn w:val="Normal"/>
    <w:pPr>
      <w:spacing w:after="0"/>
      <w:ind w:left="1440"/>
      <w:jc w:val="both"/>
    </w:pPr>
    <w:rPr>
      <w:sz w:val="22"/>
      <w:lang w:val="es-ES_tradnl"/>
    </w:rPr>
  </w:style>
  <w:style w:type="paragraph" w:styleId="Textodebloque">
    <w:name w:val="Block Text"/>
    <w:basedOn w:val="Normal"/>
    <w:pPr>
      <w:tabs>
        <w:tab w:val="left" w:pos="1260"/>
      </w:tabs>
      <w:spacing w:after="0"/>
      <w:ind w:left="1418" w:right="-7"/>
      <w:jc w:val="both"/>
    </w:pPr>
    <w:rPr>
      <w:lang w:val="es-ES_tradnl"/>
    </w:rPr>
  </w:style>
  <w:style w:type="table" w:styleId="Tablaconcuadrcula">
    <w:name w:val="Table Grid"/>
    <w:basedOn w:val="Tablanormal"/>
    <w:rsid w:val="004E2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8C3BC5"/>
    <w:pPr>
      <w:spacing w:before="60" w:after="100"/>
      <w:ind w:left="1134" w:right="567"/>
      <w:jc w:val="both"/>
    </w:pPr>
    <w:rPr>
      <w:rFonts w:eastAsia="MS Mincho"/>
      <w:noProof/>
      <w:color w:val="000000"/>
      <w:szCs w:val="20"/>
      <w:lang w:val="es-MX" w:eastAsia="en-US"/>
    </w:rPr>
  </w:style>
  <w:style w:type="paragraph" w:customStyle="1" w:styleId="CellHeading">
    <w:name w:val="CellHeading"/>
    <w:basedOn w:val="Normal"/>
    <w:rsid w:val="008C3BC5"/>
    <w:pPr>
      <w:spacing w:after="0"/>
      <w:ind w:left="0"/>
      <w:jc w:val="center"/>
    </w:pPr>
    <w:rPr>
      <w:rFonts w:eastAsia="MS Mincho"/>
      <w:b/>
      <w:noProof/>
      <w:color w:val="000000"/>
      <w:szCs w:val="20"/>
      <w:lang w:val="es-MX" w:eastAsia="en-US"/>
    </w:rPr>
  </w:style>
  <w:style w:type="paragraph" w:customStyle="1" w:styleId="CellBodyCentre">
    <w:name w:val="CellBodyCentre"/>
    <w:basedOn w:val="Normal"/>
    <w:rsid w:val="008C3BC5"/>
    <w:pPr>
      <w:spacing w:after="0"/>
      <w:ind w:left="0"/>
      <w:jc w:val="center"/>
    </w:pPr>
    <w:rPr>
      <w:rFonts w:eastAsia="MS Mincho"/>
      <w:noProof/>
      <w:color w:val="000000"/>
      <w:szCs w:val="20"/>
      <w:lang w:val="es-MX" w:eastAsia="en-US"/>
    </w:rPr>
  </w:style>
  <w:style w:type="paragraph" w:customStyle="1" w:styleId="REVTitle">
    <w:name w:val="REVTitle"/>
    <w:basedOn w:val="Normal"/>
    <w:rsid w:val="008C3BC5"/>
    <w:pPr>
      <w:keepNext/>
      <w:spacing w:before="200" w:after="180"/>
      <w:ind w:left="0"/>
      <w:jc w:val="center"/>
    </w:pPr>
    <w:rPr>
      <w:rFonts w:eastAsia="MS Mincho"/>
      <w:b/>
      <w:noProof/>
      <w:color w:val="000000"/>
      <w:sz w:val="32"/>
      <w:szCs w:val="20"/>
      <w:lang w:val="es-MX" w:eastAsia="en-US"/>
    </w:rPr>
  </w:style>
  <w:style w:type="paragraph" w:customStyle="1" w:styleId="Heading2TOC">
    <w:name w:val="Heading2TOC"/>
    <w:basedOn w:val="Normal"/>
    <w:rsid w:val="008C3BC5"/>
    <w:pPr>
      <w:tabs>
        <w:tab w:val="right" w:pos="1419"/>
        <w:tab w:val="left" w:pos="1701"/>
        <w:tab w:val="right" w:leader="dot" w:pos="8502"/>
      </w:tabs>
      <w:spacing w:after="0"/>
      <w:ind w:left="0"/>
    </w:pPr>
    <w:rPr>
      <w:rFonts w:eastAsia="MS Mincho"/>
      <w:noProof/>
      <w:color w:val="000000"/>
      <w:szCs w:val="20"/>
      <w:lang w:val="es-MX" w:eastAsia="en-US"/>
    </w:rPr>
  </w:style>
  <w:style w:type="paragraph" w:styleId="NormalWeb">
    <w:name w:val="Normal (Web)"/>
    <w:basedOn w:val="Normal"/>
    <w:rsid w:val="007B74A0"/>
    <w:pPr>
      <w:overflowPunct w:val="0"/>
      <w:autoSpaceDE w:val="0"/>
      <w:autoSpaceDN w:val="0"/>
      <w:adjustRightInd w:val="0"/>
      <w:spacing w:before="100" w:after="100"/>
      <w:ind w:left="0"/>
      <w:textAlignment w:val="baseline"/>
    </w:pPr>
    <w:rPr>
      <w:rFonts w:ascii="Times New Roman" w:hAnsi="Times New Roman"/>
      <w:sz w:val="24"/>
      <w:szCs w:val="20"/>
    </w:rPr>
  </w:style>
  <w:style w:type="paragraph" w:styleId="Textodeglobo">
    <w:name w:val="Balloon Text"/>
    <w:basedOn w:val="Normal"/>
    <w:semiHidden/>
    <w:rsid w:val="000C47DD"/>
    <w:rPr>
      <w:rFonts w:ascii="Tahoma" w:hAnsi="Tahoma" w:cs="Tahoma"/>
      <w:sz w:val="16"/>
      <w:szCs w:val="16"/>
    </w:rPr>
  </w:style>
  <w:style w:type="paragraph" w:styleId="z-Principiodelformulario">
    <w:name w:val="HTML Top of Form"/>
    <w:basedOn w:val="Normal"/>
    <w:next w:val="Normal"/>
    <w:hidden/>
    <w:rsid w:val="003876E2"/>
    <w:pPr>
      <w:pBdr>
        <w:bottom w:val="single" w:sz="6" w:space="1" w:color="auto"/>
      </w:pBdr>
      <w:spacing w:after="0"/>
      <w:ind w:left="0"/>
      <w:jc w:val="center"/>
    </w:pPr>
    <w:rPr>
      <w:rFonts w:cs="Arial"/>
      <w:vanish/>
      <w:sz w:val="16"/>
      <w:szCs w:val="16"/>
    </w:rPr>
  </w:style>
  <w:style w:type="paragraph" w:styleId="z-Finaldelformulario">
    <w:name w:val="HTML Bottom of Form"/>
    <w:basedOn w:val="Normal"/>
    <w:next w:val="Normal"/>
    <w:hidden/>
    <w:rsid w:val="003876E2"/>
    <w:pPr>
      <w:pBdr>
        <w:top w:val="single" w:sz="6" w:space="1" w:color="auto"/>
      </w:pBdr>
      <w:spacing w:after="0"/>
      <w:ind w:left="0"/>
      <w:jc w:val="center"/>
    </w:pPr>
    <w:rPr>
      <w:rFonts w:cs="Arial"/>
      <w:vanish/>
      <w:sz w:val="16"/>
      <w:szCs w:val="16"/>
    </w:rPr>
  </w:style>
  <w:style w:type="paragraph" w:styleId="Revisin">
    <w:name w:val="Revision"/>
    <w:hidden/>
    <w:uiPriority w:val="99"/>
    <w:semiHidden/>
    <w:rsid w:val="00FC4AF1"/>
    <w:rPr>
      <w:rFonts w:ascii="Arial" w:hAnsi="Arial"/>
      <w:szCs w:val="24"/>
      <w:lang w:val="es-ES" w:eastAsia="es-ES"/>
    </w:rPr>
  </w:style>
  <w:style w:type="character" w:styleId="Refdecomentario">
    <w:name w:val="annotation reference"/>
    <w:rsid w:val="00097DCB"/>
    <w:rPr>
      <w:sz w:val="16"/>
      <w:szCs w:val="16"/>
    </w:rPr>
  </w:style>
  <w:style w:type="paragraph" w:styleId="Textocomentario">
    <w:name w:val="annotation text"/>
    <w:basedOn w:val="Normal"/>
    <w:link w:val="TextocomentarioCar"/>
    <w:rsid w:val="00097DCB"/>
    <w:rPr>
      <w:szCs w:val="20"/>
    </w:rPr>
  </w:style>
  <w:style w:type="character" w:customStyle="1" w:styleId="TextocomentarioCar">
    <w:name w:val="Texto comentario Car"/>
    <w:link w:val="Textocomentario"/>
    <w:rsid w:val="00097DCB"/>
    <w:rPr>
      <w:rFonts w:ascii="Arial" w:hAnsi="Arial"/>
      <w:lang w:val="es-ES" w:eastAsia="es-ES"/>
    </w:rPr>
  </w:style>
  <w:style w:type="paragraph" w:styleId="Asuntodelcomentario">
    <w:name w:val="annotation subject"/>
    <w:basedOn w:val="Textocomentario"/>
    <w:next w:val="Textocomentario"/>
    <w:link w:val="AsuntodelcomentarioCar"/>
    <w:rsid w:val="00097DCB"/>
    <w:rPr>
      <w:b/>
      <w:bCs/>
    </w:rPr>
  </w:style>
  <w:style w:type="character" w:customStyle="1" w:styleId="AsuntodelcomentarioCar">
    <w:name w:val="Asunto del comentario Car"/>
    <w:link w:val="Asuntodelcomentario"/>
    <w:rsid w:val="00097DCB"/>
    <w:rPr>
      <w:rFonts w:ascii="Arial" w:hAnsi="Arial"/>
      <w:b/>
      <w:bCs/>
      <w:lang w:val="es-ES" w:eastAsia="es-ES"/>
    </w:rPr>
  </w:style>
  <w:style w:type="paragraph" w:styleId="Prrafodelista">
    <w:name w:val="List Paragraph"/>
    <w:basedOn w:val="Normal"/>
    <w:uiPriority w:val="34"/>
    <w:qFormat/>
    <w:rsid w:val="00BB3907"/>
    <w:pPr>
      <w:ind w:left="708"/>
    </w:pPr>
  </w:style>
  <w:style w:type="character" w:customStyle="1" w:styleId="Ttulo4Car">
    <w:name w:val="Título 4 Car"/>
    <w:link w:val="Ttulo4"/>
    <w:rsid w:val="005E4A3C"/>
    <w:rPr>
      <w:rFonts w:ascii="Arial" w:hAnsi="Arial"/>
      <w:i/>
      <w:iCs/>
      <w:lang w:val="es-ES" w:eastAsia="es-ES"/>
    </w:rPr>
  </w:style>
  <w:style w:type="character" w:customStyle="1" w:styleId="Ttulo5Car">
    <w:name w:val="Título 5 Car"/>
    <w:link w:val="Ttulo5"/>
    <w:rsid w:val="005E4A3C"/>
    <w:rPr>
      <w:rFonts w:ascii="Arial" w:hAnsi="Arial" w:cs="Arial"/>
      <w:b/>
      <w:bCs/>
      <w:smallCaps/>
      <w:color w:val="000080"/>
      <w:szCs w:val="24"/>
      <w:lang w:val="es-ES" w:eastAsia="es-ES"/>
    </w:rPr>
  </w:style>
  <w:style w:type="paragraph" w:styleId="Epgrafe">
    <w:name w:val="caption"/>
    <w:basedOn w:val="Normal"/>
    <w:next w:val="Normal"/>
    <w:uiPriority w:val="35"/>
    <w:unhideWhenUsed/>
    <w:qFormat/>
    <w:rsid w:val="005E4A3C"/>
    <w:pPr>
      <w:spacing w:after="200"/>
      <w:ind w:left="0"/>
    </w:pPr>
    <w:rPr>
      <w:rFonts w:ascii="Calibri" w:eastAsia="Calibri" w:hAnsi="Calibri"/>
      <w:b/>
      <w:bCs/>
      <w:color w:val="4F81BD"/>
      <w:sz w:val="18"/>
      <w:szCs w:val="18"/>
      <w:lang w:val="es-MX" w:eastAsia="en-US"/>
    </w:rPr>
  </w:style>
  <w:style w:type="table" w:styleId="Tablabsica1">
    <w:name w:val="Table Simple 1"/>
    <w:basedOn w:val="Tablanormal"/>
    <w:rsid w:val="00FA5D06"/>
    <w:pPr>
      <w:spacing w:after="120"/>
      <w:ind w:left="567"/>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B69DA"/>
    <w:pPr>
      <w:spacing w:after="120"/>
      <w:ind w:left="567"/>
    </w:pPr>
    <w:rPr>
      <w:rFonts w:ascii="Arial" w:hAnsi="Arial"/>
      <w:szCs w:val="24"/>
      <w:lang w:val="es-ES" w:eastAsia="es-ES"/>
    </w:rPr>
  </w:style>
  <w:style w:type="paragraph" w:styleId="Ttulo1">
    <w:name w:val="heading 1"/>
    <w:aliases w:val="e,a"/>
    <w:basedOn w:val="Normal"/>
    <w:next w:val="Normal"/>
    <w:qFormat/>
    <w:pPr>
      <w:keepNext/>
      <w:outlineLvl w:val="0"/>
    </w:pPr>
    <w:rPr>
      <w:rFonts w:cs="Arial"/>
      <w:b/>
      <w:bCs/>
    </w:rPr>
  </w:style>
  <w:style w:type="paragraph" w:styleId="Ttulo2">
    <w:name w:val="heading 2"/>
    <w:basedOn w:val="Normal"/>
    <w:next w:val="Normal"/>
    <w:qFormat/>
    <w:pPr>
      <w:keepNext/>
      <w:spacing w:before="240" w:after="240"/>
      <w:ind w:left="0"/>
      <w:outlineLvl w:val="1"/>
    </w:pPr>
    <w:rPr>
      <w:b/>
      <w:smallCaps/>
      <w:color w:val="000080"/>
      <w:sz w:val="32"/>
      <w:szCs w:val="20"/>
      <w:lang w:val="es-MX"/>
    </w:rPr>
  </w:style>
  <w:style w:type="paragraph" w:styleId="Ttulo3">
    <w:name w:val="heading 3"/>
    <w:basedOn w:val="Normal"/>
    <w:next w:val="Normal"/>
    <w:qFormat/>
    <w:pPr>
      <w:keepNext/>
      <w:spacing w:before="360"/>
      <w:ind w:left="284"/>
      <w:jc w:val="both"/>
      <w:outlineLvl w:val="2"/>
    </w:pPr>
    <w:rPr>
      <w:b/>
      <w:smallCaps/>
      <w:color w:val="000080"/>
      <w:sz w:val="24"/>
      <w:szCs w:val="20"/>
      <w:lang w:val="es-MX"/>
    </w:rPr>
  </w:style>
  <w:style w:type="paragraph" w:styleId="Ttulo4">
    <w:name w:val="heading 4"/>
    <w:basedOn w:val="Normal"/>
    <w:next w:val="Normal"/>
    <w:link w:val="Ttulo4Car"/>
    <w:qFormat/>
    <w:pPr>
      <w:keepNext/>
      <w:ind w:left="384"/>
      <w:outlineLvl w:val="3"/>
    </w:pPr>
    <w:rPr>
      <w:i/>
      <w:iCs/>
      <w:szCs w:val="20"/>
    </w:rPr>
  </w:style>
  <w:style w:type="paragraph" w:styleId="Ttulo5">
    <w:name w:val="heading 5"/>
    <w:basedOn w:val="Normal"/>
    <w:next w:val="Normal"/>
    <w:link w:val="Ttulo5Car"/>
    <w:qFormat/>
    <w:pPr>
      <w:keepNext/>
      <w:ind w:left="360"/>
      <w:outlineLvl w:val="4"/>
    </w:pPr>
    <w:rPr>
      <w:rFonts w:cs="Arial"/>
      <w:b/>
      <w:bCs/>
      <w:smallCaps/>
      <w:color w:val="000080"/>
    </w:rPr>
  </w:style>
  <w:style w:type="paragraph" w:styleId="Ttulo6">
    <w:name w:val="heading 6"/>
    <w:basedOn w:val="Normal"/>
    <w:next w:val="Normal"/>
    <w:qFormat/>
    <w:rsid w:val="00DA1DE2"/>
    <w:pPr>
      <w:keepNext/>
      <w:outlineLvl w:val="5"/>
    </w:pPr>
    <w:rPr>
      <w:b/>
      <w:bCs/>
      <w:color w:val="000080"/>
    </w:rPr>
  </w:style>
  <w:style w:type="paragraph" w:styleId="Ttulo7">
    <w:name w:val="heading 7"/>
    <w:basedOn w:val="Normal"/>
    <w:next w:val="Normal"/>
    <w:qFormat/>
    <w:pPr>
      <w:keepNext/>
      <w:jc w:val="both"/>
      <w:outlineLvl w:val="6"/>
    </w:pPr>
    <w:rPr>
      <w:i/>
      <w:iCs/>
      <w:szCs w:val="20"/>
    </w:rPr>
  </w:style>
  <w:style w:type="paragraph" w:styleId="Ttulo8">
    <w:name w:val="heading 8"/>
    <w:basedOn w:val="Normal"/>
    <w:next w:val="Normal"/>
    <w:qFormat/>
    <w:pPr>
      <w:keepNext/>
      <w:jc w:val="center"/>
      <w:outlineLvl w:val="7"/>
    </w:pPr>
    <w:rPr>
      <w:b/>
      <w:bCs/>
      <w:color w:val="00008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cs="Arial"/>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character" w:styleId="Hipervnculo">
    <w:name w:val="Hyperlink"/>
    <w:rPr>
      <w:color w:val="0000FF"/>
      <w:u w:val="single"/>
    </w:rPr>
  </w:style>
  <w:style w:type="paragraph" w:styleId="Mapadeldocumento">
    <w:name w:val="Document Map"/>
    <w:basedOn w:val="Normal"/>
    <w:semiHidden/>
    <w:pPr>
      <w:shd w:val="clear" w:color="auto" w:fill="000080"/>
    </w:pPr>
    <w:rPr>
      <w:rFonts w:ascii="Tahoma" w:hAnsi="Tahoma"/>
      <w:szCs w:val="20"/>
    </w:rPr>
  </w:style>
  <w:style w:type="paragraph" w:styleId="Textoindependiente2">
    <w:name w:val="Body Text 2"/>
    <w:basedOn w:val="Normal"/>
    <w:pPr>
      <w:jc w:val="center"/>
    </w:pPr>
    <w:rPr>
      <w:rFonts w:cs="Arial"/>
      <w:b/>
      <w:bCs/>
      <w:i/>
      <w:iCs/>
      <w:sz w:val="40"/>
    </w:rPr>
  </w:style>
  <w:style w:type="character" w:styleId="Nmerodepgina">
    <w:name w:val="page number"/>
    <w:basedOn w:val="Fuentedeprrafopredeter"/>
  </w:style>
  <w:style w:type="paragraph" w:styleId="Sangradetextonormal">
    <w:name w:val="Body Text Indent"/>
    <w:basedOn w:val="Normal"/>
    <w:rPr>
      <w:lang w:val="es-MX"/>
    </w:rPr>
  </w:style>
  <w:style w:type="paragraph" w:styleId="Listaconvietas">
    <w:name w:val="List Bullet"/>
    <w:basedOn w:val="Normal"/>
    <w:autoRedefine/>
    <w:pPr>
      <w:numPr>
        <w:ilvl w:val="1"/>
        <w:numId w:val="2"/>
      </w:numPr>
      <w:jc w:val="both"/>
    </w:pPr>
    <w:rPr>
      <w:szCs w:val="20"/>
      <w:lang w:val="es-MX"/>
    </w:rPr>
  </w:style>
  <w:style w:type="paragraph" w:styleId="Listaconvietas2">
    <w:name w:val="List Bullet 2"/>
    <w:basedOn w:val="Normal"/>
    <w:autoRedefine/>
    <w:pPr>
      <w:numPr>
        <w:numId w:val="1"/>
      </w:numPr>
      <w:spacing w:after="60"/>
      <w:jc w:val="both"/>
    </w:pPr>
    <w:rPr>
      <w:szCs w:val="20"/>
      <w:lang w:val="es-MX"/>
    </w:rPr>
  </w:style>
  <w:style w:type="paragraph" w:styleId="Sangra2detindependiente">
    <w:name w:val="Body Text Indent 2"/>
    <w:basedOn w:val="Normal"/>
    <w:pPr>
      <w:jc w:val="both"/>
    </w:pPr>
  </w:style>
  <w:style w:type="paragraph" w:styleId="TDC1">
    <w:name w:val="toc 1"/>
    <w:basedOn w:val="Normal"/>
    <w:next w:val="Normal"/>
    <w:autoRedefine/>
    <w:semiHidden/>
    <w:pPr>
      <w:spacing w:before="120" w:after="0"/>
      <w:ind w:left="0"/>
    </w:pPr>
    <w:rPr>
      <w:rFonts w:ascii="Times New Roman" w:hAnsi="Times New Roman"/>
      <w:b/>
      <w:bCs/>
      <w:i/>
      <w:iCs/>
      <w:szCs w:val="28"/>
    </w:rPr>
  </w:style>
  <w:style w:type="paragraph" w:styleId="TDC2">
    <w:name w:val="toc 2"/>
    <w:basedOn w:val="Normal"/>
    <w:next w:val="Normal"/>
    <w:autoRedefine/>
    <w:semiHidden/>
    <w:pPr>
      <w:spacing w:before="120" w:after="0"/>
      <w:ind w:left="200"/>
    </w:pPr>
    <w:rPr>
      <w:rFonts w:ascii="Times New Roman" w:hAnsi="Times New Roman"/>
      <w:b/>
      <w:bCs/>
      <w:szCs w:val="26"/>
    </w:rPr>
  </w:style>
  <w:style w:type="paragraph" w:styleId="TDC3">
    <w:name w:val="toc 3"/>
    <w:basedOn w:val="Normal"/>
    <w:next w:val="Normal"/>
    <w:autoRedefine/>
    <w:semiHidden/>
    <w:pPr>
      <w:spacing w:after="0"/>
      <w:ind w:left="400"/>
    </w:pPr>
    <w:rPr>
      <w:rFonts w:ascii="Times New Roman" w:hAnsi="Times New Roman"/>
    </w:rPr>
  </w:style>
  <w:style w:type="paragraph" w:styleId="TDC4">
    <w:name w:val="toc 4"/>
    <w:basedOn w:val="Normal"/>
    <w:next w:val="Normal"/>
    <w:autoRedefine/>
    <w:semiHidden/>
    <w:pPr>
      <w:spacing w:after="0"/>
      <w:ind w:left="600"/>
    </w:pPr>
    <w:rPr>
      <w:rFonts w:ascii="Times New Roman" w:hAnsi="Times New Roman"/>
    </w:rPr>
  </w:style>
  <w:style w:type="paragraph" w:styleId="TDC5">
    <w:name w:val="toc 5"/>
    <w:basedOn w:val="Normal"/>
    <w:next w:val="Normal"/>
    <w:autoRedefine/>
    <w:semiHidden/>
    <w:pPr>
      <w:spacing w:after="0"/>
      <w:ind w:left="800"/>
    </w:pPr>
    <w:rPr>
      <w:rFonts w:ascii="Times New Roman" w:hAnsi="Times New Roman"/>
    </w:rPr>
  </w:style>
  <w:style w:type="paragraph" w:styleId="TDC6">
    <w:name w:val="toc 6"/>
    <w:basedOn w:val="Normal"/>
    <w:next w:val="Normal"/>
    <w:autoRedefine/>
    <w:semiHidden/>
    <w:pPr>
      <w:spacing w:after="0"/>
      <w:ind w:left="1000"/>
    </w:pPr>
    <w:rPr>
      <w:rFonts w:ascii="Times New Roman" w:hAnsi="Times New Roman"/>
    </w:rPr>
  </w:style>
  <w:style w:type="paragraph" w:styleId="TDC7">
    <w:name w:val="toc 7"/>
    <w:basedOn w:val="Normal"/>
    <w:next w:val="Normal"/>
    <w:autoRedefine/>
    <w:semiHidden/>
    <w:pPr>
      <w:spacing w:after="0"/>
      <w:ind w:left="1200"/>
    </w:pPr>
    <w:rPr>
      <w:rFonts w:ascii="Times New Roman" w:hAnsi="Times New Roman"/>
    </w:rPr>
  </w:style>
  <w:style w:type="paragraph" w:styleId="TDC8">
    <w:name w:val="toc 8"/>
    <w:basedOn w:val="Normal"/>
    <w:next w:val="Normal"/>
    <w:autoRedefine/>
    <w:semiHidden/>
    <w:pPr>
      <w:spacing w:after="0"/>
      <w:ind w:left="1400"/>
    </w:pPr>
    <w:rPr>
      <w:rFonts w:ascii="Times New Roman" w:hAnsi="Times New Roman"/>
    </w:rPr>
  </w:style>
  <w:style w:type="paragraph" w:styleId="TDC9">
    <w:name w:val="toc 9"/>
    <w:basedOn w:val="Normal"/>
    <w:next w:val="Normal"/>
    <w:autoRedefine/>
    <w:semiHidden/>
    <w:pPr>
      <w:spacing w:after="0"/>
      <w:ind w:left="1600"/>
    </w:pPr>
    <w:rPr>
      <w:rFonts w:ascii="Times New Roman" w:hAnsi="Times New Roman"/>
    </w:rPr>
  </w:style>
  <w:style w:type="character" w:styleId="Hipervnculovisitado">
    <w:name w:val="FollowedHyperlink"/>
    <w:rPr>
      <w:color w:val="800080"/>
      <w:u w:val="single"/>
    </w:rPr>
  </w:style>
  <w:style w:type="paragraph" w:styleId="Sangra3detindependiente">
    <w:name w:val="Body Text Indent 3"/>
    <w:basedOn w:val="Normal"/>
    <w:pPr>
      <w:jc w:val="center"/>
    </w:pPr>
    <w:rPr>
      <w:color w:val="000080"/>
      <w:sz w:val="28"/>
    </w:rPr>
  </w:style>
  <w:style w:type="paragraph" w:styleId="Ttulo">
    <w:name w:val="Title"/>
    <w:basedOn w:val="Normal"/>
    <w:qFormat/>
    <w:pPr>
      <w:spacing w:after="0"/>
      <w:ind w:left="0"/>
      <w:jc w:val="center"/>
    </w:pPr>
    <w:rPr>
      <w:b/>
      <w:sz w:val="40"/>
      <w:lang w:val="es-MX"/>
    </w:rPr>
  </w:style>
  <w:style w:type="paragraph" w:customStyle="1" w:styleId="textogeneral">
    <w:name w:val="texto general"/>
    <w:basedOn w:val="Normal"/>
    <w:pPr>
      <w:spacing w:after="0"/>
      <w:ind w:left="1440"/>
      <w:jc w:val="both"/>
    </w:pPr>
    <w:rPr>
      <w:sz w:val="22"/>
      <w:lang w:val="es-ES_tradnl"/>
    </w:rPr>
  </w:style>
  <w:style w:type="paragraph" w:styleId="Textodebloque">
    <w:name w:val="Block Text"/>
    <w:basedOn w:val="Normal"/>
    <w:pPr>
      <w:tabs>
        <w:tab w:val="left" w:pos="1260"/>
      </w:tabs>
      <w:spacing w:after="0"/>
      <w:ind w:left="1418" w:right="-7"/>
      <w:jc w:val="both"/>
    </w:pPr>
    <w:rPr>
      <w:lang w:val="es-ES_tradnl"/>
    </w:rPr>
  </w:style>
  <w:style w:type="table" w:styleId="Tablaconcuadrcula">
    <w:name w:val="Table Grid"/>
    <w:basedOn w:val="Tablanormal"/>
    <w:rsid w:val="004E2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8C3BC5"/>
    <w:pPr>
      <w:spacing w:before="60" w:after="100"/>
      <w:ind w:left="1134" w:right="567"/>
      <w:jc w:val="both"/>
    </w:pPr>
    <w:rPr>
      <w:rFonts w:eastAsia="MS Mincho"/>
      <w:noProof/>
      <w:color w:val="000000"/>
      <w:szCs w:val="20"/>
      <w:lang w:val="es-MX" w:eastAsia="en-US"/>
    </w:rPr>
  </w:style>
  <w:style w:type="paragraph" w:customStyle="1" w:styleId="CellHeading">
    <w:name w:val="CellHeading"/>
    <w:basedOn w:val="Normal"/>
    <w:rsid w:val="008C3BC5"/>
    <w:pPr>
      <w:spacing w:after="0"/>
      <w:ind w:left="0"/>
      <w:jc w:val="center"/>
    </w:pPr>
    <w:rPr>
      <w:rFonts w:eastAsia="MS Mincho"/>
      <w:b/>
      <w:noProof/>
      <w:color w:val="000000"/>
      <w:szCs w:val="20"/>
      <w:lang w:val="es-MX" w:eastAsia="en-US"/>
    </w:rPr>
  </w:style>
  <w:style w:type="paragraph" w:customStyle="1" w:styleId="CellBodyCentre">
    <w:name w:val="CellBodyCentre"/>
    <w:basedOn w:val="Normal"/>
    <w:rsid w:val="008C3BC5"/>
    <w:pPr>
      <w:spacing w:after="0"/>
      <w:ind w:left="0"/>
      <w:jc w:val="center"/>
    </w:pPr>
    <w:rPr>
      <w:rFonts w:eastAsia="MS Mincho"/>
      <w:noProof/>
      <w:color w:val="000000"/>
      <w:szCs w:val="20"/>
      <w:lang w:val="es-MX" w:eastAsia="en-US"/>
    </w:rPr>
  </w:style>
  <w:style w:type="paragraph" w:customStyle="1" w:styleId="REVTitle">
    <w:name w:val="REVTitle"/>
    <w:basedOn w:val="Normal"/>
    <w:rsid w:val="008C3BC5"/>
    <w:pPr>
      <w:keepNext/>
      <w:spacing w:before="200" w:after="180"/>
      <w:ind w:left="0"/>
      <w:jc w:val="center"/>
    </w:pPr>
    <w:rPr>
      <w:rFonts w:eastAsia="MS Mincho"/>
      <w:b/>
      <w:noProof/>
      <w:color w:val="000000"/>
      <w:sz w:val="32"/>
      <w:szCs w:val="20"/>
      <w:lang w:val="es-MX" w:eastAsia="en-US"/>
    </w:rPr>
  </w:style>
  <w:style w:type="paragraph" w:customStyle="1" w:styleId="Heading2TOC">
    <w:name w:val="Heading2TOC"/>
    <w:basedOn w:val="Normal"/>
    <w:rsid w:val="008C3BC5"/>
    <w:pPr>
      <w:tabs>
        <w:tab w:val="right" w:pos="1419"/>
        <w:tab w:val="left" w:pos="1701"/>
        <w:tab w:val="right" w:leader="dot" w:pos="8502"/>
      </w:tabs>
      <w:spacing w:after="0"/>
      <w:ind w:left="0"/>
    </w:pPr>
    <w:rPr>
      <w:rFonts w:eastAsia="MS Mincho"/>
      <w:noProof/>
      <w:color w:val="000000"/>
      <w:szCs w:val="20"/>
      <w:lang w:val="es-MX" w:eastAsia="en-US"/>
    </w:rPr>
  </w:style>
  <w:style w:type="paragraph" w:styleId="NormalWeb">
    <w:name w:val="Normal (Web)"/>
    <w:basedOn w:val="Normal"/>
    <w:rsid w:val="007B74A0"/>
    <w:pPr>
      <w:overflowPunct w:val="0"/>
      <w:autoSpaceDE w:val="0"/>
      <w:autoSpaceDN w:val="0"/>
      <w:adjustRightInd w:val="0"/>
      <w:spacing w:before="100" w:after="100"/>
      <w:ind w:left="0"/>
      <w:textAlignment w:val="baseline"/>
    </w:pPr>
    <w:rPr>
      <w:rFonts w:ascii="Times New Roman" w:hAnsi="Times New Roman"/>
      <w:sz w:val="24"/>
      <w:szCs w:val="20"/>
    </w:rPr>
  </w:style>
  <w:style w:type="paragraph" w:styleId="Textodeglobo">
    <w:name w:val="Balloon Text"/>
    <w:basedOn w:val="Normal"/>
    <w:semiHidden/>
    <w:rsid w:val="000C47DD"/>
    <w:rPr>
      <w:rFonts w:ascii="Tahoma" w:hAnsi="Tahoma" w:cs="Tahoma"/>
      <w:sz w:val="16"/>
      <w:szCs w:val="16"/>
    </w:rPr>
  </w:style>
  <w:style w:type="paragraph" w:styleId="z-Principiodelformulario">
    <w:name w:val="HTML Top of Form"/>
    <w:basedOn w:val="Normal"/>
    <w:next w:val="Normal"/>
    <w:hidden/>
    <w:rsid w:val="003876E2"/>
    <w:pPr>
      <w:pBdr>
        <w:bottom w:val="single" w:sz="6" w:space="1" w:color="auto"/>
      </w:pBdr>
      <w:spacing w:after="0"/>
      <w:ind w:left="0"/>
      <w:jc w:val="center"/>
    </w:pPr>
    <w:rPr>
      <w:rFonts w:cs="Arial"/>
      <w:vanish/>
      <w:sz w:val="16"/>
      <w:szCs w:val="16"/>
    </w:rPr>
  </w:style>
  <w:style w:type="paragraph" w:styleId="z-Finaldelformulario">
    <w:name w:val="HTML Bottom of Form"/>
    <w:basedOn w:val="Normal"/>
    <w:next w:val="Normal"/>
    <w:hidden/>
    <w:rsid w:val="003876E2"/>
    <w:pPr>
      <w:pBdr>
        <w:top w:val="single" w:sz="6" w:space="1" w:color="auto"/>
      </w:pBdr>
      <w:spacing w:after="0"/>
      <w:ind w:left="0"/>
      <w:jc w:val="center"/>
    </w:pPr>
    <w:rPr>
      <w:rFonts w:cs="Arial"/>
      <w:vanish/>
      <w:sz w:val="16"/>
      <w:szCs w:val="16"/>
    </w:rPr>
  </w:style>
  <w:style w:type="paragraph" w:styleId="Revisin">
    <w:name w:val="Revision"/>
    <w:hidden/>
    <w:uiPriority w:val="99"/>
    <w:semiHidden/>
    <w:rsid w:val="00FC4AF1"/>
    <w:rPr>
      <w:rFonts w:ascii="Arial" w:hAnsi="Arial"/>
      <w:szCs w:val="24"/>
      <w:lang w:val="es-ES" w:eastAsia="es-ES"/>
    </w:rPr>
  </w:style>
  <w:style w:type="character" w:styleId="Refdecomentario">
    <w:name w:val="annotation reference"/>
    <w:rsid w:val="00097DCB"/>
    <w:rPr>
      <w:sz w:val="16"/>
      <w:szCs w:val="16"/>
    </w:rPr>
  </w:style>
  <w:style w:type="paragraph" w:styleId="Textocomentario">
    <w:name w:val="annotation text"/>
    <w:basedOn w:val="Normal"/>
    <w:link w:val="TextocomentarioCar"/>
    <w:rsid w:val="00097DCB"/>
    <w:rPr>
      <w:szCs w:val="20"/>
    </w:rPr>
  </w:style>
  <w:style w:type="character" w:customStyle="1" w:styleId="TextocomentarioCar">
    <w:name w:val="Texto comentario Car"/>
    <w:link w:val="Textocomentario"/>
    <w:rsid w:val="00097DCB"/>
    <w:rPr>
      <w:rFonts w:ascii="Arial" w:hAnsi="Arial"/>
      <w:lang w:val="es-ES" w:eastAsia="es-ES"/>
    </w:rPr>
  </w:style>
  <w:style w:type="paragraph" w:styleId="Asuntodelcomentario">
    <w:name w:val="annotation subject"/>
    <w:basedOn w:val="Textocomentario"/>
    <w:next w:val="Textocomentario"/>
    <w:link w:val="AsuntodelcomentarioCar"/>
    <w:rsid w:val="00097DCB"/>
    <w:rPr>
      <w:b/>
      <w:bCs/>
    </w:rPr>
  </w:style>
  <w:style w:type="character" w:customStyle="1" w:styleId="AsuntodelcomentarioCar">
    <w:name w:val="Asunto del comentario Car"/>
    <w:link w:val="Asuntodelcomentario"/>
    <w:rsid w:val="00097DCB"/>
    <w:rPr>
      <w:rFonts w:ascii="Arial" w:hAnsi="Arial"/>
      <w:b/>
      <w:bCs/>
      <w:lang w:val="es-ES" w:eastAsia="es-ES"/>
    </w:rPr>
  </w:style>
  <w:style w:type="paragraph" w:styleId="Prrafodelista">
    <w:name w:val="List Paragraph"/>
    <w:basedOn w:val="Normal"/>
    <w:uiPriority w:val="34"/>
    <w:qFormat/>
    <w:rsid w:val="00BB3907"/>
    <w:pPr>
      <w:ind w:left="708"/>
    </w:pPr>
  </w:style>
  <w:style w:type="character" w:customStyle="1" w:styleId="Ttulo4Car">
    <w:name w:val="Título 4 Car"/>
    <w:link w:val="Ttulo4"/>
    <w:rsid w:val="005E4A3C"/>
    <w:rPr>
      <w:rFonts w:ascii="Arial" w:hAnsi="Arial"/>
      <w:i/>
      <w:iCs/>
      <w:lang w:val="es-ES" w:eastAsia="es-ES"/>
    </w:rPr>
  </w:style>
  <w:style w:type="character" w:customStyle="1" w:styleId="Ttulo5Car">
    <w:name w:val="Título 5 Car"/>
    <w:link w:val="Ttulo5"/>
    <w:rsid w:val="005E4A3C"/>
    <w:rPr>
      <w:rFonts w:ascii="Arial" w:hAnsi="Arial" w:cs="Arial"/>
      <w:b/>
      <w:bCs/>
      <w:smallCaps/>
      <w:color w:val="000080"/>
      <w:szCs w:val="24"/>
      <w:lang w:val="es-ES" w:eastAsia="es-ES"/>
    </w:rPr>
  </w:style>
  <w:style w:type="paragraph" w:styleId="Epgrafe">
    <w:name w:val="caption"/>
    <w:basedOn w:val="Normal"/>
    <w:next w:val="Normal"/>
    <w:uiPriority w:val="35"/>
    <w:unhideWhenUsed/>
    <w:qFormat/>
    <w:rsid w:val="005E4A3C"/>
    <w:pPr>
      <w:spacing w:after="200"/>
      <w:ind w:left="0"/>
    </w:pPr>
    <w:rPr>
      <w:rFonts w:ascii="Calibri" w:eastAsia="Calibri" w:hAnsi="Calibri"/>
      <w:b/>
      <w:bCs/>
      <w:color w:val="4F81BD"/>
      <w:sz w:val="18"/>
      <w:szCs w:val="18"/>
      <w:lang w:val="es-MX" w:eastAsia="en-US"/>
    </w:rPr>
  </w:style>
  <w:style w:type="table" w:styleId="Tablabsica1">
    <w:name w:val="Table Simple 1"/>
    <w:basedOn w:val="Tablanormal"/>
    <w:rsid w:val="00FA5D06"/>
    <w:pPr>
      <w:spacing w:after="120"/>
      <w:ind w:left="567"/>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29011">
      <w:bodyDiv w:val="1"/>
      <w:marLeft w:val="0"/>
      <w:marRight w:val="0"/>
      <w:marTop w:val="0"/>
      <w:marBottom w:val="0"/>
      <w:divBdr>
        <w:top w:val="none" w:sz="0" w:space="0" w:color="auto"/>
        <w:left w:val="none" w:sz="0" w:space="0" w:color="auto"/>
        <w:bottom w:val="none" w:sz="0" w:space="0" w:color="auto"/>
        <w:right w:val="none" w:sz="0" w:space="0" w:color="auto"/>
      </w:divBdr>
      <w:divsChild>
        <w:div w:id="1269853962">
          <w:marLeft w:val="0"/>
          <w:marRight w:val="0"/>
          <w:marTop w:val="0"/>
          <w:marBottom w:val="0"/>
          <w:divBdr>
            <w:top w:val="none" w:sz="0" w:space="0" w:color="auto"/>
            <w:left w:val="none" w:sz="0" w:space="0" w:color="auto"/>
            <w:bottom w:val="none" w:sz="0" w:space="0" w:color="auto"/>
            <w:right w:val="none" w:sz="0" w:space="0" w:color="auto"/>
          </w:divBdr>
        </w:div>
      </w:divsChild>
    </w:div>
    <w:div w:id="105465216">
      <w:bodyDiv w:val="1"/>
      <w:marLeft w:val="0"/>
      <w:marRight w:val="0"/>
      <w:marTop w:val="0"/>
      <w:marBottom w:val="0"/>
      <w:divBdr>
        <w:top w:val="none" w:sz="0" w:space="0" w:color="auto"/>
        <w:left w:val="none" w:sz="0" w:space="0" w:color="auto"/>
        <w:bottom w:val="none" w:sz="0" w:space="0" w:color="auto"/>
        <w:right w:val="none" w:sz="0" w:space="0" w:color="auto"/>
      </w:divBdr>
    </w:div>
    <w:div w:id="159515381">
      <w:bodyDiv w:val="1"/>
      <w:marLeft w:val="0"/>
      <w:marRight w:val="0"/>
      <w:marTop w:val="0"/>
      <w:marBottom w:val="0"/>
      <w:divBdr>
        <w:top w:val="none" w:sz="0" w:space="0" w:color="auto"/>
        <w:left w:val="none" w:sz="0" w:space="0" w:color="auto"/>
        <w:bottom w:val="none" w:sz="0" w:space="0" w:color="auto"/>
        <w:right w:val="none" w:sz="0" w:space="0" w:color="auto"/>
      </w:divBdr>
    </w:div>
    <w:div w:id="159660791">
      <w:bodyDiv w:val="1"/>
      <w:marLeft w:val="0"/>
      <w:marRight w:val="0"/>
      <w:marTop w:val="0"/>
      <w:marBottom w:val="0"/>
      <w:divBdr>
        <w:top w:val="none" w:sz="0" w:space="0" w:color="auto"/>
        <w:left w:val="none" w:sz="0" w:space="0" w:color="auto"/>
        <w:bottom w:val="none" w:sz="0" w:space="0" w:color="auto"/>
        <w:right w:val="none" w:sz="0" w:space="0" w:color="auto"/>
      </w:divBdr>
    </w:div>
    <w:div w:id="227033097">
      <w:bodyDiv w:val="1"/>
      <w:marLeft w:val="0"/>
      <w:marRight w:val="0"/>
      <w:marTop w:val="0"/>
      <w:marBottom w:val="0"/>
      <w:divBdr>
        <w:top w:val="none" w:sz="0" w:space="0" w:color="auto"/>
        <w:left w:val="none" w:sz="0" w:space="0" w:color="auto"/>
        <w:bottom w:val="none" w:sz="0" w:space="0" w:color="auto"/>
        <w:right w:val="none" w:sz="0" w:space="0" w:color="auto"/>
      </w:divBdr>
    </w:div>
    <w:div w:id="414325199">
      <w:bodyDiv w:val="1"/>
      <w:marLeft w:val="0"/>
      <w:marRight w:val="0"/>
      <w:marTop w:val="0"/>
      <w:marBottom w:val="0"/>
      <w:divBdr>
        <w:top w:val="none" w:sz="0" w:space="0" w:color="auto"/>
        <w:left w:val="none" w:sz="0" w:space="0" w:color="auto"/>
        <w:bottom w:val="none" w:sz="0" w:space="0" w:color="auto"/>
        <w:right w:val="none" w:sz="0" w:space="0" w:color="auto"/>
      </w:divBdr>
    </w:div>
    <w:div w:id="586033748">
      <w:bodyDiv w:val="1"/>
      <w:marLeft w:val="0"/>
      <w:marRight w:val="0"/>
      <w:marTop w:val="0"/>
      <w:marBottom w:val="0"/>
      <w:divBdr>
        <w:top w:val="none" w:sz="0" w:space="0" w:color="auto"/>
        <w:left w:val="none" w:sz="0" w:space="0" w:color="auto"/>
        <w:bottom w:val="none" w:sz="0" w:space="0" w:color="auto"/>
        <w:right w:val="none" w:sz="0" w:space="0" w:color="auto"/>
      </w:divBdr>
    </w:div>
    <w:div w:id="607852887">
      <w:bodyDiv w:val="1"/>
      <w:marLeft w:val="0"/>
      <w:marRight w:val="0"/>
      <w:marTop w:val="0"/>
      <w:marBottom w:val="0"/>
      <w:divBdr>
        <w:top w:val="none" w:sz="0" w:space="0" w:color="auto"/>
        <w:left w:val="none" w:sz="0" w:space="0" w:color="auto"/>
        <w:bottom w:val="none" w:sz="0" w:space="0" w:color="auto"/>
        <w:right w:val="none" w:sz="0" w:space="0" w:color="auto"/>
      </w:divBdr>
    </w:div>
    <w:div w:id="687490339">
      <w:bodyDiv w:val="1"/>
      <w:marLeft w:val="0"/>
      <w:marRight w:val="0"/>
      <w:marTop w:val="0"/>
      <w:marBottom w:val="0"/>
      <w:divBdr>
        <w:top w:val="none" w:sz="0" w:space="0" w:color="auto"/>
        <w:left w:val="none" w:sz="0" w:space="0" w:color="auto"/>
        <w:bottom w:val="none" w:sz="0" w:space="0" w:color="auto"/>
        <w:right w:val="none" w:sz="0" w:space="0" w:color="auto"/>
      </w:divBdr>
    </w:div>
    <w:div w:id="902255261">
      <w:bodyDiv w:val="1"/>
      <w:marLeft w:val="0"/>
      <w:marRight w:val="0"/>
      <w:marTop w:val="0"/>
      <w:marBottom w:val="0"/>
      <w:divBdr>
        <w:top w:val="none" w:sz="0" w:space="0" w:color="auto"/>
        <w:left w:val="none" w:sz="0" w:space="0" w:color="auto"/>
        <w:bottom w:val="none" w:sz="0" w:space="0" w:color="auto"/>
        <w:right w:val="none" w:sz="0" w:space="0" w:color="auto"/>
      </w:divBdr>
    </w:div>
    <w:div w:id="930115662">
      <w:bodyDiv w:val="1"/>
      <w:marLeft w:val="0"/>
      <w:marRight w:val="0"/>
      <w:marTop w:val="0"/>
      <w:marBottom w:val="0"/>
      <w:divBdr>
        <w:top w:val="none" w:sz="0" w:space="0" w:color="auto"/>
        <w:left w:val="none" w:sz="0" w:space="0" w:color="auto"/>
        <w:bottom w:val="none" w:sz="0" w:space="0" w:color="auto"/>
        <w:right w:val="none" w:sz="0" w:space="0" w:color="auto"/>
      </w:divBdr>
    </w:div>
    <w:div w:id="931358063">
      <w:bodyDiv w:val="1"/>
      <w:marLeft w:val="0"/>
      <w:marRight w:val="0"/>
      <w:marTop w:val="0"/>
      <w:marBottom w:val="0"/>
      <w:divBdr>
        <w:top w:val="none" w:sz="0" w:space="0" w:color="auto"/>
        <w:left w:val="none" w:sz="0" w:space="0" w:color="auto"/>
        <w:bottom w:val="none" w:sz="0" w:space="0" w:color="auto"/>
        <w:right w:val="none" w:sz="0" w:space="0" w:color="auto"/>
      </w:divBdr>
    </w:div>
    <w:div w:id="933627690">
      <w:bodyDiv w:val="1"/>
      <w:marLeft w:val="0"/>
      <w:marRight w:val="0"/>
      <w:marTop w:val="0"/>
      <w:marBottom w:val="0"/>
      <w:divBdr>
        <w:top w:val="none" w:sz="0" w:space="0" w:color="auto"/>
        <w:left w:val="none" w:sz="0" w:space="0" w:color="auto"/>
        <w:bottom w:val="none" w:sz="0" w:space="0" w:color="auto"/>
        <w:right w:val="none" w:sz="0" w:space="0" w:color="auto"/>
      </w:divBdr>
    </w:div>
    <w:div w:id="965623135">
      <w:bodyDiv w:val="1"/>
      <w:marLeft w:val="0"/>
      <w:marRight w:val="0"/>
      <w:marTop w:val="0"/>
      <w:marBottom w:val="0"/>
      <w:divBdr>
        <w:top w:val="none" w:sz="0" w:space="0" w:color="auto"/>
        <w:left w:val="none" w:sz="0" w:space="0" w:color="auto"/>
        <w:bottom w:val="none" w:sz="0" w:space="0" w:color="auto"/>
        <w:right w:val="none" w:sz="0" w:space="0" w:color="auto"/>
      </w:divBdr>
      <w:divsChild>
        <w:div w:id="1483503162">
          <w:marLeft w:val="0"/>
          <w:marRight w:val="0"/>
          <w:marTop w:val="0"/>
          <w:marBottom w:val="0"/>
          <w:divBdr>
            <w:top w:val="none" w:sz="0" w:space="0" w:color="auto"/>
            <w:left w:val="none" w:sz="0" w:space="0" w:color="auto"/>
            <w:bottom w:val="none" w:sz="0" w:space="0" w:color="auto"/>
            <w:right w:val="none" w:sz="0" w:space="0" w:color="auto"/>
          </w:divBdr>
        </w:div>
      </w:divsChild>
    </w:div>
    <w:div w:id="976884900">
      <w:bodyDiv w:val="1"/>
      <w:marLeft w:val="0"/>
      <w:marRight w:val="0"/>
      <w:marTop w:val="0"/>
      <w:marBottom w:val="0"/>
      <w:divBdr>
        <w:top w:val="none" w:sz="0" w:space="0" w:color="auto"/>
        <w:left w:val="none" w:sz="0" w:space="0" w:color="auto"/>
        <w:bottom w:val="none" w:sz="0" w:space="0" w:color="auto"/>
        <w:right w:val="none" w:sz="0" w:space="0" w:color="auto"/>
      </w:divBdr>
    </w:div>
    <w:div w:id="1097940492">
      <w:bodyDiv w:val="1"/>
      <w:marLeft w:val="0"/>
      <w:marRight w:val="0"/>
      <w:marTop w:val="0"/>
      <w:marBottom w:val="0"/>
      <w:divBdr>
        <w:top w:val="none" w:sz="0" w:space="0" w:color="auto"/>
        <w:left w:val="none" w:sz="0" w:space="0" w:color="auto"/>
        <w:bottom w:val="none" w:sz="0" w:space="0" w:color="auto"/>
        <w:right w:val="none" w:sz="0" w:space="0" w:color="auto"/>
      </w:divBdr>
    </w:div>
    <w:div w:id="1226985580">
      <w:bodyDiv w:val="1"/>
      <w:marLeft w:val="0"/>
      <w:marRight w:val="0"/>
      <w:marTop w:val="0"/>
      <w:marBottom w:val="0"/>
      <w:divBdr>
        <w:top w:val="none" w:sz="0" w:space="0" w:color="auto"/>
        <w:left w:val="none" w:sz="0" w:space="0" w:color="auto"/>
        <w:bottom w:val="none" w:sz="0" w:space="0" w:color="auto"/>
        <w:right w:val="none" w:sz="0" w:space="0" w:color="auto"/>
      </w:divBdr>
    </w:div>
    <w:div w:id="1436056368">
      <w:bodyDiv w:val="1"/>
      <w:marLeft w:val="0"/>
      <w:marRight w:val="0"/>
      <w:marTop w:val="0"/>
      <w:marBottom w:val="0"/>
      <w:divBdr>
        <w:top w:val="none" w:sz="0" w:space="0" w:color="auto"/>
        <w:left w:val="none" w:sz="0" w:space="0" w:color="auto"/>
        <w:bottom w:val="none" w:sz="0" w:space="0" w:color="auto"/>
        <w:right w:val="none" w:sz="0" w:space="0" w:color="auto"/>
      </w:divBdr>
    </w:div>
    <w:div w:id="1469282016">
      <w:bodyDiv w:val="1"/>
      <w:marLeft w:val="0"/>
      <w:marRight w:val="0"/>
      <w:marTop w:val="0"/>
      <w:marBottom w:val="0"/>
      <w:divBdr>
        <w:top w:val="none" w:sz="0" w:space="0" w:color="auto"/>
        <w:left w:val="none" w:sz="0" w:space="0" w:color="auto"/>
        <w:bottom w:val="none" w:sz="0" w:space="0" w:color="auto"/>
        <w:right w:val="none" w:sz="0" w:space="0" w:color="auto"/>
      </w:divBdr>
    </w:div>
    <w:div w:id="1485926754">
      <w:bodyDiv w:val="1"/>
      <w:marLeft w:val="0"/>
      <w:marRight w:val="0"/>
      <w:marTop w:val="0"/>
      <w:marBottom w:val="0"/>
      <w:divBdr>
        <w:top w:val="none" w:sz="0" w:space="0" w:color="auto"/>
        <w:left w:val="none" w:sz="0" w:space="0" w:color="auto"/>
        <w:bottom w:val="none" w:sz="0" w:space="0" w:color="auto"/>
        <w:right w:val="none" w:sz="0" w:space="0" w:color="auto"/>
      </w:divBdr>
    </w:div>
    <w:div w:id="1878421560">
      <w:bodyDiv w:val="1"/>
      <w:marLeft w:val="0"/>
      <w:marRight w:val="0"/>
      <w:marTop w:val="0"/>
      <w:marBottom w:val="0"/>
      <w:divBdr>
        <w:top w:val="none" w:sz="0" w:space="0" w:color="auto"/>
        <w:left w:val="none" w:sz="0" w:space="0" w:color="auto"/>
        <w:bottom w:val="none" w:sz="0" w:space="0" w:color="auto"/>
        <w:right w:val="none" w:sz="0" w:space="0" w:color="auto"/>
      </w:divBdr>
    </w:div>
    <w:div w:id="1896044741">
      <w:bodyDiv w:val="1"/>
      <w:marLeft w:val="0"/>
      <w:marRight w:val="0"/>
      <w:marTop w:val="0"/>
      <w:marBottom w:val="0"/>
      <w:divBdr>
        <w:top w:val="none" w:sz="0" w:space="0" w:color="auto"/>
        <w:left w:val="none" w:sz="0" w:space="0" w:color="auto"/>
        <w:bottom w:val="none" w:sz="0" w:space="0" w:color="auto"/>
        <w:right w:val="none" w:sz="0" w:space="0" w:color="auto"/>
      </w:divBdr>
    </w:div>
    <w:div w:id="2047563521">
      <w:bodyDiv w:val="1"/>
      <w:marLeft w:val="0"/>
      <w:marRight w:val="0"/>
      <w:marTop w:val="0"/>
      <w:marBottom w:val="0"/>
      <w:divBdr>
        <w:top w:val="none" w:sz="0" w:space="0" w:color="auto"/>
        <w:left w:val="none" w:sz="0" w:space="0" w:color="auto"/>
        <w:bottom w:val="none" w:sz="0" w:space="0" w:color="auto"/>
        <w:right w:val="none" w:sz="0" w:space="0" w:color="auto"/>
      </w:divBdr>
    </w:div>
    <w:div w:id="2054574340">
      <w:bodyDiv w:val="1"/>
      <w:marLeft w:val="0"/>
      <w:marRight w:val="0"/>
      <w:marTop w:val="0"/>
      <w:marBottom w:val="0"/>
      <w:divBdr>
        <w:top w:val="none" w:sz="0" w:space="0" w:color="auto"/>
        <w:left w:val="none" w:sz="0" w:space="0" w:color="auto"/>
        <w:bottom w:val="none" w:sz="0" w:space="0" w:color="auto"/>
        <w:right w:val="none" w:sz="0" w:space="0" w:color="auto"/>
      </w:divBdr>
    </w:div>
    <w:div w:id="2094161199">
      <w:bodyDiv w:val="1"/>
      <w:marLeft w:val="0"/>
      <w:marRight w:val="0"/>
      <w:marTop w:val="0"/>
      <w:marBottom w:val="0"/>
      <w:divBdr>
        <w:top w:val="none" w:sz="0" w:space="0" w:color="auto"/>
        <w:left w:val="none" w:sz="0" w:space="0" w:color="auto"/>
        <w:bottom w:val="none" w:sz="0" w:space="0" w:color="auto"/>
        <w:right w:val="none" w:sz="0" w:space="0" w:color="auto"/>
      </w:divBdr>
    </w:div>
    <w:div w:id="213267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6724D-CB49-42CB-BFB2-3BE948F81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18</Pages>
  <Words>2167</Words>
  <Characters>11923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DESCRIPCIÓN DE LA COMPAÑÍA</vt:lpstr>
    </vt:vector>
  </TitlesOfParts>
  <Company>..</Company>
  <LinksUpToDate>false</LinksUpToDate>
  <CharactersWithSpaces>14062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LA COMPAÑÍA</dc:title>
  <dc:creator>..</dc:creator>
  <cp:lastModifiedBy>Ricardo Martínez Hernández</cp:lastModifiedBy>
  <cp:revision>9</cp:revision>
  <cp:lastPrinted>2011-02-09T16:54:00Z</cp:lastPrinted>
  <dcterms:created xsi:type="dcterms:W3CDTF">2013-07-15T14:41:00Z</dcterms:created>
  <dcterms:modified xsi:type="dcterms:W3CDTF">2013-07-15T23:48:00Z</dcterms:modified>
</cp:coreProperties>
</file>