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268"/>
        <w:gridCol w:w="284"/>
        <w:gridCol w:w="1559"/>
        <w:gridCol w:w="3260"/>
        <w:gridCol w:w="284"/>
        <w:gridCol w:w="1701"/>
        <w:gridCol w:w="2410"/>
      </w:tblGrid>
      <w:tr w:rsidR="003C2154" w:rsidRPr="00E80582" w:rsidTr="005073AE">
        <w:trPr>
          <w:trHeight w:val="227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del Requerimiento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0E6C36" w:rsidP="009C184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 w:rsidRPr="000E6C36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7836</w:t>
            </w:r>
            <w:r w:rsidR="00BF0139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-PLD-992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:rsidR="003C2154" w:rsidRPr="00E80582" w:rsidRDefault="003C2154" w:rsidP="00A35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Requerimiento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2154" w:rsidRPr="003C2154" w:rsidRDefault="00EE4CE0" w:rsidP="00045AE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Evitar el ingreso a BD y re envío de correos tras ser analizada una incidencia PLD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5073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 Liberación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3C2154" w:rsidRDefault="009C1848" w:rsidP="008815E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--</w:t>
            </w:r>
          </w:p>
        </w:tc>
      </w:tr>
      <w:tr w:rsidR="003C2154" w:rsidRPr="00E80582" w:rsidTr="005073AE">
        <w:trPr>
          <w:trHeight w:val="227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solicitud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9C1848" w:rsidP="000D29E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11/09/2013 14:00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5073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Modulo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9C1848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PLD</w:t>
            </w:r>
          </w:p>
        </w:tc>
      </w:tr>
      <w:tr w:rsidR="003C2154" w:rsidRPr="00E80582" w:rsidTr="005073AE">
        <w:trPr>
          <w:trHeight w:val="227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56590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Aprobación de Calidad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Programador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9C1848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Victor Pineda Velázquez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5073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Bifurcación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3C2154" w:rsidP="00045AE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5073AE">
        <w:trPr>
          <w:trHeight w:val="227"/>
        </w:trPr>
        <w:tc>
          <w:tcPr>
            <w:tcW w:w="29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Líder de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royecto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9C1848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Carlos Minor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345A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5073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Ambiente destino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9C1848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Pre producción</w:t>
            </w:r>
          </w:p>
        </w:tc>
      </w:tr>
    </w:tbl>
    <w:p w:rsidR="006668D6" w:rsidRDefault="006668D6" w:rsidP="001C1AC4">
      <w:pPr>
        <w:spacing w:after="0"/>
        <w:rPr>
          <w:rFonts w:ascii="Arial" w:hAnsi="Arial" w:cs="Arial"/>
          <w:sz w:val="14"/>
          <w:szCs w:val="14"/>
        </w:rPr>
      </w:pPr>
    </w:p>
    <w:p w:rsidR="003F751A" w:rsidRPr="00E80582" w:rsidRDefault="004B721A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APLICACIÓN Y RECURSOS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242"/>
        <w:gridCol w:w="5103"/>
        <w:gridCol w:w="2694"/>
        <w:gridCol w:w="1275"/>
        <w:gridCol w:w="4395"/>
      </w:tblGrid>
      <w:tr w:rsidR="008147EA" w:rsidRPr="00E80582" w:rsidTr="00E80582">
        <w:trPr>
          <w:trHeight w:val="234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5103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Ruta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Archivo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  <w:tc>
          <w:tcPr>
            <w:tcW w:w="4395" w:type="dxa"/>
            <w:shd w:val="clear" w:color="auto" w:fill="D6E3BC" w:themeFill="accent3" w:themeFillTint="66"/>
            <w:vAlign w:val="center"/>
          </w:tcPr>
          <w:p w:rsidR="00CC6CDB" w:rsidRPr="00E80582" w:rsidRDefault="00CC6CDB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</w:tr>
      <w:tr w:rsidR="00E80582" w:rsidRPr="00E80582" w:rsidTr="00E80582">
        <w:tc>
          <w:tcPr>
            <w:tcW w:w="1242" w:type="dxa"/>
          </w:tcPr>
          <w:p w:rsidR="00E80582" w:rsidRPr="00E80582" w:rsidRDefault="00045AEA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045AEA"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E80582" w:rsidRPr="009C1848" w:rsidRDefault="000E6C36" w:rsidP="004A2C9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$/PLD/App/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Desarrollo</w:t>
            </w:r>
            <w:proofErr w:type="spellEnd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/Desa01/PLD/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BIM.PLD.BusinessEntities</w:t>
            </w:r>
            <w:proofErr w:type="spellEnd"/>
          </w:p>
        </w:tc>
        <w:tc>
          <w:tcPr>
            <w:tcW w:w="2694" w:type="dxa"/>
          </w:tcPr>
          <w:p w:rsidR="00E80582" w:rsidRPr="00E80582" w:rsidRDefault="000E6C36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BitacoraPLD</w:t>
            </w:r>
            <w:r w:rsidR="009C1848" w:rsidRPr="009C1848">
              <w:rPr>
                <w:rFonts w:ascii="Arial" w:hAnsi="Arial" w:cs="Arial"/>
                <w:sz w:val="14"/>
                <w:szCs w:val="14"/>
              </w:rPr>
              <w:t>.cs</w:t>
            </w:r>
            <w:proofErr w:type="spellEnd"/>
          </w:p>
        </w:tc>
        <w:tc>
          <w:tcPr>
            <w:tcW w:w="1275" w:type="dxa"/>
          </w:tcPr>
          <w:p w:rsidR="00E80582" w:rsidRPr="00E80582" w:rsidRDefault="000E6C36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E80582" w:rsidRPr="00E80582" w:rsidRDefault="000E6C36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cambia el atributo de id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vchidqeq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por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intIdLN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; se agrega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vchUsuarioNombre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; se eliminan los atributos: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vchSucursal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intSistema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vchNombreCompleto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vchCliente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bitAutorizaProc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TotalCorreo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; se agregan los atributos: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bitAutorizado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bitProceso</w:t>
            </w:r>
            <w:proofErr w:type="spellEnd"/>
          </w:p>
        </w:tc>
      </w:tr>
      <w:tr w:rsidR="00E80582" w:rsidRPr="00E80582" w:rsidTr="00E80582">
        <w:tc>
          <w:tcPr>
            <w:tcW w:w="1242" w:type="dxa"/>
          </w:tcPr>
          <w:p w:rsidR="00E80582" w:rsidRPr="00E80582" w:rsidRDefault="000E6C36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5103" w:type="dxa"/>
          </w:tcPr>
          <w:p w:rsidR="00E80582" w:rsidRPr="000E6C36" w:rsidRDefault="000E6C36" w:rsidP="00701AA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$/PLD/App/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Desarrollo</w:t>
            </w:r>
            <w:proofErr w:type="spellEnd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/Desa01/PLD/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BIM.PLD.BusinessEntities</w:t>
            </w:r>
            <w:proofErr w:type="spellEnd"/>
          </w:p>
        </w:tc>
        <w:tc>
          <w:tcPr>
            <w:tcW w:w="2694" w:type="dxa"/>
          </w:tcPr>
          <w:p w:rsidR="00E80582" w:rsidRPr="00E80582" w:rsidRDefault="000E6C36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desbloqueoBitacoraPLD.cs</w:t>
            </w:r>
            <w:proofErr w:type="spellEnd"/>
          </w:p>
        </w:tc>
        <w:tc>
          <w:tcPr>
            <w:tcW w:w="1275" w:type="dxa"/>
          </w:tcPr>
          <w:p w:rsidR="00E80582" w:rsidRPr="00E80582" w:rsidRDefault="000E6C36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E80582" w:rsidRPr="00E80582" w:rsidRDefault="000E6C36" w:rsidP="00701A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 entidad para el desbloqueo de registros de bitácora</w:t>
            </w:r>
          </w:p>
        </w:tc>
      </w:tr>
      <w:tr w:rsidR="00E80582" w:rsidRPr="00045AEA" w:rsidTr="00E80582">
        <w:tc>
          <w:tcPr>
            <w:tcW w:w="1242" w:type="dxa"/>
          </w:tcPr>
          <w:p w:rsidR="00E80582" w:rsidRPr="00E80582" w:rsidRDefault="000E6C36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5103" w:type="dxa"/>
          </w:tcPr>
          <w:p w:rsidR="00E80582" w:rsidRPr="000E6C36" w:rsidRDefault="000E6C36" w:rsidP="004A2C9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$/PLD/App/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Desarrollo</w:t>
            </w:r>
            <w:proofErr w:type="spellEnd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/Desa01/PLD/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BIM.PLD.BusinessEntities</w:t>
            </w:r>
            <w:proofErr w:type="spellEnd"/>
          </w:p>
        </w:tc>
        <w:tc>
          <w:tcPr>
            <w:tcW w:w="2694" w:type="dxa"/>
          </w:tcPr>
          <w:p w:rsidR="00E80582" w:rsidRPr="00045AEA" w:rsidRDefault="000E6C36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TipoLista.cs</w:t>
            </w:r>
            <w:proofErr w:type="spellEnd"/>
          </w:p>
        </w:tc>
        <w:tc>
          <w:tcPr>
            <w:tcW w:w="1275" w:type="dxa"/>
          </w:tcPr>
          <w:p w:rsidR="00E80582" w:rsidRPr="00045AEA" w:rsidRDefault="000E6C36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E80582" w:rsidRPr="00045AEA" w:rsidRDefault="000E6C36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 entidad para enlistar los tipos de lista, esta lista sirve de comparación contra el listado de la carga de lista</w:t>
            </w:r>
          </w:p>
        </w:tc>
      </w:tr>
      <w:tr w:rsidR="000E6C36" w:rsidRPr="00045AEA" w:rsidTr="00E80582">
        <w:tc>
          <w:tcPr>
            <w:tcW w:w="1242" w:type="dxa"/>
          </w:tcPr>
          <w:p w:rsidR="000E6C36" w:rsidRPr="00E80582" w:rsidRDefault="000E6C3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5103" w:type="dxa"/>
          </w:tcPr>
          <w:p w:rsidR="000E6C36" w:rsidRPr="000E6C36" w:rsidRDefault="000E6C36" w:rsidP="0015311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$/PLD/App/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Desarrollo</w:t>
            </w:r>
            <w:proofErr w:type="spellEnd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/Desa01/PLD/</w:t>
            </w:r>
            <w:proofErr w:type="spellStart"/>
            <w:r w:rsidRPr="000E6C36">
              <w:rPr>
                <w:rFonts w:ascii="Arial" w:hAnsi="Arial" w:cs="Arial"/>
                <w:sz w:val="14"/>
                <w:szCs w:val="14"/>
                <w:lang w:val="en-US"/>
              </w:rPr>
              <w:t>BIM.PLD.BusinessEntities</w:t>
            </w:r>
            <w:proofErr w:type="spellEnd"/>
          </w:p>
        </w:tc>
        <w:tc>
          <w:tcPr>
            <w:tcW w:w="2694" w:type="dxa"/>
          </w:tcPr>
          <w:p w:rsidR="000E6C36" w:rsidRPr="00701AAE" w:rsidRDefault="000E6C36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E6C36">
              <w:rPr>
                <w:rFonts w:ascii="Arial" w:hAnsi="Arial" w:cs="Arial"/>
                <w:sz w:val="14"/>
                <w:szCs w:val="14"/>
              </w:rPr>
              <w:t>TipoListaCat</w:t>
            </w:r>
            <w:proofErr w:type="spellEnd"/>
          </w:p>
        </w:tc>
        <w:tc>
          <w:tcPr>
            <w:tcW w:w="1275" w:type="dxa"/>
          </w:tcPr>
          <w:p w:rsidR="000E6C36" w:rsidRDefault="000E6C36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0E6C36" w:rsidRDefault="00D009BE" w:rsidP="00D009B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 entidad para almacenar la relación entre las listas que se cargan y el listado existente, con esta relación se logra dar respuesta correcta a la configuración de un registro de incidencia PLD</w:t>
            </w:r>
          </w:p>
        </w:tc>
      </w:tr>
      <w:tr w:rsidR="000E6C36" w:rsidRPr="00045AEA" w:rsidTr="00E80582">
        <w:tc>
          <w:tcPr>
            <w:tcW w:w="1242" w:type="dxa"/>
          </w:tcPr>
          <w:p w:rsidR="000E6C36" w:rsidRDefault="00D009B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5103" w:type="dxa"/>
          </w:tcPr>
          <w:p w:rsidR="000E6C36" w:rsidRPr="004B3B7A" w:rsidRDefault="00D009BE" w:rsidP="004A2C91">
            <w:pPr>
              <w:rPr>
                <w:rFonts w:ascii="Arial" w:hAnsi="Arial" w:cs="Arial"/>
                <w:sz w:val="14"/>
                <w:szCs w:val="14"/>
              </w:rPr>
            </w:pPr>
            <w:r w:rsidRPr="00D009BE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BIM.PLD.BusinessLogic</w:t>
            </w:r>
            <w:proofErr w:type="spellEnd"/>
          </w:p>
        </w:tc>
        <w:tc>
          <w:tcPr>
            <w:tcW w:w="2694" w:type="dxa"/>
          </w:tcPr>
          <w:p w:rsidR="000E6C36" w:rsidRPr="00723DB3" w:rsidRDefault="00D009BE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BitacoraLogic.cs</w:t>
            </w:r>
            <w:proofErr w:type="spellEnd"/>
          </w:p>
        </w:tc>
        <w:tc>
          <w:tcPr>
            <w:tcW w:w="1275" w:type="dxa"/>
          </w:tcPr>
          <w:p w:rsidR="000E6C36" w:rsidRDefault="00D009B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0E6C36" w:rsidRDefault="00D009B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 archivo para lista registros de bitácora y desbloquear los registros de incidencia</w:t>
            </w:r>
          </w:p>
        </w:tc>
      </w:tr>
      <w:tr w:rsidR="000E6C36" w:rsidRPr="00045AEA" w:rsidTr="00E80582">
        <w:tc>
          <w:tcPr>
            <w:tcW w:w="1242" w:type="dxa"/>
          </w:tcPr>
          <w:p w:rsidR="000E6C36" w:rsidRDefault="00D009B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0E6C36" w:rsidRPr="00720700" w:rsidRDefault="00D009BE" w:rsidP="004A2C91">
            <w:pPr>
              <w:rPr>
                <w:rFonts w:ascii="Arial" w:hAnsi="Arial" w:cs="Arial"/>
                <w:sz w:val="14"/>
                <w:szCs w:val="14"/>
              </w:rPr>
            </w:pPr>
            <w:r w:rsidRPr="00D009BE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BIM.PLD.BusinessLogic</w:t>
            </w:r>
            <w:proofErr w:type="spellEnd"/>
          </w:p>
        </w:tc>
        <w:tc>
          <w:tcPr>
            <w:tcW w:w="2694" w:type="dxa"/>
          </w:tcPr>
          <w:p w:rsidR="000E6C36" w:rsidRPr="00720700" w:rsidRDefault="00D009BE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ListaNegraLogic</w:t>
            </w:r>
            <w:r>
              <w:rPr>
                <w:rFonts w:ascii="Arial" w:hAnsi="Arial" w:cs="Arial"/>
                <w:sz w:val="14"/>
                <w:szCs w:val="14"/>
              </w:rPr>
              <w:t>.cs</w:t>
            </w:r>
            <w:proofErr w:type="spellEnd"/>
          </w:p>
        </w:tc>
        <w:tc>
          <w:tcPr>
            <w:tcW w:w="1275" w:type="dxa"/>
          </w:tcPr>
          <w:p w:rsidR="000E6C36" w:rsidRDefault="00D009B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0E6C36" w:rsidRDefault="00D009BE" w:rsidP="00D009B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 lógica para listar los tipo de lista existentes en BD y para ingresar los nuevos tipo de lista</w:t>
            </w:r>
          </w:p>
        </w:tc>
      </w:tr>
      <w:tr w:rsidR="00D009BE" w:rsidRPr="00045AEA" w:rsidTr="00E80582">
        <w:tc>
          <w:tcPr>
            <w:tcW w:w="1242" w:type="dxa"/>
          </w:tcPr>
          <w:p w:rsidR="00D009BE" w:rsidRDefault="00D009B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Baja</w:t>
            </w:r>
          </w:p>
        </w:tc>
        <w:tc>
          <w:tcPr>
            <w:tcW w:w="5103" w:type="dxa"/>
          </w:tcPr>
          <w:p w:rsidR="00D009BE" w:rsidRPr="00D009BE" w:rsidRDefault="00D009BE" w:rsidP="004A2C91">
            <w:pPr>
              <w:rPr>
                <w:rFonts w:ascii="Arial" w:hAnsi="Arial" w:cs="Arial"/>
                <w:sz w:val="14"/>
                <w:szCs w:val="14"/>
              </w:rPr>
            </w:pPr>
            <w:r w:rsidRPr="00D009BE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BIM.PLD.BusinessLogic</w:t>
            </w:r>
            <w:proofErr w:type="spellEnd"/>
          </w:p>
        </w:tc>
        <w:tc>
          <w:tcPr>
            <w:tcW w:w="2694" w:type="dxa"/>
          </w:tcPr>
          <w:p w:rsidR="00D009BE" w:rsidRPr="00D009BE" w:rsidRDefault="00D009BE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VerificadorPLDLogic.cs</w:t>
            </w:r>
            <w:proofErr w:type="spellEnd"/>
          </w:p>
        </w:tc>
        <w:tc>
          <w:tcPr>
            <w:tcW w:w="1275" w:type="dxa"/>
          </w:tcPr>
          <w:p w:rsidR="00D009BE" w:rsidRDefault="00D009B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D009BE" w:rsidRDefault="00D009BE" w:rsidP="00D009B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da de baja la lógica de verificador PLD ya que esta es propia del servicio PLD</w:t>
            </w:r>
          </w:p>
        </w:tc>
      </w:tr>
      <w:tr w:rsidR="00D009BE" w:rsidRPr="00045AEA" w:rsidTr="00E80582">
        <w:tc>
          <w:tcPr>
            <w:tcW w:w="1242" w:type="dxa"/>
          </w:tcPr>
          <w:p w:rsidR="00D009BE" w:rsidRDefault="00D009B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5103" w:type="dxa"/>
          </w:tcPr>
          <w:p w:rsidR="00D009BE" w:rsidRPr="00D009BE" w:rsidRDefault="00D009BE" w:rsidP="004A2C91">
            <w:pPr>
              <w:rPr>
                <w:rFonts w:ascii="Arial" w:hAnsi="Arial" w:cs="Arial"/>
                <w:sz w:val="14"/>
                <w:szCs w:val="14"/>
              </w:rPr>
            </w:pPr>
            <w:r w:rsidRPr="00D009BE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BIM.PLD.DataAccess</w:t>
            </w:r>
            <w:proofErr w:type="spellEnd"/>
          </w:p>
        </w:tc>
        <w:tc>
          <w:tcPr>
            <w:tcW w:w="2694" w:type="dxa"/>
          </w:tcPr>
          <w:p w:rsidR="00D009BE" w:rsidRPr="00D009BE" w:rsidRDefault="00D009BE" w:rsidP="004A2C9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BitacoraPLDDataAccess.cs</w:t>
            </w:r>
            <w:proofErr w:type="spellEnd"/>
          </w:p>
        </w:tc>
        <w:tc>
          <w:tcPr>
            <w:tcW w:w="1275" w:type="dxa"/>
          </w:tcPr>
          <w:p w:rsidR="00D009BE" w:rsidRDefault="00D009BE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D009BE" w:rsidRDefault="00D009BE" w:rsidP="00D009B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 archivo para lista registros de bitácora y desbloquear los registros de incidencia</w:t>
            </w:r>
          </w:p>
        </w:tc>
      </w:tr>
      <w:tr w:rsidR="00D009BE" w:rsidRPr="00045AEA" w:rsidTr="00E80582">
        <w:tc>
          <w:tcPr>
            <w:tcW w:w="1242" w:type="dxa"/>
          </w:tcPr>
          <w:p w:rsidR="00D009BE" w:rsidRDefault="00D009BE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D009BE" w:rsidRPr="00720700" w:rsidRDefault="00D009BE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D009BE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BIM.PLD.DataAccess</w:t>
            </w:r>
            <w:proofErr w:type="spellEnd"/>
          </w:p>
        </w:tc>
        <w:tc>
          <w:tcPr>
            <w:tcW w:w="2694" w:type="dxa"/>
          </w:tcPr>
          <w:p w:rsidR="00D009BE" w:rsidRPr="00720700" w:rsidRDefault="00D009BE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ListaNegraDataAccess.cs</w:t>
            </w:r>
            <w:proofErr w:type="spellEnd"/>
          </w:p>
        </w:tc>
        <w:tc>
          <w:tcPr>
            <w:tcW w:w="1275" w:type="dxa"/>
          </w:tcPr>
          <w:p w:rsidR="00D009BE" w:rsidRDefault="00D009BE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D009BE" w:rsidRDefault="00D009BE" w:rsidP="00D009B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 acceso a base de datos para listar los tipo de lista existentes en BD y para ingresar los nuevos tipo de lista</w:t>
            </w:r>
          </w:p>
        </w:tc>
      </w:tr>
      <w:tr w:rsidR="00212757" w:rsidRPr="00045AEA" w:rsidTr="00E80582">
        <w:tc>
          <w:tcPr>
            <w:tcW w:w="1242" w:type="dxa"/>
          </w:tcPr>
          <w:p w:rsidR="00212757" w:rsidRDefault="00212757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Baja</w:t>
            </w:r>
          </w:p>
        </w:tc>
        <w:tc>
          <w:tcPr>
            <w:tcW w:w="5103" w:type="dxa"/>
          </w:tcPr>
          <w:p w:rsidR="00212757" w:rsidRPr="00D009BE" w:rsidRDefault="00212757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D009BE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D009BE">
              <w:rPr>
                <w:rFonts w:ascii="Arial" w:hAnsi="Arial" w:cs="Arial"/>
                <w:sz w:val="14"/>
                <w:szCs w:val="14"/>
              </w:rPr>
              <w:t>BIM.PLD.DataAccess</w:t>
            </w:r>
            <w:proofErr w:type="spellEnd"/>
          </w:p>
        </w:tc>
        <w:tc>
          <w:tcPr>
            <w:tcW w:w="2694" w:type="dxa"/>
          </w:tcPr>
          <w:p w:rsidR="00212757" w:rsidRPr="00D009BE" w:rsidRDefault="00212757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12757">
              <w:rPr>
                <w:rFonts w:ascii="Arial" w:hAnsi="Arial" w:cs="Arial"/>
                <w:sz w:val="14"/>
                <w:szCs w:val="14"/>
              </w:rPr>
              <w:t>VerificadorPLDDataAccess.cs</w:t>
            </w:r>
            <w:proofErr w:type="spellEnd"/>
          </w:p>
        </w:tc>
        <w:tc>
          <w:tcPr>
            <w:tcW w:w="1275" w:type="dxa"/>
          </w:tcPr>
          <w:p w:rsidR="00212757" w:rsidRDefault="00212757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212757" w:rsidRDefault="00212757" w:rsidP="0021275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da de baja el acceso a base de datos de verificador PLD ya que esta es propia del servicio PLD</w:t>
            </w:r>
          </w:p>
        </w:tc>
      </w:tr>
      <w:tr w:rsidR="00212757" w:rsidRPr="00045AEA" w:rsidTr="00E80582">
        <w:tc>
          <w:tcPr>
            <w:tcW w:w="1242" w:type="dxa"/>
          </w:tcPr>
          <w:p w:rsidR="00212757" w:rsidRDefault="00212757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5103" w:type="dxa"/>
          </w:tcPr>
          <w:p w:rsidR="00212757" w:rsidRPr="00D009BE" w:rsidRDefault="00212757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212757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212757">
              <w:rPr>
                <w:rFonts w:ascii="Arial" w:hAnsi="Arial" w:cs="Arial"/>
                <w:sz w:val="14"/>
                <w:szCs w:val="14"/>
              </w:rPr>
              <w:t>BIM.PLD.DataAccess</w:t>
            </w:r>
            <w:proofErr w:type="spellEnd"/>
            <w:r w:rsidRPr="00212757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212757">
              <w:rPr>
                <w:rFonts w:ascii="Arial" w:hAnsi="Arial" w:cs="Arial"/>
                <w:sz w:val="14"/>
                <w:szCs w:val="14"/>
              </w:rPr>
              <w:t>Context</w:t>
            </w:r>
            <w:proofErr w:type="spellEnd"/>
          </w:p>
        </w:tc>
        <w:tc>
          <w:tcPr>
            <w:tcW w:w="2694" w:type="dxa"/>
          </w:tcPr>
          <w:p w:rsidR="00212757" w:rsidRPr="00212757" w:rsidRDefault="00212757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12757">
              <w:rPr>
                <w:rFonts w:ascii="Arial" w:hAnsi="Arial" w:cs="Arial"/>
                <w:sz w:val="14"/>
                <w:szCs w:val="14"/>
              </w:rPr>
              <w:t>BitacoraPLD.dbml</w:t>
            </w:r>
            <w:proofErr w:type="spellEnd"/>
          </w:p>
        </w:tc>
        <w:tc>
          <w:tcPr>
            <w:tcW w:w="1275" w:type="dxa"/>
          </w:tcPr>
          <w:p w:rsidR="00212757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OR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Designer</w:t>
            </w:r>
            <w:proofErr w:type="spellEnd"/>
          </w:p>
        </w:tc>
        <w:tc>
          <w:tcPr>
            <w:tcW w:w="4395" w:type="dxa"/>
          </w:tcPr>
          <w:p w:rsidR="00212757" w:rsidRDefault="00212757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 archivo para lista registros de bitácora y desbloquear los registros de incidencia</w:t>
            </w:r>
          </w:p>
        </w:tc>
      </w:tr>
      <w:tr w:rsidR="009E6D56" w:rsidRPr="00045AEA" w:rsidTr="00E80582">
        <w:tc>
          <w:tcPr>
            <w:tcW w:w="1242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9E6D56" w:rsidRPr="00212757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9E6D56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BIM.PLD.DataAccess</w:t>
            </w:r>
            <w:proofErr w:type="spellEnd"/>
            <w:r w:rsidRPr="009E6D56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Context</w:t>
            </w:r>
            <w:proofErr w:type="spellEnd"/>
          </w:p>
        </w:tc>
        <w:tc>
          <w:tcPr>
            <w:tcW w:w="2694" w:type="dxa"/>
          </w:tcPr>
          <w:p w:rsidR="009E6D56" w:rsidRPr="00212757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ListaNegra.dbml</w:t>
            </w:r>
            <w:proofErr w:type="spellEnd"/>
          </w:p>
        </w:tc>
        <w:tc>
          <w:tcPr>
            <w:tcW w:w="1275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OR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Designer</w:t>
            </w:r>
            <w:proofErr w:type="spellEnd"/>
          </w:p>
        </w:tc>
        <w:tc>
          <w:tcPr>
            <w:tcW w:w="4395" w:type="dxa"/>
          </w:tcPr>
          <w:p w:rsidR="009E6D56" w:rsidRDefault="009E6D56" w:rsidP="009E6D5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 relación a base de datos para listar los tipo de lista existentes en BD y para ingresar los nuevos tipo de lista</w:t>
            </w:r>
          </w:p>
        </w:tc>
      </w:tr>
      <w:tr w:rsidR="009E6D56" w:rsidRPr="00045AEA" w:rsidTr="00E80582">
        <w:tc>
          <w:tcPr>
            <w:tcW w:w="1242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Baja</w:t>
            </w:r>
          </w:p>
        </w:tc>
        <w:tc>
          <w:tcPr>
            <w:tcW w:w="5103" w:type="dxa"/>
          </w:tcPr>
          <w:p w:rsidR="009E6D56" w:rsidRP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9E6D56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BIM.PLD.DataAccess</w:t>
            </w:r>
            <w:proofErr w:type="spellEnd"/>
            <w:r w:rsidRPr="009E6D56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Context</w:t>
            </w:r>
            <w:proofErr w:type="spellEnd"/>
          </w:p>
        </w:tc>
        <w:tc>
          <w:tcPr>
            <w:tcW w:w="2694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VerificadorPDL.dbml</w:t>
            </w:r>
            <w:proofErr w:type="spellEnd"/>
          </w:p>
        </w:tc>
        <w:tc>
          <w:tcPr>
            <w:tcW w:w="1275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OR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Designer</w:t>
            </w:r>
            <w:proofErr w:type="spellEnd"/>
          </w:p>
        </w:tc>
        <w:tc>
          <w:tcPr>
            <w:tcW w:w="4395" w:type="dxa"/>
          </w:tcPr>
          <w:p w:rsidR="009E6D56" w:rsidRDefault="009E6D56" w:rsidP="009E6D5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da de baja la relación de verificador PLD ya que esta es propia del servicio PLD</w:t>
            </w:r>
          </w:p>
        </w:tc>
      </w:tr>
      <w:tr w:rsidR="009E6D56" w:rsidRPr="00045AEA" w:rsidTr="00E80582">
        <w:tc>
          <w:tcPr>
            <w:tcW w:w="1242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Baja</w:t>
            </w:r>
          </w:p>
        </w:tc>
        <w:tc>
          <w:tcPr>
            <w:tcW w:w="5103" w:type="dxa"/>
          </w:tcPr>
          <w:p w:rsidR="009E6D56" w:rsidRP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9E6D56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BIM.PLD.Services</w:t>
            </w:r>
            <w:proofErr w:type="spellEnd"/>
          </w:p>
        </w:tc>
        <w:tc>
          <w:tcPr>
            <w:tcW w:w="2694" w:type="dxa"/>
          </w:tcPr>
          <w:p w:rsidR="009E6D56" w:rsidRP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IServiceVerificardorPLD.cs</w:t>
            </w:r>
            <w:proofErr w:type="spellEnd"/>
          </w:p>
        </w:tc>
        <w:tc>
          <w:tcPr>
            <w:tcW w:w="1275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9E6D56" w:rsidRDefault="009E6D56" w:rsidP="009E6D5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da de baja los contratos de verificador PLD ya que esta es propia del servicio PLD</w:t>
            </w:r>
          </w:p>
        </w:tc>
      </w:tr>
      <w:tr w:rsidR="009E6D56" w:rsidRPr="00045AEA" w:rsidTr="00E80582">
        <w:tc>
          <w:tcPr>
            <w:tcW w:w="1242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Baja</w:t>
            </w:r>
          </w:p>
        </w:tc>
        <w:tc>
          <w:tcPr>
            <w:tcW w:w="5103" w:type="dxa"/>
          </w:tcPr>
          <w:p w:rsidR="009E6D56" w:rsidRP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9E6D56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BIM.PLD.Services</w:t>
            </w:r>
            <w:proofErr w:type="spellEnd"/>
          </w:p>
        </w:tc>
        <w:tc>
          <w:tcPr>
            <w:tcW w:w="2694" w:type="dxa"/>
          </w:tcPr>
          <w:p w:rsidR="009E6D56" w:rsidRP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ServiceVerificardorPLD.cs</w:t>
            </w:r>
            <w:proofErr w:type="spellEnd"/>
          </w:p>
        </w:tc>
        <w:tc>
          <w:tcPr>
            <w:tcW w:w="1275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9E6D56" w:rsidRDefault="009E6D56" w:rsidP="009E6D5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da de baja los métodos de verificador PLD ya que esta es propia del servicio PLD</w:t>
            </w:r>
          </w:p>
        </w:tc>
      </w:tr>
      <w:tr w:rsidR="009E6D56" w:rsidRPr="00045AEA" w:rsidTr="00E80582">
        <w:tc>
          <w:tcPr>
            <w:tcW w:w="1242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Baja</w:t>
            </w:r>
          </w:p>
        </w:tc>
        <w:tc>
          <w:tcPr>
            <w:tcW w:w="5103" w:type="dxa"/>
          </w:tcPr>
          <w:p w:rsidR="009E6D56" w:rsidRP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9E6D56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9E6D56">
              <w:rPr>
                <w:rFonts w:ascii="Arial" w:hAnsi="Arial" w:cs="Arial"/>
                <w:sz w:val="14"/>
                <w:szCs w:val="14"/>
              </w:rPr>
              <w:t>BIM.PLD.Services</w:t>
            </w:r>
            <w:proofErr w:type="spellEnd"/>
          </w:p>
        </w:tc>
        <w:tc>
          <w:tcPr>
            <w:tcW w:w="2694" w:type="dxa"/>
          </w:tcPr>
          <w:p w:rsidR="009E6D56" w:rsidRPr="009E6D56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="009E6D56" w:rsidRPr="009E6D56">
              <w:rPr>
                <w:rFonts w:ascii="Arial" w:hAnsi="Arial" w:cs="Arial"/>
                <w:sz w:val="14"/>
                <w:szCs w:val="14"/>
              </w:rPr>
              <w:t>VerificadorPLDServices</w:t>
            </w:r>
            <w:proofErr w:type="spellEnd"/>
          </w:p>
        </w:tc>
        <w:tc>
          <w:tcPr>
            <w:tcW w:w="1275" w:type="dxa"/>
          </w:tcPr>
          <w:p w:rsidR="009E6D56" w:rsidRDefault="009E6D56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Directorio</w:t>
            </w:r>
          </w:p>
        </w:tc>
        <w:tc>
          <w:tcPr>
            <w:tcW w:w="4395" w:type="dxa"/>
          </w:tcPr>
          <w:p w:rsidR="009E6D56" w:rsidRDefault="009E6D56" w:rsidP="009E6D5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Aloja las dos clases anteriores</w:t>
            </w:r>
          </w:p>
        </w:tc>
      </w:tr>
      <w:tr w:rsidR="009E6D56" w:rsidRPr="00045AEA" w:rsidTr="00E80582">
        <w:tc>
          <w:tcPr>
            <w:tcW w:w="1242" w:type="dxa"/>
          </w:tcPr>
          <w:p w:rsidR="009E6D56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9E6D56" w:rsidRPr="009E6D56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594D42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BIM.PLD.Services</w:t>
            </w:r>
            <w:proofErr w:type="spellEnd"/>
            <w:r w:rsidRPr="00594D42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BitacoraPLD</w:t>
            </w:r>
            <w:proofErr w:type="spellEnd"/>
          </w:p>
        </w:tc>
        <w:tc>
          <w:tcPr>
            <w:tcW w:w="2694" w:type="dxa"/>
          </w:tcPr>
          <w:p w:rsidR="009E6D56" w:rsidRPr="009E6D56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BitacoraPLDServices.cs</w:t>
            </w:r>
            <w:proofErr w:type="spellEnd"/>
          </w:p>
        </w:tc>
        <w:tc>
          <w:tcPr>
            <w:tcW w:w="1275" w:type="dxa"/>
          </w:tcPr>
          <w:p w:rsidR="009E6D56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9E6D56" w:rsidRDefault="00594D42" w:rsidP="009E6D5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cambia la firma de los método </w:t>
            </w: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ListadoBusquedaBitacoraPLD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desbloquearUsuario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se elimina método </w:t>
            </w: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editarBitacoraPLD</w:t>
            </w:r>
            <w:proofErr w:type="spellEnd"/>
          </w:p>
        </w:tc>
      </w:tr>
      <w:tr w:rsidR="00594D42" w:rsidRPr="00045AEA" w:rsidTr="00E80582">
        <w:tc>
          <w:tcPr>
            <w:tcW w:w="1242" w:type="dxa"/>
          </w:tcPr>
          <w:p w:rsid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594D42" w:rsidRP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594D42">
              <w:rPr>
                <w:rFonts w:ascii="Arial" w:hAnsi="Arial" w:cs="Arial"/>
                <w:sz w:val="14"/>
                <w:szCs w:val="14"/>
              </w:rPr>
              <w:t>$/PLD/App/Desarrollo/Desa01/PLD/BIM.PLD.Services/BitacoraPLD/Contract</w:t>
            </w:r>
          </w:p>
        </w:tc>
        <w:tc>
          <w:tcPr>
            <w:tcW w:w="2694" w:type="dxa"/>
          </w:tcPr>
          <w:p w:rsidR="00594D42" w:rsidRP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IBitacoraPLDServices.cs</w:t>
            </w:r>
            <w:proofErr w:type="spellEnd"/>
          </w:p>
        </w:tc>
        <w:tc>
          <w:tcPr>
            <w:tcW w:w="1275" w:type="dxa"/>
          </w:tcPr>
          <w:p w:rsid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594D42" w:rsidRDefault="00594D42" w:rsidP="00594D4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cambia la firma de los contratos </w:t>
            </w: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ListadoBusquedaBitacoraPLD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desbloquearUsuario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, se elimina contrato </w:t>
            </w: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editarBitacoraPLD</w:t>
            </w:r>
            <w:proofErr w:type="spellEnd"/>
          </w:p>
        </w:tc>
      </w:tr>
      <w:tr w:rsidR="00594D42" w:rsidRPr="00045AEA" w:rsidTr="00E80582">
        <w:tc>
          <w:tcPr>
            <w:tcW w:w="1242" w:type="dxa"/>
          </w:tcPr>
          <w:p w:rsid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594D42" w:rsidRP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594D42">
              <w:rPr>
                <w:rFonts w:ascii="Arial" w:hAnsi="Arial" w:cs="Arial"/>
                <w:sz w:val="14"/>
                <w:szCs w:val="14"/>
              </w:rPr>
              <w:t>$/PLD/App/Desarrollo/Desa01/PLD/BIM.PLD.Services/ListaNegraServices</w:t>
            </w:r>
          </w:p>
        </w:tc>
        <w:tc>
          <w:tcPr>
            <w:tcW w:w="2694" w:type="dxa"/>
          </w:tcPr>
          <w:p w:rsidR="00594D42" w:rsidRP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ListaNegraServices.cs</w:t>
            </w:r>
            <w:proofErr w:type="spellEnd"/>
          </w:p>
        </w:tc>
        <w:tc>
          <w:tcPr>
            <w:tcW w:w="1275" w:type="dxa"/>
          </w:tcPr>
          <w:p w:rsid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594D42" w:rsidRDefault="00594D42" w:rsidP="00594D4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agregan métodos para listar los tipo de lista existentes en BD y para ingresar los nuevos tipo de lista</w:t>
            </w:r>
          </w:p>
        </w:tc>
      </w:tr>
      <w:tr w:rsidR="00594D42" w:rsidRPr="00045AEA" w:rsidTr="00E80582">
        <w:tc>
          <w:tcPr>
            <w:tcW w:w="1242" w:type="dxa"/>
          </w:tcPr>
          <w:p w:rsid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594D42" w:rsidRP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594D42">
              <w:rPr>
                <w:rFonts w:ascii="Arial" w:hAnsi="Arial" w:cs="Arial"/>
                <w:sz w:val="14"/>
                <w:szCs w:val="14"/>
              </w:rPr>
              <w:t>$/PLD/App/Desarrollo/Desa01/PLD/BIM.PLD.Services/ListaNegraServices/Contract</w:t>
            </w:r>
          </w:p>
        </w:tc>
        <w:tc>
          <w:tcPr>
            <w:tcW w:w="2694" w:type="dxa"/>
          </w:tcPr>
          <w:p w:rsidR="00594D42" w:rsidRP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IListaNegraServices.cs</w:t>
            </w:r>
            <w:proofErr w:type="spellEnd"/>
          </w:p>
        </w:tc>
        <w:tc>
          <w:tcPr>
            <w:tcW w:w="1275" w:type="dxa"/>
          </w:tcPr>
          <w:p w:rsid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594D42" w:rsidRDefault="00594D42" w:rsidP="00594D4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agregan contratos para listar los tipo de lista existentes en BD y para ingresar los nuevos tipo de lista</w:t>
            </w:r>
          </w:p>
        </w:tc>
      </w:tr>
      <w:tr w:rsidR="00594D42" w:rsidRPr="00045AEA" w:rsidTr="00E80582">
        <w:tc>
          <w:tcPr>
            <w:tcW w:w="1242" w:type="dxa"/>
          </w:tcPr>
          <w:p w:rsid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594D42" w:rsidRP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594D42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BIM.PLD.TestHost</w:t>
            </w:r>
            <w:proofErr w:type="spellEnd"/>
          </w:p>
        </w:tc>
        <w:tc>
          <w:tcPr>
            <w:tcW w:w="2694" w:type="dxa"/>
          </w:tcPr>
          <w:p w:rsidR="00594D42" w:rsidRP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94D42">
              <w:rPr>
                <w:rFonts w:ascii="Arial" w:hAnsi="Arial" w:cs="Arial"/>
                <w:sz w:val="14"/>
                <w:szCs w:val="14"/>
              </w:rPr>
              <w:t>App.config</w:t>
            </w:r>
            <w:proofErr w:type="spellEnd"/>
          </w:p>
        </w:tc>
        <w:tc>
          <w:tcPr>
            <w:tcW w:w="1275" w:type="dxa"/>
          </w:tcPr>
          <w:p w:rsidR="00594D42" w:rsidRDefault="00594D42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XML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Configuration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File</w:t>
            </w:r>
          </w:p>
        </w:tc>
        <w:tc>
          <w:tcPr>
            <w:tcW w:w="4395" w:type="dxa"/>
          </w:tcPr>
          <w:p w:rsidR="00594D42" w:rsidRDefault="00594D42" w:rsidP="00594D4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parametrizan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variables para ejecución de BCP en servidor de desarrollo</w:t>
            </w:r>
          </w:p>
        </w:tc>
      </w:tr>
      <w:tr w:rsidR="00594D42" w:rsidRPr="00045AEA" w:rsidTr="00E80582">
        <w:tc>
          <w:tcPr>
            <w:tcW w:w="1242" w:type="dxa"/>
          </w:tcPr>
          <w:p w:rsidR="00594D42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594D42" w:rsidRPr="00594D42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0A4905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0A4905">
              <w:rPr>
                <w:rFonts w:ascii="Arial" w:hAnsi="Arial" w:cs="Arial"/>
                <w:sz w:val="14"/>
                <w:szCs w:val="14"/>
              </w:rPr>
              <w:t>BIM.PLD.TestHost</w:t>
            </w:r>
            <w:proofErr w:type="spellEnd"/>
          </w:p>
        </w:tc>
        <w:tc>
          <w:tcPr>
            <w:tcW w:w="2694" w:type="dxa"/>
          </w:tcPr>
          <w:p w:rsidR="00594D42" w:rsidRPr="00594D42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A4905">
              <w:rPr>
                <w:rFonts w:ascii="Arial" w:hAnsi="Arial" w:cs="Arial"/>
                <w:sz w:val="14"/>
                <w:szCs w:val="14"/>
              </w:rPr>
              <w:t>Program.cs</w:t>
            </w:r>
            <w:proofErr w:type="spellEnd"/>
          </w:p>
        </w:tc>
        <w:tc>
          <w:tcPr>
            <w:tcW w:w="1275" w:type="dxa"/>
          </w:tcPr>
          <w:p w:rsidR="00594D42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594D42" w:rsidRDefault="000A4905" w:rsidP="00594D4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eliminan host del servicio de PLD, que debe estar definido en el propio servicio</w:t>
            </w:r>
          </w:p>
        </w:tc>
      </w:tr>
      <w:tr w:rsidR="000A4905" w:rsidRPr="00045AEA" w:rsidTr="00E80582">
        <w:tc>
          <w:tcPr>
            <w:tcW w:w="1242" w:type="dxa"/>
          </w:tcPr>
          <w:p w:rsidR="000A4905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0A4905" w:rsidRPr="000A4905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0A4905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0A4905">
              <w:rPr>
                <w:rFonts w:ascii="Arial" w:hAnsi="Arial" w:cs="Arial"/>
                <w:sz w:val="14"/>
                <w:szCs w:val="14"/>
              </w:rPr>
              <w:t>BIM.PLD.Website</w:t>
            </w:r>
            <w:proofErr w:type="spellEnd"/>
          </w:p>
        </w:tc>
        <w:tc>
          <w:tcPr>
            <w:tcW w:w="2694" w:type="dxa"/>
          </w:tcPr>
          <w:p w:rsidR="000A4905" w:rsidRPr="000A4905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A4905">
              <w:rPr>
                <w:rFonts w:ascii="Arial" w:hAnsi="Arial" w:cs="Arial"/>
                <w:sz w:val="14"/>
                <w:szCs w:val="14"/>
              </w:rPr>
              <w:t>MasterPage.Master.cs</w:t>
            </w:r>
            <w:proofErr w:type="spellEnd"/>
          </w:p>
        </w:tc>
        <w:tc>
          <w:tcPr>
            <w:tcW w:w="1275" w:type="dxa"/>
          </w:tcPr>
          <w:p w:rsidR="000A4905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0A4905" w:rsidRDefault="000A4905" w:rsidP="00594D4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elimina referencia a servicio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VerificadorPLD</w:t>
            </w:r>
            <w:proofErr w:type="spellEnd"/>
          </w:p>
        </w:tc>
      </w:tr>
      <w:tr w:rsidR="000A4905" w:rsidRPr="00045AEA" w:rsidTr="00E80582">
        <w:tc>
          <w:tcPr>
            <w:tcW w:w="1242" w:type="dxa"/>
          </w:tcPr>
          <w:p w:rsidR="000A4905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Baja</w:t>
            </w:r>
          </w:p>
        </w:tc>
        <w:tc>
          <w:tcPr>
            <w:tcW w:w="5103" w:type="dxa"/>
          </w:tcPr>
          <w:p w:rsidR="000A4905" w:rsidRPr="000A4905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0A4905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0A4905">
              <w:rPr>
                <w:rFonts w:ascii="Arial" w:hAnsi="Arial" w:cs="Arial"/>
                <w:sz w:val="14"/>
                <w:szCs w:val="14"/>
              </w:rPr>
              <w:t>BIM.PLD.Website</w:t>
            </w:r>
            <w:proofErr w:type="spellEnd"/>
          </w:p>
        </w:tc>
        <w:tc>
          <w:tcPr>
            <w:tcW w:w="2694" w:type="dxa"/>
          </w:tcPr>
          <w:p w:rsidR="000A4905" w:rsidRPr="000A4905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0A4905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0A4905">
              <w:rPr>
                <w:rFonts w:ascii="Arial" w:hAnsi="Arial" w:cs="Arial"/>
                <w:sz w:val="14"/>
                <w:szCs w:val="14"/>
              </w:rPr>
              <w:t>VerificadorPLD</w:t>
            </w:r>
            <w:proofErr w:type="spellEnd"/>
          </w:p>
        </w:tc>
        <w:tc>
          <w:tcPr>
            <w:tcW w:w="1275" w:type="dxa"/>
          </w:tcPr>
          <w:p w:rsidR="000A4905" w:rsidRDefault="000A4905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Directorio</w:t>
            </w:r>
          </w:p>
        </w:tc>
        <w:tc>
          <w:tcPr>
            <w:tcW w:w="4395" w:type="dxa"/>
          </w:tcPr>
          <w:p w:rsidR="000A4905" w:rsidRDefault="000A4905" w:rsidP="000A490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elimina referencia a el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front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VerificadorPLD</w:t>
            </w:r>
            <w:proofErr w:type="spellEnd"/>
          </w:p>
        </w:tc>
      </w:tr>
      <w:tr w:rsidR="00FC602A" w:rsidRPr="00045AEA" w:rsidTr="00E80582">
        <w:tc>
          <w:tcPr>
            <w:tcW w:w="1242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Modificación</w:t>
            </w:r>
          </w:p>
        </w:tc>
        <w:tc>
          <w:tcPr>
            <w:tcW w:w="5103" w:type="dxa"/>
          </w:tcPr>
          <w:p w:rsidR="00FC602A" w:rsidRPr="000A4905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0A4905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0A4905">
              <w:rPr>
                <w:rFonts w:ascii="Arial" w:hAnsi="Arial" w:cs="Arial"/>
                <w:sz w:val="14"/>
                <w:szCs w:val="14"/>
              </w:rPr>
              <w:t>BIM.PLD.Website</w:t>
            </w:r>
            <w:proofErr w:type="spellEnd"/>
          </w:p>
        </w:tc>
        <w:tc>
          <w:tcPr>
            <w:tcW w:w="2694" w:type="dxa"/>
          </w:tcPr>
          <w:p w:rsidR="00FC602A" w:rsidRPr="000A4905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FC602A">
              <w:rPr>
                <w:rFonts w:ascii="Arial" w:hAnsi="Arial" w:cs="Arial"/>
                <w:sz w:val="14"/>
                <w:szCs w:val="14"/>
              </w:rPr>
              <w:t>Web.config</w:t>
            </w:r>
            <w:proofErr w:type="spellEnd"/>
          </w:p>
        </w:tc>
        <w:tc>
          <w:tcPr>
            <w:tcW w:w="1275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XML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Configuration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File</w:t>
            </w:r>
          </w:p>
        </w:tc>
        <w:tc>
          <w:tcPr>
            <w:tcW w:w="4395" w:type="dxa"/>
          </w:tcPr>
          <w:p w:rsidR="00FC602A" w:rsidRDefault="00FC602A" w:rsidP="000A490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parametrizan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variables para ejecución de BCP en servidor de desarrollo</w:t>
            </w:r>
          </w:p>
        </w:tc>
      </w:tr>
      <w:tr w:rsidR="00FC602A" w:rsidRPr="00045AEA" w:rsidTr="00E80582">
        <w:tc>
          <w:tcPr>
            <w:tcW w:w="1242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FC602A" w:rsidRPr="000A4905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FC602A">
              <w:rPr>
                <w:rFonts w:ascii="Arial" w:hAnsi="Arial" w:cs="Arial"/>
                <w:sz w:val="14"/>
                <w:szCs w:val="14"/>
              </w:rPr>
              <w:t>$/PLD/App/Desarrollo/Desa01/PLD/BIM.PLD.Website/DesbloqueoUsuarios</w:t>
            </w:r>
          </w:p>
        </w:tc>
        <w:tc>
          <w:tcPr>
            <w:tcW w:w="2694" w:type="dxa"/>
          </w:tcPr>
          <w:p w:rsidR="00FC602A" w:rsidRP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FC602A">
              <w:rPr>
                <w:rFonts w:ascii="Arial" w:hAnsi="Arial" w:cs="Arial"/>
                <w:sz w:val="14"/>
                <w:szCs w:val="14"/>
              </w:rPr>
              <w:t>wfrDesbloqueoUsuario.aspx</w:t>
            </w:r>
          </w:p>
        </w:tc>
        <w:tc>
          <w:tcPr>
            <w:tcW w:w="1275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ASP.NET Server Page</w:t>
            </w:r>
          </w:p>
        </w:tc>
        <w:tc>
          <w:tcPr>
            <w:tcW w:w="4395" w:type="dxa"/>
          </w:tcPr>
          <w:p w:rsidR="00FC602A" w:rsidRDefault="00FC602A" w:rsidP="000A490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modifica los atributos y la forma de desbloquear registros de bitácora</w:t>
            </w:r>
          </w:p>
        </w:tc>
      </w:tr>
      <w:tr w:rsidR="00FC602A" w:rsidRPr="00045AEA" w:rsidTr="00E80582">
        <w:tc>
          <w:tcPr>
            <w:tcW w:w="1242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FC602A" w:rsidRPr="000A4905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FC602A">
              <w:rPr>
                <w:rFonts w:ascii="Arial" w:hAnsi="Arial" w:cs="Arial"/>
                <w:sz w:val="14"/>
                <w:szCs w:val="14"/>
              </w:rPr>
              <w:t>$/PLD/App/Desarrollo/Desa01/PLD/BIM.PLD.Website/DesbloqueoUsuarios</w:t>
            </w:r>
          </w:p>
        </w:tc>
        <w:tc>
          <w:tcPr>
            <w:tcW w:w="2694" w:type="dxa"/>
          </w:tcPr>
          <w:p w:rsidR="00FC602A" w:rsidRP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FC602A">
              <w:rPr>
                <w:rFonts w:ascii="Arial" w:hAnsi="Arial" w:cs="Arial"/>
                <w:sz w:val="14"/>
                <w:szCs w:val="14"/>
              </w:rPr>
              <w:t>wfrDesbloqueoUsuario.aspx</w:t>
            </w:r>
            <w:r>
              <w:rPr>
                <w:rFonts w:ascii="Arial" w:hAnsi="Arial" w:cs="Arial"/>
                <w:sz w:val="14"/>
                <w:szCs w:val="14"/>
              </w:rPr>
              <w:t>.cs</w:t>
            </w:r>
            <w:proofErr w:type="spellEnd"/>
          </w:p>
        </w:tc>
        <w:tc>
          <w:tcPr>
            <w:tcW w:w="1275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modifica los atributos y la forma de desbloquear registros de bitácora</w:t>
            </w:r>
          </w:p>
        </w:tc>
      </w:tr>
      <w:tr w:rsidR="00FC602A" w:rsidRPr="00045AEA" w:rsidTr="00E80582">
        <w:tc>
          <w:tcPr>
            <w:tcW w:w="1242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FC602A" w:rsidRP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FC602A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FC602A">
              <w:rPr>
                <w:rFonts w:ascii="Arial" w:hAnsi="Arial" w:cs="Arial"/>
                <w:sz w:val="14"/>
                <w:szCs w:val="14"/>
              </w:rPr>
              <w:t>BIM.PLD.Website</w:t>
            </w:r>
            <w:proofErr w:type="spellEnd"/>
            <w:r w:rsidRPr="00FC602A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FC602A">
              <w:rPr>
                <w:rFonts w:ascii="Arial" w:hAnsi="Arial" w:cs="Arial"/>
                <w:sz w:val="14"/>
                <w:szCs w:val="14"/>
              </w:rPr>
              <w:t>ListasNegra</w:t>
            </w:r>
            <w:proofErr w:type="spellEnd"/>
          </w:p>
        </w:tc>
        <w:tc>
          <w:tcPr>
            <w:tcW w:w="2694" w:type="dxa"/>
          </w:tcPr>
          <w:p w:rsidR="00FC602A" w:rsidRP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FC602A">
              <w:rPr>
                <w:rFonts w:ascii="Arial" w:hAnsi="Arial" w:cs="Arial"/>
                <w:sz w:val="14"/>
                <w:szCs w:val="14"/>
              </w:rPr>
              <w:t>frmListaNegra.aspx</w:t>
            </w:r>
          </w:p>
        </w:tc>
        <w:tc>
          <w:tcPr>
            <w:tcW w:w="1275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ASP.NET Server Page</w:t>
            </w:r>
          </w:p>
        </w:tc>
        <w:tc>
          <w:tcPr>
            <w:tcW w:w="4395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modifica la lógica para el ingreso de listas negras</w:t>
            </w:r>
          </w:p>
        </w:tc>
      </w:tr>
      <w:tr w:rsidR="00FC602A" w:rsidRPr="00045AEA" w:rsidTr="00E80582">
        <w:tc>
          <w:tcPr>
            <w:tcW w:w="1242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FC602A" w:rsidRP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FC602A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FC602A">
              <w:rPr>
                <w:rFonts w:ascii="Arial" w:hAnsi="Arial" w:cs="Arial"/>
                <w:sz w:val="14"/>
                <w:szCs w:val="14"/>
              </w:rPr>
              <w:t>BIM.PLD.Website</w:t>
            </w:r>
            <w:proofErr w:type="spellEnd"/>
            <w:r w:rsidRPr="00FC602A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FC602A">
              <w:rPr>
                <w:rFonts w:ascii="Arial" w:hAnsi="Arial" w:cs="Arial"/>
                <w:sz w:val="14"/>
                <w:szCs w:val="14"/>
              </w:rPr>
              <w:t>ListasNegra</w:t>
            </w:r>
            <w:proofErr w:type="spellEnd"/>
          </w:p>
        </w:tc>
        <w:tc>
          <w:tcPr>
            <w:tcW w:w="2694" w:type="dxa"/>
          </w:tcPr>
          <w:p w:rsidR="00FC602A" w:rsidRP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FC602A">
              <w:rPr>
                <w:rFonts w:ascii="Arial" w:hAnsi="Arial" w:cs="Arial"/>
                <w:sz w:val="14"/>
                <w:szCs w:val="14"/>
              </w:rPr>
              <w:t>frmListaNegra.aspx</w:t>
            </w:r>
            <w:r>
              <w:rPr>
                <w:rFonts w:ascii="Arial" w:hAnsi="Arial" w:cs="Arial"/>
                <w:sz w:val="14"/>
                <w:szCs w:val="14"/>
              </w:rPr>
              <w:t>.cs</w:t>
            </w:r>
            <w:proofErr w:type="spellEnd"/>
          </w:p>
        </w:tc>
        <w:tc>
          <w:tcPr>
            <w:tcW w:w="1275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Clase</w:t>
            </w:r>
          </w:p>
        </w:tc>
        <w:tc>
          <w:tcPr>
            <w:tcW w:w="4395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modifica la lógica para el ingreso de listas negras</w:t>
            </w:r>
          </w:p>
        </w:tc>
      </w:tr>
      <w:tr w:rsidR="00FC602A" w:rsidRPr="00045AEA" w:rsidTr="00E80582">
        <w:tc>
          <w:tcPr>
            <w:tcW w:w="1242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Baja</w:t>
            </w:r>
          </w:p>
        </w:tc>
        <w:tc>
          <w:tcPr>
            <w:tcW w:w="5103" w:type="dxa"/>
          </w:tcPr>
          <w:p w:rsidR="00FC602A" w:rsidRPr="00FC602A" w:rsidRDefault="00FC602A" w:rsidP="00FC602A">
            <w:pPr>
              <w:rPr>
                <w:rFonts w:ascii="Arial" w:hAnsi="Arial" w:cs="Arial"/>
                <w:sz w:val="14"/>
                <w:szCs w:val="14"/>
              </w:rPr>
            </w:pPr>
            <w:r w:rsidRPr="00FC602A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FC602A">
              <w:rPr>
                <w:rFonts w:ascii="Arial" w:hAnsi="Arial" w:cs="Arial"/>
                <w:sz w:val="14"/>
                <w:szCs w:val="14"/>
              </w:rPr>
              <w:t>BIM.PLD.Website</w:t>
            </w:r>
            <w:proofErr w:type="spellEnd"/>
            <w:r w:rsidRPr="00FC602A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Service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References</w:t>
            </w:r>
            <w:proofErr w:type="spellEnd"/>
          </w:p>
        </w:tc>
        <w:tc>
          <w:tcPr>
            <w:tcW w:w="2694" w:type="dxa"/>
          </w:tcPr>
          <w:p w:rsidR="00FC602A" w:rsidRP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FC602A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FC602A">
              <w:rPr>
                <w:rFonts w:ascii="Arial" w:hAnsi="Arial" w:cs="Arial"/>
                <w:sz w:val="14"/>
                <w:szCs w:val="14"/>
              </w:rPr>
              <w:t>VerificadorPLD</w:t>
            </w:r>
            <w:r>
              <w:rPr>
                <w:rFonts w:ascii="Arial" w:hAnsi="Arial" w:cs="Arial"/>
                <w:sz w:val="14"/>
                <w:szCs w:val="14"/>
              </w:rPr>
              <w:t>Services</w:t>
            </w:r>
            <w:proofErr w:type="spellEnd"/>
          </w:p>
        </w:tc>
        <w:tc>
          <w:tcPr>
            <w:tcW w:w="1275" w:type="dxa"/>
          </w:tcPr>
          <w:p w:rsidR="00FC602A" w:rsidRDefault="00FC602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Directorio</w:t>
            </w:r>
          </w:p>
        </w:tc>
        <w:tc>
          <w:tcPr>
            <w:tcW w:w="4395" w:type="dxa"/>
          </w:tcPr>
          <w:p w:rsidR="00FC602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elimina referencia a el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front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VerificadorPLD</w:t>
            </w:r>
            <w:proofErr w:type="spellEnd"/>
          </w:p>
        </w:tc>
      </w:tr>
      <w:tr w:rsidR="005A34CA" w:rsidRPr="00045AEA" w:rsidTr="00E80582">
        <w:tc>
          <w:tcPr>
            <w:tcW w:w="1242" w:type="dxa"/>
          </w:tcPr>
          <w:p w:rsidR="005A34C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5A34CA" w:rsidRPr="00FC602A" w:rsidRDefault="005A34CA" w:rsidP="00FC602A">
            <w:pPr>
              <w:rPr>
                <w:rFonts w:ascii="Arial" w:hAnsi="Arial" w:cs="Arial"/>
                <w:sz w:val="14"/>
                <w:szCs w:val="14"/>
              </w:rPr>
            </w:pPr>
            <w:r w:rsidRPr="005A34CA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5A34CA">
              <w:rPr>
                <w:rFonts w:ascii="Arial" w:hAnsi="Arial" w:cs="Arial"/>
                <w:sz w:val="14"/>
                <w:szCs w:val="14"/>
              </w:rPr>
              <w:t>BIM.PLD.Website</w:t>
            </w:r>
            <w:proofErr w:type="spellEnd"/>
            <w:r w:rsidRPr="005A34CA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5A34CA">
              <w:rPr>
                <w:rFonts w:ascii="Arial" w:hAnsi="Arial" w:cs="Arial"/>
                <w:sz w:val="14"/>
                <w:szCs w:val="14"/>
              </w:rPr>
              <w:t>Service</w:t>
            </w:r>
            <w:proofErr w:type="spellEnd"/>
            <w:r w:rsidRPr="005A34CA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5A34CA">
              <w:rPr>
                <w:rFonts w:ascii="Arial" w:hAnsi="Arial" w:cs="Arial"/>
                <w:sz w:val="14"/>
                <w:szCs w:val="14"/>
              </w:rPr>
              <w:t>References</w:t>
            </w:r>
            <w:proofErr w:type="spellEnd"/>
          </w:p>
        </w:tc>
        <w:tc>
          <w:tcPr>
            <w:tcW w:w="2694" w:type="dxa"/>
          </w:tcPr>
          <w:p w:rsidR="005A34CA" w:rsidRPr="00FC602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5A34CA">
              <w:rPr>
                <w:rFonts w:ascii="Arial" w:hAnsi="Arial" w:cs="Arial"/>
                <w:sz w:val="14"/>
                <w:szCs w:val="14"/>
              </w:rPr>
              <w:t>BitacoraPLDServices</w:t>
            </w:r>
            <w:proofErr w:type="spellEnd"/>
          </w:p>
        </w:tc>
        <w:tc>
          <w:tcPr>
            <w:tcW w:w="1275" w:type="dxa"/>
          </w:tcPr>
          <w:p w:rsidR="005A34C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Servicio</w:t>
            </w:r>
          </w:p>
        </w:tc>
        <w:tc>
          <w:tcPr>
            <w:tcW w:w="4395" w:type="dxa"/>
          </w:tcPr>
          <w:p w:rsidR="005A34C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Actualización del servicio</w:t>
            </w:r>
          </w:p>
        </w:tc>
      </w:tr>
      <w:tr w:rsidR="005A34CA" w:rsidRPr="00045AEA" w:rsidTr="00E80582">
        <w:tc>
          <w:tcPr>
            <w:tcW w:w="1242" w:type="dxa"/>
          </w:tcPr>
          <w:p w:rsidR="005A34C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5103" w:type="dxa"/>
          </w:tcPr>
          <w:p w:rsidR="005A34CA" w:rsidRPr="00FC602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 w:rsidRPr="005A34CA">
              <w:rPr>
                <w:rFonts w:ascii="Arial" w:hAnsi="Arial" w:cs="Arial"/>
                <w:sz w:val="14"/>
                <w:szCs w:val="14"/>
              </w:rPr>
              <w:t>$/PLD/App/Desarrollo/Desa01/PLD/</w:t>
            </w:r>
            <w:proofErr w:type="spellStart"/>
            <w:r w:rsidRPr="005A34CA">
              <w:rPr>
                <w:rFonts w:ascii="Arial" w:hAnsi="Arial" w:cs="Arial"/>
                <w:sz w:val="14"/>
                <w:szCs w:val="14"/>
              </w:rPr>
              <w:t>BIM.PLD.Website</w:t>
            </w:r>
            <w:proofErr w:type="spellEnd"/>
            <w:r w:rsidRPr="005A34CA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5A34CA">
              <w:rPr>
                <w:rFonts w:ascii="Arial" w:hAnsi="Arial" w:cs="Arial"/>
                <w:sz w:val="14"/>
                <w:szCs w:val="14"/>
              </w:rPr>
              <w:t>Service</w:t>
            </w:r>
            <w:proofErr w:type="spellEnd"/>
            <w:r w:rsidRPr="005A34CA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5A34CA">
              <w:rPr>
                <w:rFonts w:ascii="Arial" w:hAnsi="Arial" w:cs="Arial"/>
                <w:sz w:val="14"/>
                <w:szCs w:val="14"/>
              </w:rPr>
              <w:t>References</w:t>
            </w:r>
            <w:proofErr w:type="spellEnd"/>
          </w:p>
        </w:tc>
        <w:tc>
          <w:tcPr>
            <w:tcW w:w="2694" w:type="dxa"/>
          </w:tcPr>
          <w:p w:rsidR="005A34CA" w:rsidRPr="00FC602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5A34CA">
              <w:rPr>
                <w:rFonts w:ascii="Arial" w:hAnsi="Arial" w:cs="Arial"/>
                <w:sz w:val="14"/>
                <w:szCs w:val="14"/>
              </w:rPr>
              <w:t>ListaNegraService</w:t>
            </w:r>
            <w:proofErr w:type="spellEnd"/>
          </w:p>
        </w:tc>
        <w:tc>
          <w:tcPr>
            <w:tcW w:w="1275" w:type="dxa"/>
          </w:tcPr>
          <w:p w:rsidR="005A34C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Servicio</w:t>
            </w:r>
          </w:p>
        </w:tc>
        <w:tc>
          <w:tcPr>
            <w:tcW w:w="4395" w:type="dxa"/>
          </w:tcPr>
          <w:p w:rsidR="005A34CA" w:rsidRDefault="005A34CA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Actualización del servicio</w:t>
            </w:r>
          </w:p>
        </w:tc>
      </w:tr>
    </w:tbl>
    <w:p w:rsidR="001C1AC4" w:rsidRPr="00045AEA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541CB7" w:rsidRPr="00E80582" w:rsidRDefault="00541CB7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BASE DE DATOS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660"/>
        <w:gridCol w:w="3118"/>
        <w:gridCol w:w="1276"/>
        <w:gridCol w:w="3526"/>
        <w:gridCol w:w="3562"/>
      </w:tblGrid>
      <w:tr w:rsidR="005661DD" w:rsidRPr="00E80582" w:rsidTr="00E80582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Base</w:t>
            </w:r>
          </w:p>
        </w:tc>
        <w:tc>
          <w:tcPr>
            <w:tcW w:w="660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Orden</w:t>
            </w:r>
          </w:p>
        </w:tc>
        <w:tc>
          <w:tcPr>
            <w:tcW w:w="3118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3526" w:type="dxa"/>
            <w:shd w:val="clear" w:color="auto" w:fill="D6E3BC" w:themeFill="accent3" w:themeFillTint="66"/>
            <w:vAlign w:val="center"/>
          </w:tcPr>
          <w:p w:rsidR="005661DD" w:rsidRPr="00E80582" w:rsidRDefault="005661DD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E80582" w:rsidRDefault="00E80582" w:rsidP="005073AE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Ruta y 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del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</w:tr>
      <w:tr w:rsidR="005661DD" w:rsidRPr="00E80582" w:rsidTr="00E80582">
        <w:tc>
          <w:tcPr>
            <w:tcW w:w="1306" w:type="dxa"/>
          </w:tcPr>
          <w:p w:rsidR="005661DD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5661DD" w:rsidRPr="00E80582" w:rsidRDefault="006978ED" w:rsidP="0016077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5661DD" w:rsidRPr="00E80582" w:rsidRDefault="006978ED" w:rsidP="00BA567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3118" w:type="dxa"/>
          </w:tcPr>
          <w:p w:rsidR="005661DD" w:rsidRPr="00E80582" w:rsidRDefault="006978ED" w:rsidP="00BA567C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 xml:space="preserve">02 -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stp_InsertaProveedor.sql</w:t>
            </w:r>
            <w:proofErr w:type="spellEnd"/>
          </w:p>
        </w:tc>
        <w:tc>
          <w:tcPr>
            <w:tcW w:w="1276" w:type="dxa"/>
          </w:tcPr>
          <w:p w:rsidR="005661DD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5661DD" w:rsidRPr="00E80582" w:rsidRDefault="006978ED" w:rsidP="00DB117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Ingresa registros de proveedor para relacionar con carga de listas negras</w:t>
            </w:r>
          </w:p>
        </w:tc>
        <w:tc>
          <w:tcPr>
            <w:tcW w:w="3562" w:type="dxa"/>
          </w:tcPr>
          <w:p w:rsidR="005661DD" w:rsidRPr="00E80582" w:rsidRDefault="006978ED" w:rsidP="008815E0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6978ED">
              <w:rPr>
                <w:rFonts w:ascii="Arial" w:hAnsi="Arial" w:cs="Arial"/>
                <w:sz w:val="14"/>
                <w:szCs w:val="14"/>
              </w:rPr>
              <w:t>/Desarrollo/Scripts/Elementos de Trabajo/0992 Reglas de negocio para notificación de incidencias, aplicación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6978ED">
              <w:rPr>
                <w:rFonts w:ascii="Arial" w:hAnsi="Arial" w:cs="Arial"/>
                <w:sz w:val="14"/>
                <w:szCs w:val="14"/>
              </w:rPr>
              <w:t xml:space="preserve">02 -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stp_InsertaProveedor.sql</w:t>
            </w:r>
            <w:proofErr w:type="spellEnd"/>
          </w:p>
        </w:tc>
      </w:tr>
      <w:tr w:rsidR="005661DD" w:rsidRPr="00E80582" w:rsidTr="00E80582">
        <w:tc>
          <w:tcPr>
            <w:tcW w:w="1306" w:type="dxa"/>
          </w:tcPr>
          <w:p w:rsidR="005661DD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5661DD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5661DD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118" w:type="dxa"/>
          </w:tcPr>
          <w:p w:rsidR="005661DD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 xml:space="preserve">03 -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stp_ListarTipoLista.sql</w:t>
            </w:r>
            <w:proofErr w:type="spellEnd"/>
          </w:p>
        </w:tc>
        <w:tc>
          <w:tcPr>
            <w:tcW w:w="1276" w:type="dxa"/>
          </w:tcPr>
          <w:p w:rsidR="005661DD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5661DD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Lista los tipos de lista para relacionarlos con la tipificación y devolver la configuración correspondiente </w:t>
            </w:r>
          </w:p>
        </w:tc>
        <w:tc>
          <w:tcPr>
            <w:tcW w:w="3562" w:type="dxa"/>
          </w:tcPr>
          <w:p w:rsidR="005661DD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6978ED">
              <w:rPr>
                <w:rFonts w:ascii="Arial" w:hAnsi="Arial" w:cs="Arial"/>
                <w:sz w:val="14"/>
                <w:szCs w:val="14"/>
              </w:rPr>
              <w:t>/Desarrollo/Scripts/Elementos de Trabajo/0992 Reglas de negocio para notificación de incidencias, aplicación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6978ED">
              <w:rPr>
                <w:rFonts w:ascii="Arial" w:hAnsi="Arial" w:cs="Arial"/>
                <w:sz w:val="14"/>
                <w:szCs w:val="14"/>
              </w:rPr>
              <w:t xml:space="preserve">03 -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stp_ListarTipoLista.sql</w:t>
            </w:r>
            <w:proofErr w:type="spellEnd"/>
          </w:p>
        </w:tc>
      </w:tr>
      <w:tr w:rsidR="007420C5" w:rsidRPr="00E80582" w:rsidTr="00E80582">
        <w:tc>
          <w:tcPr>
            <w:tcW w:w="1306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3118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 xml:space="preserve">04 -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stp_InsertarTipoLista.sql</w:t>
            </w:r>
            <w:proofErr w:type="spellEnd"/>
          </w:p>
        </w:tc>
        <w:tc>
          <w:tcPr>
            <w:tcW w:w="1276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7420C5" w:rsidRPr="00E80582" w:rsidRDefault="006978ED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Inserta los registros de lista para relacionarlos con la tipificación y devolver la configuración correspondiente</w:t>
            </w:r>
          </w:p>
        </w:tc>
        <w:tc>
          <w:tcPr>
            <w:tcW w:w="3562" w:type="dxa"/>
          </w:tcPr>
          <w:p w:rsidR="007420C5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6978ED">
              <w:rPr>
                <w:rFonts w:ascii="Arial" w:hAnsi="Arial" w:cs="Arial"/>
                <w:sz w:val="14"/>
                <w:szCs w:val="14"/>
              </w:rPr>
              <w:t>/Desarrollo/Scripts/Elementos de Trabajo/0992 Reglas de negocio para notificación de incidencias, aplicación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6978ED">
              <w:rPr>
                <w:rFonts w:ascii="Arial" w:hAnsi="Arial" w:cs="Arial"/>
                <w:sz w:val="14"/>
                <w:szCs w:val="14"/>
              </w:rPr>
              <w:t xml:space="preserve">04 -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stp_InsertarTipoLista.sql</w:t>
            </w:r>
            <w:proofErr w:type="spellEnd"/>
          </w:p>
        </w:tc>
      </w:tr>
      <w:tr w:rsidR="007420C5" w:rsidRPr="00E80582" w:rsidTr="00E80582">
        <w:tc>
          <w:tcPr>
            <w:tcW w:w="1306" w:type="dxa"/>
          </w:tcPr>
          <w:p w:rsidR="007420C5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Modificación</w:t>
            </w:r>
          </w:p>
        </w:tc>
        <w:tc>
          <w:tcPr>
            <w:tcW w:w="1261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7420C5" w:rsidRPr="00E80582" w:rsidRDefault="006978ED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3118" w:type="dxa"/>
          </w:tcPr>
          <w:p w:rsidR="007420C5" w:rsidRPr="00E80582" w:rsidRDefault="006978ED" w:rsidP="009846A7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 xml:space="preserve">05 -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stp_CargaListasNegras.sql</w:t>
            </w:r>
            <w:proofErr w:type="spellEnd"/>
          </w:p>
        </w:tc>
        <w:tc>
          <w:tcPr>
            <w:tcW w:w="1276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7420C5" w:rsidRPr="00E80582" w:rsidRDefault="006978ED" w:rsidP="001531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agrega filtro de eliminación de registros de lista negra, omitiendo aquellos que estén relacionados con la tabla de bitácora, especificado con el atributo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bitEstatus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en false</w:t>
            </w:r>
          </w:p>
        </w:tc>
        <w:tc>
          <w:tcPr>
            <w:tcW w:w="3562" w:type="dxa"/>
          </w:tcPr>
          <w:p w:rsidR="007420C5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6978ED">
              <w:rPr>
                <w:rFonts w:ascii="Arial" w:hAnsi="Arial" w:cs="Arial"/>
                <w:sz w:val="14"/>
                <w:szCs w:val="14"/>
              </w:rPr>
              <w:t>/Desarrollo/Scripts/Elementos de Trabajo/0992 Reglas de negocio para notificación de incidencias, aplicación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>
              <w:t xml:space="preserve"> </w:t>
            </w:r>
            <w:r w:rsidRPr="006978ED">
              <w:rPr>
                <w:rFonts w:ascii="Arial" w:hAnsi="Arial" w:cs="Arial"/>
                <w:sz w:val="14"/>
                <w:szCs w:val="14"/>
              </w:rPr>
              <w:t xml:space="preserve">05 -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stp_CargaListasNegras.sql</w:t>
            </w:r>
            <w:proofErr w:type="spellEnd"/>
          </w:p>
        </w:tc>
      </w:tr>
      <w:tr w:rsidR="007420C5" w:rsidRPr="00E80582" w:rsidTr="00E80582">
        <w:tc>
          <w:tcPr>
            <w:tcW w:w="1306" w:type="dxa"/>
          </w:tcPr>
          <w:p w:rsidR="007420C5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7420C5" w:rsidRPr="00E80582" w:rsidRDefault="006978ED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3118" w:type="dxa"/>
          </w:tcPr>
          <w:p w:rsidR="007420C5" w:rsidRPr="00E80582" w:rsidRDefault="006978ED" w:rsidP="009846A7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 xml:space="preserve">06 -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stp_BusquedaRegistrosPLD.sql</w:t>
            </w:r>
            <w:proofErr w:type="spellEnd"/>
          </w:p>
        </w:tc>
        <w:tc>
          <w:tcPr>
            <w:tcW w:w="1276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7420C5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buscan registros activos de bitácora, ya que los registros que son consultados nuevamente y están vencidos son eliminados lógicamente</w:t>
            </w:r>
          </w:p>
        </w:tc>
        <w:tc>
          <w:tcPr>
            <w:tcW w:w="3562" w:type="dxa"/>
          </w:tcPr>
          <w:p w:rsidR="007420C5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6978ED">
              <w:rPr>
                <w:rFonts w:ascii="Arial" w:hAnsi="Arial" w:cs="Arial"/>
                <w:sz w:val="14"/>
                <w:szCs w:val="14"/>
              </w:rPr>
              <w:t>/Desarrollo/Scripts/Elementos de Trabajo/0992 Reglas de negocio para notificación de incidencias, aplicación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>
              <w:t xml:space="preserve"> </w:t>
            </w:r>
            <w:r w:rsidRPr="006978ED">
              <w:rPr>
                <w:rFonts w:ascii="Arial" w:hAnsi="Arial" w:cs="Arial"/>
                <w:sz w:val="14"/>
                <w:szCs w:val="14"/>
              </w:rPr>
              <w:t xml:space="preserve">06 -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stp_BusquedaRegistrosPLD.sql</w:t>
            </w:r>
            <w:proofErr w:type="spellEnd"/>
          </w:p>
        </w:tc>
      </w:tr>
      <w:tr w:rsidR="007420C5" w:rsidRPr="00E80582" w:rsidTr="00E80582">
        <w:tc>
          <w:tcPr>
            <w:tcW w:w="1306" w:type="dxa"/>
          </w:tcPr>
          <w:p w:rsidR="007420C5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7420C5" w:rsidRPr="00E80582" w:rsidRDefault="006978ED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3118" w:type="dxa"/>
          </w:tcPr>
          <w:p w:rsidR="007420C5" w:rsidRPr="00E80582" w:rsidRDefault="006978ED" w:rsidP="009846A7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 xml:space="preserve">07 -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stp_InsertarDesbloqueoPLD.sql</w:t>
            </w:r>
            <w:proofErr w:type="spellEnd"/>
          </w:p>
        </w:tc>
        <w:tc>
          <w:tcPr>
            <w:tcW w:w="1276" w:type="dxa"/>
          </w:tcPr>
          <w:p w:rsidR="007420C5" w:rsidRPr="00E80582" w:rsidRDefault="006978ED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Store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7420C5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Actualización de registros de bitácora con atributos de desbloqueo</w:t>
            </w:r>
          </w:p>
        </w:tc>
        <w:tc>
          <w:tcPr>
            <w:tcW w:w="3562" w:type="dxa"/>
          </w:tcPr>
          <w:p w:rsidR="007420C5" w:rsidRPr="00E80582" w:rsidRDefault="006978ED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6978ED">
              <w:rPr>
                <w:rFonts w:ascii="Arial" w:hAnsi="Arial" w:cs="Arial"/>
                <w:sz w:val="14"/>
                <w:szCs w:val="14"/>
              </w:rPr>
              <w:t>/Desarrollo/Scripts/Elementos de Trabajo/0992 Reglas de negocio para notificación de incidencias, aplicación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>
              <w:t xml:space="preserve"> </w:t>
            </w:r>
            <w:r w:rsidRPr="006978ED">
              <w:rPr>
                <w:rFonts w:ascii="Arial" w:hAnsi="Arial" w:cs="Arial"/>
                <w:sz w:val="14"/>
                <w:szCs w:val="14"/>
              </w:rPr>
              <w:t xml:space="preserve">07 - 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stp_InsertarDesbloqueoPLD.sql</w:t>
            </w:r>
            <w:proofErr w:type="spellEnd"/>
          </w:p>
        </w:tc>
      </w:tr>
      <w:tr w:rsidR="00685842" w:rsidRPr="00E80582" w:rsidTr="00E80582">
        <w:tc>
          <w:tcPr>
            <w:tcW w:w="1306" w:type="dxa"/>
          </w:tcPr>
          <w:p w:rsidR="00685842" w:rsidRDefault="0068584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Alta</w:t>
            </w:r>
          </w:p>
        </w:tc>
        <w:tc>
          <w:tcPr>
            <w:tcW w:w="1261" w:type="dxa"/>
          </w:tcPr>
          <w:p w:rsidR="00685842" w:rsidRDefault="00685842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PLD</w:t>
            </w:r>
          </w:p>
        </w:tc>
        <w:tc>
          <w:tcPr>
            <w:tcW w:w="660" w:type="dxa"/>
          </w:tcPr>
          <w:p w:rsidR="00685842" w:rsidRDefault="00685842" w:rsidP="009846A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3118" w:type="dxa"/>
          </w:tcPr>
          <w:p w:rsidR="00685842" w:rsidRPr="006978ED" w:rsidRDefault="00685842" w:rsidP="009846A7">
            <w:pPr>
              <w:rPr>
                <w:rFonts w:ascii="Arial" w:hAnsi="Arial" w:cs="Arial"/>
                <w:sz w:val="14"/>
                <w:szCs w:val="14"/>
              </w:rPr>
            </w:pPr>
            <w:r w:rsidRPr="00685842">
              <w:rPr>
                <w:rFonts w:ascii="Arial" w:hAnsi="Arial" w:cs="Arial"/>
                <w:sz w:val="14"/>
                <w:szCs w:val="14"/>
              </w:rPr>
              <w:t xml:space="preserve">08 - </w:t>
            </w:r>
            <w:proofErr w:type="spellStart"/>
            <w:r w:rsidRPr="00685842">
              <w:rPr>
                <w:rFonts w:ascii="Arial" w:hAnsi="Arial" w:cs="Arial"/>
                <w:sz w:val="14"/>
                <w:szCs w:val="14"/>
              </w:rPr>
              <w:t>MigracionRegistrosPLD.sql</w:t>
            </w:r>
            <w:proofErr w:type="spellEnd"/>
          </w:p>
        </w:tc>
        <w:tc>
          <w:tcPr>
            <w:tcW w:w="1276" w:type="dxa"/>
          </w:tcPr>
          <w:p w:rsidR="00685842" w:rsidRDefault="00685842" w:rsidP="00345A8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Script</w:t>
            </w:r>
          </w:p>
        </w:tc>
        <w:tc>
          <w:tcPr>
            <w:tcW w:w="3526" w:type="dxa"/>
          </w:tcPr>
          <w:p w:rsidR="00685842" w:rsidRDefault="0068584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Migración de registros</w:t>
            </w:r>
          </w:p>
        </w:tc>
        <w:tc>
          <w:tcPr>
            <w:tcW w:w="3562" w:type="dxa"/>
          </w:tcPr>
          <w:p w:rsidR="00685842" w:rsidRPr="006978ED" w:rsidRDefault="00685842" w:rsidP="00685842">
            <w:pPr>
              <w:rPr>
                <w:rFonts w:ascii="Arial" w:hAnsi="Arial" w:cs="Arial"/>
                <w:sz w:val="14"/>
                <w:szCs w:val="14"/>
              </w:rPr>
            </w:pPr>
            <w:r w:rsidRPr="006978ED">
              <w:rPr>
                <w:rFonts w:ascii="Arial" w:hAnsi="Arial" w:cs="Arial"/>
                <w:sz w:val="14"/>
                <w:szCs w:val="14"/>
              </w:rPr>
              <w:t>$/PLD/</w:t>
            </w:r>
            <w:proofErr w:type="spellStart"/>
            <w:r w:rsidRPr="006978ED">
              <w:rPr>
                <w:rFonts w:ascii="Arial" w:hAnsi="Arial" w:cs="Arial"/>
                <w:sz w:val="14"/>
                <w:szCs w:val="14"/>
              </w:rPr>
              <w:t>BaseDatos</w:t>
            </w:r>
            <w:proofErr w:type="spellEnd"/>
            <w:r w:rsidRPr="006978ED">
              <w:rPr>
                <w:rFonts w:ascii="Arial" w:hAnsi="Arial" w:cs="Arial"/>
                <w:sz w:val="14"/>
                <w:szCs w:val="14"/>
              </w:rPr>
              <w:t>/Desarrollo/Scripts/Elementos de Trabajo/0992 Reglas de negocio para notificación de incidencias, aplicación</w:t>
            </w:r>
            <w:r>
              <w:rPr>
                <w:rFonts w:ascii="Arial" w:hAnsi="Arial" w:cs="Arial"/>
                <w:sz w:val="14"/>
                <w:szCs w:val="14"/>
              </w:rPr>
              <w:t>/</w:t>
            </w:r>
            <w:r w:rsidRPr="00685842">
              <w:rPr>
                <w:rFonts w:ascii="Arial" w:hAnsi="Arial" w:cs="Arial"/>
                <w:sz w:val="14"/>
                <w:szCs w:val="14"/>
              </w:rPr>
              <w:t xml:space="preserve">08 - </w:t>
            </w:r>
            <w:proofErr w:type="spellStart"/>
            <w:r w:rsidRPr="00685842">
              <w:rPr>
                <w:rFonts w:ascii="Arial" w:hAnsi="Arial" w:cs="Arial"/>
                <w:sz w:val="14"/>
                <w:szCs w:val="14"/>
              </w:rPr>
              <w:t>MigracionRegistrosPLD.sql</w:t>
            </w:r>
            <w:proofErr w:type="spellEnd"/>
          </w:p>
        </w:tc>
      </w:tr>
    </w:tbl>
    <w:p w:rsidR="006978ED" w:rsidRDefault="006978ED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5661DD" w:rsidRPr="00E80582" w:rsidRDefault="005661DD" w:rsidP="005661DD">
      <w:pPr>
        <w:spacing w:after="0"/>
        <w:rPr>
          <w:rFonts w:ascii="Arial" w:hAnsi="Arial" w:cs="Arial"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ADICIONALES</w:t>
      </w: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509"/>
        <w:gridCol w:w="2510"/>
        <w:gridCol w:w="2510"/>
        <w:gridCol w:w="2510"/>
      </w:tblGrid>
      <w:tr w:rsidR="005073AE" w:rsidRPr="003B3BCD" w:rsidTr="00E87831">
        <w:trPr>
          <w:jc w:val="center"/>
        </w:trPr>
        <w:tc>
          <w:tcPr>
            <w:tcW w:w="2509" w:type="dxa"/>
          </w:tcPr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Programador</w:t>
            </w:r>
          </w:p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DE260A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Victor Pineda</w:t>
            </w:r>
          </w:p>
        </w:tc>
        <w:tc>
          <w:tcPr>
            <w:tcW w:w="2510" w:type="dxa"/>
          </w:tcPr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Líder de Proyecto</w:t>
            </w:r>
          </w:p>
          <w:p w:rsidR="005073AE" w:rsidRPr="003B3BCD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Default="005073AE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E260A" w:rsidRPr="003B3BCD" w:rsidRDefault="00DE260A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Carlos Minor</w:t>
            </w:r>
          </w:p>
        </w:tc>
        <w:tc>
          <w:tcPr>
            <w:tcW w:w="2510" w:type="dxa"/>
          </w:tcPr>
          <w:p w:rsidR="005073AE" w:rsidRPr="003B3BCD" w:rsidRDefault="005073AE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Gerente de Desarrollo</w:t>
            </w:r>
          </w:p>
          <w:p w:rsidR="005073AE" w:rsidRPr="003B3BCD" w:rsidRDefault="005073AE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5073AE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DE260A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Carlos Minor</w:t>
            </w:r>
          </w:p>
        </w:tc>
        <w:tc>
          <w:tcPr>
            <w:tcW w:w="2510" w:type="dxa"/>
          </w:tcPr>
          <w:p w:rsidR="005073AE" w:rsidRPr="003B3BCD" w:rsidRDefault="005073AE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Calidad</w:t>
            </w:r>
          </w:p>
          <w:p w:rsidR="005073AE" w:rsidRPr="003B3BCD" w:rsidRDefault="005073AE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5073AE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073AE" w:rsidRPr="003B3BCD" w:rsidRDefault="00E87831" w:rsidP="00E8783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Wilbher Gomez Lopez</w:t>
            </w:r>
          </w:p>
        </w:tc>
        <w:bookmarkStart w:id="0" w:name="_GoBack"/>
        <w:bookmarkEnd w:id="0"/>
      </w:tr>
    </w:tbl>
    <w:p w:rsidR="00CB71A0" w:rsidRPr="003B3BCD" w:rsidRDefault="00CB71A0" w:rsidP="006B3593">
      <w:pPr>
        <w:rPr>
          <w:rFonts w:ascii="Arial" w:hAnsi="Arial" w:cs="Arial"/>
          <w:b/>
          <w:sz w:val="14"/>
          <w:szCs w:val="14"/>
        </w:rPr>
      </w:pPr>
    </w:p>
    <w:sectPr w:rsidR="00CB71A0" w:rsidRPr="003B3BCD" w:rsidSect="003C2154">
      <w:headerReference w:type="default" r:id="rId8"/>
      <w:footerReference w:type="default" r:id="rId9"/>
      <w:pgSz w:w="15840" w:h="12240" w:orient="landscape"/>
      <w:pgMar w:top="53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24" w:rsidRDefault="00963524" w:rsidP="00370FE5">
      <w:pPr>
        <w:spacing w:after="0" w:line="240" w:lineRule="auto"/>
      </w:pPr>
      <w:r>
        <w:separator/>
      </w:r>
    </w:p>
  </w:endnote>
  <w:endnote w:type="continuationSeparator" w:id="0">
    <w:p w:rsidR="00963524" w:rsidRDefault="00963524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</w:p>
      </w:tc>
      <w:tc>
        <w:tcPr>
          <w:tcW w:w="7513" w:type="dxa"/>
        </w:tcPr>
        <w:p w:rsidR="002E08F9" w:rsidRPr="0033156C" w:rsidRDefault="00007955" w:rsidP="00345A82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="008926B2"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685842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2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="008926B2"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="00963524">
            <w:fldChar w:fldCharType="begin"/>
          </w:r>
          <w:r w:rsidR="00963524">
            <w:instrText xml:space="preserve"> NUMPAGES   \* MERGEFORMAT </w:instrText>
          </w:r>
          <w:r w:rsidR="00963524">
            <w:fldChar w:fldCharType="separate"/>
          </w:r>
          <w:r w:rsidR="00685842" w:rsidRPr="00685842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2</w:t>
          </w:r>
          <w:r w:rsidR="00963524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524" w:rsidRDefault="00963524" w:rsidP="00370FE5">
      <w:pPr>
        <w:spacing w:after="0" w:line="240" w:lineRule="auto"/>
      </w:pPr>
      <w:r>
        <w:separator/>
      </w:r>
    </w:p>
  </w:footnote>
  <w:footnote w:type="continuationSeparator" w:id="0">
    <w:p w:rsidR="00963524" w:rsidRDefault="00963524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5"/>
      <w:gridCol w:w="11068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4139CA" w:rsidP="00345A82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>
                <wp:extent cx="2196465" cy="510540"/>
                <wp:effectExtent l="0" t="0" r="0" b="0"/>
                <wp:docPr id="1" name="Imagen 1" descr="C:\Users\Israel.Reyes\Documents\Israel\Organización\Banco Inmobiliario (LOGO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C:\Users\Israel.Reyes\Documents\Israel\Organización\Banco Inmobiliario (LOGO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64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345A82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CONTROL DE CAMBIOS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PARA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IMPLEMENTACIÓN</w:t>
          </w:r>
        </w:p>
        <w:p w:rsidR="007754BF" w:rsidRPr="0002040F" w:rsidRDefault="007754BF" w:rsidP="00345A82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 w:rsidP="003C21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07955"/>
    <w:rsid w:val="0001240A"/>
    <w:rsid w:val="00045AEA"/>
    <w:rsid w:val="00053056"/>
    <w:rsid w:val="00053382"/>
    <w:rsid w:val="00070673"/>
    <w:rsid w:val="00075ADB"/>
    <w:rsid w:val="00077395"/>
    <w:rsid w:val="00091E7E"/>
    <w:rsid w:val="000A4905"/>
    <w:rsid w:val="000B4C73"/>
    <w:rsid w:val="000C2F56"/>
    <w:rsid w:val="000D001C"/>
    <w:rsid w:val="000D29E5"/>
    <w:rsid w:val="000D5312"/>
    <w:rsid w:val="000D6418"/>
    <w:rsid w:val="000E6A9B"/>
    <w:rsid w:val="000E6C36"/>
    <w:rsid w:val="00117ED2"/>
    <w:rsid w:val="00122592"/>
    <w:rsid w:val="00160776"/>
    <w:rsid w:val="00164FA5"/>
    <w:rsid w:val="001A3BAF"/>
    <w:rsid w:val="001B711E"/>
    <w:rsid w:val="001C1AC4"/>
    <w:rsid w:val="001C1B76"/>
    <w:rsid w:val="001C6A63"/>
    <w:rsid w:val="001D2F0D"/>
    <w:rsid w:val="001F3D41"/>
    <w:rsid w:val="00210FAA"/>
    <w:rsid w:val="00212757"/>
    <w:rsid w:val="00227BBB"/>
    <w:rsid w:val="00274A99"/>
    <w:rsid w:val="00286FBC"/>
    <w:rsid w:val="00292C5A"/>
    <w:rsid w:val="002B3B81"/>
    <w:rsid w:val="002D0DBB"/>
    <w:rsid w:val="002E08F9"/>
    <w:rsid w:val="002F4273"/>
    <w:rsid w:val="002F58AB"/>
    <w:rsid w:val="0031168B"/>
    <w:rsid w:val="0031543F"/>
    <w:rsid w:val="0032103F"/>
    <w:rsid w:val="00325EC3"/>
    <w:rsid w:val="0032605A"/>
    <w:rsid w:val="0033156C"/>
    <w:rsid w:val="003369F8"/>
    <w:rsid w:val="00345A82"/>
    <w:rsid w:val="003653C6"/>
    <w:rsid w:val="00370FE5"/>
    <w:rsid w:val="00376BFA"/>
    <w:rsid w:val="00393F65"/>
    <w:rsid w:val="003A783D"/>
    <w:rsid w:val="003B3BCD"/>
    <w:rsid w:val="003C2154"/>
    <w:rsid w:val="003C3352"/>
    <w:rsid w:val="003F35F1"/>
    <w:rsid w:val="003F751A"/>
    <w:rsid w:val="004009DD"/>
    <w:rsid w:val="00401425"/>
    <w:rsid w:val="004139CA"/>
    <w:rsid w:val="00415227"/>
    <w:rsid w:val="00433A4A"/>
    <w:rsid w:val="00442A0D"/>
    <w:rsid w:val="00465447"/>
    <w:rsid w:val="004B3B7A"/>
    <w:rsid w:val="004B721A"/>
    <w:rsid w:val="004C0EEF"/>
    <w:rsid w:val="004C48A8"/>
    <w:rsid w:val="004E65C8"/>
    <w:rsid w:val="004F572E"/>
    <w:rsid w:val="00504A0D"/>
    <w:rsid w:val="005073AE"/>
    <w:rsid w:val="005305D4"/>
    <w:rsid w:val="00541CB7"/>
    <w:rsid w:val="00547665"/>
    <w:rsid w:val="0055154C"/>
    <w:rsid w:val="00554020"/>
    <w:rsid w:val="005661DD"/>
    <w:rsid w:val="00572A7A"/>
    <w:rsid w:val="00574DCE"/>
    <w:rsid w:val="00585C98"/>
    <w:rsid w:val="0058664C"/>
    <w:rsid w:val="00594D42"/>
    <w:rsid w:val="005A34CA"/>
    <w:rsid w:val="005B0F05"/>
    <w:rsid w:val="005B3C36"/>
    <w:rsid w:val="005E36B0"/>
    <w:rsid w:val="005E6AF7"/>
    <w:rsid w:val="0062495D"/>
    <w:rsid w:val="0064622F"/>
    <w:rsid w:val="00647309"/>
    <w:rsid w:val="00663B35"/>
    <w:rsid w:val="0066484B"/>
    <w:rsid w:val="00664ED2"/>
    <w:rsid w:val="006668D6"/>
    <w:rsid w:val="0067386F"/>
    <w:rsid w:val="00674AA3"/>
    <w:rsid w:val="00677A06"/>
    <w:rsid w:val="00685842"/>
    <w:rsid w:val="006858C7"/>
    <w:rsid w:val="00686A20"/>
    <w:rsid w:val="006978ED"/>
    <w:rsid w:val="006A0A0A"/>
    <w:rsid w:val="006A2CED"/>
    <w:rsid w:val="006B3593"/>
    <w:rsid w:val="006C2CF8"/>
    <w:rsid w:val="006D1F95"/>
    <w:rsid w:val="006E123B"/>
    <w:rsid w:val="00701AAE"/>
    <w:rsid w:val="0070517F"/>
    <w:rsid w:val="00720700"/>
    <w:rsid w:val="00723DB3"/>
    <w:rsid w:val="0073213C"/>
    <w:rsid w:val="0073646F"/>
    <w:rsid w:val="007420C5"/>
    <w:rsid w:val="0074581E"/>
    <w:rsid w:val="0075268A"/>
    <w:rsid w:val="00756590"/>
    <w:rsid w:val="00760BE8"/>
    <w:rsid w:val="00765950"/>
    <w:rsid w:val="00774B67"/>
    <w:rsid w:val="007754BF"/>
    <w:rsid w:val="007832B2"/>
    <w:rsid w:val="007A76F6"/>
    <w:rsid w:val="007A789E"/>
    <w:rsid w:val="007B5F62"/>
    <w:rsid w:val="007C0C43"/>
    <w:rsid w:val="007C31CD"/>
    <w:rsid w:val="007D287F"/>
    <w:rsid w:val="007D3A6E"/>
    <w:rsid w:val="007F6452"/>
    <w:rsid w:val="008147EA"/>
    <w:rsid w:val="00835C34"/>
    <w:rsid w:val="00870389"/>
    <w:rsid w:val="00873D2C"/>
    <w:rsid w:val="008815E0"/>
    <w:rsid w:val="008926B2"/>
    <w:rsid w:val="008A447E"/>
    <w:rsid w:val="008B2693"/>
    <w:rsid w:val="008D6F29"/>
    <w:rsid w:val="008F3114"/>
    <w:rsid w:val="008F3AE3"/>
    <w:rsid w:val="009052D7"/>
    <w:rsid w:val="0091025C"/>
    <w:rsid w:val="00963524"/>
    <w:rsid w:val="00976A84"/>
    <w:rsid w:val="00980AF6"/>
    <w:rsid w:val="00983F55"/>
    <w:rsid w:val="009846A7"/>
    <w:rsid w:val="00991CCD"/>
    <w:rsid w:val="009A2F78"/>
    <w:rsid w:val="009B745B"/>
    <w:rsid w:val="009C1848"/>
    <w:rsid w:val="009C7107"/>
    <w:rsid w:val="009E351C"/>
    <w:rsid w:val="009E6A19"/>
    <w:rsid w:val="009E6D56"/>
    <w:rsid w:val="009F5C64"/>
    <w:rsid w:val="009F6EBB"/>
    <w:rsid w:val="00A357FC"/>
    <w:rsid w:val="00A40898"/>
    <w:rsid w:val="00A44DFE"/>
    <w:rsid w:val="00A507E5"/>
    <w:rsid w:val="00A54FCC"/>
    <w:rsid w:val="00A5507B"/>
    <w:rsid w:val="00AC28D3"/>
    <w:rsid w:val="00AD2CD2"/>
    <w:rsid w:val="00AE3B3F"/>
    <w:rsid w:val="00AF7682"/>
    <w:rsid w:val="00B04E37"/>
    <w:rsid w:val="00B12D2E"/>
    <w:rsid w:val="00B50573"/>
    <w:rsid w:val="00B649B8"/>
    <w:rsid w:val="00B97052"/>
    <w:rsid w:val="00BA567C"/>
    <w:rsid w:val="00BA5A48"/>
    <w:rsid w:val="00BC17DA"/>
    <w:rsid w:val="00BE378A"/>
    <w:rsid w:val="00BE3973"/>
    <w:rsid w:val="00BF0139"/>
    <w:rsid w:val="00C03498"/>
    <w:rsid w:val="00C44AD9"/>
    <w:rsid w:val="00C47649"/>
    <w:rsid w:val="00C724AB"/>
    <w:rsid w:val="00CA1813"/>
    <w:rsid w:val="00CA7F92"/>
    <w:rsid w:val="00CB5B09"/>
    <w:rsid w:val="00CB71A0"/>
    <w:rsid w:val="00CC214D"/>
    <w:rsid w:val="00CC6CDB"/>
    <w:rsid w:val="00CD3069"/>
    <w:rsid w:val="00CF689A"/>
    <w:rsid w:val="00CF78CD"/>
    <w:rsid w:val="00D009BE"/>
    <w:rsid w:val="00D06D34"/>
    <w:rsid w:val="00D31B80"/>
    <w:rsid w:val="00D54C81"/>
    <w:rsid w:val="00D609FC"/>
    <w:rsid w:val="00D62F8E"/>
    <w:rsid w:val="00D734BA"/>
    <w:rsid w:val="00D74DA2"/>
    <w:rsid w:val="00D770CC"/>
    <w:rsid w:val="00D85F0A"/>
    <w:rsid w:val="00D86CB3"/>
    <w:rsid w:val="00DA0F66"/>
    <w:rsid w:val="00DA44AE"/>
    <w:rsid w:val="00DA7EB7"/>
    <w:rsid w:val="00DB1173"/>
    <w:rsid w:val="00DC4829"/>
    <w:rsid w:val="00DE260A"/>
    <w:rsid w:val="00DE344A"/>
    <w:rsid w:val="00DE4692"/>
    <w:rsid w:val="00E03A7A"/>
    <w:rsid w:val="00E13547"/>
    <w:rsid w:val="00E21FF7"/>
    <w:rsid w:val="00E31EA5"/>
    <w:rsid w:val="00E80582"/>
    <w:rsid w:val="00E856B7"/>
    <w:rsid w:val="00E87831"/>
    <w:rsid w:val="00EB1BEC"/>
    <w:rsid w:val="00EB1C7E"/>
    <w:rsid w:val="00EB2497"/>
    <w:rsid w:val="00EC05C7"/>
    <w:rsid w:val="00EC567D"/>
    <w:rsid w:val="00ED339B"/>
    <w:rsid w:val="00EE38A2"/>
    <w:rsid w:val="00EE4CE0"/>
    <w:rsid w:val="00EF4074"/>
    <w:rsid w:val="00EF6EAD"/>
    <w:rsid w:val="00F07EF9"/>
    <w:rsid w:val="00F26934"/>
    <w:rsid w:val="00F26970"/>
    <w:rsid w:val="00F3168C"/>
    <w:rsid w:val="00F417DB"/>
    <w:rsid w:val="00F434C9"/>
    <w:rsid w:val="00F516D1"/>
    <w:rsid w:val="00F67475"/>
    <w:rsid w:val="00F744C0"/>
    <w:rsid w:val="00F9004D"/>
    <w:rsid w:val="00F927D5"/>
    <w:rsid w:val="00FA3079"/>
    <w:rsid w:val="00FA3D6F"/>
    <w:rsid w:val="00FA4E43"/>
    <w:rsid w:val="00FC1226"/>
    <w:rsid w:val="00FC602A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642A5B-AC2B-4A26-A136-AA84F44B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1377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Víctor Pineda Velázquez</cp:lastModifiedBy>
  <cp:revision>6</cp:revision>
  <cp:lastPrinted>2013-09-05T17:46:00Z</cp:lastPrinted>
  <dcterms:created xsi:type="dcterms:W3CDTF">2013-09-11T22:25:00Z</dcterms:created>
  <dcterms:modified xsi:type="dcterms:W3CDTF">2013-10-10T16:51:00Z</dcterms:modified>
</cp:coreProperties>
</file>