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136CA6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0/PLD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Pineda Velázquez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27/05/2013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351B3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C724AB" w:rsidRPr="0033156C" w:rsidTr="000B68A5">
        <w:trPr>
          <w:trHeight w:val="632"/>
        </w:trPr>
        <w:tc>
          <w:tcPr>
            <w:tcW w:w="1384" w:type="dxa"/>
          </w:tcPr>
          <w:p w:rsidR="0073213C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C724AB" w:rsidRPr="0033156C" w:rsidRDefault="00136CA6" w:rsidP="001351B3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136CA6">
              <w:rPr>
                <w:rFonts w:ascii="Arial" w:hAnsi="Arial" w:cs="Arial"/>
                <w:sz w:val="16"/>
                <w:szCs w:val="16"/>
              </w:rPr>
              <w:t xml:space="preserve">/Configurador </w:t>
            </w:r>
            <w:r w:rsidR="001351B3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C724AB" w:rsidRPr="0033156C" w:rsidRDefault="001351B3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frmAcciones.aspx.cs</w:t>
            </w:r>
            <w:proofErr w:type="spellEnd"/>
          </w:p>
        </w:tc>
        <w:tc>
          <w:tcPr>
            <w:tcW w:w="1560" w:type="dxa"/>
          </w:tcPr>
          <w:p w:rsidR="00C724AB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C724AB" w:rsidRPr="0033156C" w:rsidRDefault="001351B3" w:rsidP="001351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 de tipo de envió de correo PARA y CC, no se realizaba de manera correcta</w:t>
            </w:r>
          </w:p>
        </w:tc>
      </w:tr>
      <w:tr w:rsidR="00BC17DA" w:rsidRPr="0033156C" w:rsidTr="00674AA3">
        <w:tc>
          <w:tcPr>
            <w:tcW w:w="1384" w:type="dxa"/>
          </w:tcPr>
          <w:p w:rsidR="00BC17DA" w:rsidRPr="0033156C" w:rsidRDefault="00877A4F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BC17DA" w:rsidRPr="0033156C" w:rsidRDefault="00136CA6" w:rsidP="00706EC9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</w:p>
        </w:tc>
        <w:tc>
          <w:tcPr>
            <w:tcW w:w="3969" w:type="dxa"/>
          </w:tcPr>
          <w:p w:rsidR="00BC17DA" w:rsidRPr="0033156C" w:rsidRDefault="00877A4F" w:rsidP="004014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7A4F">
              <w:rPr>
                <w:rFonts w:ascii="Arial" w:hAnsi="Arial" w:cs="Arial"/>
                <w:sz w:val="16"/>
                <w:szCs w:val="16"/>
              </w:rPr>
              <w:t>VerificadorPLDDataAccess.cs</w:t>
            </w:r>
            <w:proofErr w:type="spellEnd"/>
          </w:p>
        </w:tc>
        <w:tc>
          <w:tcPr>
            <w:tcW w:w="1560" w:type="dxa"/>
          </w:tcPr>
          <w:p w:rsidR="00BC17DA" w:rsidRPr="0033156C" w:rsidRDefault="00877A4F" w:rsidP="00227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BC17DA" w:rsidRPr="0033156C" w:rsidRDefault="00877A4F" w:rsidP="00BC17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Funcionalidad para evitar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envió repetido de correos, y escritura en la bitácora.</w:t>
            </w:r>
          </w:p>
        </w:tc>
      </w:tr>
      <w:tr w:rsidR="00F07EF9" w:rsidRPr="0033156C" w:rsidTr="00674AA3">
        <w:tc>
          <w:tcPr>
            <w:tcW w:w="1384" w:type="dxa"/>
          </w:tcPr>
          <w:p w:rsidR="00F07EF9" w:rsidRPr="0033156C" w:rsidRDefault="000B68A5" w:rsidP="00E736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F07EF9" w:rsidRPr="0033156C" w:rsidRDefault="00136CA6" w:rsidP="00E7360D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136CA6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App_Images</w:t>
            </w:r>
            <w:proofErr w:type="spellEnd"/>
          </w:p>
        </w:tc>
        <w:tc>
          <w:tcPr>
            <w:tcW w:w="3969" w:type="dxa"/>
          </w:tcPr>
          <w:p w:rsidR="00F07EF9" w:rsidRPr="0033156C" w:rsidRDefault="000B68A5" w:rsidP="00E7360D">
            <w:pPr>
              <w:rPr>
                <w:rFonts w:ascii="Arial" w:hAnsi="Arial" w:cs="Arial"/>
                <w:sz w:val="16"/>
                <w:szCs w:val="16"/>
              </w:rPr>
            </w:pPr>
            <w:r w:rsidRPr="000B68A5">
              <w:rPr>
                <w:rFonts w:ascii="Arial" w:hAnsi="Arial" w:cs="Arial"/>
                <w:sz w:val="16"/>
                <w:szCs w:val="16"/>
              </w:rPr>
              <w:t>CabeceroCasaMexicanal.png</w:t>
            </w:r>
          </w:p>
        </w:tc>
        <w:tc>
          <w:tcPr>
            <w:tcW w:w="1560" w:type="dxa"/>
          </w:tcPr>
          <w:p w:rsidR="00F07EF9" w:rsidRPr="0033156C" w:rsidRDefault="000B68A5" w:rsidP="00E736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Imagen</w:t>
            </w:r>
          </w:p>
        </w:tc>
        <w:tc>
          <w:tcPr>
            <w:tcW w:w="3402" w:type="dxa"/>
          </w:tcPr>
          <w:p w:rsidR="00F07EF9" w:rsidRPr="0033156C" w:rsidRDefault="000B68A5" w:rsidP="00E736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cambia el cabecero de 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masterpage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por el de PLD.</w:t>
            </w:r>
          </w:p>
        </w:tc>
      </w:tr>
      <w:tr w:rsidR="00D62F8E" w:rsidRPr="0033156C" w:rsidTr="00674AA3">
        <w:tc>
          <w:tcPr>
            <w:tcW w:w="1384" w:type="dxa"/>
          </w:tcPr>
          <w:p w:rsidR="00D62F8E" w:rsidRPr="0033156C" w:rsidRDefault="00D62F8E" w:rsidP="00706E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62F8E" w:rsidRPr="0033156C" w:rsidRDefault="00D62F8E" w:rsidP="001C67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62F8E" w:rsidRPr="0033156C" w:rsidRDefault="00D62F8E" w:rsidP="00541CB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:rsidR="00D62F8E" w:rsidRPr="0033156C" w:rsidRDefault="00D62F8E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62F8E" w:rsidRPr="0033156C" w:rsidRDefault="00D62F8E" w:rsidP="00BC1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136CA6" w:rsidP="005661DD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producción inhabilitar</w:t>
      </w:r>
      <w:r>
        <w:rPr>
          <w:rFonts w:ascii="Arial" w:hAnsi="Arial" w:cs="Arial"/>
          <w:sz w:val="16"/>
          <w:szCs w:val="16"/>
        </w:rPr>
        <w:t xml:space="preserve"> en el menú</w:t>
      </w:r>
      <w:r>
        <w:rPr>
          <w:rFonts w:ascii="Arial" w:hAnsi="Arial" w:cs="Arial"/>
          <w:sz w:val="16"/>
          <w:szCs w:val="16"/>
        </w:rPr>
        <w:t xml:space="preserve"> la opción de Padre: Verificador ¨PLD; hijo: Servicio. Para evitar carga de basura en bitácora PLD</w:t>
      </w: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B6A" w:rsidRDefault="008A2B6A" w:rsidP="00370FE5">
      <w:pPr>
        <w:spacing w:after="0" w:line="240" w:lineRule="auto"/>
      </w:pPr>
      <w:r>
        <w:separator/>
      </w:r>
    </w:p>
  </w:endnote>
  <w:endnote w:type="continuationSeparator" w:id="0">
    <w:p w:rsidR="008A2B6A" w:rsidRDefault="008A2B6A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8A2B6A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9D46F5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9D46F5" w:rsidRPr="009D46F5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B6A" w:rsidRDefault="008A2B6A" w:rsidP="00370FE5">
      <w:pPr>
        <w:spacing w:after="0" w:line="240" w:lineRule="auto"/>
      </w:pPr>
      <w:r>
        <w:separator/>
      </w:r>
    </w:p>
  </w:footnote>
  <w:footnote w:type="continuationSeparator" w:id="0">
    <w:p w:rsidR="008A2B6A" w:rsidRDefault="008A2B6A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7ED2"/>
    <w:rsid w:val="001351B3"/>
    <w:rsid w:val="00136CA6"/>
    <w:rsid w:val="00160776"/>
    <w:rsid w:val="00164FA5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37B8"/>
    <w:rsid w:val="00574DCE"/>
    <w:rsid w:val="00585C98"/>
    <w:rsid w:val="0058664C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171D2"/>
    <w:rsid w:val="00870389"/>
    <w:rsid w:val="00873D2C"/>
    <w:rsid w:val="00877A4F"/>
    <w:rsid w:val="008926B2"/>
    <w:rsid w:val="008A2B6A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D46F5"/>
    <w:rsid w:val="009E351C"/>
    <w:rsid w:val="009E4227"/>
    <w:rsid w:val="009E6A19"/>
    <w:rsid w:val="009F6EBB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E378A"/>
    <w:rsid w:val="00BE3973"/>
    <w:rsid w:val="00C03498"/>
    <w:rsid w:val="00C44AD9"/>
    <w:rsid w:val="00C47649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0C7E19-B80F-4647-9BF9-D6EABAE5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Ricardo Martínez Hernández</cp:lastModifiedBy>
  <cp:revision>5</cp:revision>
  <cp:lastPrinted>2013-05-29T21:41:00Z</cp:lastPrinted>
  <dcterms:created xsi:type="dcterms:W3CDTF">2013-05-28T21:50:00Z</dcterms:created>
  <dcterms:modified xsi:type="dcterms:W3CDTF">2013-05-29T21:43:00Z</dcterms:modified>
</cp:coreProperties>
</file>