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BCF" w:rsidRDefault="00C44C4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AAB27" wp14:editId="3064A0C1">
                <wp:simplePos x="0" y="0"/>
                <wp:positionH relativeFrom="column">
                  <wp:posOffset>2012950</wp:posOffset>
                </wp:positionH>
                <wp:positionV relativeFrom="paragraph">
                  <wp:posOffset>-279400</wp:posOffset>
                </wp:positionV>
                <wp:extent cx="3511550" cy="22542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550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23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56"/>
                              <w:gridCol w:w="558"/>
                              <w:gridCol w:w="1824"/>
                            </w:tblGrid>
                            <w:tr w:rsidR="00802D7F" w:rsidTr="00802D7F">
                              <w:tc>
                                <w:tcPr>
                                  <w:tcW w:w="2856" w:type="dxa"/>
                                </w:tcPr>
                                <w:p w:rsidR="00E32F83" w:rsidRPr="00E32F83" w:rsidRDefault="00E32F83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E32F83">
                                    <w:rPr>
                                      <w:b/>
                                    </w:rPr>
                                    <w:t>Asynchronous</w:t>
                                  </w:r>
                                  <w:r>
                                    <w:rPr>
                                      <w:b/>
                                    </w:rPr>
                                    <w:t>FileChannel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2" w:type="dxa"/>
                                  <w:gridSpan w:val="2"/>
                                </w:tcPr>
                                <w:p w:rsidR="00E32F83" w:rsidRDefault="00E32F83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802D7F" w:rsidTr="00C44C4A">
                              <w:tc>
                                <w:tcPr>
                                  <w:tcW w:w="3414" w:type="dxa"/>
                                  <w:gridSpan w:val="2"/>
                                </w:tcPr>
                                <w:p w:rsidR="00E32F83" w:rsidRPr="00E32F83" w:rsidRDefault="00E32F83" w:rsidP="00E32F83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  <w:r w:rsidRPr="00E32F83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An asynchronous channel for reading, writing, and manipulating a file. </w:t>
                                  </w:r>
                                </w:p>
                                <w:p w:rsidR="00E32F83" w:rsidRPr="00E32F83" w:rsidRDefault="00E32F83" w:rsidP="00E32F83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  <w:r w:rsidRPr="00E32F83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An asynchronous file channel is created when a file is opened by invoking one of the </w:t>
                                  </w:r>
                                  <w:hyperlink r:id="rId6" w:history="1">
                                    <w:r w:rsidRPr="00E32F83">
                                      <w:rPr>
                                        <w:rFonts w:ascii="Courier New" w:eastAsia="Times New Roman" w:hAnsi="Courier New" w:cs="Courier New"/>
                                        <w:color w:val="0000FF"/>
                                        <w:sz w:val="14"/>
                                        <w:szCs w:val="20"/>
                                        <w:u w:val="single"/>
                                      </w:rPr>
                                      <w:t>open</w:t>
                                    </w:r>
                                  </w:hyperlink>
                                  <w:r w:rsidRPr="00E32F83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 methods defined by this class. The file contains a variable-length sequence of bytes that can be read and written and whose current size can be </w:t>
                                  </w:r>
                                  <w:hyperlink r:id="rId7" w:history="1">
                                    <w:r w:rsidRPr="00E32F83">
                                      <w:rPr>
                                        <w:rFonts w:ascii="Courier New" w:eastAsia="Times New Roman" w:hAnsi="Courier New" w:cs="Courier New"/>
                                        <w:color w:val="0000FF"/>
                                        <w:sz w:val="14"/>
                                        <w:szCs w:val="20"/>
                                        <w:u w:val="single"/>
                                      </w:rPr>
                                      <w:t>queried</w:t>
                                    </w:r>
                                  </w:hyperlink>
                                  <w:r w:rsidRPr="00E32F83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. The size of the file increases when bytes are written beyond its current size; the size of the file decreases when it is </w:t>
                                  </w:r>
                                  <w:hyperlink r:id="rId8" w:history="1">
                                    <w:r w:rsidRPr="00E32F83">
                                      <w:rPr>
                                        <w:rFonts w:ascii="Courier New" w:eastAsia="Times New Roman" w:hAnsi="Courier New" w:cs="Courier New"/>
                                        <w:color w:val="0000FF"/>
                                        <w:sz w:val="14"/>
                                        <w:szCs w:val="20"/>
                                        <w:u w:val="single"/>
                                      </w:rPr>
                                      <w:t>truncated</w:t>
                                    </w:r>
                                  </w:hyperlink>
                                  <w:r w:rsidRPr="00E32F83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. </w:t>
                                  </w:r>
                                </w:p>
                                <w:p w:rsidR="00E32F83" w:rsidRDefault="00E32F83" w:rsidP="00E32F83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  <w:r w:rsidRPr="00E32F83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An asynchronous file channel does not have a </w:t>
                                  </w:r>
                                  <w:r w:rsidRPr="00E32F83">
                                    <w:rPr>
                                      <w:rFonts w:ascii="Segoe UI" w:eastAsia="Times New Roman" w:hAnsi="Segoe UI" w:cs="Segoe UI"/>
                                      <w:i/>
                                      <w:iCs/>
                                      <w:color w:val="000000"/>
                                      <w:sz w:val="14"/>
                                      <w:szCs w:val="18"/>
                                    </w:rPr>
                                    <w:t>current position</w:t>
                                  </w:r>
                                  <w:r w:rsidRPr="00E32F83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 within the file. Instead, the file position is specified to each read and write operation. </w:t>
                                  </w:r>
                                </w:p>
                                <w:p w:rsidR="00E32F83" w:rsidRPr="00E32F83" w:rsidRDefault="00E32F83" w:rsidP="00E32F83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>…</w:t>
                                  </w:r>
                                </w:p>
                                <w:p w:rsidR="00E32F83" w:rsidRPr="00E32F83" w:rsidRDefault="00E32F83" w:rsidP="00E32F83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4" w:type="dxa"/>
                                </w:tcPr>
                                <w:p w:rsidR="00E32F83" w:rsidRPr="00C44C4A" w:rsidRDefault="00E32F83">
                                  <w:pPr>
                                    <w:rPr>
                                      <w:b/>
                                      <w:color w:val="E36C0A" w:themeColor="accent6" w:themeShade="BF"/>
                                      <w:sz w:val="16"/>
                                    </w:rPr>
                                  </w:pPr>
                                  <w:r w:rsidRPr="00C44C4A">
                                    <w:rPr>
                                      <w:sz w:val="16"/>
                                    </w:rPr>
                                    <w:sym w:font="Wingdings" w:char="F08B"/>
                                  </w:r>
                                  <w:proofErr w:type="spellStart"/>
                                  <w:r w:rsidRPr="00C44C4A">
                                    <w:rPr>
                                      <w:b/>
                                      <w:color w:val="E36C0A" w:themeColor="accent6" w:themeShade="BF"/>
                                      <w:sz w:val="16"/>
                                    </w:rPr>
                                    <w:t>AsyncronousChannel</w:t>
                                  </w:r>
                                  <w:proofErr w:type="spellEnd"/>
                                </w:p>
                                <w:p w:rsidR="00E32F83" w:rsidRPr="00C44C4A" w:rsidRDefault="00E32F83">
                                  <w:pPr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C44C4A">
                                    <w:rPr>
                                      <w:sz w:val="16"/>
                                    </w:rPr>
                                    <w:sym w:font="Wingdings" w:char="F08C"/>
                                  </w:r>
                                  <w:r w:rsidRPr="00C44C4A">
                                    <w:rPr>
                                      <w:b/>
                                      <w:sz w:val="16"/>
                                    </w:rPr>
                                    <w:t>Path</w:t>
                                  </w:r>
                                  <w:r w:rsidR="00620C89" w:rsidRPr="00C44C4A">
                                    <w:rPr>
                                      <w:b/>
                                      <w:sz w:val="16"/>
                                    </w:rPr>
                                    <w:t>[2]</w:t>
                                  </w:r>
                                </w:p>
                                <w:p w:rsidR="00620C89" w:rsidRPr="00C44C4A" w:rsidRDefault="00620C89">
                                  <w:pPr>
                                    <w:rPr>
                                      <w:b/>
                                      <w:color w:val="808080" w:themeColor="background1" w:themeShade="80"/>
                                      <w:sz w:val="16"/>
                                    </w:rPr>
                                  </w:pPr>
                                  <w:r w:rsidRPr="00C44C4A">
                                    <w:rPr>
                                      <w:sz w:val="16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C44C4A">
                                    <w:rPr>
                                      <w:b/>
                                      <w:color w:val="808080" w:themeColor="background1" w:themeShade="80"/>
                                      <w:sz w:val="16"/>
                                    </w:rPr>
                                    <w:t>ExecutorService</w:t>
                                  </w:r>
                                  <w:proofErr w:type="spellEnd"/>
                                </w:p>
                                <w:p w:rsidR="00620C89" w:rsidRPr="00C44C4A" w:rsidRDefault="00620C89">
                                  <w:pPr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C44C4A">
                                    <w:rPr>
                                      <w:sz w:val="16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C44C4A">
                                    <w:rPr>
                                      <w:b/>
                                      <w:color w:val="E36C0A" w:themeColor="accent6" w:themeShade="BF"/>
                                      <w:sz w:val="16"/>
                                    </w:rPr>
                                    <w:t>FileAttribute</w:t>
                                  </w:r>
                                  <w:proofErr w:type="spellEnd"/>
                                  <w:r w:rsidR="00802D7F" w:rsidRPr="00C44C4A"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  <w:t>[1]</w:t>
                                  </w:r>
                                </w:p>
                                <w:p w:rsidR="00802D7F" w:rsidRPr="00C44C4A" w:rsidRDefault="00802D7F">
                                  <w:pPr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C44C4A">
                                    <w:rPr>
                                      <w:color w:val="000000" w:themeColor="text1"/>
                                      <w:sz w:val="16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C44C4A">
                                    <w:rPr>
                                      <w:b/>
                                      <w:color w:val="E36C0A" w:themeColor="accent6" w:themeShade="BF"/>
                                      <w:sz w:val="16"/>
                                    </w:rPr>
                                    <w:t>OpenOption</w:t>
                                  </w:r>
                                  <w:proofErr w:type="spellEnd"/>
                                  <w:r w:rsidRPr="00C44C4A"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  <w:t>[2]</w:t>
                                  </w:r>
                                </w:p>
                                <w:p w:rsidR="00802D7F" w:rsidRPr="00C44C4A" w:rsidRDefault="00802D7F">
                                  <w:pPr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C44C4A">
                                    <w:rPr>
                                      <w:color w:val="000000" w:themeColor="text1"/>
                                      <w:sz w:val="16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C44C4A"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  <w:t>FileSystemProvider</w:t>
                                  </w:r>
                                  <w:proofErr w:type="spellEnd"/>
                                  <w:r w:rsidRPr="00C44C4A"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  <w:t>[3]</w:t>
                                  </w:r>
                                </w:p>
                                <w:p w:rsidR="00802D7F" w:rsidRPr="00C44C4A" w:rsidRDefault="00802D7F">
                                  <w:pPr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C44C4A">
                                    <w:rPr>
                                      <w:color w:val="000000" w:themeColor="text1"/>
                                      <w:sz w:val="16"/>
                                    </w:rPr>
                                    <w:sym w:font="Wingdings" w:char="F08C"/>
                                  </w:r>
                                  <w:r w:rsidRPr="00C44C4A">
                                    <w:rPr>
                                      <w:b/>
                                      <w:color w:val="808080" w:themeColor="background1" w:themeShade="80"/>
                                      <w:sz w:val="16"/>
                                    </w:rPr>
                                    <w:t>Set</w:t>
                                  </w:r>
                                </w:p>
                                <w:p w:rsidR="00802D7F" w:rsidRPr="00C44C4A" w:rsidRDefault="00802D7F">
                                  <w:pPr>
                                    <w:rPr>
                                      <w:b/>
                                      <w:color w:val="808080" w:themeColor="background1" w:themeShade="80"/>
                                      <w:sz w:val="16"/>
                                    </w:rPr>
                                  </w:pPr>
                                  <w:r w:rsidRPr="00C44C4A">
                                    <w:rPr>
                                      <w:color w:val="000000" w:themeColor="text1"/>
                                      <w:sz w:val="16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C44C4A">
                                    <w:rPr>
                                      <w:b/>
                                      <w:color w:val="808080" w:themeColor="background1" w:themeShade="80"/>
                                      <w:sz w:val="16"/>
                                    </w:rPr>
                                    <w:t>HashSet</w:t>
                                  </w:r>
                                  <w:proofErr w:type="spellEnd"/>
                                </w:p>
                                <w:p w:rsidR="00802D7F" w:rsidRPr="00C44C4A" w:rsidRDefault="00802D7F">
                                  <w:pPr>
                                    <w:rPr>
                                      <w:b/>
                                      <w:color w:val="808080" w:themeColor="background1" w:themeShade="80"/>
                                      <w:sz w:val="16"/>
                                    </w:rPr>
                                  </w:pPr>
                                  <w:r w:rsidRPr="00C44C4A">
                                    <w:rPr>
                                      <w:color w:val="000000" w:themeColor="text1"/>
                                      <w:sz w:val="16"/>
                                    </w:rPr>
                                    <w:sym w:font="Wingdings" w:char="F08C"/>
                                  </w:r>
                                  <w:r w:rsidRPr="00C44C4A">
                                    <w:rPr>
                                      <w:b/>
                                      <w:color w:val="808080" w:themeColor="background1" w:themeShade="80"/>
                                      <w:sz w:val="16"/>
                                    </w:rPr>
                                    <w:t>Collections</w:t>
                                  </w:r>
                                </w:p>
                                <w:p w:rsidR="00802D7F" w:rsidRPr="00C44C4A" w:rsidRDefault="00802D7F">
                                  <w:pPr>
                                    <w:rPr>
                                      <w:b/>
                                      <w:color w:val="E36C0A" w:themeColor="accent6" w:themeShade="BF"/>
                                      <w:sz w:val="16"/>
                                    </w:rPr>
                                  </w:pPr>
                                  <w:r w:rsidRPr="00C44C4A">
                                    <w:rPr>
                                      <w:color w:val="000000" w:themeColor="text1"/>
                                      <w:sz w:val="16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C44C4A"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  <w:t>FileLock</w:t>
                                  </w:r>
                                  <w:proofErr w:type="spellEnd"/>
                                  <w:r w:rsidRPr="00C44C4A"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  <w:br/>
                                  </w:r>
                                  <w:r w:rsidRPr="00C44C4A">
                                    <w:rPr>
                                      <w:color w:val="000000" w:themeColor="text1"/>
                                      <w:sz w:val="16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C44C4A">
                                    <w:rPr>
                                      <w:b/>
                                      <w:color w:val="E36C0A" w:themeColor="accent6" w:themeShade="BF"/>
                                      <w:sz w:val="16"/>
                                    </w:rPr>
                                    <w:t>CompletionHandler</w:t>
                                  </w:r>
                                  <w:proofErr w:type="spellEnd"/>
                                </w:p>
                                <w:p w:rsidR="00802D7F" w:rsidRPr="00C44C4A" w:rsidRDefault="00802D7F">
                                  <w:pPr>
                                    <w:rPr>
                                      <w:b/>
                                      <w:color w:val="808080" w:themeColor="background1" w:themeShade="80"/>
                                      <w:sz w:val="16"/>
                                    </w:rPr>
                                  </w:pPr>
                                  <w:r w:rsidRPr="00C44C4A">
                                    <w:rPr>
                                      <w:color w:val="000000" w:themeColor="text1"/>
                                      <w:sz w:val="16"/>
                                    </w:rPr>
                                    <w:sym w:font="Wingdings" w:char="F08C"/>
                                  </w:r>
                                  <w:r w:rsidRPr="00C44C4A">
                                    <w:rPr>
                                      <w:b/>
                                      <w:color w:val="808080" w:themeColor="background1" w:themeShade="80"/>
                                      <w:sz w:val="16"/>
                                    </w:rPr>
                                    <w:t>Future</w:t>
                                  </w:r>
                                </w:p>
                                <w:p w:rsidR="00802D7F" w:rsidRPr="00C44C4A" w:rsidRDefault="00611558">
                                  <w:pPr>
                                    <w:rPr>
                                      <w:b/>
                                      <w:color w:val="808080" w:themeColor="background1" w:themeShade="80"/>
                                      <w:sz w:val="16"/>
                                    </w:rPr>
                                  </w:pPr>
                                  <w:r w:rsidRPr="00C44C4A">
                                    <w:rPr>
                                      <w:color w:val="000000" w:themeColor="text1"/>
                                      <w:sz w:val="16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C44C4A">
                                    <w:rPr>
                                      <w:b/>
                                      <w:color w:val="808080" w:themeColor="background1" w:themeShade="80"/>
                                      <w:sz w:val="16"/>
                                    </w:rPr>
                                    <w:t>ByteBuffer</w:t>
                                  </w:r>
                                  <w:proofErr w:type="spellEnd"/>
                                </w:p>
                                <w:p w:rsidR="00611558" w:rsidRPr="00C44C4A" w:rsidRDefault="00611558">
                                  <w:pPr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32F83" w:rsidRDefault="00E32F83" w:rsidP="00E32F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8.5pt;margin-top:-22pt;width:276.5pt;height:17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5238" w:type="dxa"/>
                        <w:tblLook w:val="04A0" w:firstRow="1" w:lastRow="0" w:firstColumn="1" w:lastColumn="0" w:noHBand="0" w:noVBand="1"/>
                      </w:tblPr>
                      <w:tblGrid>
                        <w:gridCol w:w="2856"/>
                        <w:gridCol w:w="558"/>
                        <w:gridCol w:w="1824"/>
                      </w:tblGrid>
                      <w:tr w:rsidR="00802D7F" w:rsidTr="00802D7F">
                        <w:tc>
                          <w:tcPr>
                            <w:tcW w:w="2856" w:type="dxa"/>
                          </w:tcPr>
                          <w:p w:rsidR="00E32F83" w:rsidRPr="00E32F83" w:rsidRDefault="00E32F83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E32F83">
                              <w:rPr>
                                <w:b/>
                              </w:rPr>
                              <w:t>Asynchronous</w:t>
                            </w:r>
                            <w:r>
                              <w:rPr>
                                <w:b/>
                              </w:rPr>
                              <w:t>FileChannel</w:t>
                            </w:r>
                            <w:proofErr w:type="spellEnd"/>
                          </w:p>
                        </w:tc>
                        <w:tc>
                          <w:tcPr>
                            <w:tcW w:w="2382" w:type="dxa"/>
                            <w:gridSpan w:val="2"/>
                          </w:tcPr>
                          <w:p w:rsidR="00E32F83" w:rsidRDefault="00E32F83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802D7F" w:rsidTr="00C44C4A">
                        <w:tc>
                          <w:tcPr>
                            <w:tcW w:w="3414" w:type="dxa"/>
                            <w:gridSpan w:val="2"/>
                          </w:tcPr>
                          <w:p w:rsidR="00E32F83" w:rsidRPr="00E32F83" w:rsidRDefault="00E32F83" w:rsidP="00E32F83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</w:pPr>
                            <w:r w:rsidRPr="00E32F83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An asynchronous channel for reading, writing, and manipulating a file. </w:t>
                            </w:r>
                          </w:p>
                          <w:p w:rsidR="00E32F83" w:rsidRPr="00E32F83" w:rsidRDefault="00E32F83" w:rsidP="00E32F83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</w:pPr>
                            <w:r w:rsidRPr="00E32F83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An asynchronous file channel is created when a file is opened by invoking one of the </w:t>
                            </w:r>
                            <w:hyperlink r:id="rId9" w:history="1">
                              <w:r w:rsidRPr="00E32F83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14"/>
                                  <w:szCs w:val="20"/>
                                  <w:u w:val="single"/>
                                </w:rPr>
                                <w:t>open</w:t>
                              </w:r>
                            </w:hyperlink>
                            <w:r w:rsidRPr="00E32F83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 methods defined by this class. The file contains a variable-length sequence of bytes that can be read and written and whose current size can be </w:t>
                            </w:r>
                            <w:hyperlink r:id="rId10" w:history="1">
                              <w:r w:rsidRPr="00E32F83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14"/>
                                  <w:szCs w:val="20"/>
                                  <w:u w:val="single"/>
                                </w:rPr>
                                <w:t>queried</w:t>
                              </w:r>
                            </w:hyperlink>
                            <w:r w:rsidRPr="00E32F83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. The size of the file increases when bytes are written beyond its current size; the size of the file decreases when it is </w:t>
                            </w:r>
                            <w:hyperlink r:id="rId11" w:history="1">
                              <w:r w:rsidRPr="00E32F83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14"/>
                                  <w:szCs w:val="20"/>
                                  <w:u w:val="single"/>
                                </w:rPr>
                                <w:t>truncated</w:t>
                              </w:r>
                            </w:hyperlink>
                            <w:r w:rsidRPr="00E32F83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. </w:t>
                            </w:r>
                          </w:p>
                          <w:p w:rsidR="00E32F83" w:rsidRDefault="00E32F83" w:rsidP="00E32F83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</w:pPr>
                            <w:r w:rsidRPr="00E32F83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An asynchronous file channel does not have a </w:t>
                            </w:r>
                            <w:r w:rsidRPr="00E32F83">
                              <w:rPr>
                                <w:rFonts w:ascii="Segoe UI" w:eastAsia="Times New Roman" w:hAnsi="Segoe UI" w:cs="Segoe UI"/>
                                <w:i/>
                                <w:iCs/>
                                <w:color w:val="000000"/>
                                <w:sz w:val="14"/>
                                <w:szCs w:val="18"/>
                              </w:rPr>
                              <w:t>current position</w:t>
                            </w:r>
                            <w:r w:rsidRPr="00E32F83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 within the file. Instead, the file position is specified to each read and write operation. </w:t>
                            </w:r>
                          </w:p>
                          <w:p w:rsidR="00E32F83" w:rsidRPr="00E32F83" w:rsidRDefault="00E32F83" w:rsidP="00E32F83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>…</w:t>
                            </w:r>
                          </w:p>
                          <w:p w:rsidR="00E32F83" w:rsidRPr="00E32F83" w:rsidRDefault="00E32F83" w:rsidP="00E32F83">
                            <w:pPr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24" w:type="dxa"/>
                          </w:tcPr>
                          <w:p w:rsidR="00E32F83" w:rsidRPr="00C44C4A" w:rsidRDefault="00E32F83">
                            <w:pPr>
                              <w:rPr>
                                <w:b/>
                                <w:color w:val="E36C0A" w:themeColor="accent6" w:themeShade="BF"/>
                                <w:sz w:val="16"/>
                              </w:rPr>
                            </w:pPr>
                            <w:r w:rsidRPr="00C44C4A">
                              <w:rPr>
                                <w:sz w:val="16"/>
                              </w:rPr>
                              <w:sym w:font="Wingdings" w:char="F08B"/>
                            </w:r>
                            <w:proofErr w:type="spellStart"/>
                            <w:r w:rsidRPr="00C44C4A">
                              <w:rPr>
                                <w:b/>
                                <w:color w:val="E36C0A" w:themeColor="accent6" w:themeShade="BF"/>
                                <w:sz w:val="16"/>
                              </w:rPr>
                              <w:t>AsyncronousChannel</w:t>
                            </w:r>
                            <w:proofErr w:type="spellEnd"/>
                          </w:p>
                          <w:p w:rsidR="00E32F83" w:rsidRPr="00C44C4A" w:rsidRDefault="00E32F83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C44C4A">
                              <w:rPr>
                                <w:sz w:val="16"/>
                              </w:rPr>
                              <w:sym w:font="Wingdings" w:char="F08C"/>
                            </w:r>
                            <w:r w:rsidRPr="00C44C4A">
                              <w:rPr>
                                <w:b/>
                                <w:sz w:val="16"/>
                              </w:rPr>
                              <w:t>Path</w:t>
                            </w:r>
                            <w:r w:rsidR="00620C89" w:rsidRPr="00C44C4A">
                              <w:rPr>
                                <w:b/>
                                <w:sz w:val="16"/>
                              </w:rPr>
                              <w:t>[2]</w:t>
                            </w:r>
                          </w:p>
                          <w:p w:rsidR="00620C89" w:rsidRPr="00C44C4A" w:rsidRDefault="00620C89">
                            <w:pPr>
                              <w:rPr>
                                <w:b/>
                                <w:color w:val="808080" w:themeColor="background1" w:themeShade="80"/>
                                <w:sz w:val="16"/>
                              </w:rPr>
                            </w:pPr>
                            <w:r w:rsidRPr="00C44C4A">
                              <w:rPr>
                                <w:sz w:val="16"/>
                              </w:rPr>
                              <w:sym w:font="Wingdings" w:char="F08C"/>
                            </w:r>
                            <w:proofErr w:type="spellStart"/>
                            <w:r w:rsidRPr="00C44C4A">
                              <w:rPr>
                                <w:b/>
                                <w:color w:val="808080" w:themeColor="background1" w:themeShade="80"/>
                                <w:sz w:val="16"/>
                              </w:rPr>
                              <w:t>ExecutorService</w:t>
                            </w:r>
                            <w:proofErr w:type="spellEnd"/>
                          </w:p>
                          <w:p w:rsidR="00620C89" w:rsidRPr="00C44C4A" w:rsidRDefault="00620C89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C44C4A">
                              <w:rPr>
                                <w:sz w:val="16"/>
                              </w:rPr>
                              <w:sym w:font="Wingdings" w:char="F08C"/>
                            </w:r>
                            <w:proofErr w:type="spellStart"/>
                            <w:r w:rsidRPr="00C44C4A">
                              <w:rPr>
                                <w:b/>
                                <w:color w:val="E36C0A" w:themeColor="accent6" w:themeShade="BF"/>
                                <w:sz w:val="16"/>
                              </w:rPr>
                              <w:t>FileAttribute</w:t>
                            </w:r>
                            <w:proofErr w:type="spellEnd"/>
                            <w:r w:rsidR="00802D7F" w:rsidRPr="00C44C4A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[1]</w:t>
                            </w:r>
                          </w:p>
                          <w:p w:rsidR="00802D7F" w:rsidRPr="00C44C4A" w:rsidRDefault="00802D7F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C44C4A">
                              <w:rPr>
                                <w:color w:val="000000" w:themeColor="text1"/>
                                <w:sz w:val="16"/>
                              </w:rPr>
                              <w:sym w:font="Wingdings" w:char="F08C"/>
                            </w:r>
                            <w:proofErr w:type="spellStart"/>
                            <w:r w:rsidRPr="00C44C4A">
                              <w:rPr>
                                <w:b/>
                                <w:color w:val="E36C0A" w:themeColor="accent6" w:themeShade="BF"/>
                                <w:sz w:val="16"/>
                              </w:rPr>
                              <w:t>OpenOption</w:t>
                            </w:r>
                            <w:proofErr w:type="spellEnd"/>
                            <w:r w:rsidRPr="00C44C4A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[2]</w:t>
                            </w:r>
                          </w:p>
                          <w:p w:rsidR="00802D7F" w:rsidRPr="00C44C4A" w:rsidRDefault="00802D7F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C44C4A">
                              <w:rPr>
                                <w:color w:val="000000" w:themeColor="text1"/>
                                <w:sz w:val="16"/>
                              </w:rPr>
                              <w:sym w:font="Wingdings" w:char="F08C"/>
                            </w:r>
                            <w:proofErr w:type="spellStart"/>
                            <w:r w:rsidRPr="00C44C4A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FileSystemProvider</w:t>
                            </w:r>
                            <w:proofErr w:type="spellEnd"/>
                            <w:r w:rsidRPr="00C44C4A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[3]</w:t>
                            </w:r>
                          </w:p>
                          <w:p w:rsidR="00802D7F" w:rsidRPr="00C44C4A" w:rsidRDefault="00802D7F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C44C4A">
                              <w:rPr>
                                <w:color w:val="000000" w:themeColor="text1"/>
                                <w:sz w:val="16"/>
                              </w:rPr>
                              <w:sym w:font="Wingdings" w:char="F08C"/>
                            </w:r>
                            <w:r w:rsidRPr="00C44C4A">
                              <w:rPr>
                                <w:b/>
                                <w:color w:val="808080" w:themeColor="background1" w:themeShade="80"/>
                                <w:sz w:val="16"/>
                              </w:rPr>
                              <w:t>Set</w:t>
                            </w:r>
                          </w:p>
                          <w:p w:rsidR="00802D7F" w:rsidRPr="00C44C4A" w:rsidRDefault="00802D7F">
                            <w:pPr>
                              <w:rPr>
                                <w:b/>
                                <w:color w:val="808080" w:themeColor="background1" w:themeShade="80"/>
                                <w:sz w:val="16"/>
                              </w:rPr>
                            </w:pPr>
                            <w:r w:rsidRPr="00C44C4A">
                              <w:rPr>
                                <w:color w:val="000000" w:themeColor="text1"/>
                                <w:sz w:val="16"/>
                              </w:rPr>
                              <w:sym w:font="Wingdings" w:char="F08C"/>
                            </w:r>
                            <w:proofErr w:type="spellStart"/>
                            <w:r w:rsidRPr="00C44C4A">
                              <w:rPr>
                                <w:b/>
                                <w:color w:val="808080" w:themeColor="background1" w:themeShade="80"/>
                                <w:sz w:val="16"/>
                              </w:rPr>
                              <w:t>HashSet</w:t>
                            </w:r>
                            <w:proofErr w:type="spellEnd"/>
                          </w:p>
                          <w:p w:rsidR="00802D7F" w:rsidRPr="00C44C4A" w:rsidRDefault="00802D7F">
                            <w:pPr>
                              <w:rPr>
                                <w:b/>
                                <w:color w:val="808080" w:themeColor="background1" w:themeShade="80"/>
                                <w:sz w:val="16"/>
                              </w:rPr>
                            </w:pPr>
                            <w:r w:rsidRPr="00C44C4A">
                              <w:rPr>
                                <w:color w:val="000000" w:themeColor="text1"/>
                                <w:sz w:val="16"/>
                              </w:rPr>
                              <w:sym w:font="Wingdings" w:char="F08C"/>
                            </w:r>
                            <w:r w:rsidRPr="00C44C4A">
                              <w:rPr>
                                <w:b/>
                                <w:color w:val="808080" w:themeColor="background1" w:themeShade="80"/>
                                <w:sz w:val="16"/>
                              </w:rPr>
                              <w:t>Collections</w:t>
                            </w:r>
                          </w:p>
                          <w:p w:rsidR="00802D7F" w:rsidRPr="00C44C4A" w:rsidRDefault="00802D7F">
                            <w:pPr>
                              <w:rPr>
                                <w:b/>
                                <w:color w:val="E36C0A" w:themeColor="accent6" w:themeShade="BF"/>
                                <w:sz w:val="16"/>
                              </w:rPr>
                            </w:pPr>
                            <w:r w:rsidRPr="00C44C4A">
                              <w:rPr>
                                <w:color w:val="000000" w:themeColor="text1"/>
                                <w:sz w:val="16"/>
                              </w:rPr>
                              <w:sym w:font="Wingdings" w:char="F08C"/>
                            </w:r>
                            <w:proofErr w:type="spellStart"/>
                            <w:r w:rsidRPr="00C44C4A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FileLock</w:t>
                            </w:r>
                            <w:proofErr w:type="spellEnd"/>
                            <w:r w:rsidRPr="00C44C4A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br/>
                            </w:r>
                            <w:r w:rsidRPr="00C44C4A">
                              <w:rPr>
                                <w:color w:val="000000" w:themeColor="text1"/>
                                <w:sz w:val="16"/>
                              </w:rPr>
                              <w:sym w:font="Wingdings" w:char="F08C"/>
                            </w:r>
                            <w:proofErr w:type="spellStart"/>
                            <w:r w:rsidRPr="00C44C4A">
                              <w:rPr>
                                <w:b/>
                                <w:color w:val="E36C0A" w:themeColor="accent6" w:themeShade="BF"/>
                                <w:sz w:val="16"/>
                              </w:rPr>
                              <w:t>CompletionHandler</w:t>
                            </w:r>
                            <w:proofErr w:type="spellEnd"/>
                          </w:p>
                          <w:p w:rsidR="00802D7F" w:rsidRPr="00C44C4A" w:rsidRDefault="00802D7F">
                            <w:pPr>
                              <w:rPr>
                                <w:b/>
                                <w:color w:val="808080" w:themeColor="background1" w:themeShade="80"/>
                                <w:sz w:val="16"/>
                              </w:rPr>
                            </w:pPr>
                            <w:r w:rsidRPr="00C44C4A">
                              <w:rPr>
                                <w:color w:val="000000" w:themeColor="text1"/>
                                <w:sz w:val="16"/>
                              </w:rPr>
                              <w:sym w:font="Wingdings" w:char="F08C"/>
                            </w:r>
                            <w:r w:rsidRPr="00C44C4A">
                              <w:rPr>
                                <w:b/>
                                <w:color w:val="808080" w:themeColor="background1" w:themeShade="80"/>
                                <w:sz w:val="16"/>
                              </w:rPr>
                              <w:t>Future</w:t>
                            </w:r>
                          </w:p>
                          <w:p w:rsidR="00802D7F" w:rsidRPr="00C44C4A" w:rsidRDefault="00611558">
                            <w:pPr>
                              <w:rPr>
                                <w:b/>
                                <w:color w:val="808080" w:themeColor="background1" w:themeShade="80"/>
                                <w:sz w:val="16"/>
                              </w:rPr>
                            </w:pPr>
                            <w:r w:rsidRPr="00C44C4A">
                              <w:rPr>
                                <w:color w:val="000000" w:themeColor="text1"/>
                                <w:sz w:val="16"/>
                              </w:rPr>
                              <w:sym w:font="Wingdings" w:char="F08C"/>
                            </w:r>
                            <w:proofErr w:type="spellStart"/>
                            <w:r w:rsidRPr="00C44C4A">
                              <w:rPr>
                                <w:b/>
                                <w:color w:val="808080" w:themeColor="background1" w:themeShade="80"/>
                                <w:sz w:val="16"/>
                              </w:rPr>
                              <w:t>ByteBuffer</w:t>
                            </w:r>
                            <w:proofErr w:type="spellEnd"/>
                          </w:p>
                          <w:p w:rsidR="00611558" w:rsidRPr="00C44C4A" w:rsidRDefault="00611558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E32F83" w:rsidRDefault="00E32F83" w:rsidP="00E32F8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FE3E05" wp14:editId="409E3F33">
                <wp:simplePos x="0" y="0"/>
                <wp:positionH relativeFrom="column">
                  <wp:posOffset>-895350</wp:posOffset>
                </wp:positionH>
                <wp:positionV relativeFrom="paragraph">
                  <wp:posOffset>-260350</wp:posOffset>
                </wp:positionV>
                <wp:extent cx="3016250" cy="28829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0" cy="288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33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5"/>
                              <w:gridCol w:w="2073"/>
                            </w:tblGrid>
                            <w:tr w:rsidR="00C44C4A" w:rsidTr="00C44C4A">
                              <w:tc>
                                <w:tcPr>
                                  <w:tcW w:w="3078" w:type="dxa"/>
                                </w:tcPr>
                                <w:p w:rsidR="00776BCF" w:rsidRPr="00E32F83" w:rsidRDefault="00776BCF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776BCF">
                                    <w:rPr>
                                      <w:b/>
                                      <w:color w:val="000000" w:themeColor="text1"/>
                                    </w:rPr>
                                    <w:t>FileLock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776BCF" w:rsidRDefault="00776BCF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C44C4A" w:rsidTr="00C44C4A">
                              <w:tc>
                                <w:tcPr>
                                  <w:tcW w:w="3078" w:type="dxa"/>
                                </w:tcPr>
                                <w:p w:rsidR="00C64D60" w:rsidRPr="00C64D60" w:rsidRDefault="00C64D60" w:rsidP="00C64D60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  <w:r w:rsidRPr="00C64D60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A token representing a lock on a region of a file. </w:t>
                                  </w:r>
                                </w:p>
                                <w:p w:rsidR="00C64D60" w:rsidRPr="00C64D60" w:rsidRDefault="00C64D60" w:rsidP="00C64D60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  <w:r w:rsidRPr="00C64D60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A file-lock object is created each time a lock is acquired on a file via one of the </w:t>
                                  </w:r>
                                  <w:hyperlink r:id="rId12" w:history="1">
                                    <w:r w:rsidRPr="00C44C4A">
                                      <w:rPr>
                                        <w:rFonts w:ascii="Courier New" w:eastAsia="Times New Roman" w:hAnsi="Courier New" w:cs="Courier New"/>
                                        <w:color w:val="0000FF"/>
                                        <w:sz w:val="14"/>
                                        <w:szCs w:val="20"/>
                                        <w:u w:val="single"/>
                                      </w:rPr>
                                      <w:t>lock</w:t>
                                    </w:r>
                                  </w:hyperlink>
                                  <w:r w:rsidRPr="00C64D60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 or </w:t>
                                  </w:r>
                                  <w:hyperlink r:id="rId13" w:history="1">
                                    <w:proofErr w:type="spellStart"/>
                                    <w:r w:rsidRPr="00C44C4A">
                                      <w:rPr>
                                        <w:rFonts w:ascii="Courier New" w:eastAsia="Times New Roman" w:hAnsi="Courier New" w:cs="Courier New"/>
                                        <w:color w:val="0000FF"/>
                                        <w:sz w:val="14"/>
                                        <w:szCs w:val="20"/>
                                        <w:u w:val="single"/>
                                      </w:rPr>
                                      <w:t>tryLock</w:t>
                                    </w:r>
                                    <w:proofErr w:type="spellEnd"/>
                                  </w:hyperlink>
                                  <w:r w:rsidRPr="00C64D60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 methods of the </w:t>
                                  </w:r>
                                  <w:hyperlink r:id="rId14" w:history="1">
                                    <w:proofErr w:type="spellStart"/>
                                    <w:r w:rsidRPr="00C44C4A">
                                      <w:rPr>
                                        <w:rFonts w:ascii="Courier New" w:eastAsia="Times New Roman" w:hAnsi="Courier New" w:cs="Courier New"/>
                                        <w:color w:val="0000FF"/>
                                        <w:sz w:val="14"/>
                                        <w:szCs w:val="20"/>
                                        <w:u w:val="single"/>
                                      </w:rPr>
                                      <w:t>FileChannel</w:t>
                                    </w:r>
                                    <w:proofErr w:type="spellEnd"/>
                                  </w:hyperlink>
                                  <w:r w:rsidRPr="00C64D60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 class, or the </w:t>
                                  </w:r>
                                  <w:hyperlink r:id="rId15" w:history="1">
                                    <w:r w:rsidRPr="00C44C4A">
                                      <w:rPr>
                                        <w:rFonts w:ascii="Courier New" w:eastAsia="Times New Roman" w:hAnsi="Courier New" w:cs="Courier New"/>
                                        <w:color w:val="0000FF"/>
                                        <w:sz w:val="14"/>
                                        <w:szCs w:val="20"/>
                                        <w:u w:val="single"/>
                                      </w:rPr>
                                      <w:t>lock</w:t>
                                    </w:r>
                                  </w:hyperlink>
                                  <w:r w:rsidRPr="00C64D60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 or </w:t>
                                  </w:r>
                                  <w:hyperlink r:id="rId16" w:history="1">
                                    <w:proofErr w:type="spellStart"/>
                                    <w:r w:rsidRPr="00C44C4A">
                                      <w:rPr>
                                        <w:rFonts w:ascii="Courier New" w:eastAsia="Times New Roman" w:hAnsi="Courier New" w:cs="Courier New"/>
                                        <w:color w:val="0000FF"/>
                                        <w:sz w:val="14"/>
                                        <w:szCs w:val="20"/>
                                        <w:u w:val="single"/>
                                      </w:rPr>
                                      <w:t>tryLock</w:t>
                                    </w:r>
                                    <w:proofErr w:type="spellEnd"/>
                                  </w:hyperlink>
                                  <w:r w:rsidRPr="00C64D60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 methods of the </w:t>
                                  </w:r>
                                  <w:hyperlink r:id="rId17" w:history="1">
                                    <w:proofErr w:type="spellStart"/>
                                    <w:r w:rsidRPr="00C44C4A">
                                      <w:rPr>
                                        <w:rFonts w:ascii="Courier New" w:eastAsia="Times New Roman" w:hAnsi="Courier New" w:cs="Courier New"/>
                                        <w:color w:val="0000FF"/>
                                        <w:sz w:val="14"/>
                                        <w:szCs w:val="20"/>
                                        <w:u w:val="single"/>
                                      </w:rPr>
                                      <w:t>AsynchronousFileChannel</w:t>
                                    </w:r>
                                    <w:proofErr w:type="spellEnd"/>
                                  </w:hyperlink>
                                  <w:r w:rsidRPr="00C64D60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 class. </w:t>
                                  </w:r>
                                </w:p>
                                <w:p w:rsidR="00C64D60" w:rsidRPr="00C44C4A" w:rsidRDefault="00C64D60" w:rsidP="00C64D60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  <w:r w:rsidRPr="00C64D60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A file-lock object is initially valid. It remains valid until the lock is released by invoking the </w:t>
                                  </w:r>
                                  <w:hyperlink r:id="rId18" w:history="1">
                                    <w:r w:rsidRPr="00C44C4A">
                                      <w:rPr>
                                        <w:rFonts w:ascii="Courier New" w:eastAsia="Times New Roman" w:hAnsi="Courier New" w:cs="Courier New"/>
                                        <w:color w:val="0000FF"/>
                                        <w:sz w:val="14"/>
                                        <w:szCs w:val="20"/>
                                        <w:u w:val="single"/>
                                      </w:rPr>
                                      <w:t>release</w:t>
                                    </w:r>
                                  </w:hyperlink>
                                  <w:r w:rsidRPr="00C64D60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 method, by closing the channel that was used to acquire it, or by the termination of the Java virtual machine, whichever comes first. The validity of a lock may be tested by invoking its </w:t>
                                  </w:r>
                                  <w:hyperlink r:id="rId19" w:history="1">
                                    <w:proofErr w:type="spellStart"/>
                                    <w:r w:rsidRPr="00C44C4A">
                                      <w:rPr>
                                        <w:rFonts w:ascii="Courier New" w:eastAsia="Times New Roman" w:hAnsi="Courier New" w:cs="Courier New"/>
                                        <w:color w:val="0000FF"/>
                                        <w:sz w:val="14"/>
                                        <w:szCs w:val="20"/>
                                        <w:u w:val="single"/>
                                      </w:rPr>
                                      <w:t>isValid</w:t>
                                    </w:r>
                                    <w:proofErr w:type="spellEnd"/>
                                  </w:hyperlink>
                                  <w:r w:rsidRPr="00C64D60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 method. </w:t>
                                  </w:r>
                                </w:p>
                                <w:p w:rsidR="00C64D60" w:rsidRPr="00C64D60" w:rsidRDefault="00C64D60" w:rsidP="00C64D60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  <w:r w:rsidRPr="00C44C4A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>…</w:t>
                                  </w:r>
                                </w:p>
                                <w:p w:rsidR="00776BCF" w:rsidRPr="00C44C4A" w:rsidRDefault="00776BCF" w:rsidP="00C64D60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776BCF" w:rsidRPr="00C44C4A" w:rsidRDefault="00C44C4A">
                                  <w:pPr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C44C4A">
                                    <w:rPr>
                                      <w:sz w:val="16"/>
                                    </w:rPr>
                                    <w:sym w:font="Wingdings" w:char="F08C"/>
                                  </w:r>
                                  <w:r w:rsidRPr="00C44C4A">
                                    <w:rPr>
                                      <w:b/>
                                      <w:sz w:val="16"/>
                                    </w:rPr>
                                    <w:t>Channel</w:t>
                                  </w:r>
                                </w:p>
                                <w:p w:rsidR="00C44C4A" w:rsidRPr="00C44C4A" w:rsidRDefault="00C44C4A">
                                  <w:pPr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C44C4A">
                                    <w:rPr>
                                      <w:sz w:val="16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C44C4A">
                                    <w:rPr>
                                      <w:b/>
                                      <w:sz w:val="16"/>
                                    </w:rPr>
                                    <w:t>FileChannel</w:t>
                                  </w:r>
                                  <w:proofErr w:type="spellEnd"/>
                                </w:p>
                                <w:p w:rsidR="00C44C4A" w:rsidRPr="00C44C4A" w:rsidRDefault="00C44C4A">
                                  <w:pPr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C44C4A">
                                    <w:rPr>
                                      <w:sz w:val="16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C44C4A">
                                    <w:rPr>
                                      <w:b/>
                                      <w:sz w:val="16"/>
                                    </w:rPr>
                                    <w:t>AsynchronousFileChannel</w:t>
                                  </w:r>
                                  <w:proofErr w:type="spellEnd"/>
                                </w:p>
                                <w:p w:rsidR="00C44C4A" w:rsidRPr="00C44C4A" w:rsidRDefault="00C44C4A">
                                  <w:pPr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C44C4A" w:rsidRPr="00C44C4A" w:rsidRDefault="00C44C4A">
                                  <w:pPr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C44C4A" w:rsidRPr="00C44C4A" w:rsidRDefault="00C44C4A">
                                  <w:pPr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C44C4A" w:rsidRPr="00C44C4A" w:rsidRDefault="00C44C4A">
                                  <w:pPr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C44C4A" w:rsidRPr="00C44C4A" w:rsidRDefault="00C44C4A">
                                  <w:pPr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76BCF" w:rsidRDefault="00776BCF" w:rsidP="00776B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70.5pt;margin-top:-20.5pt;width:237.5pt;height:2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" filled="f" stroked="f" strokeweight=".5pt">
                <v:textbox>
                  <w:txbxContent>
                    <w:tbl>
                      <w:tblPr>
                        <w:tblStyle w:val="TableGrid"/>
                        <w:tblW w:w="4338" w:type="dxa"/>
                        <w:tblLook w:val="04A0" w:firstRow="1" w:lastRow="0" w:firstColumn="1" w:lastColumn="0" w:noHBand="0" w:noVBand="1"/>
                      </w:tblPr>
                      <w:tblGrid>
                        <w:gridCol w:w="2265"/>
                        <w:gridCol w:w="2073"/>
                      </w:tblGrid>
                      <w:tr w:rsidR="00C44C4A" w:rsidTr="00C44C4A">
                        <w:tc>
                          <w:tcPr>
                            <w:tcW w:w="3078" w:type="dxa"/>
                          </w:tcPr>
                          <w:p w:rsidR="00776BCF" w:rsidRPr="00E32F83" w:rsidRDefault="00776BCF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776BCF">
                              <w:rPr>
                                <w:b/>
                                <w:color w:val="000000" w:themeColor="text1"/>
                              </w:rPr>
                              <w:t>FileLock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776BCF" w:rsidRDefault="00776BCF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C44C4A" w:rsidTr="00C44C4A">
                        <w:tc>
                          <w:tcPr>
                            <w:tcW w:w="3078" w:type="dxa"/>
                          </w:tcPr>
                          <w:p w:rsidR="00C64D60" w:rsidRPr="00C64D60" w:rsidRDefault="00C64D60" w:rsidP="00C64D60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</w:pPr>
                            <w:r w:rsidRPr="00C64D60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A token representing a lock on a region of a file. </w:t>
                            </w:r>
                          </w:p>
                          <w:p w:rsidR="00C64D60" w:rsidRPr="00C64D60" w:rsidRDefault="00C64D60" w:rsidP="00C64D60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</w:pPr>
                            <w:r w:rsidRPr="00C64D60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A file-lock object is created each time a lock is acquired on a file via one of the </w:t>
                            </w:r>
                            <w:hyperlink r:id="rId20" w:history="1">
                              <w:r w:rsidRPr="00C44C4A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14"/>
                                  <w:szCs w:val="20"/>
                                  <w:u w:val="single"/>
                                </w:rPr>
                                <w:t>lock</w:t>
                              </w:r>
                            </w:hyperlink>
                            <w:r w:rsidRPr="00C64D60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 or </w:t>
                            </w:r>
                            <w:hyperlink r:id="rId21" w:history="1">
                              <w:proofErr w:type="spellStart"/>
                              <w:r w:rsidRPr="00C44C4A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14"/>
                                  <w:szCs w:val="20"/>
                                  <w:u w:val="single"/>
                                </w:rPr>
                                <w:t>tryLock</w:t>
                              </w:r>
                              <w:proofErr w:type="spellEnd"/>
                            </w:hyperlink>
                            <w:r w:rsidRPr="00C64D60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 methods of the </w:t>
                            </w:r>
                            <w:hyperlink r:id="rId22" w:history="1">
                              <w:proofErr w:type="spellStart"/>
                              <w:r w:rsidRPr="00C44C4A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14"/>
                                  <w:szCs w:val="20"/>
                                  <w:u w:val="single"/>
                                </w:rPr>
                                <w:t>FileChannel</w:t>
                              </w:r>
                              <w:proofErr w:type="spellEnd"/>
                            </w:hyperlink>
                            <w:r w:rsidRPr="00C64D60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 class, or the </w:t>
                            </w:r>
                            <w:hyperlink r:id="rId23" w:history="1">
                              <w:r w:rsidRPr="00C44C4A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14"/>
                                  <w:szCs w:val="20"/>
                                  <w:u w:val="single"/>
                                </w:rPr>
                                <w:t>lock</w:t>
                              </w:r>
                            </w:hyperlink>
                            <w:r w:rsidRPr="00C64D60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 or </w:t>
                            </w:r>
                            <w:hyperlink r:id="rId24" w:history="1">
                              <w:proofErr w:type="spellStart"/>
                              <w:r w:rsidRPr="00C44C4A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14"/>
                                  <w:szCs w:val="20"/>
                                  <w:u w:val="single"/>
                                </w:rPr>
                                <w:t>tryLock</w:t>
                              </w:r>
                              <w:proofErr w:type="spellEnd"/>
                            </w:hyperlink>
                            <w:r w:rsidRPr="00C64D60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 methods of the </w:t>
                            </w:r>
                            <w:hyperlink r:id="rId25" w:history="1">
                              <w:proofErr w:type="spellStart"/>
                              <w:r w:rsidRPr="00C44C4A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14"/>
                                  <w:szCs w:val="20"/>
                                  <w:u w:val="single"/>
                                </w:rPr>
                                <w:t>AsynchronousFileChannel</w:t>
                              </w:r>
                              <w:proofErr w:type="spellEnd"/>
                            </w:hyperlink>
                            <w:r w:rsidRPr="00C64D60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 class. </w:t>
                            </w:r>
                          </w:p>
                          <w:p w:rsidR="00C64D60" w:rsidRPr="00C44C4A" w:rsidRDefault="00C64D60" w:rsidP="00C64D60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</w:pPr>
                            <w:r w:rsidRPr="00C64D60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A file-lock object is initially valid. It remains valid until the lock is released by invoking the </w:t>
                            </w:r>
                            <w:hyperlink r:id="rId26" w:history="1">
                              <w:r w:rsidRPr="00C44C4A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14"/>
                                  <w:szCs w:val="20"/>
                                  <w:u w:val="single"/>
                                </w:rPr>
                                <w:t>release</w:t>
                              </w:r>
                            </w:hyperlink>
                            <w:r w:rsidRPr="00C64D60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 method, by closing the channel that was used to acquire it, or by the termination of the Java virtual machine, whichever comes first. The validity of a lock may be tested by invoking its </w:t>
                            </w:r>
                            <w:hyperlink r:id="rId27" w:history="1">
                              <w:proofErr w:type="spellStart"/>
                              <w:r w:rsidRPr="00C44C4A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14"/>
                                  <w:szCs w:val="20"/>
                                  <w:u w:val="single"/>
                                </w:rPr>
                                <w:t>isValid</w:t>
                              </w:r>
                              <w:proofErr w:type="spellEnd"/>
                            </w:hyperlink>
                            <w:r w:rsidRPr="00C64D60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 method. </w:t>
                            </w:r>
                          </w:p>
                          <w:p w:rsidR="00C64D60" w:rsidRPr="00C64D60" w:rsidRDefault="00C64D60" w:rsidP="00C64D60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</w:pPr>
                            <w:r w:rsidRPr="00C44C4A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>…</w:t>
                            </w:r>
                          </w:p>
                          <w:p w:rsidR="00776BCF" w:rsidRPr="00C44C4A" w:rsidRDefault="00776BCF" w:rsidP="00C64D60">
                            <w:pPr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:rsidR="00776BCF" w:rsidRPr="00C44C4A" w:rsidRDefault="00C44C4A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C44C4A">
                              <w:rPr>
                                <w:sz w:val="16"/>
                              </w:rPr>
                              <w:sym w:font="Wingdings" w:char="F08C"/>
                            </w:r>
                            <w:r w:rsidRPr="00C44C4A">
                              <w:rPr>
                                <w:b/>
                                <w:sz w:val="16"/>
                              </w:rPr>
                              <w:t>Channel</w:t>
                            </w:r>
                          </w:p>
                          <w:p w:rsidR="00C44C4A" w:rsidRPr="00C44C4A" w:rsidRDefault="00C44C4A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C44C4A">
                              <w:rPr>
                                <w:sz w:val="16"/>
                              </w:rPr>
                              <w:sym w:font="Wingdings" w:char="F08C"/>
                            </w:r>
                            <w:proofErr w:type="spellStart"/>
                            <w:r w:rsidRPr="00C44C4A">
                              <w:rPr>
                                <w:b/>
                                <w:sz w:val="16"/>
                              </w:rPr>
                              <w:t>FileChannel</w:t>
                            </w:r>
                            <w:proofErr w:type="spellEnd"/>
                          </w:p>
                          <w:p w:rsidR="00C44C4A" w:rsidRPr="00C44C4A" w:rsidRDefault="00C44C4A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C44C4A">
                              <w:rPr>
                                <w:sz w:val="16"/>
                              </w:rPr>
                              <w:sym w:font="Wingdings" w:char="F08C"/>
                            </w:r>
                            <w:proofErr w:type="spellStart"/>
                            <w:r w:rsidRPr="00C44C4A">
                              <w:rPr>
                                <w:b/>
                                <w:sz w:val="16"/>
                              </w:rPr>
                              <w:t>AsynchronousFileChannel</w:t>
                            </w:r>
                            <w:proofErr w:type="spellEnd"/>
                          </w:p>
                          <w:p w:rsidR="00C44C4A" w:rsidRPr="00C44C4A" w:rsidRDefault="00C44C4A">
                            <w:pPr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C44C4A" w:rsidRPr="00C44C4A" w:rsidRDefault="00C44C4A">
                            <w:pPr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C44C4A" w:rsidRPr="00C44C4A" w:rsidRDefault="00C44C4A">
                            <w:pPr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C44C4A" w:rsidRPr="00C44C4A" w:rsidRDefault="00C44C4A">
                            <w:pPr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C44C4A" w:rsidRPr="00C44C4A" w:rsidRDefault="00C44C4A">
                            <w:pPr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776BCF" w:rsidRDefault="00776BCF" w:rsidP="00776BC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B6B43" wp14:editId="0F7E93C1">
                <wp:simplePos x="0" y="0"/>
                <wp:positionH relativeFrom="column">
                  <wp:posOffset>5886450</wp:posOffset>
                </wp:positionH>
                <wp:positionV relativeFrom="paragraph">
                  <wp:posOffset>-387350</wp:posOffset>
                </wp:positionV>
                <wp:extent cx="3352800" cy="22479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224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05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851"/>
                              <w:gridCol w:w="1207"/>
                            </w:tblGrid>
                            <w:tr w:rsidR="006665D4" w:rsidTr="00E32F83">
                              <w:tc>
                                <w:tcPr>
                                  <w:tcW w:w="3851" w:type="dxa"/>
                                </w:tcPr>
                                <w:p w:rsidR="006665D4" w:rsidRPr="00E32F83" w:rsidRDefault="00E32F83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E32F83"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Asynchronous</w:t>
                                  </w:r>
                                  <w:r w:rsidR="00B76F28"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Channel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6665D4" w:rsidRDefault="00E32F83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6665D4" w:rsidTr="00E32F83">
                              <w:tc>
                                <w:tcPr>
                                  <w:tcW w:w="3851" w:type="dxa"/>
                                </w:tcPr>
                                <w:p w:rsidR="00E32F83" w:rsidRPr="00E32F83" w:rsidRDefault="00E32F83" w:rsidP="00E32F83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  <w:r w:rsidRPr="00E32F83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A channel that supports asynchronous I/O operations. Asynchronous I/O operations will usually take one of two forms: </w:t>
                                  </w:r>
                                </w:p>
                                <w:p w:rsidR="00E32F83" w:rsidRPr="00E32F83" w:rsidRDefault="00E32F83" w:rsidP="00E32F83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clear" w:pos="720"/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ind w:left="936"/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4"/>
                                      <w:szCs w:val="20"/>
                                    </w:rPr>
                                  </w:pPr>
                                  <w:hyperlink r:id="rId28" w:history="1">
                                    <w:r w:rsidRPr="00E32F83">
                                      <w:rPr>
                                        <w:rFonts w:ascii="Courier New" w:eastAsia="Times New Roman" w:hAnsi="Courier New" w:cs="Courier New"/>
                                        <w:color w:val="0000FF"/>
                                        <w:sz w:val="14"/>
                                        <w:szCs w:val="20"/>
                                        <w:u w:val="single"/>
                                      </w:rPr>
                                      <w:t>Future</w:t>
                                    </w:r>
                                  </w:hyperlink>
                                  <w:r w:rsidRPr="00E32F83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4"/>
                                      <w:szCs w:val="20"/>
                                    </w:rPr>
                                    <w:t xml:space="preserve">&lt;V&gt; </w:t>
                                  </w:r>
                                  <w:proofErr w:type="gramStart"/>
                                  <w:r w:rsidRPr="00E32F83">
                                    <w:rPr>
                                      <w:rFonts w:ascii="Courier New" w:eastAsia="Times New Roman" w:hAnsi="Courier New" w:cs="Courier New"/>
                                      <w:i/>
                                      <w:iCs/>
                                      <w:color w:val="000000"/>
                                      <w:sz w:val="14"/>
                                      <w:szCs w:val="20"/>
                                    </w:rPr>
                                    <w:t>operation</w:t>
                                  </w:r>
                                  <w:r w:rsidRPr="00E32F83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4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E32F83">
                                    <w:rPr>
                                      <w:rFonts w:ascii="Courier New" w:eastAsia="Times New Roman" w:hAnsi="Courier New" w:cs="Courier New"/>
                                      <w:i/>
                                      <w:iCs/>
                                      <w:color w:val="000000"/>
                                      <w:sz w:val="14"/>
                                      <w:szCs w:val="20"/>
                                    </w:rPr>
                                    <w:t>...</w:t>
                                  </w:r>
                                  <w:r w:rsidRPr="00E32F83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4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E32F83" w:rsidRPr="00E32F83" w:rsidRDefault="00E32F83" w:rsidP="00E32F83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clear" w:pos="720"/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ind w:left="936"/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4"/>
                                      <w:szCs w:val="20"/>
                                    </w:rPr>
                                  </w:pPr>
                                  <w:r w:rsidRPr="00E32F83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4"/>
                                      <w:szCs w:val="20"/>
                                    </w:rPr>
                                    <w:t xml:space="preserve">Future&lt;V&gt; </w:t>
                                  </w:r>
                                  <w:proofErr w:type="gramStart"/>
                                  <w:r w:rsidRPr="00E32F83">
                                    <w:rPr>
                                      <w:rFonts w:ascii="Courier New" w:eastAsia="Times New Roman" w:hAnsi="Courier New" w:cs="Courier New"/>
                                      <w:i/>
                                      <w:iCs/>
                                      <w:color w:val="000000"/>
                                      <w:sz w:val="14"/>
                                      <w:szCs w:val="20"/>
                                    </w:rPr>
                                    <w:t>operation</w:t>
                                  </w:r>
                                  <w:r w:rsidRPr="00E32F83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4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E32F83">
                                    <w:rPr>
                                      <w:rFonts w:ascii="Courier New" w:eastAsia="Times New Roman" w:hAnsi="Courier New" w:cs="Courier New"/>
                                      <w:i/>
                                      <w:iCs/>
                                      <w:color w:val="000000"/>
                                      <w:sz w:val="14"/>
                                      <w:szCs w:val="20"/>
                                    </w:rPr>
                                    <w:t>...</w:t>
                                  </w:r>
                                  <w:r w:rsidRPr="00E32F83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4"/>
                                      <w:szCs w:val="20"/>
                                    </w:rPr>
                                    <w:t xml:space="preserve"> A attachment, </w:t>
                                  </w:r>
                                  <w:hyperlink r:id="rId29" w:history="1">
                                    <w:proofErr w:type="spellStart"/>
                                    <w:r w:rsidRPr="00E32F83">
                                      <w:rPr>
                                        <w:rFonts w:ascii="Courier New" w:eastAsia="Times New Roman" w:hAnsi="Courier New" w:cs="Courier New"/>
                                        <w:color w:val="0000FF"/>
                                        <w:sz w:val="14"/>
                                        <w:szCs w:val="20"/>
                                        <w:u w:val="single"/>
                                      </w:rPr>
                                      <w:t>CompletionHandler</w:t>
                                    </w:r>
                                    <w:proofErr w:type="spellEnd"/>
                                  </w:hyperlink>
                                  <w:r w:rsidRPr="00E32F83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4"/>
                                      <w:szCs w:val="20"/>
                                    </w:rPr>
                                    <w:t>&lt;V</w:t>
                                  </w:r>
                                  <w:proofErr w:type="gramStart"/>
                                  <w:r w:rsidRPr="00E32F83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4"/>
                                      <w:szCs w:val="20"/>
                                    </w:rPr>
                                    <w:t>,?</w:t>
                                  </w:r>
                                  <w:proofErr w:type="gramEnd"/>
                                  <w:r w:rsidRPr="00E32F83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4"/>
                                      <w:szCs w:val="20"/>
                                    </w:rPr>
                                    <w:t xml:space="preserve"> super A&gt; handler)</w:t>
                                  </w:r>
                                </w:p>
                                <w:p w:rsidR="006665D4" w:rsidRDefault="00E32F83" w:rsidP="00E32F83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  <w:proofErr w:type="gramStart"/>
                                  <w:r w:rsidRPr="00E32F83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>where</w:t>
                                  </w:r>
                                  <w:proofErr w:type="gramEnd"/>
                                  <w:r w:rsidRPr="00E32F83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r w:rsidRPr="00E32F83">
                                    <w:rPr>
                                      <w:rFonts w:ascii="Segoe UI" w:eastAsia="Times New Roman" w:hAnsi="Segoe UI" w:cs="Segoe UI"/>
                                      <w:i/>
                                      <w:iCs/>
                                      <w:color w:val="000000"/>
                                      <w:sz w:val="14"/>
                                      <w:szCs w:val="18"/>
                                    </w:rPr>
                                    <w:t>operation</w:t>
                                  </w:r>
                                  <w:r w:rsidRPr="00E32F83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 is the name of the I/O operation (read or write for example), </w:t>
                                  </w:r>
                                  <w:r w:rsidRPr="00E32F83">
                                    <w:rPr>
                                      <w:rFonts w:ascii="Segoe UI" w:eastAsia="Times New Roman" w:hAnsi="Segoe UI" w:cs="Segoe UI"/>
                                      <w:i/>
                                      <w:iCs/>
                                      <w:color w:val="000000"/>
                                      <w:sz w:val="14"/>
                                      <w:szCs w:val="18"/>
                                    </w:rPr>
                                    <w:t>V</w:t>
                                  </w:r>
                                  <w:r w:rsidRPr="00E32F83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 is the result type of the I/O operation, and </w:t>
                                  </w:r>
                                  <w:r w:rsidRPr="00E32F83">
                                    <w:rPr>
                                      <w:rFonts w:ascii="Segoe UI" w:eastAsia="Times New Roman" w:hAnsi="Segoe UI" w:cs="Segoe UI"/>
                                      <w:i/>
                                      <w:iCs/>
                                      <w:color w:val="000000"/>
                                      <w:sz w:val="14"/>
                                      <w:szCs w:val="18"/>
                                    </w:rPr>
                                    <w:t>A</w:t>
                                  </w:r>
                                  <w:r w:rsidRPr="00E32F83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 is the type of an object attached to the I/O operation to provide context when consuming the result. The attachment is important for cases where a </w:t>
                                  </w:r>
                                  <w:r w:rsidRPr="00E32F83">
                                    <w:rPr>
                                      <w:rFonts w:ascii="Segoe UI" w:eastAsia="Times New Roman" w:hAnsi="Segoe UI" w:cs="Segoe UI"/>
                                      <w:i/>
                                      <w:iCs/>
                                      <w:color w:val="000000"/>
                                      <w:sz w:val="14"/>
                                      <w:szCs w:val="18"/>
                                    </w:rPr>
                                    <w:t>state-less</w:t>
                                  </w:r>
                                  <w:r w:rsidRPr="00E32F83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32F83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14"/>
                                      <w:szCs w:val="20"/>
                                    </w:rPr>
                                    <w:t>CompletionHandler</w:t>
                                  </w:r>
                                  <w:proofErr w:type="spellEnd"/>
                                  <w:r w:rsidRPr="00E32F83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 is used to consume the result of many I/O operations.</w:t>
                                  </w:r>
                                </w:p>
                                <w:p w:rsidR="00E32F83" w:rsidRPr="00E32F83" w:rsidRDefault="00E32F83" w:rsidP="00E32F83">
                                  <w:pPr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6665D4" w:rsidRPr="00E32F83" w:rsidRDefault="00E32F83">
                                  <w:pPr>
                                    <w:rPr>
                                      <w:b/>
                                    </w:rPr>
                                  </w:pPr>
                                  <w:r w:rsidRPr="00E32F83">
                                    <w:rPr>
                                      <w:sz w:val="18"/>
                                    </w:rPr>
                                    <w:sym w:font="Wingdings" w:char="F08D"/>
                                  </w:r>
                                  <w:r w:rsidRPr="00E32F83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Channel</w:t>
                                  </w:r>
                                </w:p>
                              </w:tc>
                            </w:tr>
                          </w:tbl>
                          <w:p w:rsidR="006665D4" w:rsidRDefault="006665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463.5pt;margin-top:-30.5pt;width:264pt;height:17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" filled="f" stroked="f" strokeweight=".5pt">
                <v:textbox>
                  <w:txbxContent>
                    <w:tbl>
                      <w:tblPr>
                        <w:tblStyle w:val="TableGrid"/>
                        <w:tblW w:w="5058" w:type="dxa"/>
                        <w:tblLook w:val="04A0" w:firstRow="1" w:lastRow="0" w:firstColumn="1" w:lastColumn="0" w:noHBand="0" w:noVBand="1"/>
                      </w:tblPr>
                      <w:tblGrid>
                        <w:gridCol w:w="3851"/>
                        <w:gridCol w:w="1207"/>
                      </w:tblGrid>
                      <w:tr w:rsidR="006665D4" w:rsidTr="00E32F83">
                        <w:tc>
                          <w:tcPr>
                            <w:tcW w:w="3851" w:type="dxa"/>
                          </w:tcPr>
                          <w:p w:rsidR="006665D4" w:rsidRPr="00E32F83" w:rsidRDefault="00E32F83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E32F83">
                              <w:rPr>
                                <w:b/>
                                <w:color w:val="E36C0A" w:themeColor="accent6" w:themeShade="BF"/>
                              </w:rPr>
                              <w:t>Asynchronous</w:t>
                            </w:r>
                            <w:r w:rsidR="00B76F28">
                              <w:rPr>
                                <w:b/>
                                <w:color w:val="E36C0A" w:themeColor="accent6" w:themeShade="BF"/>
                              </w:rPr>
                              <w:t>Channel</w:t>
                            </w:r>
                            <w:proofErr w:type="spellEnd"/>
                          </w:p>
                        </w:tc>
                        <w:tc>
                          <w:tcPr>
                            <w:tcW w:w="1207" w:type="dxa"/>
                          </w:tcPr>
                          <w:p w:rsidR="006665D4" w:rsidRDefault="00E32F83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6665D4" w:rsidTr="00E32F83">
                        <w:tc>
                          <w:tcPr>
                            <w:tcW w:w="3851" w:type="dxa"/>
                          </w:tcPr>
                          <w:p w:rsidR="00E32F83" w:rsidRPr="00E32F83" w:rsidRDefault="00E32F83" w:rsidP="00E32F83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</w:pPr>
                            <w:r w:rsidRPr="00E32F83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A channel that supports asynchronous I/O operations. Asynchronous I/O operations will usually take one of two forms: </w:t>
                            </w:r>
                          </w:p>
                          <w:p w:rsidR="00E32F83" w:rsidRPr="00E32F83" w:rsidRDefault="00E32F83" w:rsidP="00E32F83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936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20"/>
                              </w:rPr>
                            </w:pPr>
                            <w:hyperlink r:id="rId30" w:history="1">
                              <w:r w:rsidRPr="00E32F83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14"/>
                                  <w:szCs w:val="20"/>
                                  <w:u w:val="single"/>
                                </w:rPr>
                                <w:t>Future</w:t>
                              </w:r>
                            </w:hyperlink>
                            <w:r w:rsidRPr="00E32F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&lt;V&gt; </w:t>
                            </w:r>
                            <w:proofErr w:type="gramStart"/>
                            <w:r w:rsidRPr="00E32F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14"/>
                                <w:szCs w:val="20"/>
                              </w:rPr>
                              <w:t>operation</w:t>
                            </w:r>
                            <w:r w:rsidRPr="00E32F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32F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14"/>
                                <w:szCs w:val="20"/>
                              </w:rPr>
                              <w:t>...</w:t>
                            </w:r>
                            <w:r w:rsidRPr="00E32F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)</w:t>
                            </w:r>
                          </w:p>
                          <w:p w:rsidR="00E32F83" w:rsidRPr="00E32F83" w:rsidRDefault="00E32F83" w:rsidP="00E32F83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936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20"/>
                              </w:rPr>
                            </w:pPr>
                            <w:r w:rsidRPr="00E32F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Future&lt;V&gt; </w:t>
                            </w:r>
                            <w:proofErr w:type="gramStart"/>
                            <w:r w:rsidRPr="00E32F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14"/>
                                <w:szCs w:val="20"/>
                              </w:rPr>
                              <w:t>operation</w:t>
                            </w:r>
                            <w:r w:rsidRPr="00E32F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32F8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14"/>
                                <w:szCs w:val="20"/>
                              </w:rPr>
                              <w:t>...</w:t>
                            </w:r>
                            <w:r w:rsidRPr="00E32F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A attachment, </w:t>
                            </w:r>
                            <w:hyperlink r:id="rId31" w:history="1">
                              <w:proofErr w:type="spellStart"/>
                              <w:r w:rsidRPr="00E32F83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14"/>
                                  <w:szCs w:val="20"/>
                                  <w:u w:val="single"/>
                                </w:rPr>
                                <w:t>CompletionHandler</w:t>
                              </w:r>
                              <w:proofErr w:type="spellEnd"/>
                            </w:hyperlink>
                            <w:r w:rsidRPr="00E32F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&lt;V</w:t>
                            </w:r>
                            <w:proofErr w:type="gramStart"/>
                            <w:r w:rsidRPr="00E32F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,?</w:t>
                            </w:r>
                            <w:proofErr w:type="gramEnd"/>
                            <w:r w:rsidRPr="00E32F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super A&gt; handler)</w:t>
                            </w:r>
                          </w:p>
                          <w:p w:rsidR="006665D4" w:rsidRDefault="00E32F83" w:rsidP="00E32F83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</w:pPr>
                            <w:proofErr w:type="gramStart"/>
                            <w:r w:rsidRPr="00E32F83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>where</w:t>
                            </w:r>
                            <w:proofErr w:type="gramEnd"/>
                            <w:r w:rsidRPr="00E32F83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E32F83">
                              <w:rPr>
                                <w:rFonts w:ascii="Segoe UI" w:eastAsia="Times New Roman" w:hAnsi="Segoe UI" w:cs="Segoe UI"/>
                                <w:i/>
                                <w:iCs/>
                                <w:color w:val="000000"/>
                                <w:sz w:val="14"/>
                                <w:szCs w:val="18"/>
                              </w:rPr>
                              <w:t>operation</w:t>
                            </w:r>
                            <w:r w:rsidRPr="00E32F83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 is the name of the I/O operation (read or write for example), </w:t>
                            </w:r>
                            <w:r w:rsidRPr="00E32F83">
                              <w:rPr>
                                <w:rFonts w:ascii="Segoe UI" w:eastAsia="Times New Roman" w:hAnsi="Segoe UI" w:cs="Segoe UI"/>
                                <w:i/>
                                <w:iCs/>
                                <w:color w:val="000000"/>
                                <w:sz w:val="14"/>
                                <w:szCs w:val="18"/>
                              </w:rPr>
                              <w:t>V</w:t>
                            </w:r>
                            <w:r w:rsidRPr="00E32F83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 is the result type of the I/O operation, and </w:t>
                            </w:r>
                            <w:r w:rsidRPr="00E32F83">
                              <w:rPr>
                                <w:rFonts w:ascii="Segoe UI" w:eastAsia="Times New Roman" w:hAnsi="Segoe UI" w:cs="Segoe UI"/>
                                <w:i/>
                                <w:iCs/>
                                <w:color w:val="000000"/>
                                <w:sz w:val="14"/>
                                <w:szCs w:val="18"/>
                              </w:rPr>
                              <w:t>A</w:t>
                            </w:r>
                            <w:r w:rsidRPr="00E32F83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 is the type of an object attached to the I/O operation to provide context when consuming the result. The attachment is important for cases where a </w:t>
                            </w:r>
                            <w:r w:rsidRPr="00E32F83">
                              <w:rPr>
                                <w:rFonts w:ascii="Segoe UI" w:eastAsia="Times New Roman" w:hAnsi="Segoe UI" w:cs="Segoe UI"/>
                                <w:i/>
                                <w:iCs/>
                                <w:color w:val="000000"/>
                                <w:sz w:val="14"/>
                                <w:szCs w:val="18"/>
                              </w:rPr>
                              <w:t>state-less</w:t>
                            </w:r>
                            <w:r w:rsidRPr="00E32F83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32F8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CompletionHandler</w:t>
                            </w:r>
                            <w:proofErr w:type="spellEnd"/>
                            <w:r w:rsidRPr="00E32F83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 is used to consume the result of many I/O operations.</w:t>
                            </w:r>
                          </w:p>
                          <w:p w:rsidR="00E32F83" w:rsidRPr="00E32F83" w:rsidRDefault="00E32F83" w:rsidP="00E32F83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207" w:type="dxa"/>
                          </w:tcPr>
                          <w:p w:rsidR="006665D4" w:rsidRPr="00E32F83" w:rsidRDefault="00E32F83">
                            <w:pPr>
                              <w:rPr>
                                <w:b/>
                              </w:rPr>
                            </w:pPr>
                            <w:r w:rsidRPr="00E32F83">
                              <w:rPr>
                                <w:sz w:val="18"/>
                              </w:rPr>
                              <w:sym w:font="Wingdings" w:char="F08D"/>
                            </w:r>
                            <w:r w:rsidRPr="00E32F83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Channel</w:t>
                            </w:r>
                          </w:p>
                        </w:tc>
                      </w:tr>
                    </w:tbl>
                    <w:p w:rsidR="006665D4" w:rsidRDefault="006665D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F6FF40" wp14:editId="6FAAED33">
                <wp:simplePos x="0" y="0"/>
                <wp:positionH relativeFrom="column">
                  <wp:posOffset>5848350</wp:posOffset>
                </wp:positionH>
                <wp:positionV relativeFrom="paragraph">
                  <wp:posOffset>1892300</wp:posOffset>
                </wp:positionV>
                <wp:extent cx="3352800" cy="1943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194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05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851"/>
                              <w:gridCol w:w="1207"/>
                            </w:tblGrid>
                            <w:tr w:rsidR="00B76F28" w:rsidTr="00E32F83">
                              <w:tc>
                                <w:tcPr>
                                  <w:tcW w:w="3851" w:type="dxa"/>
                                </w:tcPr>
                                <w:p w:rsidR="00B76F28" w:rsidRPr="00E32F83" w:rsidRDefault="00B76F28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CompletionHandler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B76F28" w:rsidRDefault="00B76F28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B76F28" w:rsidTr="00E32F83">
                              <w:tc>
                                <w:tcPr>
                                  <w:tcW w:w="3851" w:type="dxa"/>
                                </w:tcPr>
                                <w:p w:rsidR="00B76F28" w:rsidRPr="00B76F28" w:rsidRDefault="00B76F28" w:rsidP="00B76F28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  <w:r w:rsidRPr="00B76F2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A handler for consuming the result of an asynchronous I/O operation. </w:t>
                                  </w:r>
                                </w:p>
                                <w:p w:rsidR="00B76F28" w:rsidRPr="00B76F28" w:rsidRDefault="00B76F28" w:rsidP="00B76F28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  <w:r w:rsidRPr="00B76F2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The asynchronous channels defined in this package allow a completion handler to be specified to consume the result of an asynchronous operation. The </w:t>
                                  </w:r>
                                  <w:hyperlink r:id="rId32" w:history="1">
                                    <w:r w:rsidRPr="00B76F28">
                                      <w:rPr>
                                        <w:rFonts w:ascii="Courier New" w:eastAsia="Times New Roman" w:hAnsi="Courier New" w:cs="Courier New"/>
                                        <w:color w:val="0000FF"/>
                                        <w:sz w:val="14"/>
                                        <w:szCs w:val="20"/>
                                        <w:u w:val="single"/>
                                      </w:rPr>
                                      <w:t>completed</w:t>
                                    </w:r>
                                  </w:hyperlink>
                                  <w:r w:rsidRPr="00B76F2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 method is invoked when the I/O operation completes successfully. The </w:t>
                                  </w:r>
                                  <w:hyperlink r:id="rId33" w:history="1">
                                    <w:r w:rsidRPr="00B76F28">
                                      <w:rPr>
                                        <w:rFonts w:ascii="Courier New" w:eastAsia="Times New Roman" w:hAnsi="Courier New" w:cs="Courier New"/>
                                        <w:color w:val="0000FF"/>
                                        <w:sz w:val="14"/>
                                        <w:szCs w:val="20"/>
                                        <w:u w:val="single"/>
                                      </w:rPr>
                                      <w:t>failed</w:t>
                                    </w:r>
                                  </w:hyperlink>
                                  <w:r w:rsidRPr="00B76F2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 method is invoked if the I/O </w:t>
                                  </w:r>
                                  <w:proofErr w:type="gramStart"/>
                                  <w:r w:rsidRPr="00B76F2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>operations fails</w:t>
                                  </w:r>
                                  <w:proofErr w:type="gramEnd"/>
                                  <w:r w:rsidRPr="00B76F2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. The </w:t>
                                  </w:r>
                                  <w:hyperlink r:id="rId34" w:history="1">
                                    <w:r w:rsidRPr="00B76F28">
                                      <w:rPr>
                                        <w:rFonts w:ascii="Courier New" w:eastAsia="Times New Roman" w:hAnsi="Courier New" w:cs="Courier New"/>
                                        <w:color w:val="0000FF"/>
                                        <w:sz w:val="14"/>
                                        <w:szCs w:val="20"/>
                                        <w:u w:val="single"/>
                                      </w:rPr>
                                      <w:t>cancelled</w:t>
                                    </w:r>
                                  </w:hyperlink>
                                  <w:r w:rsidRPr="00B76F2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 method is invoked when the I/O operation is cancelled by invoking the </w:t>
                                  </w:r>
                                  <w:hyperlink r:id="rId35" w:history="1">
                                    <w:r w:rsidRPr="00B76F28">
                                      <w:rPr>
                                        <w:rFonts w:ascii="Courier New" w:eastAsia="Times New Roman" w:hAnsi="Courier New" w:cs="Courier New"/>
                                        <w:color w:val="0000FF"/>
                                        <w:sz w:val="14"/>
                                        <w:szCs w:val="20"/>
                                        <w:u w:val="single"/>
                                      </w:rPr>
                                      <w:t>cancel</w:t>
                                    </w:r>
                                  </w:hyperlink>
                                  <w:r w:rsidRPr="00B76F2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 method. The implementations of these methods should complete in a timely manner so as to avoid keeping the invoking thread from dispatching to other completion handlers.</w:t>
                                  </w:r>
                                </w:p>
                                <w:p w:rsidR="00B76F28" w:rsidRPr="00B76F28" w:rsidRDefault="00B76F28" w:rsidP="00B76F28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B76F28" w:rsidRPr="00E32F83" w:rsidRDefault="00B76F28">
                                  <w:pPr>
                                    <w:rPr>
                                      <w:b/>
                                    </w:rPr>
                                  </w:pPr>
                                  <w:r w:rsidRPr="00E32F83">
                                    <w:rPr>
                                      <w:sz w:val="18"/>
                                    </w:rPr>
                                    <w:sym w:font="Wingdings" w:char="F08D"/>
                                  </w:r>
                                  <w:r w:rsidRPr="00E32F83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Channel</w:t>
                                  </w:r>
                                </w:p>
                              </w:tc>
                            </w:tr>
                          </w:tbl>
                          <w:p w:rsidR="00B76F28" w:rsidRDefault="00B76F28" w:rsidP="00B76F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460.5pt;margin-top:149pt;width:264pt;height:15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" filled="f" stroked="f" strokeweight=".5pt">
                <v:textbox>
                  <w:txbxContent>
                    <w:tbl>
                      <w:tblPr>
                        <w:tblStyle w:val="TableGrid"/>
                        <w:tblW w:w="5058" w:type="dxa"/>
                        <w:tblLook w:val="04A0" w:firstRow="1" w:lastRow="0" w:firstColumn="1" w:lastColumn="0" w:noHBand="0" w:noVBand="1"/>
                      </w:tblPr>
                      <w:tblGrid>
                        <w:gridCol w:w="3851"/>
                        <w:gridCol w:w="1207"/>
                      </w:tblGrid>
                      <w:tr w:rsidR="00B76F28" w:rsidTr="00E32F83">
                        <w:tc>
                          <w:tcPr>
                            <w:tcW w:w="3851" w:type="dxa"/>
                          </w:tcPr>
                          <w:p w:rsidR="00B76F28" w:rsidRPr="00E32F83" w:rsidRDefault="00B76F28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CompletionHandler</w:t>
                            </w:r>
                            <w:proofErr w:type="spellEnd"/>
                          </w:p>
                        </w:tc>
                        <w:tc>
                          <w:tcPr>
                            <w:tcW w:w="1207" w:type="dxa"/>
                          </w:tcPr>
                          <w:p w:rsidR="00B76F28" w:rsidRDefault="00B76F28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B76F28" w:rsidTr="00E32F83">
                        <w:tc>
                          <w:tcPr>
                            <w:tcW w:w="3851" w:type="dxa"/>
                          </w:tcPr>
                          <w:p w:rsidR="00B76F28" w:rsidRPr="00B76F28" w:rsidRDefault="00B76F28" w:rsidP="00B76F28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</w:pPr>
                            <w:r w:rsidRPr="00B76F28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A handler for consuming the result of an asynchronous I/O operation. </w:t>
                            </w:r>
                          </w:p>
                          <w:p w:rsidR="00B76F28" w:rsidRPr="00B76F28" w:rsidRDefault="00B76F28" w:rsidP="00B76F28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</w:pPr>
                            <w:r w:rsidRPr="00B76F28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The asynchronous channels defined in this package allow a completion handler to be specified to consume the result of an asynchronous operation. The </w:t>
                            </w:r>
                            <w:hyperlink r:id="rId36" w:history="1">
                              <w:r w:rsidRPr="00B76F28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14"/>
                                  <w:szCs w:val="20"/>
                                  <w:u w:val="single"/>
                                </w:rPr>
                                <w:t>completed</w:t>
                              </w:r>
                            </w:hyperlink>
                            <w:r w:rsidRPr="00B76F28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 method is invoked when the I/O operation completes successfully. The </w:t>
                            </w:r>
                            <w:hyperlink r:id="rId37" w:history="1">
                              <w:r w:rsidRPr="00B76F28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14"/>
                                  <w:szCs w:val="20"/>
                                  <w:u w:val="single"/>
                                </w:rPr>
                                <w:t>failed</w:t>
                              </w:r>
                            </w:hyperlink>
                            <w:r w:rsidRPr="00B76F28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 method is invoked if the I/O </w:t>
                            </w:r>
                            <w:proofErr w:type="gramStart"/>
                            <w:r w:rsidRPr="00B76F28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>operations fails</w:t>
                            </w:r>
                            <w:proofErr w:type="gramEnd"/>
                            <w:r w:rsidRPr="00B76F28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. The </w:t>
                            </w:r>
                            <w:hyperlink r:id="rId38" w:history="1">
                              <w:r w:rsidRPr="00B76F28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14"/>
                                  <w:szCs w:val="20"/>
                                  <w:u w:val="single"/>
                                </w:rPr>
                                <w:t>cancelled</w:t>
                              </w:r>
                            </w:hyperlink>
                            <w:r w:rsidRPr="00B76F28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 method is invoked when the I/O operation is cancelled by invoking the </w:t>
                            </w:r>
                            <w:hyperlink r:id="rId39" w:history="1">
                              <w:r w:rsidRPr="00B76F28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14"/>
                                  <w:szCs w:val="20"/>
                                  <w:u w:val="single"/>
                                </w:rPr>
                                <w:t>cancel</w:t>
                              </w:r>
                            </w:hyperlink>
                            <w:r w:rsidRPr="00B76F28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 method. The implementations of these methods should complete in a timely manner so as to avoid keeping the invoking thread from dispatching to other completion handlers.</w:t>
                            </w:r>
                          </w:p>
                          <w:p w:rsidR="00B76F28" w:rsidRPr="00B76F28" w:rsidRDefault="00B76F28" w:rsidP="00B76F28">
                            <w:pPr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07" w:type="dxa"/>
                          </w:tcPr>
                          <w:p w:rsidR="00B76F28" w:rsidRPr="00E32F83" w:rsidRDefault="00B76F28">
                            <w:pPr>
                              <w:rPr>
                                <w:b/>
                              </w:rPr>
                            </w:pPr>
                            <w:r w:rsidRPr="00E32F83">
                              <w:rPr>
                                <w:sz w:val="18"/>
                              </w:rPr>
                              <w:sym w:font="Wingdings" w:char="F08D"/>
                            </w:r>
                            <w:r w:rsidRPr="00E32F83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Channel</w:t>
                            </w:r>
                          </w:p>
                        </w:tc>
                      </w:tr>
                    </w:tbl>
                    <w:p w:rsidR="00B76F28" w:rsidRDefault="00B76F28" w:rsidP="00B76F28"/>
                  </w:txbxContent>
                </v:textbox>
              </v:shape>
            </w:pict>
          </mc:Fallback>
        </mc:AlternateContent>
      </w:r>
    </w:p>
    <w:p w:rsidR="00776BCF" w:rsidRPr="00776BCF" w:rsidRDefault="00776BCF" w:rsidP="00776BCF"/>
    <w:p w:rsidR="00776BCF" w:rsidRPr="00776BCF" w:rsidRDefault="00776BCF" w:rsidP="00776BCF"/>
    <w:p w:rsidR="00776BCF" w:rsidRPr="00776BCF" w:rsidRDefault="00776BCF" w:rsidP="00776BCF"/>
    <w:p w:rsidR="00776BCF" w:rsidRPr="00776BCF" w:rsidRDefault="00776BCF" w:rsidP="00776BCF"/>
    <w:p w:rsidR="00776BCF" w:rsidRDefault="00C44C4A" w:rsidP="00776BC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F78BCB" wp14:editId="2CBADC18">
                <wp:simplePos x="0" y="0"/>
                <wp:positionH relativeFrom="column">
                  <wp:posOffset>2051050</wp:posOffset>
                </wp:positionH>
                <wp:positionV relativeFrom="paragraph">
                  <wp:posOffset>276860</wp:posOffset>
                </wp:positionV>
                <wp:extent cx="3702050" cy="29146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2050" cy="291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77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438"/>
                              <w:gridCol w:w="2340"/>
                            </w:tblGrid>
                            <w:tr w:rsidR="00B76F28" w:rsidTr="00C44C4A">
                              <w:tc>
                                <w:tcPr>
                                  <w:tcW w:w="3438" w:type="dxa"/>
                                </w:tcPr>
                                <w:p w:rsidR="00B76F28" w:rsidRPr="00E32F83" w:rsidRDefault="00B76F28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B76F28">
                                    <w:rPr>
                                      <w:b/>
                                      <w:color w:val="000000" w:themeColor="text1"/>
                                    </w:rPr>
                                    <w:t>FileChannel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:rsidR="00B76F28" w:rsidRDefault="00B76F28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B76F28" w:rsidTr="00C44C4A">
                              <w:tc>
                                <w:tcPr>
                                  <w:tcW w:w="3438" w:type="dxa"/>
                                </w:tcPr>
                                <w:p w:rsidR="00C64D60" w:rsidRPr="00C64D60" w:rsidRDefault="00C64D60" w:rsidP="00C64D60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 w:rsidRPr="00C64D60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A channel for reading, writing, mapping, and manipulating a file. </w:t>
                                  </w:r>
                                </w:p>
                                <w:p w:rsidR="00C64D60" w:rsidRDefault="00C64D60" w:rsidP="00C64D60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 w:rsidRPr="00C64D60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{@note revised} A file channel is a </w:t>
                                  </w:r>
                                  <w:hyperlink r:id="rId40" w:history="1">
                                    <w:proofErr w:type="spellStart"/>
                                    <w:r w:rsidRPr="00C64D60">
                                      <w:rPr>
                                        <w:rFonts w:ascii="Courier New" w:eastAsia="Times New Roman" w:hAnsi="Courier New" w:cs="Courier New"/>
                                        <w:color w:val="0000FF"/>
                                        <w:sz w:val="16"/>
                                        <w:szCs w:val="20"/>
                                        <w:u w:val="single"/>
                                      </w:rPr>
                                      <w:t>SeekableByteChannel</w:t>
                                    </w:r>
                                    <w:proofErr w:type="spellEnd"/>
                                  </w:hyperlink>
                                  <w:r w:rsidRPr="00C64D60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 that is connected to a file. It has a current </w:t>
                                  </w:r>
                                  <w:r w:rsidRPr="00C64D60">
                                    <w:rPr>
                                      <w:rFonts w:ascii="Segoe UI" w:eastAsia="Times New Roman" w:hAnsi="Segoe UI" w:cs="Segoe UI"/>
                                      <w:i/>
                                      <w:iCs/>
                                      <w:color w:val="000000"/>
                                      <w:sz w:val="16"/>
                                      <w:szCs w:val="18"/>
                                    </w:rPr>
                                    <w:t>position</w:t>
                                  </w:r>
                                  <w:r w:rsidRPr="00C64D60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 within its file which can be both </w:t>
                                  </w:r>
                                  <w:hyperlink r:id="rId41" w:history="1">
                                    <w:r w:rsidRPr="00C64D60">
                                      <w:rPr>
                                        <w:rFonts w:ascii="Courier New" w:eastAsia="Times New Roman" w:hAnsi="Courier New" w:cs="Courier New"/>
                                        <w:i/>
                                        <w:iCs/>
                                        <w:color w:val="0000FF"/>
                                        <w:sz w:val="16"/>
                                        <w:szCs w:val="20"/>
                                        <w:u w:val="single"/>
                                      </w:rPr>
                                      <w:t>queried</w:t>
                                    </w:r>
                                  </w:hyperlink>
                                  <w:r w:rsidRPr="00C64D60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 and </w:t>
                                  </w:r>
                                  <w:hyperlink r:id="rId42" w:history="1">
                                    <w:r w:rsidRPr="00C64D60">
                                      <w:rPr>
                                        <w:rFonts w:ascii="Courier New" w:eastAsia="Times New Roman" w:hAnsi="Courier New" w:cs="Courier New"/>
                                        <w:i/>
                                        <w:iCs/>
                                        <w:color w:val="0000FF"/>
                                        <w:sz w:val="16"/>
                                        <w:szCs w:val="20"/>
                                        <w:u w:val="single"/>
                                      </w:rPr>
                                      <w:t>modified</w:t>
                                    </w:r>
                                  </w:hyperlink>
                                  <w:r w:rsidRPr="00C64D60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. The file itself contains a variable-length sequence of bytes that can be read and written and whose current </w:t>
                                  </w:r>
                                  <w:hyperlink r:id="rId43" w:history="1">
                                    <w:r w:rsidRPr="00C64D60">
                                      <w:rPr>
                                        <w:rFonts w:ascii="Courier New" w:eastAsia="Times New Roman" w:hAnsi="Courier New" w:cs="Courier New"/>
                                        <w:i/>
                                        <w:iCs/>
                                        <w:color w:val="0000FF"/>
                                        <w:sz w:val="16"/>
                                        <w:szCs w:val="20"/>
                                        <w:u w:val="single"/>
                                      </w:rPr>
                                      <w:t>size</w:t>
                                    </w:r>
                                  </w:hyperlink>
                                  <w:r w:rsidRPr="00C64D60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 can be queried. The size of the file increases when bytes are written beyond its current size; the size of the file decreases when it is </w:t>
                                  </w:r>
                                  <w:hyperlink r:id="rId44" w:history="1">
                                    <w:r w:rsidRPr="00C64D60">
                                      <w:rPr>
                                        <w:rFonts w:ascii="Segoe UI" w:eastAsia="Times New Roman" w:hAnsi="Segoe UI" w:cs="Segoe UI"/>
                                        <w:i/>
                                        <w:iCs/>
                                        <w:color w:val="0000FF"/>
                                        <w:sz w:val="16"/>
                                        <w:szCs w:val="18"/>
                                        <w:u w:val="single"/>
                                      </w:rPr>
                                      <w:t>truncated</w:t>
                                    </w:r>
                                  </w:hyperlink>
                                  <w:r w:rsidRPr="00C64D60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. The file may also have some associated </w:t>
                                  </w:r>
                                  <w:r w:rsidRPr="00C64D60">
                                    <w:rPr>
                                      <w:rFonts w:ascii="Segoe UI" w:eastAsia="Times New Roman" w:hAnsi="Segoe UI" w:cs="Segoe UI"/>
                                      <w:i/>
                                      <w:iCs/>
                                      <w:color w:val="000000"/>
                                      <w:sz w:val="16"/>
                                      <w:szCs w:val="18"/>
                                    </w:rPr>
                                    <w:t>metadata</w:t>
                                  </w:r>
                                  <w:r w:rsidRPr="00C64D60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 such as access permissions, content type, and last-modification time; this class does not define methods for metadata access. </w:t>
                                  </w:r>
                                </w:p>
                                <w:p w:rsidR="00C64D60" w:rsidRPr="00C64D60" w:rsidRDefault="00C64D60" w:rsidP="00C64D60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…</w:t>
                                  </w:r>
                                </w:p>
                                <w:p w:rsidR="00B76F28" w:rsidRPr="00C64D60" w:rsidRDefault="00B76F28" w:rsidP="00C64D60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:rsidR="00B76F28" w:rsidRPr="00C44C4A" w:rsidRDefault="00B76F28" w:rsidP="00B76F28">
                                  <w:pPr>
                                    <w:rPr>
                                      <w:b/>
                                      <w:color w:val="808080" w:themeColor="background1" w:themeShade="80"/>
                                      <w:sz w:val="16"/>
                                    </w:rPr>
                                  </w:pPr>
                                  <w:r w:rsidRPr="00C44C4A">
                                    <w:rPr>
                                      <w:sz w:val="16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C44C4A">
                                    <w:rPr>
                                      <w:b/>
                                      <w:color w:val="808080" w:themeColor="background1" w:themeShade="80"/>
                                      <w:sz w:val="16"/>
                                    </w:rPr>
                                    <w:t>AbstractInterruptibleChannel</w:t>
                                  </w:r>
                                  <w:proofErr w:type="spellEnd"/>
                                </w:p>
                                <w:p w:rsidR="00B76F28" w:rsidRPr="00C44C4A" w:rsidRDefault="00B76F28" w:rsidP="00B76F28">
                                  <w:pPr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C44C4A">
                                    <w:rPr>
                                      <w:color w:val="000000" w:themeColor="text1"/>
                                      <w:sz w:val="16"/>
                                    </w:rPr>
                                    <w:sym w:font="Wingdings" w:char="F08B"/>
                                  </w:r>
                                  <w:proofErr w:type="spellStart"/>
                                  <w:r w:rsidRPr="00C44C4A">
                                    <w:rPr>
                                      <w:b/>
                                      <w:color w:val="E36C0A" w:themeColor="accent6" w:themeShade="BF"/>
                                      <w:sz w:val="16"/>
                                    </w:rPr>
                                    <w:t>SeekableByteChannel</w:t>
                                  </w:r>
                                  <w:proofErr w:type="spellEnd"/>
                                </w:p>
                                <w:p w:rsidR="00B76F28" w:rsidRPr="00C44C4A" w:rsidRDefault="00B76F28" w:rsidP="00B76F28">
                                  <w:pPr>
                                    <w:rPr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C44C4A">
                                    <w:rPr>
                                      <w:color w:val="000000" w:themeColor="text1"/>
                                      <w:sz w:val="16"/>
                                    </w:rPr>
                                    <w:sym w:font="Wingdings" w:char="F08B"/>
                                  </w:r>
                                  <w:proofErr w:type="spellStart"/>
                                  <w:r w:rsidRPr="00C44C4A">
                                    <w:rPr>
                                      <w:b/>
                                      <w:color w:val="808080" w:themeColor="background1" w:themeShade="80"/>
                                      <w:sz w:val="16"/>
                                    </w:rPr>
                                    <w:t>GatheringByteChannel</w:t>
                                  </w:r>
                                  <w:proofErr w:type="spellEnd"/>
                                </w:p>
                                <w:p w:rsidR="00B76F28" w:rsidRPr="00C44C4A" w:rsidRDefault="00B76F28" w:rsidP="00B76F28">
                                  <w:pPr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C44C4A">
                                    <w:rPr>
                                      <w:color w:val="000000" w:themeColor="text1"/>
                                      <w:sz w:val="16"/>
                                    </w:rPr>
                                    <w:sym w:font="Wingdings" w:char="F08B"/>
                                  </w:r>
                                  <w:proofErr w:type="spellStart"/>
                                  <w:r w:rsidRPr="00C44C4A">
                                    <w:rPr>
                                      <w:b/>
                                      <w:color w:val="808080" w:themeColor="background1" w:themeShade="80"/>
                                      <w:sz w:val="16"/>
                                    </w:rPr>
                                    <w:t>ScatteringByteChannel</w:t>
                                  </w:r>
                                  <w:proofErr w:type="spellEnd"/>
                                </w:p>
                                <w:p w:rsidR="00B76F28" w:rsidRPr="00C44C4A" w:rsidRDefault="00B76F28" w:rsidP="00B76F28">
                                  <w:pPr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C44C4A">
                                    <w:rPr>
                                      <w:color w:val="000000" w:themeColor="text1"/>
                                      <w:sz w:val="16"/>
                                    </w:rPr>
                                    <w:sym w:font="Wingdings" w:char="F08C"/>
                                  </w:r>
                                  <w:r w:rsidRPr="00C44C4A"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  <w:t>Path</w:t>
                                  </w:r>
                                  <w:r w:rsidR="00776BCF" w:rsidRPr="00C44C4A"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  <w:t>[2]</w:t>
                                  </w:r>
                                </w:p>
                                <w:p w:rsidR="00B76F28" w:rsidRPr="00C44C4A" w:rsidRDefault="00776BCF" w:rsidP="00B76F28">
                                  <w:pPr>
                                    <w:rPr>
                                      <w:b/>
                                      <w:color w:val="808080" w:themeColor="background1" w:themeShade="80"/>
                                      <w:sz w:val="16"/>
                                    </w:rPr>
                                  </w:pPr>
                                  <w:r w:rsidRPr="00C44C4A">
                                    <w:rPr>
                                      <w:color w:val="000000" w:themeColor="text1"/>
                                      <w:sz w:val="16"/>
                                    </w:rPr>
                                    <w:sym w:font="Wingdings" w:char="F08B"/>
                                  </w:r>
                                  <w:r w:rsidRPr="00C44C4A">
                                    <w:rPr>
                                      <w:b/>
                                      <w:color w:val="808080" w:themeColor="background1" w:themeShade="80"/>
                                      <w:sz w:val="16"/>
                                    </w:rPr>
                                    <w:t>Set</w:t>
                                  </w:r>
                                </w:p>
                                <w:p w:rsidR="00776BCF" w:rsidRPr="00C44C4A" w:rsidRDefault="00776BCF" w:rsidP="00B76F28">
                                  <w:pPr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C44C4A">
                                    <w:rPr>
                                      <w:color w:val="000000" w:themeColor="text1"/>
                                      <w:sz w:val="16"/>
                                    </w:rPr>
                                    <w:sym w:font="Wingdings" w:char="F08B"/>
                                  </w:r>
                                  <w:r w:rsidRPr="00C44C4A">
                                    <w:rPr>
                                      <w:b/>
                                      <w:color w:val="808080" w:themeColor="background1" w:themeShade="80"/>
                                      <w:sz w:val="16"/>
                                    </w:rPr>
                                    <w:t>Collections</w:t>
                                  </w:r>
                                </w:p>
                                <w:p w:rsidR="00776BCF" w:rsidRPr="00C44C4A" w:rsidRDefault="00776BCF" w:rsidP="00B76F28">
                                  <w:pPr>
                                    <w:rPr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C44C4A">
                                    <w:rPr>
                                      <w:color w:val="000000" w:themeColor="text1"/>
                                      <w:sz w:val="16"/>
                                    </w:rPr>
                                    <w:sym w:font="Wingdings" w:char="F08B"/>
                                  </w:r>
                                  <w:proofErr w:type="spellStart"/>
                                  <w:r w:rsidRPr="00C44C4A">
                                    <w:rPr>
                                      <w:b/>
                                      <w:color w:val="E36C0A" w:themeColor="accent6" w:themeShade="BF"/>
                                      <w:sz w:val="16"/>
                                    </w:rPr>
                                    <w:t>FileAttribute</w:t>
                                  </w:r>
                                  <w:proofErr w:type="spellEnd"/>
                                  <w:r w:rsidRPr="00C44C4A"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  <w:t>[10]</w:t>
                                  </w:r>
                                </w:p>
                                <w:p w:rsidR="00776BCF" w:rsidRPr="00C44C4A" w:rsidRDefault="00776BCF" w:rsidP="00B76F28">
                                  <w:pPr>
                                    <w:rPr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C44C4A">
                                    <w:rPr>
                                      <w:color w:val="000000" w:themeColor="text1"/>
                                      <w:sz w:val="16"/>
                                    </w:rPr>
                                    <w:sym w:font="Wingdings" w:char="F08B"/>
                                  </w:r>
                                  <w:proofErr w:type="spellStart"/>
                                  <w:r w:rsidRPr="00C44C4A">
                                    <w:rPr>
                                      <w:b/>
                                      <w:color w:val="E36C0A" w:themeColor="accent6" w:themeShade="BF"/>
                                      <w:sz w:val="16"/>
                                    </w:rPr>
                                    <w:t>OpenOption</w:t>
                                  </w:r>
                                  <w:proofErr w:type="spellEnd"/>
                                  <w:r w:rsidRPr="00C44C4A"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  <w:t>[2]</w:t>
                                  </w:r>
                                </w:p>
                                <w:p w:rsidR="00B76F28" w:rsidRPr="00C44C4A" w:rsidRDefault="00776BCF" w:rsidP="00B76F28">
                                  <w:pPr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C44C4A">
                                    <w:rPr>
                                      <w:color w:val="000000" w:themeColor="text1"/>
                                      <w:sz w:val="16"/>
                                    </w:rPr>
                                    <w:sym w:font="Wingdings" w:char="F08B"/>
                                  </w:r>
                                  <w:proofErr w:type="spellStart"/>
                                  <w:r w:rsidRPr="00C44C4A"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  <w:t>FileSystemProvider</w:t>
                                  </w:r>
                                  <w:proofErr w:type="spellEnd"/>
                                  <w:r w:rsidRPr="00C44C4A"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  <w:t>[3]</w:t>
                                  </w:r>
                                </w:p>
                                <w:p w:rsidR="00776BCF" w:rsidRPr="00C44C4A" w:rsidRDefault="00776BCF" w:rsidP="00B76F28">
                                  <w:pPr>
                                    <w:rPr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C44C4A">
                                    <w:rPr>
                                      <w:color w:val="000000" w:themeColor="text1"/>
                                      <w:sz w:val="16"/>
                                    </w:rPr>
                                    <w:sym w:font="Wingdings" w:char="F08B"/>
                                  </w:r>
                                  <w:proofErr w:type="spellStart"/>
                                  <w:r w:rsidRPr="00C44C4A">
                                    <w:rPr>
                                      <w:b/>
                                      <w:color w:val="808080" w:themeColor="background1" w:themeShade="80"/>
                                      <w:sz w:val="16"/>
                                    </w:rPr>
                                    <w:t>HashSet</w:t>
                                  </w:r>
                                  <w:proofErr w:type="spellEnd"/>
                                </w:p>
                                <w:p w:rsidR="00B76F28" w:rsidRPr="00C44C4A" w:rsidRDefault="00776BCF" w:rsidP="00B76F28">
                                  <w:pPr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C44C4A">
                                    <w:rPr>
                                      <w:color w:val="000000" w:themeColor="text1"/>
                                      <w:sz w:val="16"/>
                                    </w:rPr>
                                    <w:sym w:font="Wingdings" w:char="F08B"/>
                                  </w:r>
                                  <w:proofErr w:type="spellStart"/>
                                  <w:r w:rsidRPr="00C44C4A">
                                    <w:rPr>
                                      <w:b/>
                                      <w:color w:val="808080" w:themeColor="background1" w:themeShade="80"/>
                                      <w:sz w:val="16"/>
                                    </w:rPr>
                                    <w:t>ByteBuffer</w:t>
                                  </w:r>
                                  <w:proofErr w:type="spellEnd"/>
                                </w:p>
                                <w:p w:rsidR="00776BCF" w:rsidRPr="00C44C4A" w:rsidRDefault="00776BCF" w:rsidP="00B76F28">
                                  <w:pPr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C44C4A">
                                    <w:rPr>
                                      <w:color w:val="000000" w:themeColor="text1"/>
                                      <w:sz w:val="16"/>
                                    </w:rPr>
                                    <w:sym w:font="Wingdings" w:char="F08B"/>
                                  </w:r>
                                  <w:proofErr w:type="spellStart"/>
                                  <w:r w:rsidRPr="00C44C4A">
                                    <w:rPr>
                                      <w:b/>
                                      <w:color w:val="808080" w:themeColor="background1" w:themeShade="80"/>
                                      <w:sz w:val="16"/>
                                    </w:rPr>
                                    <w:t>WriteByteChannel</w:t>
                                  </w:r>
                                  <w:proofErr w:type="spellEnd"/>
                                </w:p>
                                <w:p w:rsidR="00B76F28" w:rsidRPr="00C44C4A" w:rsidRDefault="00776BCF" w:rsidP="00B76F28">
                                  <w:pPr>
                                    <w:rPr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C44C4A">
                                    <w:rPr>
                                      <w:color w:val="000000" w:themeColor="text1"/>
                                      <w:sz w:val="16"/>
                                    </w:rPr>
                                    <w:sym w:font="Wingdings" w:char="F08B"/>
                                  </w:r>
                                  <w:proofErr w:type="spellStart"/>
                                  <w:r w:rsidRPr="00C44C4A">
                                    <w:rPr>
                                      <w:b/>
                                      <w:color w:val="808080" w:themeColor="background1" w:themeShade="80"/>
                                      <w:sz w:val="16"/>
                                    </w:rPr>
                                    <w:t>ReadByteChannel</w:t>
                                  </w:r>
                                  <w:proofErr w:type="spellEnd"/>
                                </w:p>
                                <w:p w:rsidR="00B76F28" w:rsidRPr="00C44C4A" w:rsidRDefault="00776BCF" w:rsidP="00B76F28">
                                  <w:pPr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C44C4A">
                                    <w:rPr>
                                      <w:color w:val="000000" w:themeColor="text1"/>
                                      <w:sz w:val="16"/>
                                    </w:rPr>
                                    <w:sym w:font="Wingdings" w:char="F08B"/>
                                  </w:r>
                                  <w:proofErr w:type="spellStart"/>
                                  <w:proofErr w:type="gramStart"/>
                                  <w:r w:rsidRPr="00C44C4A"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  <w:t>MapMode</w:t>
                                  </w:r>
                                  <w:proofErr w:type="spellEnd"/>
                                  <w:r w:rsidRPr="00C44C4A"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  <w:t>[</w:t>
                                  </w:r>
                                  <w:proofErr w:type="gramEnd"/>
                                  <w:r w:rsidRPr="00C44C4A"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  <w:t>…]</w:t>
                                  </w:r>
                                </w:p>
                                <w:p w:rsidR="00776BCF" w:rsidRPr="00C44C4A" w:rsidRDefault="00776BCF" w:rsidP="00B76F28">
                                  <w:pPr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C44C4A">
                                    <w:rPr>
                                      <w:color w:val="000000" w:themeColor="text1"/>
                                      <w:sz w:val="16"/>
                                    </w:rPr>
                                    <w:sym w:font="Wingdings" w:char="F08B"/>
                                  </w:r>
                                  <w:proofErr w:type="spellStart"/>
                                  <w:r w:rsidRPr="00C44C4A">
                                    <w:rPr>
                                      <w:b/>
                                      <w:color w:val="000000" w:themeColor="text1"/>
                                      <w:sz w:val="16"/>
                                    </w:rPr>
                                    <w:t>FileLock</w:t>
                                  </w:r>
                                  <w:proofErr w:type="spellEnd"/>
                                </w:p>
                                <w:p w:rsidR="00B76F28" w:rsidRPr="00C44C4A" w:rsidRDefault="00B76F28" w:rsidP="00B76F28">
                                  <w:pPr>
                                    <w:rPr>
                                      <w:color w:val="000000" w:themeColor="text1"/>
                                      <w:sz w:val="16"/>
                                    </w:rPr>
                                  </w:pPr>
                                </w:p>
                                <w:p w:rsidR="00B76F28" w:rsidRPr="00C44C4A" w:rsidRDefault="00B76F28" w:rsidP="00B76F28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76F28" w:rsidRDefault="00B76F28" w:rsidP="00B76F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161.5pt;margin-top:21.8pt;width:291.5pt;height:22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" filled="f" stroked="f" strokeweight=".5pt">
                <v:textbox>
                  <w:txbxContent>
                    <w:tbl>
                      <w:tblPr>
                        <w:tblStyle w:val="TableGrid"/>
                        <w:tblW w:w="577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438"/>
                        <w:gridCol w:w="2340"/>
                      </w:tblGrid>
                      <w:tr w:rsidR="00B76F28" w:rsidTr="00C44C4A">
                        <w:tc>
                          <w:tcPr>
                            <w:tcW w:w="3438" w:type="dxa"/>
                          </w:tcPr>
                          <w:p w:rsidR="00B76F28" w:rsidRPr="00E32F83" w:rsidRDefault="00B76F28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B76F28">
                              <w:rPr>
                                <w:b/>
                                <w:color w:val="000000" w:themeColor="text1"/>
                              </w:rPr>
                              <w:t>FileChannel</w:t>
                            </w:r>
                            <w:proofErr w:type="spellEnd"/>
                          </w:p>
                        </w:tc>
                        <w:tc>
                          <w:tcPr>
                            <w:tcW w:w="2340" w:type="dxa"/>
                          </w:tcPr>
                          <w:p w:rsidR="00B76F28" w:rsidRDefault="00B76F28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B76F28" w:rsidTr="00C44C4A">
                        <w:tc>
                          <w:tcPr>
                            <w:tcW w:w="3438" w:type="dxa"/>
                          </w:tcPr>
                          <w:p w:rsidR="00C64D60" w:rsidRPr="00C64D60" w:rsidRDefault="00C64D60" w:rsidP="00C64D60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C64D60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A channel for reading, writing, mapping, and manipulating a file. </w:t>
                            </w:r>
                          </w:p>
                          <w:p w:rsidR="00C64D60" w:rsidRDefault="00C64D60" w:rsidP="00C64D60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C64D60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{@note revised} A file channel is a </w:t>
                            </w:r>
                            <w:hyperlink r:id="rId45" w:history="1">
                              <w:proofErr w:type="spellStart"/>
                              <w:r w:rsidRPr="00C64D60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16"/>
                                  <w:szCs w:val="20"/>
                                  <w:u w:val="single"/>
                                </w:rPr>
                                <w:t>SeekableByteChannel</w:t>
                              </w:r>
                              <w:proofErr w:type="spellEnd"/>
                            </w:hyperlink>
                            <w:r w:rsidRPr="00C64D60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 that is connected to a file. It has a current </w:t>
                            </w:r>
                            <w:r w:rsidRPr="00C64D60">
                              <w:rPr>
                                <w:rFonts w:ascii="Segoe UI" w:eastAsia="Times New Roman" w:hAnsi="Segoe UI" w:cs="Segoe UI"/>
                                <w:i/>
                                <w:iCs/>
                                <w:color w:val="000000"/>
                                <w:sz w:val="16"/>
                                <w:szCs w:val="18"/>
                              </w:rPr>
                              <w:t>position</w:t>
                            </w:r>
                            <w:r w:rsidRPr="00C64D60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 within its file which can be both </w:t>
                            </w:r>
                            <w:hyperlink r:id="rId46" w:history="1">
                              <w:r w:rsidRPr="00C64D60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color w:val="0000FF"/>
                                  <w:sz w:val="16"/>
                                  <w:szCs w:val="20"/>
                                  <w:u w:val="single"/>
                                </w:rPr>
                                <w:t>queried</w:t>
                              </w:r>
                            </w:hyperlink>
                            <w:r w:rsidRPr="00C64D60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 and </w:t>
                            </w:r>
                            <w:hyperlink r:id="rId47" w:history="1">
                              <w:r w:rsidRPr="00C64D60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color w:val="0000FF"/>
                                  <w:sz w:val="16"/>
                                  <w:szCs w:val="20"/>
                                  <w:u w:val="single"/>
                                </w:rPr>
                                <w:t>modified</w:t>
                              </w:r>
                            </w:hyperlink>
                            <w:r w:rsidRPr="00C64D60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. The file itself contains a variable-length sequence of bytes that can be read and written and whose current </w:t>
                            </w:r>
                            <w:hyperlink r:id="rId48" w:history="1">
                              <w:r w:rsidRPr="00C64D60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color w:val="0000FF"/>
                                  <w:sz w:val="16"/>
                                  <w:szCs w:val="20"/>
                                  <w:u w:val="single"/>
                                </w:rPr>
                                <w:t>size</w:t>
                              </w:r>
                            </w:hyperlink>
                            <w:r w:rsidRPr="00C64D60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 can be queried. The size of the file increases when bytes are written beyond its current size; the size of the file decreases when it is </w:t>
                            </w:r>
                            <w:hyperlink r:id="rId49" w:history="1">
                              <w:r w:rsidRPr="00C64D60">
                                <w:rPr>
                                  <w:rFonts w:ascii="Segoe UI" w:eastAsia="Times New Roman" w:hAnsi="Segoe UI" w:cs="Segoe UI"/>
                                  <w:i/>
                                  <w:iCs/>
                                  <w:color w:val="0000FF"/>
                                  <w:sz w:val="16"/>
                                  <w:szCs w:val="18"/>
                                  <w:u w:val="single"/>
                                </w:rPr>
                                <w:t>truncated</w:t>
                              </w:r>
                            </w:hyperlink>
                            <w:r w:rsidRPr="00C64D60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. The file may also have some associated </w:t>
                            </w:r>
                            <w:r w:rsidRPr="00C64D60">
                              <w:rPr>
                                <w:rFonts w:ascii="Segoe UI" w:eastAsia="Times New Roman" w:hAnsi="Segoe UI" w:cs="Segoe UI"/>
                                <w:i/>
                                <w:iCs/>
                                <w:color w:val="000000"/>
                                <w:sz w:val="16"/>
                                <w:szCs w:val="18"/>
                              </w:rPr>
                              <w:t>metadata</w:t>
                            </w:r>
                            <w:r w:rsidRPr="00C64D60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 such as access permissions, content type, and last-modification time; this class does not define methods for metadata access. </w:t>
                            </w:r>
                          </w:p>
                          <w:p w:rsidR="00C64D60" w:rsidRPr="00C64D60" w:rsidRDefault="00C64D60" w:rsidP="00C64D60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…</w:t>
                            </w:r>
                          </w:p>
                          <w:p w:rsidR="00B76F28" w:rsidRPr="00C64D60" w:rsidRDefault="00B76F28" w:rsidP="00C64D60">
                            <w:pPr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:rsidR="00B76F28" w:rsidRPr="00C44C4A" w:rsidRDefault="00B76F28" w:rsidP="00B76F28">
                            <w:pPr>
                              <w:rPr>
                                <w:b/>
                                <w:color w:val="808080" w:themeColor="background1" w:themeShade="80"/>
                                <w:sz w:val="16"/>
                              </w:rPr>
                            </w:pPr>
                            <w:r w:rsidRPr="00C44C4A">
                              <w:rPr>
                                <w:sz w:val="16"/>
                              </w:rPr>
                              <w:sym w:font="Wingdings" w:char="F08D"/>
                            </w:r>
                            <w:proofErr w:type="spellStart"/>
                            <w:r w:rsidRPr="00C44C4A">
                              <w:rPr>
                                <w:b/>
                                <w:color w:val="808080" w:themeColor="background1" w:themeShade="80"/>
                                <w:sz w:val="16"/>
                              </w:rPr>
                              <w:t>AbstractInterruptibleChannel</w:t>
                            </w:r>
                            <w:proofErr w:type="spellEnd"/>
                          </w:p>
                          <w:p w:rsidR="00B76F28" w:rsidRPr="00C44C4A" w:rsidRDefault="00B76F28" w:rsidP="00B76F28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C44C4A">
                              <w:rPr>
                                <w:color w:val="000000" w:themeColor="text1"/>
                                <w:sz w:val="16"/>
                              </w:rPr>
                              <w:sym w:font="Wingdings" w:char="F08B"/>
                            </w:r>
                            <w:proofErr w:type="spellStart"/>
                            <w:r w:rsidRPr="00C44C4A">
                              <w:rPr>
                                <w:b/>
                                <w:color w:val="E36C0A" w:themeColor="accent6" w:themeShade="BF"/>
                                <w:sz w:val="16"/>
                              </w:rPr>
                              <w:t>SeekableByteChannel</w:t>
                            </w:r>
                            <w:proofErr w:type="spellEnd"/>
                          </w:p>
                          <w:p w:rsidR="00B76F28" w:rsidRPr="00C44C4A" w:rsidRDefault="00B76F28" w:rsidP="00B76F28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C44C4A">
                              <w:rPr>
                                <w:color w:val="000000" w:themeColor="text1"/>
                                <w:sz w:val="16"/>
                              </w:rPr>
                              <w:sym w:font="Wingdings" w:char="F08B"/>
                            </w:r>
                            <w:proofErr w:type="spellStart"/>
                            <w:r w:rsidRPr="00C44C4A">
                              <w:rPr>
                                <w:b/>
                                <w:color w:val="808080" w:themeColor="background1" w:themeShade="80"/>
                                <w:sz w:val="16"/>
                              </w:rPr>
                              <w:t>GatheringByteChannel</w:t>
                            </w:r>
                            <w:proofErr w:type="spellEnd"/>
                          </w:p>
                          <w:p w:rsidR="00B76F28" w:rsidRPr="00C44C4A" w:rsidRDefault="00B76F28" w:rsidP="00B76F28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C44C4A">
                              <w:rPr>
                                <w:color w:val="000000" w:themeColor="text1"/>
                                <w:sz w:val="16"/>
                              </w:rPr>
                              <w:sym w:font="Wingdings" w:char="F08B"/>
                            </w:r>
                            <w:proofErr w:type="spellStart"/>
                            <w:r w:rsidRPr="00C44C4A">
                              <w:rPr>
                                <w:b/>
                                <w:color w:val="808080" w:themeColor="background1" w:themeShade="80"/>
                                <w:sz w:val="16"/>
                              </w:rPr>
                              <w:t>ScatteringByteChannel</w:t>
                            </w:r>
                            <w:proofErr w:type="spellEnd"/>
                          </w:p>
                          <w:p w:rsidR="00B76F28" w:rsidRPr="00C44C4A" w:rsidRDefault="00B76F28" w:rsidP="00B76F28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C44C4A">
                              <w:rPr>
                                <w:color w:val="000000" w:themeColor="text1"/>
                                <w:sz w:val="16"/>
                              </w:rPr>
                              <w:sym w:font="Wingdings" w:char="F08C"/>
                            </w:r>
                            <w:r w:rsidRPr="00C44C4A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Path</w:t>
                            </w:r>
                            <w:r w:rsidR="00776BCF" w:rsidRPr="00C44C4A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[2]</w:t>
                            </w:r>
                          </w:p>
                          <w:p w:rsidR="00B76F28" w:rsidRPr="00C44C4A" w:rsidRDefault="00776BCF" w:rsidP="00B76F28">
                            <w:pPr>
                              <w:rPr>
                                <w:b/>
                                <w:color w:val="808080" w:themeColor="background1" w:themeShade="80"/>
                                <w:sz w:val="16"/>
                              </w:rPr>
                            </w:pPr>
                            <w:r w:rsidRPr="00C44C4A">
                              <w:rPr>
                                <w:color w:val="000000" w:themeColor="text1"/>
                                <w:sz w:val="16"/>
                              </w:rPr>
                              <w:sym w:font="Wingdings" w:char="F08B"/>
                            </w:r>
                            <w:r w:rsidRPr="00C44C4A">
                              <w:rPr>
                                <w:b/>
                                <w:color w:val="808080" w:themeColor="background1" w:themeShade="80"/>
                                <w:sz w:val="16"/>
                              </w:rPr>
                              <w:t>Set</w:t>
                            </w:r>
                          </w:p>
                          <w:p w:rsidR="00776BCF" w:rsidRPr="00C44C4A" w:rsidRDefault="00776BCF" w:rsidP="00B76F28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C44C4A">
                              <w:rPr>
                                <w:color w:val="000000" w:themeColor="text1"/>
                                <w:sz w:val="16"/>
                              </w:rPr>
                              <w:sym w:font="Wingdings" w:char="F08B"/>
                            </w:r>
                            <w:r w:rsidRPr="00C44C4A">
                              <w:rPr>
                                <w:b/>
                                <w:color w:val="808080" w:themeColor="background1" w:themeShade="80"/>
                                <w:sz w:val="16"/>
                              </w:rPr>
                              <w:t>Collections</w:t>
                            </w:r>
                          </w:p>
                          <w:p w:rsidR="00776BCF" w:rsidRPr="00C44C4A" w:rsidRDefault="00776BCF" w:rsidP="00B76F28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C44C4A">
                              <w:rPr>
                                <w:color w:val="000000" w:themeColor="text1"/>
                                <w:sz w:val="16"/>
                              </w:rPr>
                              <w:sym w:font="Wingdings" w:char="F08B"/>
                            </w:r>
                            <w:proofErr w:type="spellStart"/>
                            <w:r w:rsidRPr="00C44C4A">
                              <w:rPr>
                                <w:b/>
                                <w:color w:val="E36C0A" w:themeColor="accent6" w:themeShade="BF"/>
                                <w:sz w:val="16"/>
                              </w:rPr>
                              <w:t>FileAttribute</w:t>
                            </w:r>
                            <w:proofErr w:type="spellEnd"/>
                            <w:r w:rsidRPr="00C44C4A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[10]</w:t>
                            </w:r>
                          </w:p>
                          <w:p w:rsidR="00776BCF" w:rsidRPr="00C44C4A" w:rsidRDefault="00776BCF" w:rsidP="00B76F28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C44C4A">
                              <w:rPr>
                                <w:color w:val="000000" w:themeColor="text1"/>
                                <w:sz w:val="16"/>
                              </w:rPr>
                              <w:sym w:font="Wingdings" w:char="F08B"/>
                            </w:r>
                            <w:proofErr w:type="spellStart"/>
                            <w:r w:rsidRPr="00C44C4A">
                              <w:rPr>
                                <w:b/>
                                <w:color w:val="E36C0A" w:themeColor="accent6" w:themeShade="BF"/>
                                <w:sz w:val="16"/>
                              </w:rPr>
                              <w:t>OpenOption</w:t>
                            </w:r>
                            <w:proofErr w:type="spellEnd"/>
                            <w:r w:rsidRPr="00C44C4A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[2]</w:t>
                            </w:r>
                          </w:p>
                          <w:p w:rsidR="00B76F28" w:rsidRPr="00C44C4A" w:rsidRDefault="00776BCF" w:rsidP="00B76F28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C44C4A">
                              <w:rPr>
                                <w:color w:val="000000" w:themeColor="text1"/>
                                <w:sz w:val="16"/>
                              </w:rPr>
                              <w:sym w:font="Wingdings" w:char="F08B"/>
                            </w:r>
                            <w:proofErr w:type="spellStart"/>
                            <w:r w:rsidRPr="00C44C4A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FileSystemProvider</w:t>
                            </w:r>
                            <w:proofErr w:type="spellEnd"/>
                            <w:r w:rsidRPr="00C44C4A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[3]</w:t>
                            </w:r>
                          </w:p>
                          <w:p w:rsidR="00776BCF" w:rsidRPr="00C44C4A" w:rsidRDefault="00776BCF" w:rsidP="00B76F28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C44C4A">
                              <w:rPr>
                                <w:color w:val="000000" w:themeColor="text1"/>
                                <w:sz w:val="16"/>
                              </w:rPr>
                              <w:sym w:font="Wingdings" w:char="F08B"/>
                            </w:r>
                            <w:proofErr w:type="spellStart"/>
                            <w:r w:rsidRPr="00C44C4A">
                              <w:rPr>
                                <w:b/>
                                <w:color w:val="808080" w:themeColor="background1" w:themeShade="80"/>
                                <w:sz w:val="16"/>
                              </w:rPr>
                              <w:t>HashSet</w:t>
                            </w:r>
                            <w:proofErr w:type="spellEnd"/>
                          </w:p>
                          <w:p w:rsidR="00B76F28" w:rsidRPr="00C44C4A" w:rsidRDefault="00776BCF" w:rsidP="00B76F28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C44C4A">
                              <w:rPr>
                                <w:color w:val="000000" w:themeColor="text1"/>
                                <w:sz w:val="16"/>
                              </w:rPr>
                              <w:sym w:font="Wingdings" w:char="F08B"/>
                            </w:r>
                            <w:proofErr w:type="spellStart"/>
                            <w:r w:rsidRPr="00C44C4A">
                              <w:rPr>
                                <w:b/>
                                <w:color w:val="808080" w:themeColor="background1" w:themeShade="80"/>
                                <w:sz w:val="16"/>
                              </w:rPr>
                              <w:t>ByteBuffer</w:t>
                            </w:r>
                            <w:proofErr w:type="spellEnd"/>
                          </w:p>
                          <w:p w:rsidR="00776BCF" w:rsidRPr="00C44C4A" w:rsidRDefault="00776BCF" w:rsidP="00B76F28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C44C4A">
                              <w:rPr>
                                <w:color w:val="000000" w:themeColor="text1"/>
                                <w:sz w:val="16"/>
                              </w:rPr>
                              <w:sym w:font="Wingdings" w:char="F08B"/>
                            </w:r>
                            <w:proofErr w:type="spellStart"/>
                            <w:r w:rsidRPr="00C44C4A">
                              <w:rPr>
                                <w:b/>
                                <w:color w:val="808080" w:themeColor="background1" w:themeShade="80"/>
                                <w:sz w:val="16"/>
                              </w:rPr>
                              <w:t>WriteByteChannel</w:t>
                            </w:r>
                            <w:proofErr w:type="spellEnd"/>
                          </w:p>
                          <w:p w:rsidR="00B76F28" w:rsidRPr="00C44C4A" w:rsidRDefault="00776BCF" w:rsidP="00B76F28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C44C4A">
                              <w:rPr>
                                <w:color w:val="000000" w:themeColor="text1"/>
                                <w:sz w:val="16"/>
                              </w:rPr>
                              <w:sym w:font="Wingdings" w:char="F08B"/>
                            </w:r>
                            <w:proofErr w:type="spellStart"/>
                            <w:r w:rsidRPr="00C44C4A">
                              <w:rPr>
                                <w:b/>
                                <w:color w:val="808080" w:themeColor="background1" w:themeShade="80"/>
                                <w:sz w:val="16"/>
                              </w:rPr>
                              <w:t>ReadByteChannel</w:t>
                            </w:r>
                            <w:proofErr w:type="spellEnd"/>
                          </w:p>
                          <w:p w:rsidR="00B76F28" w:rsidRPr="00C44C4A" w:rsidRDefault="00776BCF" w:rsidP="00B76F28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C44C4A">
                              <w:rPr>
                                <w:color w:val="000000" w:themeColor="text1"/>
                                <w:sz w:val="16"/>
                              </w:rPr>
                              <w:sym w:font="Wingdings" w:char="F08B"/>
                            </w:r>
                            <w:proofErr w:type="spellStart"/>
                            <w:proofErr w:type="gramStart"/>
                            <w:r w:rsidRPr="00C44C4A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MapMode</w:t>
                            </w:r>
                            <w:proofErr w:type="spellEnd"/>
                            <w:r w:rsidRPr="00C44C4A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[</w:t>
                            </w:r>
                            <w:proofErr w:type="gramEnd"/>
                            <w:r w:rsidRPr="00C44C4A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…]</w:t>
                            </w:r>
                          </w:p>
                          <w:p w:rsidR="00776BCF" w:rsidRPr="00C44C4A" w:rsidRDefault="00776BCF" w:rsidP="00B76F28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C44C4A">
                              <w:rPr>
                                <w:color w:val="000000" w:themeColor="text1"/>
                                <w:sz w:val="16"/>
                              </w:rPr>
                              <w:sym w:font="Wingdings" w:char="F08B"/>
                            </w:r>
                            <w:proofErr w:type="spellStart"/>
                            <w:r w:rsidRPr="00C44C4A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FileLock</w:t>
                            </w:r>
                            <w:proofErr w:type="spellEnd"/>
                          </w:p>
                          <w:p w:rsidR="00B76F28" w:rsidRPr="00C44C4A" w:rsidRDefault="00B76F28" w:rsidP="00B76F28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B76F28" w:rsidRPr="00C44C4A" w:rsidRDefault="00B76F28" w:rsidP="00B76F28">
                            <w:pPr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B76F28" w:rsidRDefault="00B76F28" w:rsidP="00B76F28"/>
                  </w:txbxContent>
                </v:textbox>
              </v:shape>
            </w:pict>
          </mc:Fallback>
        </mc:AlternateContent>
      </w:r>
    </w:p>
    <w:p w:rsidR="00C43E8E" w:rsidRDefault="00776BCF" w:rsidP="00776BCF">
      <w:pPr>
        <w:tabs>
          <w:tab w:val="left" w:pos="5820"/>
        </w:tabs>
      </w:pPr>
      <w:r>
        <w:tab/>
      </w:r>
    </w:p>
    <w:p w:rsidR="00776BCF" w:rsidRDefault="00776BCF" w:rsidP="00776BCF">
      <w:pPr>
        <w:tabs>
          <w:tab w:val="left" w:pos="5820"/>
        </w:tabs>
      </w:pPr>
    </w:p>
    <w:p w:rsidR="00776BCF" w:rsidRDefault="00776BCF" w:rsidP="00776BCF">
      <w:pPr>
        <w:tabs>
          <w:tab w:val="left" w:pos="5820"/>
        </w:tabs>
      </w:pPr>
    </w:p>
    <w:p w:rsidR="00776BCF" w:rsidRDefault="00776BCF" w:rsidP="00776BCF">
      <w:pPr>
        <w:tabs>
          <w:tab w:val="left" w:pos="5820"/>
        </w:tabs>
      </w:pPr>
    </w:p>
    <w:p w:rsidR="00776BCF" w:rsidRDefault="00776BCF" w:rsidP="00776BCF">
      <w:pPr>
        <w:tabs>
          <w:tab w:val="left" w:pos="5820"/>
        </w:tabs>
      </w:pPr>
    </w:p>
    <w:p w:rsidR="00776BCF" w:rsidRDefault="00C44C4A" w:rsidP="00776BCF">
      <w:pPr>
        <w:tabs>
          <w:tab w:val="left" w:pos="58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405B08" wp14:editId="26F0F648">
                <wp:simplePos x="0" y="0"/>
                <wp:positionH relativeFrom="column">
                  <wp:posOffset>5867400</wp:posOffset>
                </wp:positionH>
                <wp:positionV relativeFrom="paragraph">
                  <wp:posOffset>192405</wp:posOffset>
                </wp:positionV>
                <wp:extent cx="3352800" cy="55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05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851"/>
                              <w:gridCol w:w="1207"/>
                            </w:tblGrid>
                            <w:tr w:rsidR="00776BCF" w:rsidTr="00E32F83">
                              <w:tc>
                                <w:tcPr>
                                  <w:tcW w:w="3851" w:type="dxa"/>
                                </w:tcPr>
                                <w:p w:rsidR="00776BCF" w:rsidRPr="00E32F83" w:rsidRDefault="00776BCF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776BCF">
                                    <w:rPr>
                                      <w:b/>
                                      <w:color w:val="000000" w:themeColor="text1"/>
                                    </w:rPr>
                                    <w:t>MapMode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776BCF" w:rsidRDefault="00776BCF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776BCF" w:rsidTr="00E32F83">
                              <w:tc>
                                <w:tcPr>
                                  <w:tcW w:w="3851" w:type="dxa"/>
                                </w:tcPr>
                                <w:p w:rsidR="00776BCF" w:rsidRPr="00776BCF" w:rsidRDefault="00776BCF" w:rsidP="00776BCF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 w:rsidRPr="00776BCF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A </w:t>
                                  </w:r>
                                  <w:proofErr w:type="spellStart"/>
                                  <w:r w:rsidRPr="00776BCF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typesafe</w:t>
                                  </w:r>
                                  <w:proofErr w:type="spellEnd"/>
                                  <w:r w:rsidRPr="00776BCF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 enumeration for file-mapping modes.</w:t>
                                  </w:r>
                                </w:p>
                                <w:p w:rsidR="00776BCF" w:rsidRPr="00B76F28" w:rsidRDefault="00776BCF" w:rsidP="00776BCF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776BCF" w:rsidRPr="00E32F83" w:rsidRDefault="00776BCF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76BCF" w:rsidRDefault="00776BCF" w:rsidP="00776B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462pt;margin-top:15.15pt;width:264pt;height:4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" filled="f" stroked="f" strokeweight=".5pt">
                <v:textbox>
                  <w:txbxContent>
                    <w:tbl>
                      <w:tblPr>
                        <w:tblStyle w:val="TableGrid"/>
                        <w:tblW w:w="5058" w:type="dxa"/>
                        <w:tblLook w:val="04A0" w:firstRow="1" w:lastRow="0" w:firstColumn="1" w:lastColumn="0" w:noHBand="0" w:noVBand="1"/>
                      </w:tblPr>
                      <w:tblGrid>
                        <w:gridCol w:w="3851"/>
                        <w:gridCol w:w="1207"/>
                      </w:tblGrid>
                      <w:tr w:rsidR="00776BCF" w:rsidTr="00E32F83">
                        <w:tc>
                          <w:tcPr>
                            <w:tcW w:w="3851" w:type="dxa"/>
                          </w:tcPr>
                          <w:p w:rsidR="00776BCF" w:rsidRPr="00E32F83" w:rsidRDefault="00776BCF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776BCF">
                              <w:rPr>
                                <w:b/>
                                <w:color w:val="000000" w:themeColor="text1"/>
                              </w:rPr>
                              <w:t>MapMode</w:t>
                            </w:r>
                            <w:proofErr w:type="spellEnd"/>
                          </w:p>
                        </w:tc>
                        <w:tc>
                          <w:tcPr>
                            <w:tcW w:w="1207" w:type="dxa"/>
                          </w:tcPr>
                          <w:p w:rsidR="00776BCF" w:rsidRDefault="00776BCF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776BCF" w:rsidTr="00E32F83">
                        <w:tc>
                          <w:tcPr>
                            <w:tcW w:w="3851" w:type="dxa"/>
                          </w:tcPr>
                          <w:p w:rsidR="00776BCF" w:rsidRPr="00776BCF" w:rsidRDefault="00776BCF" w:rsidP="00776BCF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776BCF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A </w:t>
                            </w:r>
                            <w:proofErr w:type="spellStart"/>
                            <w:r w:rsidRPr="00776BCF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typesafe</w:t>
                            </w:r>
                            <w:proofErr w:type="spellEnd"/>
                            <w:r w:rsidRPr="00776BCF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 enumeration for file-mapping modes.</w:t>
                            </w:r>
                          </w:p>
                          <w:p w:rsidR="00776BCF" w:rsidRPr="00B76F28" w:rsidRDefault="00776BCF" w:rsidP="00776BCF">
                            <w:pPr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07" w:type="dxa"/>
                          </w:tcPr>
                          <w:p w:rsidR="00776BCF" w:rsidRPr="00E32F83" w:rsidRDefault="00776BCF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776BCF" w:rsidRDefault="00776BCF" w:rsidP="00776BCF"/>
                  </w:txbxContent>
                </v:textbox>
              </v:shape>
            </w:pict>
          </mc:Fallback>
        </mc:AlternateContent>
      </w:r>
    </w:p>
    <w:p w:rsidR="00776BCF" w:rsidRDefault="00776BCF" w:rsidP="00776BCF">
      <w:pPr>
        <w:tabs>
          <w:tab w:val="left" w:pos="5820"/>
        </w:tabs>
      </w:pPr>
    </w:p>
    <w:p w:rsidR="00776BCF" w:rsidRDefault="007F3627" w:rsidP="00776BCF">
      <w:pPr>
        <w:tabs>
          <w:tab w:val="left" w:pos="58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7E152E" wp14:editId="1CFF5FA1">
                <wp:simplePos x="0" y="0"/>
                <wp:positionH relativeFrom="column">
                  <wp:posOffset>5886450</wp:posOffset>
                </wp:positionH>
                <wp:positionV relativeFrom="paragraph">
                  <wp:posOffset>250825</wp:posOffset>
                </wp:positionV>
                <wp:extent cx="3352800" cy="24955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2495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05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33"/>
                              <w:gridCol w:w="1325"/>
                            </w:tblGrid>
                            <w:tr w:rsidR="007F3627" w:rsidTr="00E32F83">
                              <w:tc>
                                <w:tcPr>
                                  <w:tcW w:w="3851" w:type="dxa"/>
                                </w:tcPr>
                                <w:p w:rsidR="007F3627" w:rsidRPr="00E32F83" w:rsidRDefault="007F362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7F3627"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SeekableByteChannel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7F3627" w:rsidRDefault="007F362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7F3627" w:rsidTr="00E32F83">
                              <w:tc>
                                <w:tcPr>
                                  <w:tcW w:w="3851" w:type="dxa"/>
                                </w:tcPr>
                                <w:p w:rsidR="007F3627" w:rsidRPr="007F3627" w:rsidRDefault="007F3627" w:rsidP="007F3627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  <w:r w:rsidRPr="007F3627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A byte channel that maintains a current </w:t>
                                  </w:r>
                                  <w:r w:rsidRPr="007F3627">
                                    <w:rPr>
                                      <w:rFonts w:ascii="Segoe UI" w:eastAsia="Times New Roman" w:hAnsi="Segoe UI" w:cs="Segoe UI"/>
                                      <w:i/>
                                      <w:iCs/>
                                      <w:color w:val="000000"/>
                                      <w:sz w:val="14"/>
                                      <w:szCs w:val="18"/>
                                    </w:rPr>
                                    <w:t>position</w:t>
                                  </w:r>
                                  <w:r w:rsidRPr="007F3627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 and allows the position to be changed. </w:t>
                                  </w:r>
                                </w:p>
                                <w:p w:rsidR="007F3627" w:rsidRPr="007F3627" w:rsidRDefault="007F3627" w:rsidP="007F3627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  <w:r w:rsidRPr="007F3627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A </w:t>
                                  </w:r>
                                  <w:proofErr w:type="spellStart"/>
                                  <w:r w:rsidRPr="007F3627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>seekable</w:t>
                                  </w:r>
                                  <w:proofErr w:type="spellEnd"/>
                                  <w:r w:rsidRPr="007F3627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 byte channel is connected to an entity, typically a </w:t>
                                  </w:r>
                                  <w:proofErr w:type="gramStart"/>
                                  <w:r w:rsidRPr="007F3627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>file, that</w:t>
                                  </w:r>
                                  <w:proofErr w:type="gramEnd"/>
                                  <w:r w:rsidRPr="007F3627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 contains a variable-length sequence of bytes that can be read and written. The current position can be </w:t>
                                  </w:r>
                                  <w:hyperlink r:id="rId50" w:history="1">
                                    <w:r w:rsidRPr="007F3627">
                                      <w:rPr>
                                        <w:rFonts w:ascii="Courier New" w:eastAsia="Times New Roman" w:hAnsi="Courier New" w:cs="Courier New"/>
                                        <w:i/>
                                        <w:iCs/>
                                        <w:color w:val="0000FF"/>
                                        <w:sz w:val="14"/>
                                        <w:szCs w:val="20"/>
                                        <w:u w:val="single"/>
                                      </w:rPr>
                                      <w:t>queried</w:t>
                                    </w:r>
                                  </w:hyperlink>
                                  <w:r w:rsidRPr="007F3627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 and </w:t>
                                  </w:r>
                                  <w:hyperlink r:id="rId51" w:history="1">
                                    <w:r w:rsidRPr="007F3627">
                                      <w:rPr>
                                        <w:rFonts w:ascii="Courier New" w:eastAsia="Times New Roman" w:hAnsi="Courier New" w:cs="Courier New"/>
                                        <w:i/>
                                        <w:iCs/>
                                        <w:color w:val="0000FF"/>
                                        <w:sz w:val="14"/>
                                        <w:szCs w:val="20"/>
                                        <w:u w:val="single"/>
                                      </w:rPr>
                                      <w:t>modified</w:t>
                                    </w:r>
                                  </w:hyperlink>
                                  <w:r w:rsidRPr="007F3627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. The channel also provides access to the current </w:t>
                                  </w:r>
                                  <w:r w:rsidRPr="007F3627">
                                    <w:rPr>
                                      <w:rFonts w:ascii="Segoe UI" w:eastAsia="Times New Roman" w:hAnsi="Segoe UI" w:cs="Segoe UI"/>
                                      <w:i/>
                                      <w:iCs/>
                                      <w:color w:val="000000"/>
                                      <w:sz w:val="14"/>
                                      <w:szCs w:val="18"/>
                                    </w:rPr>
                                    <w:t>size</w:t>
                                  </w:r>
                                  <w:r w:rsidRPr="007F3627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 of the entity to which the channel is connected. The size increases when bytes are written beyond its current size; the size decreases when it is </w:t>
                                  </w:r>
                                  <w:hyperlink r:id="rId52" w:history="1">
                                    <w:r w:rsidRPr="007F3627">
                                      <w:rPr>
                                        <w:rFonts w:ascii="Courier New" w:eastAsia="Times New Roman" w:hAnsi="Courier New" w:cs="Courier New"/>
                                        <w:i/>
                                        <w:iCs/>
                                        <w:color w:val="0000FF"/>
                                        <w:sz w:val="14"/>
                                        <w:szCs w:val="20"/>
                                        <w:u w:val="single"/>
                                      </w:rPr>
                                      <w:t>truncated</w:t>
                                    </w:r>
                                  </w:hyperlink>
                                  <w:r w:rsidRPr="007F3627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. </w:t>
                                  </w:r>
                                </w:p>
                                <w:p w:rsidR="007F3627" w:rsidRPr="007F3627" w:rsidRDefault="007F3627" w:rsidP="007F3627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  <w:r w:rsidRPr="007F3627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The </w:t>
                                  </w:r>
                                  <w:hyperlink r:id="rId53" w:history="1">
                                    <w:r w:rsidRPr="007F3627">
                                      <w:rPr>
                                        <w:rFonts w:ascii="Courier New" w:eastAsia="Times New Roman" w:hAnsi="Courier New" w:cs="Courier New"/>
                                        <w:color w:val="0000FF"/>
                                        <w:sz w:val="14"/>
                                        <w:szCs w:val="20"/>
                                        <w:u w:val="single"/>
                                      </w:rPr>
                                      <w:t>position</w:t>
                                    </w:r>
                                  </w:hyperlink>
                                  <w:r w:rsidRPr="007F3627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 and </w:t>
                                  </w:r>
                                  <w:hyperlink r:id="rId54" w:history="1">
                                    <w:r w:rsidRPr="007F3627">
                                      <w:rPr>
                                        <w:rFonts w:ascii="Courier New" w:eastAsia="Times New Roman" w:hAnsi="Courier New" w:cs="Courier New"/>
                                        <w:color w:val="0000FF"/>
                                        <w:sz w:val="14"/>
                                        <w:szCs w:val="20"/>
                                        <w:u w:val="single"/>
                                      </w:rPr>
                                      <w:t>truncate</w:t>
                                    </w:r>
                                  </w:hyperlink>
                                  <w:r w:rsidRPr="007F3627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 methods which do not otherwise have a value to return are specified to return the channel upon which they are invoked. This allows method invocations to be chained. Implementations of this interface should </w:t>
                                  </w:r>
                                  <w:proofErr w:type="gramStart"/>
                                  <w:r w:rsidRPr="007F3627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>specialize</w:t>
                                  </w:r>
                                  <w:proofErr w:type="gramEnd"/>
                                  <w:r w:rsidRPr="007F3627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 the return type so that method invocations on the implementation class can be chained.</w:t>
                                  </w:r>
                                </w:p>
                                <w:p w:rsidR="007F3627" w:rsidRPr="007F3627" w:rsidRDefault="007F3627" w:rsidP="007F3627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7" w:type="dxa"/>
                                </w:tcPr>
                                <w:p w:rsidR="007F3627" w:rsidRDefault="007F362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7F3627">
                                    <w:rPr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7F3627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ByteChannel</w:t>
                                  </w:r>
                                  <w:proofErr w:type="spellEnd"/>
                                </w:p>
                                <w:p w:rsidR="007F3627" w:rsidRDefault="007F362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:rsidR="007F3627" w:rsidRDefault="007F362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:rsidR="007F3627" w:rsidRPr="007F3627" w:rsidRDefault="007F362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F3627" w:rsidRDefault="007F3627" w:rsidP="007F36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463.5pt;margin-top:19.75pt;width:264pt;height:19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" filled="f" stroked="f" strokeweight=".5pt">
                <v:textbox>
                  <w:txbxContent>
                    <w:tbl>
                      <w:tblPr>
                        <w:tblStyle w:val="TableGrid"/>
                        <w:tblW w:w="5058" w:type="dxa"/>
                        <w:tblLook w:val="04A0" w:firstRow="1" w:lastRow="0" w:firstColumn="1" w:lastColumn="0" w:noHBand="0" w:noVBand="1"/>
                      </w:tblPr>
                      <w:tblGrid>
                        <w:gridCol w:w="3733"/>
                        <w:gridCol w:w="1325"/>
                      </w:tblGrid>
                      <w:tr w:rsidR="007F3627" w:rsidTr="00E32F83">
                        <w:tc>
                          <w:tcPr>
                            <w:tcW w:w="3851" w:type="dxa"/>
                          </w:tcPr>
                          <w:p w:rsidR="007F3627" w:rsidRPr="00E32F83" w:rsidRDefault="007F362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7F3627">
                              <w:rPr>
                                <w:b/>
                                <w:color w:val="E36C0A" w:themeColor="accent6" w:themeShade="BF"/>
                              </w:rPr>
                              <w:t>SeekableByteChannel</w:t>
                            </w:r>
                            <w:proofErr w:type="spellEnd"/>
                          </w:p>
                        </w:tc>
                        <w:tc>
                          <w:tcPr>
                            <w:tcW w:w="1207" w:type="dxa"/>
                          </w:tcPr>
                          <w:p w:rsidR="007F3627" w:rsidRDefault="007F362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7F3627" w:rsidTr="00E32F83">
                        <w:tc>
                          <w:tcPr>
                            <w:tcW w:w="3851" w:type="dxa"/>
                          </w:tcPr>
                          <w:p w:rsidR="007F3627" w:rsidRPr="007F3627" w:rsidRDefault="007F3627" w:rsidP="007F3627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</w:pPr>
                            <w:r w:rsidRPr="007F3627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A byte channel that maintains a current </w:t>
                            </w:r>
                            <w:r w:rsidRPr="007F3627">
                              <w:rPr>
                                <w:rFonts w:ascii="Segoe UI" w:eastAsia="Times New Roman" w:hAnsi="Segoe UI" w:cs="Segoe UI"/>
                                <w:i/>
                                <w:iCs/>
                                <w:color w:val="000000"/>
                                <w:sz w:val="14"/>
                                <w:szCs w:val="18"/>
                              </w:rPr>
                              <w:t>position</w:t>
                            </w:r>
                            <w:r w:rsidRPr="007F3627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 and allows the position to be changed. </w:t>
                            </w:r>
                          </w:p>
                          <w:p w:rsidR="007F3627" w:rsidRPr="007F3627" w:rsidRDefault="007F3627" w:rsidP="007F3627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</w:pPr>
                            <w:r w:rsidRPr="007F3627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A </w:t>
                            </w:r>
                            <w:proofErr w:type="spellStart"/>
                            <w:r w:rsidRPr="007F3627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>seekable</w:t>
                            </w:r>
                            <w:proofErr w:type="spellEnd"/>
                            <w:r w:rsidRPr="007F3627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 byte channel is connected to an entity, typically a </w:t>
                            </w:r>
                            <w:proofErr w:type="gramStart"/>
                            <w:r w:rsidRPr="007F3627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>file, that</w:t>
                            </w:r>
                            <w:proofErr w:type="gramEnd"/>
                            <w:r w:rsidRPr="007F3627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 contains a variable-length sequence of bytes that can be read and written. The current position can be </w:t>
                            </w:r>
                            <w:hyperlink r:id="rId55" w:history="1">
                              <w:r w:rsidRPr="007F3627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color w:val="0000FF"/>
                                  <w:sz w:val="14"/>
                                  <w:szCs w:val="20"/>
                                  <w:u w:val="single"/>
                                </w:rPr>
                                <w:t>queried</w:t>
                              </w:r>
                            </w:hyperlink>
                            <w:r w:rsidRPr="007F3627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 and </w:t>
                            </w:r>
                            <w:hyperlink r:id="rId56" w:history="1">
                              <w:r w:rsidRPr="007F3627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color w:val="0000FF"/>
                                  <w:sz w:val="14"/>
                                  <w:szCs w:val="20"/>
                                  <w:u w:val="single"/>
                                </w:rPr>
                                <w:t>modified</w:t>
                              </w:r>
                            </w:hyperlink>
                            <w:r w:rsidRPr="007F3627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. The channel also provides access to the current </w:t>
                            </w:r>
                            <w:r w:rsidRPr="007F3627">
                              <w:rPr>
                                <w:rFonts w:ascii="Segoe UI" w:eastAsia="Times New Roman" w:hAnsi="Segoe UI" w:cs="Segoe UI"/>
                                <w:i/>
                                <w:iCs/>
                                <w:color w:val="000000"/>
                                <w:sz w:val="14"/>
                                <w:szCs w:val="18"/>
                              </w:rPr>
                              <w:t>size</w:t>
                            </w:r>
                            <w:r w:rsidRPr="007F3627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 of the entity to which the channel is connected. The size increases when bytes are written beyond its current size; the size decreases when it is </w:t>
                            </w:r>
                            <w:hyperlink r:id="rId57" w:history="1">
                              <w:r w:rsidRPr="007F3627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color w:val="0000FF"/>
                                  <w:sz w:val="14"/>
                                  <w:szCs w:val="20"/>
                                  <w:u w:val="single"/>
                                </w:rPr>
                                <w:t>truncated</w:t>
                              </w:r>
                            </w:hyperlink>
                            <w:r w:rsidRPr="007F3627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. </w:t>
                            </w:r>
                          </w:p>
                          <w:p w:rsidR="007F3627" w:rsidRPr="007F3627" w:rsidRDefault="007F3627" w:rsidP="007F3627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</w:pPr>
                            <w:r w:rsidRPr="007F3627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The </w:t>
                            </w:r>
                            <w:hyperlink r:id="rId58" w:history="1">
                              <w:r w:rsidRPr="007F3627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14"/>
                                  <w:szCs w:val="20"/>
                                  <w:u w:val="single"/>
                                </w:rPr>
                                <w:t>position</w:t>
                              </w:r>
                            </w:hyperlink>
                            <w:r w:rsidRPr="007F3627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 and </w:t>
                            </w:r>
                            <w:hyperlink r:id="rId59" w:history="1">
                              <w:r w:rsidRPr="007F3627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14"/>
                                  <w:szCs w:val="20"/>
                                  <w:u w:val="single"/>
                                </w:rPr>
                                <w:t>truncate</w:t>
                              </w:r>
                            </w:hyperlink>
                            <w:r w:rsidRPr="007F3627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 methods which do not otherwise have a value to return are specified to return the channel upon which they are invoked. This allows method invocations to be chained. Implementations of this interface should </w:t>
                            </w:r>
                            <w:proofErr w:type="gramStart"/>
                            <w:r w:rsidRPr="007F3627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>specialize</w:t>
                            </w:r>
                            <w:proofErr w:type="gramEnd"/>
                            <w:r w:rsidRPr="007F3627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 the return type so that method invocations on the implementation class can be chained.</w:t>
                            </w:r>
                          </w:p>
                          <w:p w:rsidR="007F3627" w:rsidRPr="007F3627" w:rsidRDefault="007F3627" w:rsidP="007F3627">
                            <w:pPr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07" w:type="dxa"/>
                          </w:tcPr>
                          <w:p w:rsidR="007F3627" w:rsidRDefault="007F3627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7F3627">
                              <w:rPr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7F3627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ByteChannel</w:t>
                            </w:r>
                            <w:proofErr w:type="spellEnd"/>
                          </w:p>
                          <w:p w:rsidR="007F3627" w:rsidRDefault="007F3627">
                            <w:pPr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7F3627" w:rsidRDefault="007F3627">
                            <w:pPr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7F3627" w:rsidRPr="007F3627" w:rsidRDefault="007F3627">
                            <w:pPr>
                              <w:rPr>
                                <w:b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7F3627" w:rsidRDefault="007F3627" w:rsidP="007F3627"/>
                  </w:txbxContent>
                </v:textbox>
              </v:shape>
            </w:pict>
          </mc:Fallback>
        </mc:AlternateContent>
      </w:r>
    </w:p>
    <w:p w:rsidR="00776BCF" w:rsidRDefault="00776BCF" w:rsidP="00776BCF">
      <w:pPr>
        <w:tabs>
          <w:tab w:val="left" w:pos="5820"/>
        </w:tabs>
      </w:pPr>
    </w:p>
    <w:p w:rsidR="00776BCF" w:rsidRDefault="00776BCF" w:rsidP="00776BCF">
      <w:pPr>
        <w:tabs>
          <w:tab w:val="left" w:pos="5820"/>
        </w:tabs>
      </w:pPr>
    </w:p>
    <w:p w:rsidR="00776BCF" w:rsidRDefault="00776BCF" w:rsidP="00776BCF">
      <w:pPr>
        <w:tabs>
          <w:tab w:val="left" w:pos="5820"/>
        </w:tabs>
      </w:pPr>
    </w:p>
    <w:p w:rsidR="00776BCF" w:rsidRDefault="00776BCF" w:rsidP="00776BCF">
      <w:pPr>
        <w:tabs>
          <w:tab w:val="left" w:pos="5820"/>
        </w:tabs>
      </w:pPr>
      <w:bookmarkStart w:id="0" w:name="_GoBack"/>
      <w:bookmarkEnd w:id="0"/>
    </w:p>
    <w:p w:rsidR="00776BCF" w:rsidRDefault="00776BCF" w:rsidP="00776BCF">
      <w:pPr>
        <w:tabs>
          <w:tab w:val="left" w:pos="5820"/>
        </w:tabs>
      </w:pPr>
    </w:p>
    <w:p w:rsidR="00776BCF" w:rsidRDefault="00776BCF" w:rsidP="00776BCF">
      <w:pPr>
        <w:tabs>
          <w:tab w:val="left" w:pos="5820"/>
        </w:tabs>
      </w:pPr>
    </w:p>
    <w:p w:rsidR="00776BCF" w:rsidRDefault="00776BCF" w:rsidP="00776BCF">
      <w:pPr>
        <w:tabs>
          <w:tab w:val="left" w:pos="5820"/>
        </w:tabs>
      </w:pPr>
    </w:p>
    <w:p w:rsidR="00776BCF" w:rsidRDefault="00776BCF" w:rsidP="00776BCF">
      <w:pPr>
        <w:tabs>
          <w:tab w:val="left" w:pos="5820"/>
        </w:tabs>
      </w:pPr>
    </w:p>
    <w:p w:rsidR="00776BCF" w:rsidRDefault="00776BCF" w:rsidP="00776BCF">
      <w:pPr>
        <w:tabs>
          <w:tab w:val="left" w:pos="5820"/>
        </w:tabs>
      </w:pPr>
    </w:p>
    <w:p w:rsidR="00776BCF" w:rsidRDefault="00776BCF" w:rsidP="00776BCF">
      <w:pPr>
        <w:tabs>
          <w:tab w:val="left" w:pos="5820"/>
        </w:tabs>
      </w:pPr>
    </w:p>
    <w:p w:rsidR="00776BCF" w:rsidRDefault="00776BCF" w:rsidP="00776BCF">
      <w:pPr>
        <w:tabs>
          <w:tab w:val="left" w:pos="5820"/>
        </w:tabs>
      </w:pPr>
    </w:p>
    <w:p w:rsidR="00776BCF" w:rsidRDefault="00776BCF" w:rsidP="00776BCF">
      <w:pPr>
        <w:tabs>
          <w:tab w:val="left" w:pos="5820"/>
        </w:tabs>
      </w:pPr>
    </w:p>
    <w:p w:rsidR="00776BCF" w:rsidRDefault="00776BCF" w:rsidP="00776BCF">
      <w:pPr>
        <w:tabs>
          <w:tab w:val="left" w:pos="5820"/>
        </w:tabs>
      </w:pPr>
    </w:p>
    <w:p w:rsidR="00776BCF" w:rsidRDefault="00776BCF" w:rsidP="00776BCF">
      <w:pPr>
        <w:tabs>
          <w:tab w:val="left" w:pos="5820"/>
        </w:tabs>
      </w:pPr>
    </w:p>
    <w:p w:rsidR="00776BCF" w:rsidRDefault="00776BCF" w:rsidP="00776BCF">
      <w:pPr>
        <w:tabs>
          <w:tab w:val="left" w:pos="5820"/>
        </w:tabs>
      </w:pPr>
    </w:p>
    <w:p w:rsidR="00776BCF" w:rsidRPr="00776BCF" w:rsidRDefault="00776BCF" w:rsidP="00776BCF">
      <w:pPr>
        <w:tabs>
          <w:tab w:val="left" w:pos="5820"/>
        </w:tabs>
      </w:pPr>
    </w:p>
    <w:sectPr w:rsidR="00776BCF" w:rsidRPr="00776BCF" w:rsidSect="00B76F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332F0"/>
    <w:multiLevelType w:val="multilevel"/>
    <w:tmpl w:val="AB6AA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5D4"/>
    <w:rsid w:val="00611558"/>
    <w:rsid w:val="00620C89"/>
    <w:rsid w:val="006665D4"/>
    <w:rsid w:val="00776BCF"/>
    <w:rsid w:val="007F3627"/>
    <w:rsid w:val="00802D7F"/>
    <w:rsid w:val="00B76F28"/>
    <w:rsid w:val="00C43E8E"/>
    <w:rsid w:val="00C44C4A"/>
    <w:rsid w:val="00C64D60"/>
    <w:rsid w:val="00E3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65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32F8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32F8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144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F83"/>
    <w:rPr>
      <w:rFonts w:ascii="Courier New" w:eastAsia="Times New Roman" w:hAnsi="Courier New" w:cs="Courier New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32F83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2F8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65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32F8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32F8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144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F83"/>
    <w:rPr>
      <w:rFonts w:ascii="Courier New" w:eastAsia="Times New Roman" w:hAnsi="Courier New" w:cs="Courier New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32F83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2F8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5561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899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25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6842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64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27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91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eclipse-javadoc:%E2%98%82=gaevfs/src%3Ccom.newatlanta.repackaged.java.nio.channels%7BFileLock.java%E2%98%83FileLock%E2%98%82FileChannel%E2%98%82tryLock%E2%98%82long%E2%98%82long%E2%98%82boolean" TargetMode="External"/><Relationship Id="rId18" Type="http://schemas.openxmlformats.org/officeDocument/2006/relationships/hyperlink" Target="eclipse-javadoc:%E2%98%82=gaevfs/src%3Ccom.newatlanta.repackaged.java.nio.channels%7BFileLock.java%E2%98%83FileLock%E2%98%82%E2%98%82release" TargetMode="External"/><Relationship Id="rId26" Type="http://schemas.openxmlformats.org/officeDocument/2006/relationships/hyperlink" Target="eclipse-javadoc:%E2%98%82=gaevfs/src%3Ccom.newatlanta.repackaged.java.nio.channels%7BFileLock.java%E2%98%83FileLock%E2%98%82%E2%98%82release" TargetMode="External"/><Relationship Id="rId39" Type="http://schemas.openxmlformats.org/officeDocument/2006/relationships/hyperlink" Target="eclipse-javadoc:%E2%98%82=gaevfs/src%3Ccom.newatlanta.repackaged.java.nio.channels%7BCompletionHandler.java%E2%98%83CompletionHandler%E2%98%82java.util.concurrent.Future%E2%98%82cancel" TargetMode="External"/><Relationship Id="rId21" Type="http://schemas.openxmlformats.org/officeDocument/2006/relationships/hyperlink" Target="eclipse-javadoc:%E2%98%82=gaevfs/src%3Ccom.newatlanta.repackaged.java.nio.channels%7BFileLock.java%E2%98%83FileLock%E2%98%82FileChannel%E2%98%82tryLock%E2%98%82long%E2%98%82long%E2%98%82boolean" TargetMode="External"/><Relationship Id="rId34" Type="http://schemas.openxmlformats.org/officeDocument/2006/relationships/hyperlink" Target="eclipse-javadoc:%E2%98%82=gaevfs/src%3Ccom.newatlanta.repackaged.java.nio.channels%7BCompletionHandler.java%E2%98%83CompletionHandler%E2%98%82%E2%98%82cancelled" TargetMode="External"/><Relationship Id="rId42" Type="http://schemas.openxmlformats.org/officeDocument/2006/relationships/hyperlink" Target="eclipse-javadoc:%E2%98%82=gaevfs/src%3Ccom.newatlanta.repackaged.java.nio.channels%7BFileChannel.java%E2%98%83FileChannel%E2%98%82%E2%98%82position%E2%98%82long" TargetMode="External"/><Relationship Id="rId47" Type="http://schemas.openxmlformats.org/officeDocument/2006/relationships/hyperlink" Target="eclipse-javadoc:%E2%98%82=gaevfs/src%3Ccom.newatlanta.repackaged.java.nio.channels%7BFileChannel.java%E2%98%83FileChannel%E2%98%82%E2%98%82position%E2%98%82long" TargetMode="External"/><Relationship Id="rId50" Type="http://schemas.openxmlformats.org/officeDocument/2006/relationships/hyperlink" Target="eclipse-javadoc:%E2%98%82=gaevfs/src%3Ccom.newatlanta.repackaged.java.nio.channels%7BSeekableByteChannel.java%E2%98%83SeekableByteChannel%E2%98%82%E2%98%82position%E2%98%82" TargetMode="External"/><Relationship Id="rId55" Type="http://schemas.openxmlformats.org/officeDocument/2006/relationships/hyperlink" Target="eclipse-javadoc:%E2%98%82=gaevfs/src%3Ccom.newatlanta.repackaged.java.nio.channels%7BSeekableByteChannel.java%E2%98%83SeekableByteChannel%E2%98%82%E2%98%82position%E2%98%82" TargetMode="External"/><Relationship Id="rId7" Type="http://schemas.openxmlformats.org/officeDocument/2006/relationships/hyperlink" Target="eclipse-javadoc:%E2%98%82=gaevfs/src%3Ccom.newatlanta.repackaged.java.nio.channels%7BAsynchronousFileChannel.java%E2%98%83AsynchronousFileChannel%E2%98%82%E2%98%82size%E2%98%82" TargetMode="External"/><Relationship Id="rId2" Type="http://schemas.openxmlformats.org/officeDocument/2006/relationships/styles" Target="styles.xml"/><Relationship Id="rId16" Type="http://schemas.openxmlformats.org/officeDocument/2006/relationships/hyperlink" Target="eclipse-javadoc:%E2%98%82=gaevfs/src%3Ccom.newatlanta.repackaged.java.nio.channels%7BFileLock.java%E2%98%83FileLock%E2%98%82AsynchronousFileChannel%E2%98%82tryLock%E2%98%82long%E2%98%82long%E2%98%82boolean" TargetMode="External"/><Relationship Id="rId20" Type="http://schemas.openxmlformats.org/officeDocument/2006/relationships/hyperlink" Target="eclipse-javadoc:%E2%98%82=gaevfs/src%3Ccom.newatlanta.repackaged.java.nio.channels%7BFileLock.java%E2%98%83FileLock%E2%98%82FileChannel%E2%98%82lock%E2%98%82long%E2%98%82long%E2%98%82boolean" TargetMode="External"/><Relationship Id="rId29" Type="http://schemas.openxmlformats.org/officeDocument/2006/relationships/hyperlink" Target="eclipse-javadoc:%E2%98%82=gaevfs/src%3Ccom.newatlanta.repackaged.java.nio.channels%7BAsynchronousChannel.java%E2%98%83AsynchronousChannel%E2%98%82CompletionHandler" TargetMode="External"/><Relationship Id="rId41" Type="http://schemas.openxmlformats.org/officeDocument/2006/relationships/hyperlink" Target="eclipse-javadoc:%E2%98%82=gaevfs/src%3Ccom.newatlanta.repackaged.java.nio.channels%7BFileChannel.java%E2%98%83FileChannel%E2%98%82%E2%98%82position%E2%98%82" TargetMode="External"/><Relationship Id="rId54" Type="http://schemas.openxmlformats.org/officeDocument/2006/relationships/hyperlink" Target="eclipse-javadoc:%E2%98%82=gaevfs/src%3Ccom.newatlanta.repackaged.java.nio.channels%7BSeekableByteChannel.java%E2%98%83SeekableByteChannel%E2%98%82%E2%98%82truncate" TargetMode="External"/><Relationship Id="rId1" Type="http://schemas.openxmlformats.org/officeDocument/2006/relationships/numbering" Target="numbering.xml"/><Relationship Id="rId6" Type="http://schemas.openxmlformats.org/officeDocument/2006/relationships/hyperlink" Target="eclipse-javadoc:%E2%98%82=gaevfs/src%3Ccom.newatlanta.repackaged.java.nio.channels%7BAsynchronousFileChannel.java%E2%98%83AsynchronousFileChannel%E2%98%82%E2%98%82open" TargetMode="External"/><Relationship Id="rId11" Type="http://schemas.openxmlformats.org/officeDocument/2006/relationships/hyperlink" Target="eclipse-javadoc:%E2%98%82=gaevfs/src%3Ccom.newatlanta.repackaged.java.nio.channels%7BAsynchronousFileChannel.java%E2%98%83AsynchronousFileChannel%E2%98%82%E2%98%82truncate" TargetMode="External"/><Relationship Id="rId24" Type="http://schemas.openxmlformats.org/officeDocument/2006/relationships/hyperlink" Target="eclipse-javadoc:%E2%98%82=gaevfs/src%3Ccom.newatlanta.repackaged.java.nio.channels%7BFileLock.java%E2%98%83FileLock%E2%98%82AsynchronousFileChannel%E2%98%82tryLock%E2%98%82long%E2%98%82long%E2%98%82boolean" TargetMode="External"/><Relationship Id="rId32" Type="http://schemas.openxmlformats.org/officeDocument/2006/relationships/hyperlink" Target="eclipse-javadoc:%E2%98%82=gaevfs/src%3Ccom.newatlanta.repackaged.java.nio.channels%7BCompletionHandler.java%E2%98%83CompletionHandler%E2%98%82%E2%98%82completed" TargetMode="External"/><Relationship Id="rId37" Type="http://schemas.openxmlformats.org/officeDocument/2006/relationships/hyperlink" Target="eclipse-javadoc:%E2%98%82=gaevfs/src%3Ccom.newatlanta.repackaged.java.nio.channels%7BCompletionHandler.java%E2%98%83CompletionHandler%E2%98%82%E2%98%82failed" TargetMode="External"/><Relationship Id="rId40" Type="http://schemas.openxmlformats.org/officeDocument/2006/relationships/hyperlink" Target="eclipse-javadoc:%E2%98%82=gaevfs/src%3Ccom.newatlanta.repackaged.java.nio.channels%7BFileChannel.java%E2%98%83FileChannel%E2%98%82SeekableByteChannel" TargetMode="External"/><Relationship Id="rId45" Type="http://schemas.openxmlformats.org/officeDocument/2006/relationships/hyperlink" Target="eclipse-javadoc:%E2%98%82=gaevfs/src%3Ccom.newatlanta.repackaged.java.nio.channels%7BFileChannel.java%E2%98%83FileChannel%E2%98%82SeekableByteChannel" TargetMode="External"/><Relationship Id="rId53" Type="http://schemas.openxmlformats.org/officeDocument/2006/relationships/hyperlink" Target="eclipse-javadoc:%E2%98%82=gaevfs/src%3Ccom.newatlanta.repackaged.java.nio.channels%7BSeekableByteChannel.java%E2%98%83SeekableByteChannel%E2%98%82%E2%98%82position%E2%98%82long" TargetMode="External"/><Relationship Id="rId58" Type="http://schemas.openxmlformats.org/officeDocument/2006/relationships/hyperlink" Target="eclipse-javadoc:%E2%98%82=gaevfs/src%3Ccom.newatlanta.repackaged.java.nio.channels%7BSeekableByteChannel.java%E2%98%83SeekableByteChannel%E2%98%82%E2%98%82position%E2%98%82lo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eclipse-javadoc:%E2%98%82=gaevfs/src%3Ccom.newatlanta.repackaged.java.nio.channels%7BFileLock.java%E2%98%83FileLock%E2%98%82AsynchronousFileChannel%E2%98%82lock%E2%98%82long%E2%98%82long%E2%98%82boolean%E2%98%82Object%E2%98%82CompletionHandler" TargetMode="External"/><Relationship Id="rId23" Type="http://schemas.openxmlformats.org/officeDocument/2006/relationships/hyperlink" Target="eclipse-javadoc:%E2%98%82=gaevfs/src%3Ccom.newatlanta.repackaged.java.nio.channels%7BFileLock.java%E2%98%83FileLock%E2%98%82AsynchronousFileChannel%E2%98%82lock%E2%98%82long%E2%98%82long%E2%98%82boolean%E2%98%82Object%E2%98%82CompletionHandler" TargetMode="External"/><Relationship Id="rId28" Type="http://schemas.openxmlformats.org/officeDocument/2006/relationships/hyperlink" Target="eclipse-javadoc:%E2%98%82=gaevfs/src%3Ccom.newatlanta.repackaged.java.nio.channels%7BAsynchronousChannel.java%E2%98%83AsynchronousChannel%E2%98%82Future" TargetMode="External"/><Relationship Id="rId36" Type="http://schemas.openxmlformats.org/officeDocument/2006/relationships/hyperlink" Target="eclipse-javadoc:%E2%98%82=gaevfs/src%3Ccom.newatlanta.repackaged.java.nio.channels%7BCompletionHandler.java%E2%98%83CompletionHandler%E2%98%82%E2%98%82completed" TargetMode="External"/><Relationship Id="rId49" Type="http://schemas.openxmlformats.org/officeDocument/2006/relationships/hyperlink" Target="eclipse-javadoc:%E2%98%82=gaevfs/src%3Ccom.newatlanta.repackaged.java.nio.channels%7BFileChannel.java%E2%98%83FileChannel%E2%98%82%E2%98%82truncate" TargetMode="External"/><Relationship Id="rId57" Type="http://schemas.openxmlformats.org/officeDocument/2006/relationships/hyperlink" Target="eclipse-javadoc:%E2%98%82=gaevfs/src%3Ccom.newatlanta.repackaged.java.nio.channels%7BSeekableByteChannel.java%E2%98%83SeekableByteChannel%E2%98%82%E2%98%82truncate" TargetMode="External"/><Relationship Id="rId61" Type="http://schemas.openxmlformats.org/officeDocument/2006/relationships/theme" Target="theme/theme1.xml"/><Relationship Id="rId10" Type="http://schemas.openxmlformats.org/officeDocument/2006/relationships/hyperlink" Target="eclipse-javadoc:%E2%98%82=gaevfs/src%3Ccom.newatlanta.repackaged.java.nio.channels%7BAsynchronousFileChannel.java%E2%98%83AsynchronousFileChannel%E2%98%82%E2%98%82size%E2%98%82" TargetMode="External"/><Relationship Id="rId19" Type="http://schemas.openxmlformats.org/officeDocument/2006/relationships/hyperlink" Target="eclipse-javadoc:%E2%98%82=gaevfs/src%3Ccom.newatlanta.repackaged.java.nio.channels%7BFileLock.java%E2%98%83FileLock%E2%98%82%E2%98%82isValid" TargetMode="External"/><Relationship Id="rId31" Type="http://schemas.openxmlformats.org/officeDocument/2006/relationships/hyperlink" Target="eclipse-javadoc:%E2%98%82=gaevfs/src%3Ccom.newatlanta.repackaged.java.nio.channels%7BAsynchronousChannel.java%E2%98%83AsynchronousChannel%E2%98%82CompletionHandler" TargetMode="External"/><Relationship Id="rId44" Type="http://schemas.openxmlformats.org/officeDocument/2006/relationships/hyperlink" Target="eclipse-javadoc:%E2%98%82=gaevfs/src%3Ccom.newatlanta.repackaged.java.nio.channels%7BFileChannel.java%E2%98%83FileChannel%E2%98%82%E2%98%82truncate" TargetMode="External"/><Relationship Id="rId52" Type="http://schemas.openxmlformats.org/officeDocument/2006/relationships/hyperlink" Target="eclipse-javadoc:%E2%98%82=gaevfs/src%3Ccom.newatlanta.repackaged.java.nio.channels%7BSeekableByteChannel.java%E2%98%83SeekableByteChannel%E2%98%82%E2%98%82truncate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eclipse-javadoc:%E2%98%82=gaevfs/src%3Ccom.newatlanta.repackaged.java.nio.channels%7BAsynchronousFileChannel.java%E2%98%83AsynchronousFileChannel%E2%98%82%E2%98%82open" TargetMode="External"/><Relationship Id="rId14" Type="http://schemas.openxmlformats.org/officeDocument/2006/relationships/hyperlink" Target="eclipse-javadoc:%E2%98%82=gaevfs/src%3Ccom.newatlanta.repackaged.java.nio.channels%7BFileLock.java%E2%98%83FileLock%E2%98%82FileChannel" TargetMode="External"/><Relationship Id="rId22" Type="http://schemas.openxmlformats.org/officeDocument/2006/relationships/hyperlink" Target="eclipse-javadoc:%E2%98%82=gaevfs/src%3Ccom.newatlanta.repackaged.java.nio.channels%7BFileLock.java%E2%98%83FileLock%E2%98%82FileChannel" TargetMode="External"/><Relationship Id="rId27" Type="http://schemas.openxmlformats.org/officeDocument/2006/relationships/hyperlink" Target="eclipse-javadoc:%E2%98%82=gaevfs/src%3Ccom.newatlanta.repackaged.java.nio.channels%7BFileLock.java%E2%98%83FileLock%E2%98%82%E2%98%82isValid" TargetMode="External"/><Relationship Id="rId30" Type="http://schemas.openxmlformats.org/officeDocument/2006/relationships/hyperlink" Target="eclipse-javadoc:%E2%98%82=gaevfs/src%3Ccom.newatlanta.repackaged.java.nio.channels%7BAsynchronousChannel.java%E2%98%83AsynchronousChannel%E2%98%82Future" TargetMode="External"/><Relationship Id="rId35" Type="http://schemas.openxmlformats.org/officeDocument/2006/relationships/hyperlink" Target="eclipse-javadoc:%E2%98%82=gaevfs/src%3Ccom.newatlanta.repackaged.java.nio.channels%7BCompletionHandler.java%E2%98%83CompletionHandler%E2%98%82java.util.concurrent.Future%E2%98%82cancel" TargetMode="External"/><Relationship Id="rId43" Type="http://schemas.openxmlformats.org/officeDocument/2006/relationships/hyperlink" Target="eclipse-javadoc:%E2%98%82=gaevfs/src%3Ccom.newatlanta.repackaged.java.nio.channels%7BFileChannel.java%E2%98%83FileChannel%E2%98%82%E2%98%82size" TargetMode="External"/><Relationship Id="rId48" Type="http://schemas.openxmlformats.org/officeDocument/2006/relationships/hyperlink" Target="eclipse-javadoc:%E2%98%82=gaevfs/src%3Ccom.newatlanta.repackaged.java.nio.channels%7BFileChannel.java%E2%98%83FileChannel%E2%98%82%E2%98%82size" TargetMode="External"/><Relationship Id="rId56" Type="http://schemas.openxmlformats.org/officeDocument/2006/relationships/hyperlink" Target="eclipse-javadoc:%E2%98%82=gaevfs/src%3Ccom.newatlanta.repackaged.java.nio.channels%7BSeekableByteChannel.java%E2%98%83SeekableByteChannel%E2%98%82%E2%98%82position%E2%98%82long" TargetMode="External"/><Relationship Id="rId8" Type="http://schemas.openxmlformats.org/officeDocument/2006/relationships/hyperlink" Target="eclipse-javadoc:%E2%98%82=gaevfs/src%3Ccom.newatlanta.repackaged.java.nio.channels%7BAsynchronousFileChannel.java%E2%98%83AsynchronousFileChannel%E2%98%82%E2%98%82truncate" TargetMode="External"/><Relationship Id="rId51" Type="http://schemas.openxmlformats.org/officeDocument/2006/relationships/hyperlink" Target="eclipse-javadoc:%E2%98%82=gaevfs/src%3Ccom.newatlanta.repackaged.java.nio.channels%7BSeekableByteChannel.java%E2%98%83SeekableByteChannel%E2%98%82%E2%98%82position%E2%98%82long" TargetMode="External"/><Relationship Id="rId3" Type="http://schemas.microsoft.com/office/2007/relationships/stylesWithEffects" Target="stylesWithEffects.xml"/><Relationship Id="rId12" Type="http://schemas.openxmlformats.org/officeDocument/2006/relationships/hyperlink" Target="eclipse-javadoc:%E2%98%82=gaevfs/src%3Ccom.newatlanta.repackaged.java.nio.channels%7BFileLock.java%E2%98%83FileLock%E2%98%82FileChannel%E2%98%82lock%E2%98%82long%E2%98%82long%E2%98%82boolean" TargetMode="External"/><Relationship Id="rId17" Type="http://schemas.openxmlformats.org/officeDocument/2006/relationships/hyperlink" Target="eclipse-javadoc:%E2%98%82=gaevfs/src%3Ccom.newatlanta.repackaged.java.nio.channels%7BFileLock.java%E2%98%83FileLock%E2%98%82AsynchronousFileChannel" TargetMode="External"/><Relationship Id="rId25" Type="http://schemas.openxmlformats.org/officeDocument/2006/relationships/hyperlink" Target="eclipse-javadoc:%E2%98%82=gaevfs/src%3Ccom.newatlanta.repackaged.java.nio.channels%7BFileLock.java%E2%98%83FileLock%E2%98%82AsynchronousFileChannel" TargetMode="External"/><Relationship Id="rId33" Type="http://schemas.openxmlformats.org/officeDocument/2006/relationships/hyperlink" Target="eclipse-javadoc:%E2%98%82=gaevfs/src%3Ccom.newatlanta.repackaged.java.nio.channels%7BCompletionHandler.java%E2%98%83CompletionHandler%E2%98%82%E2%98%82failed" TargetMode="External"/><Relationship Id="rId38" Type="http://schemas.openxmlformats.org/officeDocument/2006/relationships/hyperlink" Target="eclipse-javadoc:%E2%98%82=gaevfs/src%3Ccom.newatlanta.repackaged.java.nio.channels%7BCompletionHandler.java%E2%98%83CompletionHandler%E2%98%82%E2%98%82cancelled" TargetMode="External"/><Relationship Id="rId46" Type="http://schemas.openxmlformats.org/officeDocument/2006/relationships/hyperlink" Target="eclipse-javadoc:%E2%98%82=gaevfs/src%3Ccom.newatlanta.repackaged.java.nio.channels%7BFileChannel.java%E2%98%83FileChannel%E2%98%82%E2%98%82position%E2%98%82" TargetMode="External"/><Relationship Id="rId59" Type="http://schemas.openxmlformats.org/officeDocument/2006/relationships/hyperlink" Target="eclipse-javadoc:%E2%98%82=gaevfs/src%3Ccom.newatlanta.repackaged.java.nio.channels%7BSeekableByteChannel.java%E2%98%83SeekableByteChannel%E2%98%82%E2%98%82trunc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Viet Trung</dc:creator>
  <cp:lastModifiedBy>Do Viet Trung</cp:lastModifiedBy>
  <cp:revision>5</cp:revision>
  <dcterms:created xsi:type="dcterms:W3CDTF">2010-10-10T09:27:00Z</dcterms:created>
  <dcterms:modified xsi:type="dcterms:W3CDTF">2010-10-10T10:24:00Z</dcterms:modified>
</cp:coreProperties>
</file>