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43176" w14:textId="77A1B5AA" w:rsidR="007E6976" w:rsidRDefault="006C244B">
      <w:r>
        <w:t>Part 1:</w:t>
      </w:r>
    </w:p>
    <w:p w14:paraId="094C8608" w14:textId="79C530C9" w:rsidR="006C244B" w:rsidRDefault="006C244B">
      <w:r>
        <w:t xml:space="preserve">Q1: </w:t>
      </w:r>
      <w:r w:rsidRPr="006C244B">
        <w:t>What is the purpose of prompt flow in LLM applications?</w:t>
      </w:r>
    </w:p>
    <w:p w14:paraId="15DE9489" w14:textId="1A85A73B" w:rsidR="006C244B" w:rsidRDefault="006C244B">
      <w:r>
        <w:t xml:space="preserve">A: A. </w:t>
      </w:r>
      <w:r w:rsidRPr="006C244B">
        <w:t>To design how inputs are structured and processed</w:t>
      </w:r>
    </w:p>
    <w:p w14:paraId="2A9E8411" w14:textId="59A45A0C" w:rsidR="006C244B" w:rsidRDefault="006C244B">
      <w:r>
        <w:t xml:space="preserve">Q2: </w:t>
      </w:r>
      <w:r w:rsidRPr="006C244B">
        <w:t>Which feature of Azure supports prompt flow testing?</w:t>
      </w:r>
    </w:p>
    <w:p w14:paraId="3AC09232" w14:textId="08CAF79D" w:rsidR="006C244B" w:rsidRDefault="006C244B">
      <w:r>
        <w:t xml:space="preserve">A: A. </w:t>
      </w:r>
      <w:r w:rsidRPr="006C244B">
        <w:t>Integrated Debugging</w:t>
      </w:r>
    </w:p>
    <w:p w14:paraId="39FE4693" w14:textId="3E2DB5E1" w:rsidR="006C244B" w:rsidRDefault="006C244B">
      <w:r>
        <w:t>Application Task:</w:t>
      </w:r>
    </w:p>
    <w:p w14:paraId="00DB40A6" w14:textId="77777777" w:rsidR="006C244B" w:rsidRDefault="006C244B"/>
    <w:p w14:paraId="543C8605" w14:textId="775FAD56" w:rsidR="006C244B" w:rsidRDefault="006C244B">
      <w:r>
        <w:t>Part 2:</w:t>
      </w:r>
    </w:p>
    <w:p w14:paraId="3A4E9BC0" w14:textId="238217A1" w:rsidR="006C244B" w:rsidRDefault="006C244B">
      <w:r>
        <w:t xml:space="preserve">Case Study: </w:t>
      </w:r>
    </w:p>
    <w:p w14:paraId="0711683B" w14:textId="77777777" w:rsidR="006C244B" w:rsidRDefault="006C244B"/>
    <w:p w14:paraId="219E5594" w14:textId="2C3A94D1" w:rsidR="006C244B" w:rsidRDefault="006C244B">
      <w:r>
        <w:t>Part 3:</w:t>
      </w:r>
    </w:p>
    <w:p w14:paraId="17B66303" w14:textId="668E2657" w:rsidR="006C244B" w:rsidRPr="006C244B" w:rsidRDefault="006C244B" w:rsidP="007B5EA2">
      <w:r w:rsidRPr="006C244B">
        <w:t>Monitoring ensures application performance and helps identify potential issues</w:t>
      </w:r>
      <w:r w:rsidR="007B5EA2">
        <w:t xml:space="preserve">: </w:t>
      </w:r>
      <w:r w:rsidRPr="006C244B">
        <w:t>True</w:t>
      </w:r>
    </w:p>
    <w:p w14:paraId="4B011FE3" w14:textId="6A25B251" w:rsidR="006C244B" w:rsidRDefault="006C244B" w:rsidP="007B5EA2">
      <w:r w:rsidRPr="006C244B">
        <w:t>Version control is not necessary for maintaining LLM applications</w:t>
      </w:r>
      <w:r w:rsidR="007B5EA2">
        <w:t xml:space="preserve">: </w:t>
      </w:r>
      <w:r w:rsidRPr="006C244B">
        <w:t>False</w:t>
      </w:r>
    </w:p>
    <w:p w14:paraId="26FFFC3C" w14:textId="15958FC5" w:rsidR="007B5EA2" w:rsidRPr="006C244B" w:rsidRDefault="007B5EA2" w:rsidP="007B5EA2">
      <w:r>
        <w:t xml:space="preserve">Monitoring metrics can help improve the user experience of a LLM application. One such metric is latency, which captures how fast the app responds to user input. By reducing latency, the end user will wait less for the app to respond to their inputs. </w:t>
      </w:r>
      <w:r w:rsidR="006F547D">
        <w:t xml:space="preserve">Another metric that improves user experience are error rates. Error rates track how frequently errors occur with prompts or APIs. </w:t>
      </w:r>
      <w:r w:rsidR="00973D3C">
        <w:t xml:space="preserve">This helps improve the user experience since the developer will have a strong idea of which errors to address first, that being the errors the users experience the most often. Another monitoring metric useful for improving user experience is the application’s usage patterns. This keeps track of </w:t>
      </w:r>
      <w:r w:rsidR="008665B7">
        <w:t>when the app is at its busiest and what features of the app is used most. Usage rates help improve the user experience since it gives developers insight of which features of their app is doing well, which features they should devote their time to, and at what times should the developers focus on monitoring their app.</w:t>
      </w:r>
    </w:p>
    <w:p w14:paraId="6CBD70AD" w14:textId="77777777" w:rsidR="006C244B" w:rsidRDefault="006C244B"/>
    <w:sectPr w:rsidR="006C2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3C2395"/>
    <w:multiLevelType w:val="multilevel"/>
    <w:tmpl w:val="8B24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FF3612"/>
    <w:multiLevelType w:val="multilevel"/>
    <w:tmpl w:val="06C2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329475">
    <w:abstractNumId w:val="0"/>
  </w:num>
  <w:num w:numId="2" w16cid:durableId="2141459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84"/>
    <w:rsid w:val="005A6984"/>
    <w:rsid w:val="006C244B"/>
    <w:rsid w:val="006F547D"/>
    <w:rsid w:val="00726997"/>
    <w:rsid w:val="007B5EA2"/>
    <w:rsid w:val="007E6976"/>
    <w:rsid w:val="008665B7"/>
    <w:rsid w:val="00973D3C"/>
    <w:rsid w:val="00B641ED"/>
    <w:rsid w:val="00D5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3E61"/>
  <w15:chartTrackingRefBased/>
  <w15:docId w15:val="{AA377A11-A32B-4483-B5B9-07CF8FF7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984"/>
    <w:rPr>
      <w:rFonts w:eastAsiaTheme="majorEastAsia" w:cstheme="majorBidi"/>
      <w:color w:val="272727" w:themeColor="text1" w:themeTint="D8"/>
    </w:rPr>
  </w:style>
  <w:style w:type="paragraph" w:styleId="Title">
    <w:name w:val="Title"/>
    <w:basedOn w:val="Normal"/>
    <w:next w:val="Normal"/>
    <w:link w:val="TitleChar"/>
    <w:uiPriority w:val="10"/>
    <w:qFormat/>
    <w:rsid w:val="005A6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984"/>
    <w:pPr>
      <w:spacing w:before="160"/>
      <w:jc w:val="center"/>
    </w:pPr>
    <w:rPr>
      <w:i/>
      <w:iCs/>
      <w:color w:val="404040" w:themeColor="text1" w:themeTint="BF"/>
    </w:rPr>
  </w:style>
  <w:style w:type="character" w:customStyle="1" w:styleId="QuoteChar">
    <w:name w:val="Quote Char"/>
    <w:basedOn w:val="DefaultParagraphFont"/>
    <w:link w:val="Quote"/>
    <w:uiPriority w:val="29"/>
    <w:rsid w:val="005A6984"/>
    <w:rPr>
      <w:i/>
      <w:iCs/>
      <w:color w:val="404040" w:themeColor="text1" w:themeTint="BF"/>
    </w:rPr>
  </w:style>
  <w:style w:type="paragraph" w:styleId="ListParagraph">
    <w:name w:val="List Paragraph"/>
    <w:basedOn w:val="Normal"/>
    <w:uiPriority w:val="34"/>
    <w:qFormat/>
    <w:rsid w:val="005A6984"/>
    <w:pPr>
      <w:ind w:left="720"/>
      <w:contextualSpacing/>
    </w:pPr>
  </w:style>
  <w:style w:type="character" w:styleId="IntenseEmphasis">
    <w:name w:val="Intense Emphasis"/>
    <w:basedOn w:val="DefaultParagraphFont"/>
    <w:uiPriority w:val="21"/>
    <w:qFormat/>
    <w:rsid w:val="005A6984"/>
    <w:rPr>
      <w:i/>
      <w:iCs/>
      <w:color w:val="0F4761" w:themeColor="accent1" w:themeShade="BF"/>
    </w:rPr>
  </w:style>
  <w:style w:type="paragraph" w:styleId="IntenseQuote">
    <w:name w:val="Intense Quote"/>
    <w:basedOn w:val="Normal"/>
    <w:next w:val="Normal"/>
    <w:link w:val="IntenseQuoteChar"/>
    <w:uiPriority w:val="30"/>
    <w:qFormat/>
    <w:rsid w:val="005A6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984"/>
    <w:rPr>
      <w:i/>
      <w:iCs/>
      <w:color w:val="0F4761" w:themeColor="accent1" w:themeShade="BF"/>
    </w:rPr>
  </w:style>
  <w:style w:type="character" w:styleId="IntenseReference">
    <w:name w:val="Intense Reference"/>
    <w:basedOn w:val="DefaultParagraphFont"/>
    <w:uiPriority w:val="32"/>
    <w:qFormat/>
    <w:rsid w:val="005A6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85942">
      <w:bodyDiv w:val="1"/>
      <w:marLeft w:val="0"/>
      <w:marRight w:val="0"/>
      <w:marTop w:val="0"/>
      <w:marBottom w:val="0"/>
      <w:divBdr>
        <w:top w:val="none" w:sz="0" w:space="0" w:color="auto"/>
        <w:left w:val="none" w:sz="0" w:space="0" w:color="auto"/>
        <w:bottom w:val="none" w:sz="0" w:space="0" w:color="auto"/>
        <w:right w:val="none" w:sz="0" w:space="0" w:color="auto"/>
      </w:divBdr>
    </w:div>
    <w:div w:id="201471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 Nguyen</dc:creator>
  <cp:keywords/>
  <dc:description/>
  <cp:lastModifiedBy>Vannie Nguyen</cp:lastModifiedBy>
  <cp:revision>2</cp:revision>
  <dcterms:created xsi:type="dcterms:W3CDTF">2025-03-01T05:07:00Z</dcterms:created>
  <dcterms:modified xsi:type="dcterms:W3CDTF">2025-03-01T05:51:00Z</dcterms:modified>
</cp:coreProperties>
</file>