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1DE443" wp14:paraId="45134B6D" wp14:textId="1562A29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91DE443" wp14:paraId="5C1A07E2" wp14:textId="4AA88F79">
      <w:pPr>
        <w:pStyle w:val="Normal"/>
        <w:ind w:left="0"/>
      </w:pPr>
      <w:r w:rsidRPr="791DE443" w:rsidR="04A735FF">
        <w:rPr>
          <w:rFonts w:ascii="Aptos" w:hAnsi="Aptos" w:eastAsia="Aptos" w:cs="Aptos"/>
          <w:noProof w:val="0"/>
          <w:sz w:val="24"/>
          <w:szCs w:val="24"/>
          <w:lang w:val="es-ES"/>
        </w:rPr>
        <w:t>MATCH WORDS WITH THE CORRECT DEFINITION</w:t>
      </w:r>
    </w:p>
    <w:p w:rsidR="791DE443" w:rsidP="791DE443" w:rsidRDefault="791DE443" w14:paraId="2277276A" w14:textId="48476288">
      <w:pPr>
        <w:ind w:left="0"/>
      </w:pPr>
    </w:p>
    <w:tbl>
      <w:tblPr>
        <w:tblStyle w:val="TableNormal"/>
        <w:bidiVisual w:val="0"/>
        <w:tblW w:w="0" w:type="auto"/>
        <w:tblInd w:w="-705" w:type="dxa"/>
        <w:tblLook w:val="06A0" w:firstRow="1" w:lastRow="0" w:firstColumn="1" w:lastColumn="0" w:noHBand="1" w:noVBand="1"/>
      </w:tblPr>
      <w:tblGrid>
        <w:gridCol w:w="4215"/>
        <w:gridCol w:w="2175"/>
        <w:gridCol w:w="3637"/>
      </w:tblGrid>
      <w:tr w:rsidR="791DE443" w:rsidTr="791DE443" w14:paraId="20DA09E2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6D8E538" w14:textId="07ADB405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b w:val="1"/>
                <w:bCs w:val="1"/>
                <w:color w:val="1F1F1F"/>
              </w:rPr>
              <w:t>Definición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73B7F65F" w14:textId="3BA20721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b w:val="1"/>
                <w:bCs w:val="1"/>
                <w:color w:val="1F1F1F"/>
              </w:rPr>
              <w:t>Término (</w:t>
            </w:r>
            <w:r w:rsidRPr="791DE443" w:rsidR="791DE443">
              <w:rPr>
                <w:b w:val="1"/>
                <w:bCs w:val="1"/>
                <w:color w:val="1F1F1F"/>
              </w:rPr>
              <w:t>Inglés</w:t>
            </w:r>
            <w:r w:rsidRPr="791DE443" w:rsidR="791DE443">
              <w:rPr>
                <w:b w:val="1"/>
                <w:bCs w:val="1"/>
                <w:color w:val="1F1F1F"/>
              </w:rPr>
              <w:t>)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55F2DD17" w14:textId="11509000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b w:val="1"/>
                <w:bCs w:val="1"/>
                <w:color w:val="1F1F1F"/>
              </w:rPr>
              <w:t>Término (</w:t>
            </w:r>
            <w:r w:rsidRPr="791DE443" w:rsidR="791DE443">
              <w:rPr>
                <w:b w:val="1"/>
                <w:bCs w:val="1"/>
                <w:color w:val="1F1F1F"/>
              </w:rPr>
              <w:t>Español</w:t>
            </w:r>
            <w:r w:rsidRPr="791DE443" w:rsidR="791DE443">
              <w:rPr>
                <w:b w:val="1"/>
                <w:bCs w:val="1"/>
                <w:color w:val="1F1F1F"/>
              </w:rPr>
              <w:t>)</w:t>
            </w:r>
          </w:p>
        </w:tc>
      </w:tr>
      <w:tr w:rsidR="791DE443" w:rsidTr="791DE443" w14:paraId="7F9362F3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31A05D97" w14:textId="0F016177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Creating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an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updated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version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of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the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project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2E907EE5" w14:textId="2F20481D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b w:val="1"/>
                <w:bCs w:val="1"/>
                <w:color w:val="1F1F1F"/>
              </w:rPr>
              <w:t>Build</w:t>
            </w:r>
            <w:r w:rsidRPr="791DE443" w:rsidR="791DE443">
              <w:rPr>
                <w:b w:val="1"/>
                <w:bCs w:val="1"/>
                <w:color w:val="1F1F1F"/>
              </w:rPr>
              <w:t xml:space="preserve"> Project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3F51BAE7" w14:textId="330544E8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Construir / Compilar Proyecto</w:t>
            </w:r>
          </w:p>
        </w:tc>
      </w:tr>
      <w:tr w:rsidR="791DE443" w:rsidTr="791DE443" w14:paraId="03F20645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60C86955" w14:textId="00CC4DCB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Moving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text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to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the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right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or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left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20383D0B" w14:textId="47775CA0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 xml:space="preserve">Shift </w:t>
            </w:r>
            <w:r w:rsidRPr="791DE443" w:rsidR="791DE443">
              <w:rPr>
                <w:b w:val="1"/>
                <w:bCs w:val="1"/>
                <w:color w:val="1F1F1F"/>
              </w:rPr>
              <w:t>Right</w:t>
            </w:r>
            <w:r w:rsidRPr="791DE443" w:rsidR="791DE443">
              <w:rPr>
                <w:b w:val="1"/>
                <w:bCs w:val="1"/>
                <w:color w:val="1F1F1F"/>
              </w:rPr>
              <w:t xml:space="preserve"> / </w:t>
            </w:r>
            <w:r w:rsidRPr="791DE443" w:rsidR="791DE443">
              <w:rPr>
                <w:b w:val="1"/>
                <w:bCs w:val="1"/>
                <w:color w:val="1F1F1F"/>
              </w:rPr>
              <w:t>Left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2B1E9849" w14:textId="65F0EB0A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Desplazar a la Derecha / Izquierda</w:t>
            </w:r>
          </w:p>
        </w:tc>
      </w:tr>
      <w:tr w:rsidR="791DE443" w:rsidTr="791DE443" w14:paraId="37A7C371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1F8EB3EC" w14:textId="708327E7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Methods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to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access</w:t>
            </w:r>
            <w:r w:rsidRPr="791DE443" w:rsidR="791DE443">
              <w:rPr>
                <w:color w:val="1F1F1F"/>
              </w:rPr>
              <w:t>/</w:t>
            </w:r>
            <w:r w:rsidRPr="791DE443" w:rsidR="791DE443">
              <w:rPr>
                <w:color w:val="1F1F1F"/>
              </w:rPr>
              <w:t>modify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attributes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208F6F6" w14:textId="4F1D8E5C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Getters</w:t>
            </w:r>
            <w:r w:rsidRPr="791DE443" w:rsidR="791DE443">
              <w:rPr>
                <w:b w:val="1"/>
                <w:bCs w:val="1"/>
                <w:color w:val="1F1F1F"/>
              </w:rPr>
              <w:t xml:space="preserve"> and </w:t>
            </w:r>
            <w:r w:rsidRPr="791DE443" w:rsidR="791DE443">
              <w:rPr>
                <w:b w:val="1"/>
                <w:bCs w:val="1"/>
                <w:color w:val="1F1F1F"/>
              </w:rPr>
              <w:t>Setters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6579A854" w14:textId="3DCE4EA0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Métodos de Obtención y Asignación</w:t>
            </w:r>
          </w:p>
        </w:tc>
      </w:tr>
      <w:tr w:rsidR="791DE443" w:rsidTr="791DE443" w14:paraId="1FC07D07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61A572C5" w14:textId="3B360102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 xml:space="preserve">A </w:t>
            </w:r>
            <w:r w:rsidRPr="791DE443" w:rsidR="791DE443">
              <w:rPr>
                <w:color w:val="1F1F1F"/>
              </w:rPr>
              <w:t>temporary</w:t>
            </w:r>
            <w:r w:rsidRPr="791DE443" w:rsidR="791DE443">
              <w:rPr>
                <w:color w:val="1F1F1F"/>
              </w:rPr>
              <w:t xml:space="preserve"> stop in </w:t>
            </w:r>
            <w:r w:rsidRPr="791DE443" w:rsidR="791DE443">
              <w:rPr>
                <w:color w:val="1F1F1F"/>
              </w:rPr>
              <w:t>execution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3C8CAD66" w14:textId="3E1D5A4E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Breakpoint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65ED81CB" w14:textId="5E697109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Punto de Interrupción</w:t>
            </w:r>
          </w:p>
        </w:tc>
      </w:tr>
      <w:tr w:rsidR="791DE443" w:rsidTr="791DE443" w14:paraId="11B07ACA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7E8A02FF" w14:textId="757688B0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 xml:space="preserve">Point </w:t>
            </w:r>
            <w:r w:rsidRPr="791DE443" w:rsidR="791DE443">
              <w:rPr>
                <w:color w:val="1F1F1F"/>
              </w:rPr>
              <w:t>used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to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follow</w:t>
            </w:r>
            <w:r w:rsidRPr="791DE443" w:rsidR="791DE443">
              <w:rPr>
                <w:color w:val="1F1F1F"/>
              </w:rPr>
              <w:t xml:space="preserve"> a </w:t>
            </w:r>
            <w:r w:rsidRPr="791DE443" w:rsidR="791DE443">
              <w:rPr>
                <w:color w:val="1F1F1F"/>
              </w:rPr>
              <w:t>variable's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value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4B91CBCE" w14:textId="17B7B21C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Watchpoint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5BEF60F6" w14:textId="26FD579F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Punto de Observación</w:t>
            </w:r>
          </w:p>
        </w:tc>
      </w:tr>
      <w:tr w:rsidR="791DE443" w:rsidTr="791DE443" w14:paraId="1FCAEF92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4DECEB4B" w14:textId="7E6F65FB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Generating</w:t>
            </w:r>
            <w:r w:rsidRPr="791DE443" w:rsidR="791DE443">
              <w:rPr>
                <w:color w:val="1F1F1F"/>
              </w:rPr>
              <w:t xml:space="preserve"> machine-</w:t>
            </w:r>
            <w:r w:rsidRPr="791DE443" w:rsidR="791DE443">
              <w:rPr>
                <w:color w:val="1F1F1F"/>
              </w:rPr>
              <w:t>readable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code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64893968" w14:textId="6683E811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Build</w:t>
            </w:r>
            <w:r w:rsidRPr="791DE443" w:rsidR="791DE443">
              <w:rPr>
                <w:b w:val="1"/>
                <w:bCs w:val="1"/>
                <w:color w:val="1F1F1F"/>
              </w:rPr>
              <w:t xml:space="preserve"> </w:t>
            </w:r>
            <w:r w:rsidRPr="791DE443" w:rsidR="791DE443">
              <w:rPr>
                <w:b w:val="1"/>
                <w:bCs w:val="1"/>
                <w:color w:val="1F1F1F"/>
              </w:rPr>
              <w:t>All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4C9D19DA" w14:textId="5B3717BC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Construir Todo</w:t>
            </w:r>
          </w:p>
        </w:tc>
      </w:tr>
      <w:tr w:rsidR="791DE443" w:rsidTr="791DE443" w14:paraId="37644501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36B52987" w14:textId="42465124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Blank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space</w:t>
            </w:r>
            <w:r w:rsidRPr="791DE443" w:rsidR="791DE443">
              <w:rPr>
                <w:color w:val="1F1F1F"/>
              </w:rPr>
              <w:t xml:space="preserve"> at </w:t>
            </w:r>
            <w:r w:rsidRPr="791DE443" w:rsidR="791DE443">
              <w:rPr>
                <w:color w:val="1F1F1F"/>
              </w:rPr>
              <w:t>the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beginning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of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lines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15442E1F" w14:textId="2A2EA938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Indentation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B69172D" w14:textId="25E2678D">
            <w:pPr>
              <w:spacing w:before="0" w:beforeAutospacing="off" w:after="0" w:afterAutospacing="off"/>
              <w:jc w:val="left"/>
              <w:rPr>
                <w:color w:val="1F1F1F"/>
              </w:rPr>
            </w:pPr>
            <w:r w:rsidRPr="791DE443" w:rsidR="791DE443">
              <w:rPr>
                <w:color w:val="1F1F1F"/>
              </w:rPr>
              <w:t xml:space="preserve">Sangría / </w:t>
            </w:r>
            <w:r w:rsidRPr="791DE443" w:rsidR="791DE443">
              <w:rPr>
                <w:color w:val="1F1F1F"/>
              </w:rPr>
              <w:t>Indentación</w:t>
            </w:r>
          </w:p>
        </w:tc>
      </w:tr>
      <w:tr w:rsidR="791DE443" w:rsidTr="791DE443" w14:paraId="4EB64493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DF9BA63" w14:textId="68B54631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Functionality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defined</w:t>
            </w:r>
            <w:r w:rsidRPr="791DE443" w:rsidR="791DE443">
              <w:rPr>
                <w:color w:val="1F1F1F"/>
              </w:rPr>
              <w:t xml:space="preserve"> and </w:t>
            </w:r>
            <w:r w:rsidRPr="791DE443" w:rsidR="791DE443">
              <w:rPr>
                <w:color w:val="1F1F1F"/>
              </w:rPr>
              <w:t>separated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53CD3051" w14:textId="0510AD2E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Method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A84AFF6" w14:textId="335304F4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Método</w:t>
            </w:r>
          </w:p>
        </w:tc>
      </w:tr>
      <w:tr w:rsidR="791DE443" w:rsidTr="791DE443" w14:paraId="683AA529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160B7600" w14:textId="4D43E92A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Changing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internal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code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of</w:t>
            </w:r>
            <w:r w:rsidRPr="791DE443" w:rsidR="791DE443">
              <w:rPr>
                <w:color w:val="1F1F1F"/>
              </w:rPr>
              <w:t xml:space="preserve"> a </w:t>
            </w:r>
            <w:r w:rsidRPr="791DE443" w:rsidR="791DE443">
              <w:rPr>
                <w:color w:val="1F1F1F"/>
              </w:rPr>
              <w:t>method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25356C5E" w14:textId="177A863C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Override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40D1430" w14:textId="05A1C6DC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Sobrescribir</w:t>
            </w:r>
          </w:p>
        </w:tc>
      </w:tr>
      <w:tr w:rsidR="791DE443" w:rsidTr="791DE443" w14:paraId="557AE519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6FC17EC0" w14:textId="51D4C15C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Program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previously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executed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2DDBCDFA" w14:textId="23B839F9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Last</w:t>
            </w:r>
            <w:r w:rsidRPr="791DE443" w:rsidR="791DE443">
              <w:rPr>
                <w:b w:val="1"/>
                <w:bCs w:val="1"/>
                <w:color w:val="1F1F1F"/>
              </w:rPr>
              <w:t xml:space="preserve"> </w:t>
            </w:r>
            <w:r w:rsidRPr="791DE443" w:rsidR="791DE443">
              <w:rPr>
                <w:b w:val="1"/>
                <w:bCs w:val="1"/>
                <w:color w:val="1F1F1F"/>
              </w:rPr>
              <w:t>Launched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1AECDA8C" w14:textId="3654D43D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Último Lanzado / Ejecutado</w:t>
            </w:r>
          </w:p>
        </w:tc>
      </w:tr>
      <w:tr w:rsidR="791DE443" w:rsidTr="791DE443" w14:paraId="116707E6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3D4DC81F" w14:textId="6F5D914E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Enabling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or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disabling</w:t>
            </w:r>
            <w:r w:rsidRPr="791DE443" w:rsidR="791DE443">
              <w:rPr>
                <w:color w:val="1F1F1F"/>
              </w:rPr>
              <w:t xml:space="preserve"> a </w:t>
            </w:r>
            <w:r w:rsidRPr="791DE443" w:rsidR="791DE443">
              <w:rPr>
                <w:color w:val="1F1F1F"/>
              </w:rPr>
              <w:t>feature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314B0259" w14:textId="7FDA2E7A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Toggle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43046CA4" w14:textId="2EAC3D96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Alternar / Conmutar</w:t>
            </w:r>
          </w:p>
        </w:tc>
      </w:tr>
      <w:tr w:rsidR="791DE443" w:rsidTr="791DE443" w14:paraId="63D105A4">
        <w:trPr>
          <w:trHeight w:val="300"/>
        </w:trPr>
        <w:tc>
          <w:tcPr>
            <w:tcW w:w="4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272BA394" w14:textId="1E4EAAAD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 xml:space="preserve">Run step </w:t>
            </w:r>
            <w:r w:rsidRPr="791DE443" w:rsidR="791DE443">
              <w:rPr>
                <w:color w:val="1F1F1F"/>
              </w:rPr>
              <w:t>by</w:t>
            </w:r>
            <w:r w:rsidRPr="791DE443" w:rsidR="791DE443">
              <w:rPr>
                <w:color w:val="1F1F1F"/>
              </w:rPr>
              <w:t xml:space="preserve"> step </w:t>
            </w:r>
            <w:r w:rsidRPr="791DE443" w:rsidR="791DE443">
              <w:rPr>
                <w:color w:val="1F1F1F"/>
              </w:rPr>
              <w:t>to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correct</w:t>
            </w:r>
            <w:r w:rsidRPr="791DE443" w:rsidR="791DE443">
              <w:rPr>
                <w:color w:val="1F1F1F"/>
              </w:rPr>
              <w:t xml:space="preserve"> </w:t>
            </w:r>
            <w:r w:rsidRPr="791DE443" w:rsidR="791DE443">
              <w:rPr>
                <w:color w:val="1F1F1F"/>
              </w:rPr>
              <w:t>errors</w:t>
            </w:r>
            <w:r w:rsidRPr="791DE443" w:rsidR="791DE443">
              <w:rPr>
                <w:color w:val="1F1F1F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04CA9BA0" w14:textId="0B528A08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1F1F1F"/>
              </w:rPr>
            </w:pPr>
            <w:r w:rsidRPr="791DE443" w:rsidR="791DE443">
              <w:rPr>
                <w:b w:val="1"/>
                <w:bCs w:val="1"/>
                <w:color w:val="1F1F1F"/>
              </w:rPr>
              <w:t>Debug</w:t>
            </w:r>
          </w:p>
        </w:tc>
        <w:tc>
          <w:tcPr>
            <w:tcW w:w="36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1DE443" w:rsidP="791DE443" w:rsidRDefault="791DE443" w14:paraId="779DAE3A" w14:textId="0B3D7271">
            <w:pPr>
              <w:spacing w:before="0" w:beforeAutospacing="off" w:after="0" w:afterAutospacing="off"/>
              <w:jc w:val="left"/>
            </w:pPr>
            <w:r w:rsidRPr="791DE443" w:rsidR="791DE443">
              <w:rPr>
                <w:color w:val="1F1F1F"/>
              </w:rPr>
              <w:t>Depurar</w:t>
            </w:r>
          </w:p>
        </w:tc>
      </w:tr>
    </w:tbl>
    <w:p w:rsidR="791DE443" w:rsidP="791DE443" w:rsidRDefault="791DE443" w14:paraId="337218BB" w14:textId="681969B5">
      <w:pPr>
        <w:ind w:left="0"/>
      </w:pPr>
    </w:p>
    <w:p w:rsidR="791DE443" w:rsidP="791DE443" w:rsidRDefault="791DE443" w14:paraId="77845343" w14:textId="3D3B5754">
      <w:pPr>
        <w:ind w:left="0"/>
      </w:pPr>
    </w:p>
    <w:p w:rsidR="791DE443" w:rsidP="791DE443" w:rsidRDefault="791DE443" w14:paraId="623C7685" w14:textId="681969B5">
      <w:pPr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6870bd3ee4d4159"/>
      <w:footerReference w:type="default" r:id="R6be16195d1c74fc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1DE443" w:rsidTr="791DE443" w14:paraId="33DA0929">
      <w:trPr>
        <w:trHeight w:val="300"/>
      </w:trPr>
      <w:tc>
        <w:tcPr>
          <w:tcW w:w="3005" w:type="dxa"/>
          <w:tcMar/>
        </w:tcPr>
        <w:p w:rsidR="791DE443" w:rsidP="791DE443" w:rsidRDefault="791DE443" w14:paraId="2557CE83" w14:textId="2552977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1DE443" w:rsidP="791DE443" w:rsidRDefault="791DE443" w14:paraId="2C388D74" w14:textId="4EEDF9A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1DE443" w:rsidP="791DE443" w:rsidRDefault="791DE443" w14:paraId="11959593" w14:textId="4CE6F0D3">
          <w:pPr>
            <w:pStyle w:val="Header"/>
            <w:bidi w:val="0"/>
            <w:ind w:right="-115"/>
            <w:jc w:val="right"/>
          </w:pPr>
        </w:p>
      </w:tc>
    </w:tr>
  </w:tbl>
  <w:p w:rsidR="791DE443" w:rsidP="791DE443" w:rsidRDefault="791DE443" w14:paraId="5C6A9223" w14:textId="3371E6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1DE443" w:rsidTr="791DE443" w14:paraId="078187A1">
      <w:trPr>
        <w:trHeight w:val="300"/>
      </w:trPr>
      <w:tc>
        <w:tcPr>
          <w:tcW w:w="3005" w:type="dxa"/>
          <w:tcMar/>
        </w:tcPr>
        <w:p w:rsidR="791DE443" w:rsidP="791DE443" w:rsidRDefault="791DE443" w14:paraId="25BA641B" w14:textId="79825207">
          <w:pPr>
            <w:pStyle w:val="Header"/>
            <w:bidi w:val="0"/>
            <w:ind w:left="-115"/>
            <w:jc w:val="left"/>
          </w:pPr>
          <w:r w:rsidR="791DE443">
            <w:rPr/>
            <w:t>Verónica Nicolás Nicolás</w:t>
          </w:r>
        </w:p>
      </w:tc>
      <w:tc>
        <w:tcPr>
          <w:tcW w:w="3005" w:type="dxa"/>
          <w:tcMar/>
        </w:tcPr>
        <w:p w:rsidR="791DE443" w:rsidP="791DE443" w:rsidRDefault="791DE443" w14:paraId="46DDC96B" w14:textId="174D14E6">
          <w:pPr>
            <w:pStyle w:val="Header"/>
            <w:bidi w:val="0"/>
            <w:jc w:val="center"/>
          </w:pPr>
          <w:r w:rsidR="791DE443">
            <w:rPr/>
            <w:t>UNIT 6</w:t>
          </w:r>
        </w:p>
      </w:tc>
      <w:tc>
        <w:tcPr>
          <w:tcW w:w="3005" w:type="dxa"/>
          <w:tcMar/>
        </w:tcPr>
        <w:p w:rsidR="791DE443" w:rsidP="791DE443" w:rsidRDefault="791DE443" w14:paraId="00980D78" w14:textId="7F7881CE">
          <w:pPr>
            <w:pStyle w:val="Header"/>
            <w:bidi w:val="0"/>
            <w:ind w:right="-115"/>
            <w:jc w:val="right"/>
          </w:pPr>
          <w:r w:rsidR="791DE443">
            <w:rPr/>
            <w:t>2 DAM ONLINE</w:t>
          </w:r>
        </w:p>
      </w:tc>
    </w:tr>
  </w:tbl>
  <w:p w:rsidR="791DE443" w:rsidP="791DE443" w:rsidRDefault="791DE443" w14:paraId="130522AB" w14:textId="1E58F74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D46FE"/>
    <w:rsid w:val="04A735FF"/>
    <w:rsid w:val="1F5D46FE"/>
    <w:rsid w:val="35A65D3F"/>
    <w:rsid w:val="5F829F65"/>
    <w:rsid w:val="6038A886"/>
    <w:rsid w:val="652411F3"/>
    <w:rsid w:val="6FC87F32"/>
    <w:rsid w:val="746A94FF"/>
    <w:rsid w:val="791DE443"/>
    <w:rsid w:val="7FBAE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46FE"/>
  <w15:chartTrackingRefBased/>
  <w15:docId w15:val="{E349468F-ACDF-46D9-B8F0-B4F20593D0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91DE44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1DE44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6870bd3ee4d4159" /><Relationship Type="http://schemas.openxmlformats.org/officeDocument/2006/relationships/footer" Target="footer.xml" Id="R6be16195d1c74f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2026-02-18T18:19:50.2685186Z</dcterms:created>
  <dcterms:modified xsi:type="dcterms:W3CDTF">2026-02-18T18:25:40.0846499Z</dcterms:modified>
  <dc:creator>VERONICA NICOLAS NICOLAS</dc:creator>
  <lastModifiedBy>VERONICA NICOLAS NICOLAS</lastModifiedBy>
</coreProperties>
</file>