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734D5CF1" w:rsidP="4AE48E7B" w:rsidRDefault="734D5CF1" w14:paraId="09FC0800" w14:textId="27AC9773">
      <w:pPr>
        <w:pStyle w:val="Normal"/>
        <w:spacing w:before="0" w:beforeAutospacing="off" w:after="240" w:afterAutospacing="off"/>
        <w:jc w:val="both"/>
        <w:rPr>
          <w:rFonts w:ascii="Aptos" w:hAnsi="Aptos" w:eastAsia="Aptos" w:cs="Aptos"/>
          <w:b w:val="1"/>
          <w:bCs w:val="1"/>
          <w:noProof w:val="0"/>
          <w:sz w:val="24"/>
          <w:szCs w:val="24"/>
          <w:lang w:val="es-ES"/>
        </w:rPr>
      </w:pPr>
      <w:r w:rsidRPr="44D8C69D" w:rsidR="76CC3283">
        <w:rPr>
          <w:rFonts w:ascii="Aptos" w:hAnsi="Aptos" w:eastAsia="Aptos" w:cs="Aptos"/>
          <w:b w:val="1"/>
          <w:bCs w:val="1"/>
          <w:noProof w:val="0"/>
          <w:sz w:val="24"/>
          <w:szCs w:val="24"/>
          <w:lang w:val="es-ES"/>
        </w:rPr>
        <w:t xml:space="preserve">TAREA UNIT </w:t>
      </w:r>
      <w:r w:rsidRPr="44D8C69D" w:rsidR="6EB34776">
        <w:rPr>
          <w:rFonts w:ascii="Aptos" w:hAnsi="Aptos" w:eastAsia="Aptos" w:cs="Aptos"/>
          <w:b w:val="1"/>
          <w:bCs w:val="1"/>
          <w:noProof w:val="0"/>
          <w:sz w:val="24"/>
          <w:szCs w:val="24"/>
          <w:lang w:val="es-ES"/>
        </w:rPr>
        <w:t>7</w:t>
      </w:r>
    </w:p>
    <w:p w:rsidR="287B9BEF" w:rsidP="44D8C69D" w:rsidRDefault="287B9BEF" w14:paraId="1FD7F1A8" w14:textId="2B8904BB">
      <w:pPr>
        <w:pStyle w:val="Normal"/>
        <w:spacing w:before="0" w:beforeAutospacing="off" w:after="240" w:afterAutospacing="off"/>
        <w:jc w:val="both"/>
        <w:rPr>
          <w:rFonts w:ascii="Aptos" w:hAnsi="Aptos" w:eastAsia="Aptos" w:cs="Aptos"/>
          <w:b w:val="1"/>
          <w:bCs w:val="1"/>
          <w:noProof w:val="0"/>
          <w:sz w:val="24"/>
          <w:szCs w:val="24"/>
          <w:lang w:val="es-ES"/>
        </w:rPr>
      </w:pPr>
      <w:r w:rsidRPr="44D8C69D" w:rsidR="287B9BEF">
        <w:rPr>
          <w:rFonts w:ascii="Aptos" w:hAnsi="Aptos" w:eastAsia="Aptos" w:cs="Aptos"/>
          <w:b w:val="1"/>
          <w:bCs w:val="1"/>
          <w:noProof w:val="0"/>
          <w:sz w:val="24"/>
          <w:szCs w:val="24"/>
          <w:lang w:val="es-ES"/>
        </w:rPr>
        <w:t>ENGLISH IN CONTEXT UNIT 7 – GS</w:t>
      </w:r>
    </w:p>
    <w:p w:rsidR="140128CA" w:rsidP="44D8C69D" w:rsidRDefault="140128CA" w14:paraId="70DF5C09" w14:textId="740BB271">
      <w:pPr>
        <w:spacing w:before="0" w:beforeAutospacing="off" w:after="240" w:afterAutospacing="off"/>
        <w:jc w:val="both"/>
      </w:pPr>
      <w:r w:rsidRPr="44D8C69D" w:rsidR="140128CA">
        <w:rPr>
          <w:rFonts w:ascii="Aptos" w:hAnsi="Aptos" w:eastAsia="Aptos" w:cs="Aptos"/>
          <w:noProof w:val="0"/>
          <w:sz w:val="24"/>
          <w:szCs w:val="24"/>
          <w:lang w:val="es-ES"/>
        </w:rPr>
        <w:t xml:space="preserve">1. </w:t>
      </w:r>
      <w:r w:rsidRPr="44D8C69D" w:rsidR="140128CA">
        <w:rPr>
          <w:rFonts w:ascii="Aptos" w:hAnsi="Aptos" w:eastAsia="Aptos" w:cs="Aptos"/>
          <w:noProof w:val="0"/>
          <w:sz w:val="24"/>
          <w:szCs w:val="24"/>
          <w:lang w:val="es-ES"/>
        </w:rPr>
        <w:t>Fill</w:t>
      </w:r>
      <w:r w:rsidRPr="44D8C69D" w:rsidR="140128CA">
        <w:rPr>
          <w:rFonts w:ascii="Aptos" w:hAnsi="Aptos" w:eastAsia="Aptos" w:cs="Aptos"/>
          <w:noProof w:val="0"/>
          <w:sz w:val="24"/>
          <w:szCs w:val="24"/>
          <w:lang w:val="es-ES"/>
        </w:rPr>
        <w:t xml:space="preserve"> in </w:t>
      </w:r>
      <w:r w:rsidRPr="44D8C69D" w:rsidR="140128CA">
        <w:rPr>
          <w:rFonts w:ascii="Aptos" w:hAnsi="Aptos" w:eastAsia="Aptos" w:cs="Aptos"/>
          <w:noProof w:val="0"/>
          <w:sz w:val="24"/>
          <w:szCs w:val="24"/>
          <w:lang w:val="es-ES"/>
        </w:rPr>
        <w:t>the</w:t>
      </w:r>
      <w:r w:rsidRPr="44D8C69D" w:rsidR="140128CA">
        <w:rPr>
          <w:rFonts w:ascii="Aptos" w:hAnsi="Aptos" w:eastAsia="Aptos" w:cs="Aptos"/>
          <w:noProof w:val="0"/>
          <w:sz w:val="24"/>
          <w:szCs w:val="24"/>
          <w:lang w:val="es-ES"/>
        </w:rPr>
        <w:t xml:space="preserve"> gaps </w:t>
      </w:r>
      <w:r w:rsidRPr="44D8C69D" w:rsidR="140128CA">
        <w:rPr>
          <w:rFonts w:ascii="Aptos" w:hAnsi="Aptos" w:eastAsia="Aptos" w:cs="Aptos"/>
          <w:noProof w:val="0"/>
          <w:sz w:val="24"/>
          <w:szCs w:val="24"/>
          <w:lang w:val="es-ES"/>
        </w:rPr>
        <w:t>with</w:t>
      </w:r>
      <w:r w:rsidRPr="44D8C69D" w:rsidR="140128CA">
        <w:rPr>
          <w:rFonts w:ascii="Aptos" w:hAnsi="Aptos" w:eastAsia="Aptos" w:cs="Aptos"/>
          <w:noProof w:val="0"/>
          <w:sz w:val="24"/>
          <w:szCs w:val="24"/>
          <w:lang w:val="es-ES"/>
        </w:rPr>
        <w:t xml:space="preserve"> </w:t>
      </w:r>
      <w:r w:rsidRPr="44D8C69D" w:rsidR="140128CA">
        <w:rPr>
          <w:rFonts w:ascii="Aptos" w:hAnsi="Aptos" w:eastAsia="Aptos" w:cs="Aptos"/>
          <w:noProof w:val="0"/>
          <w:sz w:val="24"/>
          <w:szCs w:val="24"/>
          <w:lang w:val="es-ES"/>
        </w:rPr>
        <w:t>an</w:t>
      </w:r>
      <w:r w:rsidRPr="44D8C69D" w:rsidR="140128CA">
        <w:rPr>
          <w:rFonts w:ascii="Aptos" w:hAnsi="Aptos" w:eastAsia="Aptos" w:cs="Aptos"/>
          <w:noProof w:val="0"/>
          <w:sz w:val="24"/>
          <w:szCs w:val="24"/>
          <w:lang w:val="es-ES"/>
        </w:rPr>
        <w:t xml:space="preserve"> </w:t>
      </w:r>
      <w:r w:rsidRPr="44D8C69D" w:rsidR="140128CA">
        <w:rPr>
          <w:rFonts w:ascii="Aptos" w:hAnsi="Aptos" w:eastAsia="Aptos" w:cs="Aptos"/>
          <w:noProof w:val="0"/>
          <w:sz w:val="24"/>
          <w:szCs w:val="24"/>
          <w:lang w:val="es-ES"/>
        </w:rPr>
        <w:t>appropriate</w:t>
      </w:r>
      <w:r w:rsidRPr="44D8C69D" w:rsidR="140128CA">
        <w:rPr>
          <w:rFonts w:ascii="Aptos" w:hAnsi="Aptos" w:eastAsia="Aptos" w:cs="Aptos"/>
          <w:noProof w:val="0"/>
          <w:sz w:val="24"/>
          <w:szCs w:val="24"/>
          <w:lang w:val="es-ES"/>
        </w:rPr>
        <w:t xml:space="preserve"> </w:t>
      </w:r>
      <w:r w:rsidRPr="44D8C69D" w:rsidR="140128CA">
        <w:rPr>
          <w:rFonts w:ascii="Aptos" w:hAnsi="Aptos" w:eastAsia="Aptos" w:cs="Aptos"/>
          <w:noProof w:val="0"/>
          <w:sz w:val="24"/>
          <w:szCs w:val="24"/>
          <w:lang w:val="es-ES"/>
        </w:rPr>
        <w:t>word</w:t>
      </w:r>
      <w:r w:rsidRPr="44D8C69D" w:rsidR="140128CA">
        <w:rPr>
          <w:rFonts w:ascii="Aptos" w:hAnsi="Aptos" w:eastAsia="Aptos" w:cs="Aptos"/>
          <w:noProof w:val="0"/>
          <w:sz w:val="24"/>
          <w:szCs w:val="24"/>
          <w:lang w:val="es-ES"/>
        </w:rPr>
        <w:t xml:space="preserve"> </w:t>
      </w:r>
      <w:r w:rsidRPr="44D8C69D" w:rsidR="140128CA">
        <w:rPr>
          <w:rFonts w:ascii="Aptos" w:hAnsi="Aptos" w:eastAsia="Aptos" w:cs="Aptos"/>
          <w:noProof w:val="0"/>
          <w:sz w:val="24"/>
          <w:szCs w:val="24"/>
          <w:lang w:val="es-ES"/>
        </w:rPr>
        <w:t>from</w:t>
      </w:r>
      <w:r w:rsidRPr="44D8C69D" w:rsidR="140128CA">
        <w:rPr>
          <w:rFonts w:ascii="Aptos" w:hAnsi="Aptos" w:eastAsia="Aptos" w:cs="Aptos"/>
          <w:noProof w:val="0"/>
          <w:sz w:val="24"/>
          <w:szCs w:val="24"/>
          <w:lang w:val="es-ES"/>
        </w:rPr>
        <w:t xml:space="preserve"> </w:t>
      </w:r>
      <w:r w:rsidRPr="44D8C69D" w:rsidR="140128CA">
        <w:rPr>
          <w:rFonts w:ascii="Aptos" w:hAnsi="Aptos" w:eastAsia="Aptos" w:cs="Aptos"/>
          <w:noProof w:val="0"/>
          <w:sz w:val="24"/>
          <w:szCs w:val="24"/>
          <w:lang w:val="es-ES"/>
        </w:rPr>
        <w:t>the</w:t>
      </w:r>
      <w:r w:rsidRPr="44D8C69D" w:rsidR="140128CA">
        <w:rPr>
          <w:rFonts w:ascii="Aptos" w:hAnsi="Aptos" w:eastAsia="Aptos" w:cs="Aptos"/>
          <w:noProof w:val="0"/>
          <w:sz w:val="24"/>
          <w:szCs w:val="24"/>
          <w:lang w:val="es-ES"/>
        </w:rPr>
        <w:t xml:space="preserve"> box: </w:t>
      </w:r>
    </w:p>
    <w:tbl>
      <w:tblPr>
        <w:tblStyle w:val="TableNormal"/>
        <w:bidiVisual w:val="0"/>
        <w:tblW w:w="0" w:type="auto"/>
        <w:tblLook w:val="06A0" w:firstRow="1" w:lastRow="0" w:firstColumn="1" w:lastColumn="0" w:noHBand="1" w:noVBand="1"/>
      </w:tblPr>
      <w:tblGrid>
        <w:gridCol w:w="1935"/>
        <w:gridCol w:w="3330"/>
      </w:tblGrid>
      <w:tr w:rsidR="44D8C69D" w:rsidTr="44D8C69D" w14:paraId="3FF71ED7">
        <w:trPr>
          <w:trHeight w:val="300"/>
        </w:trPr>
        <w:tc>
          <w:tcPr>
            <w:tcW w:w="1935" w:type="dxa"/>
            <w:tcBorders>
              <w:top w:val="single" w:sz="6"/>
              <w:left w:val="single" w:sz="6"/>
              <w:bottom w:val="single" w:sz="6"/>
              <w:right w:val="single" w:sz="6"/>
            </w:tcBorders>
            <w:tcMar>
              <w:top w:w="120" w:type="dxa"/>
              <w:left w:w="180" w:type="dxa"/>
              <w:bottom w:w="120" w:type="dxa"/>
              <w:right w:w="180" w:type="dxa"/>
            </w:tcMar>
            <w:vAlign w:val="center"/>
          </w:tcPr>
          <w:p w:rsidR="44D8C69D" w:rsidP="44D8C69D" w:rsidRDefault="44D8C69D" w14:paraId="147AD4C3" w14:textId="068822FE">
            <w:pPr>
              <w:spacing w:before="0" w:beforeAutospacing="off" w:after="0" w:afterAutospacing="off"/>
            </w:pPr>
            <w:r w:rsidRPr="44D8C69D" w:rsidR="44D8C69D">
              <w:rPr>
                <w:b w:val="1"/>
                <w:bCs w:val="1"/>
                <w:color w:val="1F1F1F"/>
              </w:rPr>
              <w:t>Symptom</w:t>
            </w:r>
          </w:p>
        </w:tc>
        <w:tc>
          <w:tcPr>
            <w:tcW w:w="3330" w:type="dxa"/>
            <w:tcBorders>
              <w:top w:val="single" w:sz="6"/>
              <w:left w:val="single" w:sz="6"/>
              <w:bottom w:val="single" w:sz="6"/>
              <w:right w:val="single" w:sz="6"/>
            </w:tcBorders>
            <w:tcMar>
              <w:top w:w="120" w:type="dxa"/>
              <w:left w:w="180" w:type="dxa"/>
              <w:bottom w:w="120" w:type="dxa"/>
              <w:right w:w="180" w:type="dxa"/>
            </w:tcMar>
            <w:vAlign w:val="center"/>
          </w:tcPr>
          <w:p w:rsidR="44D8C69D" w:rsidP="44D8C69D" w:rsidRDefault="44D8C69D" w14:paraId="462D0C94" w14:textId="229AFE5C">
            <w:pPr>
              <w:spacing w:before="0" w:beforeAutospacing="off" w:after="0" w:afterAutospacing="off"/>
            </w:pPr>
            <w:r w:rsidRPr="44D8C69D" w:rsidR="44D8C69D">
              <w:rPr>
                <w:color w:val="1F1F1F"/>
              </w:rPr>
              <w:t xml:space="preserve">Síntoma </w:t>
            </w:r>
          </w:p>
        </w:tc>
      </w:tr>
      <w:tr w:rsidR="44D8C69D" w:rsidTr="44D8C69D" w14:paraId="22D24E64">
        <w:trPr>
          <w:trHeight w:val="300"/>
        </w:trPr>
        <w:tc>
          <w:tcPr>
            <w:tcW w:w="1935" w:type="dxa"/>
            <w:tcBorders>
              <w:top w:val="single" w:sz="6"/>
              <w:left w:val="single" w:sz="6"/>
              <w:bottom w:val="single" w:sz="6"/>
              <w:right w:val="single" w:sz="6"/>
            </w:tcBorders>
            <w:tcMar>
              <w:top w:w="120" w:type="dxa"/>
              <w:left w:w="180" w:type="dxa"/>
              <w:bottom w:w="120" w:type="dxa"/>
              <w:right w:w="180" w:type="dxa"/>
            </w:tcMar>
            <w:vAlign w:val="center"/>
          </w:tcPr>
          <w:p w:rsidR="44D8C69D" w:rsidP="44D8C69D" w:rsidRDefault="44D8C69D" w14:paraId="6B9A499A" w14:textId="4840C5C7">
            <w:pPr>
              <w:spacing w:before="0" w:beforeAutospacing="off" w:after="0" w:afterAutospacing="off"/>
            </w:pPr>
            <w:r w:rsidRPr="44D8C69D" w:rsidR="44D8C69D">
              <w:rPr>
                <w:b w:val="1"/>
                <w:bCs w:val="1"/>
                <w:color w:val="1F1F1F"/>
              </w:rPr>
              <w:t>Flu</w:t>
            </w:r>
          </w:p>
        </w:tc>
        <w:tc>
          <w:tcPr>
            <w:tcW w:w="3330" w:type="dxa"/>
            <w:tcBorders>
              <w:top w:val="single" w:sz="6"/>
              <w:left w:val="single" w:sz="6"/>
              <w:bottom w:val="single" w:sz="6"/>
              <w:right w:val="single" w:sz="6"/>
            </w:tcBorders>
            <w:tcMar>
              <w:top w:w="120" w:type="dxa"/>
              <w:left w:w="180" w:type="dxa"/>
              <w:bottom w:w="120" w:type="dxa"/>
              <w:right w:w="180" w:type="dxa"/>
            </w:tcMar>
            <w:vAlign w:val="center"/>
          </w:tcPr>
          <w:p w:rsidR="44D8C69D" w:rsidP="44D8C69D" w:rsidRDefault="44D8C69D" w14:paraId="0D0BAB54" w14:textId="5E34F2CE">
            <w:pPr>
              <w:spacing w:before="0" w:beforeAutospacing="off" w:after="0" w:afterAutospacing="off"/>
            </w:pPr>
            <w:r w:rsidRPr="44D8C69D" w:rsidR="44D8C69D">
              <w:rPr>
                <w:color w:val="1F1F1F"/>
              </w:rPr>
              <w:t xml:space="preserve">Gripe </w:t>
            </w:r>
          </w:p>
        </w:tc>
      </w:tr>
      <w:tr w:rsidR="44D8C69D" w:rsidTr="44D8C69D" w14:paraId="7107CD14">
        <w:trPr>
          <w:trHeight w:val="300"/>
        </w:trPr>
        <w:tc>
          <w:tcPr>
            <w:tcW w:w="1935" w:type="dxa"/>
            <w:tcBorders>
              <w:top w:val="single" w:sz="6"/>
              <w:left w:val="single" w:sz="6"/>
              <w:bottom w:val="single" w:sz="6"/>
              <w:right w:val="single" w:sz="6"/>
            </w:tcBorders>
            <w:tcMar>
              <w:top w:w="120" w:type="dxa"/>
              <w:left w:w="180" w:type="dxa"/>
              <w:bottom w:w="120" w:type="dxa"/>
              <w:right w:w="180" w:type="dxa"/>
            </w:tcMar>
            <w:vAlign w:val="center"/>
          </w:tcPr>
          <w:p w:rsidR="44D8C69D" w:rsidP="44D8C69D" w:rsidRDefault="44D8C69D" w14:paraId="05E2BCD9" w14:textId="5907B9F2">
            <w:pPr>
              <w:spacing w:before="0" w:beforeAutospacing="off" w:after="0" w:afterAutospacing="off"/>
            </w:pPr>
            <w:r w:rsidRPr="44D8C69D" w:rsidR="44D8C69D">
              <w:rPr>
                <w:b w:val="1"/>
                <w:bCs w:val="1"/>
                <w:color w:val="1F1F1F"/>
              </w:rPr>
              <w:t>Medication</w:t>
            </w:r>
          </w:p>
        </w:tc>
        <w:tc>
          <w:tcPr>
            <w:tcW w:w="3330" w:type="dxa"/>
            <w:tcBorders>
              <w:top w:val="single" w:sz="6"/>
              <w:left w:val="single" w:sz="6"/>
              <w:bottom w:val="single" w:sz="6"/>
              <w:right w:val="single" w:sz="6"/>
            </w:tcBorders>
            <w:tcMar>
              <w:top w:w="120" w:type="dxa"/>
              <w:left w:w="180" w:type="dxa"/>
              <w:bottom w:w="120" w:type="dxa"/>
              <w:right w:w="180" w:type="dxa"/>
            </w:tcMar>
            <w:vAlign w:val="center"/>
          </w:tcPr>
          <w:p w:rsidR="44D8C69D" w:rsidP="44D8C69D" w:rsidRDefault="44D8C69D" w14:paraId="6F687770" w14:textId="54E42D1B">
            <w:pPr>
              <w:spacing w:before="0" w:beforeAutospacing="off" w:after="0" w:afterAutospacing="off"/>
            </w:pPr>
            <w:r w:rsidRPr="44D8C69D" w:rsidR="44D8C69D">
              <w:rPr>
                <w:color w:val="1F1F1F"/>
              </w:rPr>
              <w:t xml:space="preserve">Medicación / Medicamento </w:t>
            </w:r>
          </w:p>
        </w:tc>
      </w:tr>
      <w:tr w:rsidR="44D8C69D" w:rsidTr="44D8C69D" w14:paraId="4C0017FC">
        <w:trPr>
          <w:trHeight w:val="300"/>
        </w:trPr>
        <w:tc>
          <w:tcPr>
            <w:tcW w:w="1935" w:type="dxa"/>
            <w:tcBorders>
              <w:top w:val="single" w:sz="6"/>
              <w:left w:val="single" w:sz="6"/>
              <w:bottom w:val="single" w:sz="6"/>
              <w:right w:val="single" w:sz="6"/>
            </w:tcBorders>
            <w:tcMar>
              <w:top w:w="120" w:type="dxa"/>
              <w:left w:w="180" w:type="dxa"/>
              <w:bottom w:w="120" w:type="dxa"/>
              <w:right w:w="180" w:type="dxa"/>
            </w:tcMar>
            <w:vAlign w:val="center"/>
          </w:tcPr>
          <w:p w:rsidR="44D8C69D" w:rsidP="44D8C69D" w:rsidRDefault="44D8C69D" w14:paraId="38A4A6B0" w14:textId="0D33973E">
            <w:pPr>
              <w:spacing w:before="0" w:beforeAutospacing="off" w:after="0" w:afterAutospacing="off"/>
            </w:pPr>
            <w:r w:rsidRPr="44D8C69D" w:rsidR="44D8C69D">
              <w:rPr>
                <w:b w:val="1"/>
                <w:bCs w:val="1"/>
                <w:color w:val="1F1F1F"/>
              </w:rPr>
              <w:t>Sore throat</w:t>
            </w:r>
          </w:p>
        </w:tc>
        <w:tc>
          <w:tcPr>
            <w:tcW w:w="3330" w:type="dxa"/>
            <w:tcBorders>
              <w:top w:val="single" w:sz="6"/>
              <w:left w:val="single" w:sz="6"/>
              <w:bottom w:val="single" w:sz="6"/>
              <w:right w:val="single" w:sz="6"/>
            </w:tcBorders>
            <w:tcMar>
              <w:top w:w="120" w:type="dxa"/>
              <w:left w:w="180" w:type="dxa"/>
              <w:bottom w:w="120" w:type="dxa"/>
              <w:right w:w="180" w:type="dxa"/>
            </w:tcMar>
            <w:vAlign w:val="center"/>
          </w:tcPr>
          <w:p w:rsidR="44D8C69D" w:rsidP="44D8C69D" w:rsidRDefault="44D8C69D" w14:paraId="51761BD5" w14:textId="1F1EE5ED">
            <w:pPr>
              <w:spacing w:before="0" w:beforeAutospacing="off" w:after="0" w:afterAutospacing="off"/>
            </w:pPr>
            <w:r w:rsidRPr="44D8C69D" w:rsidR="44D8C69D">
              <w:rPr>
                <w:color w:val="1F1F1F"/>
              </w:rPr>
              <w:t xml:space="preserve">Dolor de garganta </w:t>
            </w:r>
          </w:p>
        </w:tc>
      </w:tr>
      <w:tr w:rsidR="44D8C69D" w:rsidTr="44D8C69D" w14:paraId="759CE2BA">
        <w:trPr>
          <w:trHeight w:val="300"/>
        </w:trPr>
        <w:tc>
          <w:tcPr>
            <w:tcW w:w="1935" w:type="dxa"/>
            <w:tcBorders>
              <w:top w:val="single" w:sz="6"/>
              <w:left w:val="single" w:sz="6"/>
              <w:bottom w:val="single" w:sz="6"/>
              <w:right w:val="single" w:sz="6"/>
            </w:tcBorders>
            <w:tcMar>
              <w:top w:w="120" w:type="dxa"/>
              <w:left w:w="180" w:type="dxa"/>
              <w:bottom w:w="120" w:type="dxa"/>
              <w:right w:w="180" w:type="dxa"/>
            </w:tcMar>
            <w:vAlign w:val="center"/>
          </w:tcPr>
          <w:p w:rsidR="44D8C69D" w:rsidP="44D8C69D" w:rsidRDefault="44D8C69D" w14:paraId="27276C72" w14:textId="41C3AB3F">
            <w:pPr>
              <w:spacing w:before="0" w:beforeAutospacing="off" w:after="0" w:afterAutospacing="off"/>
            </w:pPr>
            <w:r w:rsidRPr="44D8C69D" w:rsidR="44D8C69D">
              <w:rPr>
                <w:b w:val="1"/>
                <w:bCs w:val="1"/>
                <w:color w:val="1F1F1F"/>
              </w:rPr>
              <w:t>Treatment</w:t>
            </w:r>
          </w:p>
        </w:tc>
        <w:tc>
          <w:tcPr>
            <w:tcW w:w="3330" w:type="dxa"/>
            <w:tcBorders>
              <w:top w:val="single" w:sz="6"/>
              <w:left w:val="single" w:sz="6"/>
              <w:bottom w:val="single" w:sz="6"/>
              <w:right w:val="single" w:sz="6"/>
            </w:tcBorders>
            <w:tcMar>
              <w:top w:w="120" w:type="dxa"/>
              <w:left w:w="180" w:type="dxa"/>
              <w:bottom w:w="120" w:type="dxa"/>
              <w:right w:w="180" w:type="dxa"/>
            </w:tcMar>
            <w:vAlign w:val="center"/>
          </w:tcPr>
          <w:p w:rsidR="44D8C69D" w:rsidP="44D8C69D" w:rsidRDefault="44D8C69D" w14:paraId="7C6CF5AA" w14:textId="4488625B">
            <w:pPr>
              <w:spacing w:before="0" w:beforeAutospacing="off" w:after="0" w:afterAutospacing="off"/>
            </w:pPr>
            <w:r w:rsidRPr="44D8C69D" w:rsidR="44D8C69D">
              <w:rPr>
                <w:color w:val="1F1F1F"/>
              </w:rPr>
              <w:t xml:space="preserve">Tratamiento </w:t>
            </w:r>
          </w:p>
        </w:tc>
      </w:tr>
      <w:tr w:rsidR="44D8C69D" w:rsidTr="44D8C69D" w14:paraId="5C8D7B5A">
        <w:trPr>
          <w:trHeight w:val="300"/>
        </w:trPr>
        <w:tc>
          <w:tcPr>
            <w:tcW w:w="1935" w:type="dxa"/>
            <w:tcBorders>
              <w:top w:val="single" w:sz="6"/>
              <w:left w:val="single" w:sz="6"/>
              <w:bottom w:val="single" w:sz="6"/>
              <w:right w:val="single" w:sz="6"/>
            </w:tcBorders>
            <w:tcMar>
              <w:top w:w="120" w:type="dxa"/>
              <w:left w:w="180" w:type="dxa"/>
              <w:bottom w:w="120" w:type="dxa"/>
              <w:right w:w="180" w:type="dxa"/>
            </w:tcMar>
            <w:vAlign w:val="center"/>
          </w:tcPr>
          <w:p w:rsidR="44D8C69D" w:rsidP="44D8C69D" w:rsidRDefault="44D8C69D" w14:paraId="1739E055" w14:textId="0AE0E85B">
            <w:pPr>
              <w:spacing w:before="0" w:beforeAutospacing="off" w:after="0" w:afterAutospacing="off"/>
            </w:pPr>
            <w:r w:rsidRPr="44D8C69D" w:rsidR="44D8C69D">
              <w:rPr>
                <w:b w:val="1"/>
                <w:bCs w:val="1"/>
                <w:color w:val="1F1F1F"/>
              </w:rPr>
              <w:t>Appointment</w:t>
            </w:r>
          </w:p>
        </w:tc>
        <w:tc>
          <w:tcPr>
            <w:tcW w:w="3330" w:type="dxa"/>
            <w:tcBorders>
              <w:top w:val="single" w:sz="6"/>
              <w:left w:val="single" w:sz="6"/>
              <w:bottom w:val="single" w:sz="6"/>
              <w:right w:val="single" w:sz="6"/>
            </w:tcBorders>
            <w:tcMar>
              <w:top w:w="120" w:type="dxa"/>
              <w:left w:w="180" w:type="dxa"/>
              <w:bottom w:w="120" w:type="dxa"/>
              <w:right w:w="180" w:type="dxa"/>
            </w:tcMar>
            <w:vAlign w:val="center"/>
          </w:tcPr>
          <w:p w:rsidR="44D8C69D" w:rsidP="44D8C69D" w:rsidRDefault="44D8C69D" w14:paraId="5BFCCB98" w14:textId="5B5A3BAF">
            <w:pPr>
              <w:spacing w:before="0" w:beforeAutospacing="off" w:after="0" w:afterAutospacing="off"/>
            </w:pPr>
            <w:r w:rsidRPr="44D8C69D" w:rsidR="44D8C69D">
              <w:rPr>
                <w:color w:val="1F1F1F"/>
              </w:rPr>
              <w:t xml:space="preserve">Cita (médica) </w:t>
            </w:r>
          </w:p>
        </w:tc>
      </w:tr>
      <w:tr w:rsidR="44D8C69D" w:rsidTr="44D8C69D" w14:paraId="03B8D0C9">
        <w:trPr>
          <w:trHeight w:val="300"/>
        </w:trPr>
        <w:tc>
          <w:tcPr>
            <w:tcW w:w="1935" w:type="dxa"/>
            <w:tcBorders>
              <w:top w:val="single" w:sz="6"/>
              <w:left w:val="single" w:sz="6"/>
              <w:bottom w:val="single" w:sz="6"/>
              <w:right w:val="single" w:sz="6"/>
            </w:tcBorders>
            <w:tcMar>
              <w:top w:w="120" w:type="dxa"/>
              <w:left w:w="180" w:type="dxa"/>
              <w:bottom w:w="120" w:type="dxa"/>
              <w:right w:w="180" w:type="dxa"/>
            </w:tcMar>
            <w:vAlign w:val="center"/>
          </w:tcPr>
          <w:p w:rsidR="44D8C69D" w:rsidP="44D8C69D" w:rsidRDefault="44D8C69D" w14:paraId="46A452F4" w14:textId="3C625214">
            <w:pPr>
              <w:spacing w:before="0" w:beforeAutospacing="off" w:after="0" w:afterAutospacing="off"/>
            </w:pPr>
            <w:r w:rsidRPr="44D8C69D" w:rsidR="44D8C69D">
              <w:rPr>
                <w:b w:val="1"/>
                <w:bCs w:val="1"/>
                <w:color w:val="1F1F1F"/>
              </w:rPr>
              <w:t>Antibiotics</w:t>
            </w:r>
          </w:p>
        </w:tc>
        <w:tc>
          <w:tcPr>
            <w:tcW w:w="3330" w:type="dxa"/>
            <w:tcBorders>
              <w:top w:val="single" w:sz="6"/>
              <w:left w:val="single" w:sz="6"/>
              <w:bottom w:val="single" w:sz="6"/>
              <w:right w:val="single" w:sz="6"/>
            </w:tcBorders>
            <w:tcMar>
              <w:top w:w="120" w:type="dxa"/>
              <w:left w:w="180" w:type="dxa"/>
              <w:bottom w:w="120" w:type="dxa"/>
              <w:right w:w="180" w:type="dxa"/>
            </w:tcMar>
            <w:vAlign w:val="center"/>
          </w:tcPr>
          <w:p w:rsidR="44D8C69D" w:rsidP="44D8C69D" w:rsidRDefault="44D8C69D" w14:paraId="53D28F17" w14:textId="73064F63">
            <w:pPr>
              <w:spacing w:before="0" w:beforeAutospacing="off" w:after="0" w:afterAutospacing="off"/>
            </w:pPr>
            <w:r w:rsidRPr="44D8C69D" w:rsidR="44D8C69D">
              <w:rPr>
                <w:color w:val="1F1F1F"/>
              </w:rPr>
              <w:t xml:space="preserve">Antibióticos </w:t>
            </w:r>
          </w:p>
        </w:tc>
      </w:tr>
      <w:tr w:rsidR="44D8C69D" w:rsidTr="44D8C69D" w14:paraId="01624939">
        <w:trPr>
          <w:trHeight w:val="300"/>
        </w:trPr>
        <w:tc>
          <w:tcPr>
            <w:tcW w:w="1935" w:type="dxa"/>
            <w:tcBorders>
              <w:top w:val="single" w:sz="6"/>
              <w:left w:val="single" w:sz="6"/>
              <w:bottom w:val="single" w:sz="6"/>
              <w:right w:val="single" w:sz="6"/>
            </w:tcBorders>
            <w:tcMar>
              <w:top w:w="120" w:type="dxa"/>
              <w:left w:w="180" w:type="dxa"/>
              <w:bottom w:w="120" w:type="dxa"/>
              <w:right w:w="180" w:type="dxa"/>
            </w:tcMar>
            <w:vAlign w:val="center"/>
          </w:tcPr>
          <w:p w:rsidR="44D8C69D" w:rsidP="44D8C69D" w:rsidRDefault="44D8C69D" w14:paraId="6D0F236F" w14:textId="34E66298">
            <w:pPr>
              <w:spacing w:before="0" w:beforeAutospacing="off" w:after="0" w:afterAutospacing="off"/>
            </w:pPr>
            <w:r w:rsidRPr="44D8C69D" w:rsidR="44D8C69D">
              <w:rPr>
                <w:b w:val="1"/>
                <w:bCs w:val="1"/>
                <w:color w:val="1F1F1F"/>
              </w:rPr>
              <w:t>Pharmacist</w:t>
            </w:r>
          </w:p>
        </w:tc>
        <w:tc>
          <w:tcPr>
            <w:tcW w:w="3330" w:type="dxa"/>
            <w:tcBorders>
              <w:top w:val="single" w:sz="6"/>
              <w:left w:val="single" w:sz="6"/>
              <w:bottom w:val="single" w:sz="6"/>
              <w:right w:val="single" w:sz="6"/>
            </w:tcBorders>
            <w:tcMar>
              <w:top w:w="120" w:type="dxa"/>
              <w:left w:w="180" w:type="dxa"/>
              <w:bottom w:w="120" w:type="dxa"/>
              <w:right w:w="180" w:type="dxa"/>
            </w:tcMar>
            <w:vAlign w:val="center"/>
          </w:tcPr>
          <w:p w:rsidR="44D8C69D" w:rsidP="44D8C69D" w:rsidRDefault="44D8C69D" w14:paraId="27F1785D" w14:textId="1A3990BF">
            <w:pPr>
              <w:spacing w:before="0" w:beforeAutospacing="off" w:after="0" w:afterAutospacing="off"/>
            </w:pPr>
            <w:r w:rsidRPr="44D8C69D" w:rsidR="44D8C69D">
              <w:rPr>
                <w:color w:val="1F1F1F"/>
              </w:rPr>
              <w:t xml:space="preserve">Farmacéutico/a </w:t>
            </w:r>
          </w:p>
        </w:tc>
      </w:tr>
      <w:tr w:rsidR="44D8C69D" w:rsidTr="44D8C69D" w14:paraId="30691A99">
        <w:trPr>
          <w:trHeight w:val="300"/>
        </w:trPr>
        <w:tc>
          <w:tcPr>
            <w:tcW w:w="1935" w:type="dxa"/>
            <w:tcBorders>
              <w:top w:val="single" w:sz="6"/>
              <w:left w:val="single" w:sz="6"/>
              <w:bottom w:val="single" w:sz="6"/>
              <w:right w:val="single" w:sz="6"/>
            </w:tcBorders>
            <w:tcMar>
              <w:top w:w="120" w:type="dxa"/>
              <w:left w:w="180" w:type="dxa"/>
              <w:bottom w:w="120" w:type="dxa"/>
              <w:right w:w="180" w:type="dxa"/>
            </w:tcMar>
            <w:vAlign w:val="center"/>
          </w:tcPr>
          <w:p w:rsidR="44D8C69D" w:rsidP="44D8C69D" w:rsidRDefault="44D8C69D" w14:paraId="26DF7FDF" w14:textId="6F07504A">
            <w:pPr>
              <w:spacing w:before="0" w:beforeAutospacing="off" w:after="0" w:afterAutospacing="off"/>
            </w:pPr>
            <w:r w:rsidRPr="44D8C69D" w:rsidR="44D8C69D">
              <w:rPr>
                <w:b w:val="1"/>
                <w:bCs w:val="1"/>
                <w:color w:val="1F1F1F"/>
              </w:rPr>
              <w:t>Temperature</w:t>
            </w:r>
          </w:p>
        </w:tc>
        <w:tc>
          <w:tcPr>
            <w:tcW w:w="3330" w:type="dxa"/>
            <w:tcBorders>
              <w:top w:val="single" w:sz="6"/>
              <w:left w:val="single" w:sz="6"/>
              <w:bottom w:val="single" w:sz="6"/>
              <w:right w:val="single" w:sz="6"/>
            </w:tcBorders>
            <w:tcMar>
              <w:top w:w="120" w:type="dxa"/>
              <w:left w:w="180" w:type="dxa"/>
              <w:bottom w:w="120" w:type="dxa"/>
              <w:right w:w="180" w:type="dxa"/>
            </w:tcMar>
            <w:vAlign w:val="center"/>
          </w:tcPr>
          <w:p w:rsidR="44D8C69D" w:rsidP="44D8C69D" w:rsidRDefault="44D8C69D" w14:paraId="5F3521FF" w14:textId="61BF300A">
            <w:pPr>
              <w:spacing w:before="0" w:beforeAutospacing="off" w:after="0" w:afterAutospacing="off"/>
            </w:pPr>
            <w:r w:rsidRPr="44D8C69D" w:rsidR="44D8C69D">
              <w:rPr>
                <w:color w:val="1F1F1F"/>
              </w:rPr>
              <w:t xml:space="preserve">Temperatura </w:t>
            </w:r>
          </w:p>
        </w:tc>
      </w:tr>
      <w:tr w:rsidR="44D8C69D" w:rsidTr="44D8C69D" w14:paraId="09110894">
        <w:trPr>
          <w:trHeight w:val="300"/>
        </w:trPr>
        <w:tc>
          <w:tcPr>
            <w:tcW w:w="1935" w:type="dxa"/>
            <w:tcBorders>
              <w:top w:val="single" w:sz="6"/>
              <w:left w:val="single" w:sz="6"/>
              <w:bottom w:val="single" w:sz="6"/>
              <w:right w:val="single" w:sz="6"/>
            </w:tcBorders>
            <w:tcMar>
              <w:top w:w="120" w:type="dxa"/>
              <w:left w:w="180" w:type="dxa"/>
              <w:bottom w:w="120" w:type="dxa"/>
              <w:right w:w="180" w:type="dxa"/>
            </w:tcMar>
            <w:vAlign w:val="center"/>
          </w:tcPr>
          <w:p w:rsidR="44D8C69D" w:rsidP="44D8C69D" w:rsidRDefault="44D8C69D" w14:paraId="6FFFA475" w14:textId="78D8DE27">
            <w:pPr>
              <w:spacing w:before="0" w:beforeAutospacing="off" w:after="0" w:afterAutospacing="off"/>
            </w:pPr>
            <w:r w:rsidRPr="44D8C69D" w:rsidR="44D8C69D">
              <w:rPr>
                <w:b w:val="1"/>
                <w:bCs w:val="1"/>
                <w:color w:val="1F1F1F"/>
              </w:rPr>
              <w:t>Worsen</w:t>
            </w:r>
          </w:p>
        </w:tc>
        <w:tc>
          <w:tcPr>
            <w:tcW w:w="3330" w:type="dxa"/>
            <w:tcBorders>
              <w:top w:val="single" w:sz="6"/>
              <w:left w:val="single" w:sz="6"/>
              <w:bottom w:val="single" w:sz="6"/>
              <w:right w:val="single" w:sz="6"/>
            </w:tcBorders>
            <w:tcMar>
              <w:top w:w="120" w:type="dxa"/>
              <w:left w:w="180" w:type="dxa"/>
              <w:bottom w:w="120" w:type="dxa"/>
              <w:right w:w="180" w:type="dxa"/>
            </w:tcMar>
            <w:vAlign w:val="center"/>
          </w:tcPr>
          <w:p w:rsidR="44D8C69D" w:rsidP="44D8C69D" w:rsidRDefault="44D8C69D" w14:paraId="09874F2A" w14:textId="767342F4">
            <w:pPr>
              <w:spacing w:before="0" w:beforeAutospacing="off" w:after="0" w:afterAutospacing="off"/>
            </w:pPr>
            <w:r w:rsidRPr="44D8C69D" w:rsidR="44D8C69D">
              <w:rPr>
                <w:color w:val="1F1F1F"/>
              </w:rPr>
              <w:t>Empeorar</w:t>
            </w:r>
          </w:p>
        </w:tc>
      </w:tr>
    </w:tbl>
    <w:p w:rsidR="44D8C69D" w:rsidP="44D8C69D" w:rsidRDefault="44D8C69D" w14:paraId="40EBD032" w14:textId="3C3143CB">
      <w:pPr>
        <w:spacing w:before="0" w:beforeAutospacing="off" w:after="240" w:afterAutospacing="off"/>
        <w:jc w:val="both"/>
        <w:rPr>
          <w:rFonts w:ascii="Aptos" w:hAnsi="Aptos" w:eastAsia="Aptos" w:cs="Aptos"/>
          <w:noProof w:val="0"/>
          <w:sz w:val="24"/>
          <w:szCs w:val="24"/>
          <w:lang w:val="es-ES"/>
        </w:rPr>
      </w:pPr>
    </w:p>
    <w:p w:rsidR="140128CA" w:rsidP="44D8C69D" w:rsidRDefault="140128CA" w14:paraId="4ED3357A" w14:textId="459992A9">
      <w:pPr>
        <w:pStyle w:val="Normal"/>
        <w:bidi w:val="0"/>
        <w:spacing w:before="0" w:beforeAutospacing="off" w:after="0" w:afterAutospacing="off"/>
        <w:rPr>
          <w:rFonts w:ascii="Aptos" w:hAnsi="Aptos" w:eastAsia="Aptos" w:cs="Aptos"/>
          <w:noProof w:val="0"/>
          <w:sz w:val="24"/>
          <w:szCs w:val="24"/>
          <w:lang w:val="en-US"/>
        </w:rPr>
      </w:pPr>
      <w:r w:rsidRPr="44D8C69D" w:rsidR="140128CA">
        <w:rPr>
          <w:rFonts w:ascii="Aptos" w:hAnsi="Aptos" w:eastAsia="Aptos" w:cs="Aptos"/>
          <w:b w:val="1"/>
          <w:bCs w:val="1"/>
          <w:noProof w:val="0"/>
          <w:sz w:val="24"/>
          <w:szCs w:val="24"/>
          <w:lang w:val="en-US"/>
        </w:rPr>
        <w:t>Dr. Lewis:</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What</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is</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your</w:t>
      </w:r>
      <w:r w:rsidRPr="44D8C69D" w:rsidR="140128CA">
        <w:rPr>
          <w:rFonts w:ascii="Aptos" w:hAnsi="Aptos" w:eastAsia="Aptos" w:cs="Aptos"/>
          <w:noProof w:val="0"/>
          <w:sz w:val="24"/>
          <w:szCs w:val="24"/>
          <w:lang w:val="en-US"/>
        </w:rPr>
        <w:t xml:space="preserve"> (1) </w:t>
      </w:r>
      <w:r w:rsidRPr="44D8C69D" w:rsidR="07D85F38">
        <w:rPr>
          <w:rFonts w:ascii="Aptos" w:hAnsi="Aptos" w:eastAsia="Aptos" w:cs="Aptos"/>
          <w:noProof w:val="0"/>
          <w:sz w:val="24"/>
          <w:szCs w:val="24"/>
          <w:lang w:val="en-US"/>
        </w:rPr>
        <w:t xml:space="preserve"> </w:t>
      </w:r>
      <w:r w:rsidRPr="44D8C69D" w:rsidR="518498C5">
        <w:rPr>
          <w:rFonts w:ascii="Aptos" w:hAnsi="Aptos" w:eastAsia="Aptos" w:cs="Aptos"/>
          <w:b w:val="1"/>
          <w:bCs w:val="1"/>
          <w:noProof w:val="0"/>
          <w:sz w:val="24"/>
          <w:szCs w:val="24"/>
          <w:lang w:val="es-ES"/>
        </w:rPr>
        <w:t>appointmen</w:t>
      </w:r>
      <w:r w:rsidRPr="44D8C69D" w:rsidR="07D85F38">
        <w:rPr>
          <w:b w:val="1"/>
          <w:bCs w:val="1"/>
          <w:lang w:val="en-US"/>
        </w:rPr>
        <w:t xml:space="preserve"> </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for</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today</w:t>
      </w:r>
      <w:r w:rsidRPr="44D8C69D" w:rsidR="140128CA">
        <w:rPr>
          <w:rFonts w:ascii="Aptos" w:hAnsi="Aptos" w:eastAsia="Aptos" w:cs="Aptos"/>
          <w:noProof w:val="0"/>
          <w:sz w:val="24"/>
          <w:szCs w:val="24"/>
          <w:lang w:val="en-US"/>
        </w:rPr>
        <w:t xml:space="preserve">? </w:t>
      </w:r>
    </w:p>
    <w:p w:rsidR="140128CA" w:rsidP="44D8C69D" w:rsidRDefault="140128CA" w14:paraId="7A483608" w14:textId="4ACE10EC">
      <w:pPr>
        <w:pStyle w:val="Normal"/>
        <w:bidi w:val="0"/>
        <w:spacing w:before="0" w:beforeAutospacing="off" w:after="240" w:afterAutospacing="off"/>
        <w:jc w:val="both"/>
      </w:pPr>
      <w:r w:rsidRPr="44D8C69D" w:rsidR="140128CA">
        <w:rPr>
          <w:rFonts w:ascii="Aptos" w:hAnsi="Aptos" w:eastAsia="Aptos" w:cs="Aptos"/>
          <w:b w:val="1"/>
          <w:bCs w:val="1"/>
          <w:noProof w:val="0"/>
          <w:sz w:val="24"/>
          <w:szCs w:val="24"/>
          <w:lang w:val="en-US"/>
        </w:rPr>
        <w:t>Julia:</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I've</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been</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feeling</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tired</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for</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several</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days</w:t>
      </w:r>
      <w:r w:rsidRPr="44D8C69D" w:rsidR="140128CA">
        <w:rPr>
          <w:rFonts w:ascii="Aptos" w:hAnsi="Aptos" w:eastAsia="Aptos" w:cs="Aptos"/>
          <w:noProof w:val="0"/>
          <w:sz w:val="24"/>
          <w:szCs w:val="24"/>
          <w:lang w:val="en-US"/>
        </w:rPr>
        <w:t xml:space="preserve"> and I </w:t>
      </w:r>
      <w:r w:rsidRPr="44D8C69D" w:rsidR="140128CA">
        <w:rPr>
          <w:rFonts w:ascii="Aptos" w:hAnsi="Aptos" w:eastAsia="Aptos" w:cs="Aptos"/>
          <w:noProof w:val="0"/>
          <w:sz w:val="24"/>
          <w:szCs w:val="24"/>
          <w:lang w:val="en-US"/>
        </w:rPr>
        <w:t>have</w:t>
      </w:r>
      <w:r w:rsidRPr="44D8C69D" w:rsidR="140128CA">
        <w:rPr>
          <w:rFonts w:ascii="Aptos" w:hAnsi="Aptos" w:eastAsia="Aptos" w:cs="Aptos"/>
          <w:noProof w:val="0"/>
          <w:sz w:val="24"/>
          <w:szCs w:val="24"/>
          <w:lang w:val="en-US"/>
        </w:rPr>
        <w:t xml:space="preserve"> a terrible (2) </w:t>
      </w:r>
      <w:r w:rsidRPr="44D8C69D" w:rsidR="3C166714">
        <w:rPr>
          <w:b w:val="1"/>
          <w:bCs w:val="1"/>
          <w:lang w:val="en-US"/>
        </w:rPr>
        <w:t>sore throat</w:t>
      </w:r>
      <w:r w:rsidRPr="44D8C69D" w:rsidR="140128CA">
        <w:rPr>
          <w:rFonts w:ascii="Aptos" w:hAnsi="Aptos" w:eastAsia="Aptos" w:cs="Aptos"/>
          <w:noProof w:val="0"/>
          <w:sz w:val="24"/>
          <w:szCs w:val="24"/>
          <w:lang w:val="en-US"/>
        </w:rPr>
        <w:t xml:space="preserve">. </w:t>
      </w:r>
    </w:p>
    <w:p w:rsidR="140128CA" w:rsidP="44D8C69D" w:rsidRDefault="140128CA" w14:paraId="7714A6CE" w14:textId="67099001">
      <w:pPr>
        <w:pStyle w:val="Normal"/>
        <w:bidi w:val="0"/>
        <w:spacing w:before="0" w:beforeAutospacing="off" w:after="240" w:afterAutospacing="off"/>
        <w:jc w:val="both"/>
      </w:pPr>
      <w:r w:rsidRPr="44D8C69D" w:rsidR="140128CA">
        <w:rPr>
          <w:rFonts w:ascii="Aptos" w:hAnsi="Aptos" w:eastAsia="Aptos" w:cs="Aptos"/>
          <w:b w:val="1"/>
          <w:bCs w:val="1"/>
          <w:noProof w:val="0"/>
          <w:sz w:val="24"/>
          <w:szCs w:val="24"/>
          <w:lang w:val="en-US"/>
        </w:rPr>
        <w:t>Dr. Lewis:</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Let's</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check</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your</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vitals</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Your</w:t>
      </w:r>
      <w:r w:rsidRPr="44D8C69D" w:rsidR="140128CA">
        <w:rPr>
          <w:rFonts w:ascii="Aptos" w:hAnsi="Aptos" w:eastAsia="Aptos" w:cs="Aptos"/>
          <w:noProof w:val="0"/>
          <w:sz w:val="24"/>
          <w:szCs w:val="24"/>
          <w:lang w:val="en-US"/>
        </w:rPr>
        <w:t xml:space="preserve"> (3) </w:t>
      </w:r>
      <w:r w:rsidRPr="44D8C69D" w:rsidR="2B520284">
        <w:rPr>
          <w:b w:val="1"/>
          <w:bCs w:val="1"/>
          <w:lang w:val="en-US"/>
        </w:rPr>
        <w:t>temperature</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is</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only</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slightly</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above</w:t>
      </w:r>
      <w:r w:rsidRPr="44D8C69D" w:rsidR="140128CA">
        <w:rPr>
          <w:rFonts w:ascii="Aptos" w:hAnsi="Aptos" w:eastAsia="Aptos" w:cs="Aptos"/>
          <w:noProof w:val="0"/>
          <w:sz w:val="24"/>
          <w:szCs w:val="24"/>
          <w:lang w:val="en-US"/>
        </w:rPr>
        <w:t xml:space="preserve"> normal.</w:t>
      </w:r>
      <w:r w:rsidRPr="44D8C69D" w:rsidR="0769D9A6">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 xml:space="preserve">Do </w:t>
      </w:r>
      <w:r w:rsidRPr="44D8C69D" w:rsidR="140128CA">
        <w:rPr>
          <w:rFonts w:ascii="Aptos" w:hAnsi="Aptos" w:eastAsia="Aptos" w:cs="Aptos"/>
          <w:noProof w:val="0"/>
          <w:sz w:val="24"/>
          <w:szCs w:val="24"/>
          <w:lang w:val="en-US"/>
        </w:rPr>
        <w:t>you</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have</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any</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other</w:t>
      </w:r>
      <w:r w:rsidRPr="44D8C69D" w:rsidR="140128CA">
        <w:rPr>
          <w:rFonts w:ascii="Aptos" w:hAnsi="Aptos" w:eastAsia="Aptos" w:cs="Aptos"/>
          <w:noProof w:val="0"/>
          <w:sz w:val="24"/>
          <w:szCs w:val="24"/>
          <w:lang w:val="en-US"/>
        </w:rPr>
        <w:t xml:space="preserve"> (4) </w:t>
      </w:r>
      <w:r w:rsidRPr="44D8C69D" w:rsidR="126FFEA9">
        <w:rPr>
          <w:b w:val="1"/>
          <w:bCs w:val="1"/>
        </w:rPr>
        <w:t>symptom</w:t>
      </w:r>
      <w:r w:rsidRPr="44D8C69D" w:rsidR="140128CA">
        <w:rPr>
          <w:rFonts w:ascii="Aptos" w:hAnsi="Aptos" w:eastAsia="Aptos" w:cs="Aptos"/>
          <w:noProof w:val="0"/>
          <w:sz w:val="24"/>
          <w:szCs w:val="24"/>
          <w:lang w:val="en-US"/>
        </w:rPr>
        <w:t xml:space="preserve">? </w:t>
      </w:r>
    </w:p>
    <w:p w:rsidR="140128CA" w:rsidP="44D8C69D" w:rsidRDefault="140128CA" w14:paraId="6373C261" w14:textId="76B18691">
      <w:pPr>
        <w:bidi w:val="0"/>
        <w:spacing w:before="0" w:beforeAutospacing="off" w:after="240" w:afterAutospacing="off"/>
        <w:jc w:val="both"/>
      </w:pPr>
      <w:r w:rsidRPr="44D8C69D" w:rsidR="140128CA">
        <w:rPr>
          <w:rFonts w:ascii="Aptos" w:hAnsi="Aptos" w:eastAsia="Aptos" w:cs="Aptos"/>
          <w:b w:val="1"/>
          <w:bCs w:val="1"/>
          <w:noProof w:val="0"/>
          <w:sz w:val="24"/>
          <w:szCs w:val="24"/>
          <w:lang w:val="es-ES"/>
        </w:rPr>
        <w:t>Julia:</w:t>
      </w:r>
      <w:r w:rsidRPr="44D8C69D" w:rsidR="140128CA">
        <w:rPr>
          <w:rFonts w:ascii="Aptos" w:hAnsi="Aptos" w:eastAsia="Aptos" w:cs="Aptos"/>
          <w:noProof w:val="0"/>
          <w:sz w:val="24"/>
          <w:szCs w:val="24"/>
          <w:lang w:val="es-ES"/>
        </w:rPr>
        <w:t xml:space="preserve"> I feel achy, and my nose is completely blocked. </w:t>
      </w:r>
    </w:p>
    <w:p w:rsidR="140128CA" w:rsidP="44D8C69D" w:rsidRDefault="140128CA" w14:paraId="5CC08743" w14:textId="4341C219">
      <w:pPr>
        <w:bidi w:val="0"/>
        <w:spacing w:before="0" w:beforeAutospacing="off" w:after="0" w:afterAutospacing="off"/>
        <w:rPr>
          <w:rFonts w:ascii="Aptos" w:hAnsi="Aptos" w:eastAsia="Aptos" w:cs="Aptos"/>
          <w:b w:val="1"/>
          <w:bCs w:val="1"/>
          <w:noProof w:val="0"/>
          <w:sz w:val="24"/>
          <w:szCs w:val="24"/>
          <w:lang w:val="es-ES"/>
        </w:rPr>
      </w:pPr>
      <w:r w:rsidRPr="44D8C69D" w:rsidR="140128CA">
        <w:rPr>
          <w:rFonts w:ascii="Aptos" w:hAnsi="Aptos" w:eastAsia="Aptos" w:cs="Aptos"/>
          <w:b w:val="1"/>
          <w:bCs w:val="1"/>
          <w:noProof w:val="0"/>
          <w:sz w:val="24"/>
          <w:szCs w:val="24"/>
          <w:lang w:val="es-ES"/>
        </w:rPr>
        <w:t>Dr. Lewis:</w:t>
      </w:r>
      <w:r w:rsidRPr="44D8C69D" w:rsidR="140128CA">
        <w:rPr>
          <w:rFonts w:ascii="Aptos" w:hAnsi="Aptos" w:eastAsia="Aptos" w:cs="Aptos"/>
          <w:noProof w:val="0"/>
          <w:sz w:val="24"/>
          <w:szCs w:val="24"/>
          <w:lang w:val="es-ES"/>
        </w:rPr>
        <w:t xml:space="preserve"> </w:t>
      </w:r>
      <w:r w:rsidRPr="44D8C69D" w:rsidR="140128CA">
        <w:rPr>
          <w:rFonts w:ascii="Aptos" w:hAnsi="Aptos" w:eastAsia="Aptos" w:cs="Aptos"/>
          <w:noProof w:val="0"/>
          <w:sz w:val="24"/>
          <w:szCs w:val="24"/>
          <w:lang w:val="es-ES"/>
        </w:rPr>
        <w:t>It</w:t>
      </w:r>
      <w:r w:rsidRPr="44D8C69D" w:rsidR="140128CA">
        <w:rPr>
          <w:rFonts w:ascii="Aptos" w:hAnsi="Aptos" w:eastAsia="Aptos" w:cs="Aptos"/>
          <w:noProof w:val="0"/>
          <w:sz w:val="24"/>
          <w:szCs w:val="24"/>
          <w:lang w:val="es-ES"/>
        </w:rPr>
        <w:t xml:space="preserve"> </w:t>
      </w:r>
      <w:r w:rsidRPr="44D8C69D" w:rsidR="140128CA">
        <w:rPr>
          <w:rFonts w:ascii="Aptos" w:hAnsi="Aptos" w:eastAsia="Aptos" w:cs="Aptos"/>
          <w:noProof w:val="0"/>
          <w:sz w:val="24"/>
          <w:szCs w:val="24"/>
          <w:lang w:val="es-ES"/>
        </w:rPr>
        <w:t>looks</w:t>
      </w:r>
      <w:r w:rsidRPr="44D8C69D" w:rsidR="140128CA">
        <w:rPr>
          <w:rFonts w:ascii="Aptos" w:hAnsi="Aptos" w:eastAsia="Aptos" w:cs="Aptos"/>
          <w:noProof w:val="0"/>
          <w:sz w:val="24"/>
          <w:szCs w:val="24"/>
          <w:lang w:val="es-ES"/>
        </w:rPr>
        <w:t xml:space="preserve"> </w:t>
      </w:r>
      <w:r w:rsidRPr="44D8C69D" w:rsidR="140128CA">
        <w:rPr>
          <w:rFonts w:ascii="Aptos" w:hAnsi="Aptos" w:eastAsia="Aptos" w:cs="Aptos"/>
          <w:noProof w:val="0"/>
          <w:sz w:val="24"/>
          <w:szCs w:val="24"/>
          <w:lang w:val="es-ES"/>
        </w:rPr>
        <w:t>like</w:t>
      </w:r>
      <w:r w:rsidRPr="44D8C69D" w:rsidR="140128CA">
        <w:rPr>
          <w:rFonts w:ascii="Aptos" w:hAnsi="Aptos" w:eastAsia="Aptos" w:cs="Aptos"/>
          <w:noProof w:val="0"/>
          <w:sz w:val="24"/>
          <w:szCs w:val="24"/>
          <w:lang w:val="es-ES"/>
        </w:rPr>
        <w:t xml:space="preserve"> </w:t>
      </w:r>
      <w:r w:rsidRPr="44D8C69D" w:rsidR="140128CA">
        <w:rPr>
          <w:rFonts w:ascii="Aptos" w:hAnsi="Aptos" w:eastAsia="Aptos" w:cs="Aptos"/>
          <w:noProof w:val="0"/>
          <w:sz w:val="24"/>
          <w:szCs w:val="24"/>
          <w:lang w:val="es-ES"/>
        </w:rPr>
        <w:t>the</w:t>
      </w:r>
      <w:r w:rsidRPr="44D8C69D" w:rsidR="140128CA">
        <w:rPr>
          <w:rFonts w:ascii="Aptos" w:hAnsi="Aptos" w:eastAsia="Aptos" w:cs="Aptos"/>
          <w:noProof w:val="0"/>
          <w:sz w:val="24"/>
          <w:szCs w:val="24"/>
          <w:lang w:val="es-ES"/>
        </w:rPr>
        <w:t xml:space="preserve"> (5) </w:t>
      </w:r>
      <w:r w:rsidRPr="44D8C69D" w:rsidR="648937E2">
        <w:rPr>
          <w:rFonts w:ascii="Aptos" w:hAnsi="Aptos" w:eastAsia="Aptos" w:cs="Aptos"/>
          <w:b w:val="1"/>
          <w:bCs w:val="1"/>
          <w:noProof w:val="0"/>
          <w:sz w:val="24"/>
          <w:szCs w:val="24"/>
          <w:lang w:val="es-ES"/>
        </w:rPr>
        <w:t>flu</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is</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starting</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to</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go</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around</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again</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The</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good</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news</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is</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that</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it</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usually</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doesn't</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require</w:t>
      </w:r>
      <w:r w:rsidRPr="44D8C69D" w:rsidR="140128CA">
        <w:rPr>
          <w:rFonts w:ascii="Aptos" w:hAnsi="Aptos" w:eastAsia="Aptos" w:cs="Aptos"/>
          <w:noProof w:val="0"/>
          <w:sz w:val="24"/>
          <w:szCs w:val="24"/>
          <w:lang w:val="en-US"/>
        </w:rPr>
        <w:t xml:space="preserve"> (6) </w:t>
      </w:r>
      <w:r w:rsidRPr="44D8C69D" w:rsidR="090C15B2">
        <w:rPr>
          <w:rFonts w:ascii="Aptos" w:hAnsi="Aptos" w:eastAsia="Aptos" w:cs="Aptos"/>
          <w:b w:val="1"/>
          <w:bCs w:val="1"/>
          <w:noProof w:val="0"/>
          <w:sz w:val="24"/>
          <w:szCs w:val="24"/>
          <w:lang w:val="en-US"/>
        </w:rPr>
        <w:t>antibiotics</w:t>
      </w:r>
      <w:r w:rsidRPr="44D8C69D" w:rsidR="140128CA">
        <w:rPr>
          <w:rFonts w:ascii="Aptos" w:hAnsi="Aptos" w:eastAsia="Aptos" w:cs="Aptos"/>
          <w:b w:val="1"/>
          <w:bCs w:val="1"/>
          <w:noProof w:val="0"/>
          <w:sz w:val="24"/>
          <w:szCs w:val="24"/>
          <w:lang w:val="en-US"/>
        </w:rPr>
        <w:t xml:space="preserve"> </w:t>
      </w:r>
      <w:r w:rsidRPr="44D8C69D" w:rsidR="140128CA">
        <w:rPr>
          <w:rFonts w:ascii="Aptos" w:hAnsi="Aptos" w:eastAsia="Aptos" w:cs="Aptos"/>
          <w:noProof w:val="0"/>
          <w:sz w:val="24"/>
          <w:szCs w:val="24"/>
          <w:lang w:val="en-US"/>
        </w:rPr>
        <w:t>unless</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it</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turns</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into</w:t>
      </w:r>
      <w:r w:rsidRPr="44D8C69D" w:rsidR="140128CA">
        <w:rPr>
          <w:rFonts w:ascii="Aptos" w:hAnsi="Aptos" w:eastAsia="Aptos" w:cs="Aptos"/>
          <w:noProof w:val="0"/>
          <w:sz w:val="24"/>
          <w:szCs w:val="24"/>
          <w:lang w:val="en-US"/>
        </w:rPr>
        <w:t xml:space="preserve"> a </w:t>
      </w:r>
      <w:r w:rsidRPr="44D8C69D" w:rsidR="140128CA">
        <w:rPr>
          <w:rFonts w:ascii="Aptos" w:hAnsi="Aptos" w:eastAsia="Aptos" w:cs="Aptos"/>
          <w:noProof w:val="0"/>
          <w:sz w:val="24"/>
          <w:szCs w:val="24"/>
          <w:lang w:val="en-US"/>
        </w:rPr>
        <w:t>bacterial</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infection</w:t>
      </w:r>
      <w:r w:rsidRPr="44D8C69D" w:rsidR="140128CA">
        <w:rPr>
          <w:rFonts w:ascii="Aptos" w:hAnsi="Aptos" w:eastAsia="Aptos" w:cs="Aptos"/>
          <w:noProof w:val="0"/>
          <w:sz w:val="24"/>
          <w:szCs w:val="24"/>
          <w:lang w:val="en-US"/>
        </w:rPr>
        <w:t>.</w:t>
      </w:r>
    </w:p>
    <w:p w:rsidR="140128CA" w:rsidP="44D8C69D" w:rsidRDefault="140128CA" w14:paraId="0A1A86EA" w14:textId="24602A24">
      <w:pPr>
        <w:pStyle w:val="Normal"/>
        <w:bidi w:val="0"/>
        <w:spacing w:before="0" w:beforeAutospacing="off" w:after="240" w:afterAutospacing="off"/>
        <w:jc w:val="both"/>
      </w:pPr>
      <w:r w:rsidRPr="44D8C69D" w:rsidR="140128CA">
        <w:rPr>
          <w:rFonts w:ascii="Aptos" w:hAnsi="Aptos" w:eastAsia="Aptos" w:cs="Aptos"/>
          <w:noProof w:val="0"/>
          <w:sz w:val="24"/>
          <w:szCs w:val="24"/>
          <w:lang w:val="en-US"/>
        </w:rPr>
        <w:t>I'm</w:t>
      </w:r>
      <w:r w:rsidRPr="44D8C69D" w:rsidR="140128CA">
        <w:rPr>
          <w:rFonts w:ascii="Aptos" w:hAnsi="Aptos" w:eastAsia="Aptos" w:cs="Aptos"/>
          <w:noProof w:val="0"/>
          <w:sz w:val="24"/>
          <w:szCs w:val="24"/>
          <w:lang w:val="en-US"/>
        </w:rPr>
        <w:t xml:space="preserve"> going to recommend a simple (7) </w:t>
      </w:r>
      <w:r w:rsidRPr="44D8C69D" w:rsidR="080C42DD">
        <w:rPr>
          <w:rFonts w:ascii="Aptos" w:hAnsi="Aptos" w:eastAsia="Aptos" w:cs="Aptos"/>
          <w:b w:val="1"/>
          <w:bCs w:val="1"/>
          <w:noProof w:val="0"/>
          <w:sz w:val="24"/>
          <w:szCs w:val="24"/>
          <w:lang w:val="en-US"/>
        </w:rPr>
        <w:t>treatment</w:t>
      </w:r>
      <w:r w:rsidRPr="44D8C69D" w:rsidR="080C42DD">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of rest and plenty of fluids. If you need anything stronger, the (8)</w:t>
      </w:r>
      <w:r w:rsidRPr="44D8C69D" w:rsidR="61194E28">
        <w:rPr>
          <w:rFonts w:ascii="Aptos" w:hAnsi="Aptos" w:eastAsia="Aptos" w:cs="Aptos"/>
          <w:noProof w:val="0"/>
          <w:sz w:val="24"/>
          <w:szCs w:val="24"/>
          <w:lang w:val="en-US"/>
        </w:rPr>
        <w:t xml:space="preserve"> </w:t>
      </w:r>
      <w:r w:rsidRPr="44D8C69D" w:rsidR="61194E28">
        <w:rPr>
          <w:rFonts w:ascii="Aptos" w:hAnsi="Aptos" w:eastAsia="Aptos" w:cs="Aptos"/>
          <w:b w:val="1"/>
          <w:bCs w:val="1"/>
          <w:noProof w:val="0"/>
          <w:sz w:val="24"/>
          <w:szCs w:val="24"/>
          <w:lang w:val="en-US"/>
        </w:rPr>
        <w:t>pharmacist</w:t>
      </w:r>
      <w:r w:rsidRPr="44D8C69D" w:rsidR="140128CA">
        <w:rPr>
          <w:rFonts w:ascii="Aptos" w:hAnsi="Aptos" w:eastAsia="Aptos" w:cs="Aptos"/>
          <w:noProof w:val="0"/>
          <w:sz w:val="24"/>
          <w:szCs w:val="24"/>
          <w:lang w:val="en-US"/>
        </w:rPr>
        <w:t xml:space="preserve"> at the pharmacy can help you. </w:t>
      </w:r>
    </w:p>
    <w:p w:rsidR="140128CA" w:rsidP="44D8C69D" w:rsidRDefault="140128CA" w14:paraId="0DC34B88" w14:textId="128F732B">
      <w:pPr>
        <w:pStyle w:val="Normal"/>
        <w:bidi w:val="0"/>
        <w:spacing w:before="0" w:beforeAutospacing="off" w:after="240" w:afterAutospacing="off"/>
        <w:jc w:val="both"/>
      </w:pPr>
      <w:r w:rsidRPr="44D8C69D" w:rsidR="140128CA">
        <w:rPr>
          <w:rFonts w:ascii="Aptos" w:hAnsi="Aptos" w:eastAsia="Aptos" w:cs="Aptos"/>
          <w:b w:val="1"/>
          <w:bCs w:val="1"/>
          <w:noProof w:val="0"/>
          <w:sz w:val="24"/>
          <w:szCs w:val="24"/>
          <w:lang w:val="en-US"/>
        </w:rPr>
        <w:t>Julia:</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Thank</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you</w:t>
      </w:r>
      <w:r w:rsidRPr="44D8C69D" w:rsidR="140128CA">
        <w:rPr>
          <w:rFonts w:ascii="Aptos" w:hAnsi="Aptos" w:eastAsia="Aptos" w:cs="Aptos"/>
          <w:noProof w:val="0"/>
          <w:sz w:val="24"/>
          <w:szCs w:val="24"/>
          <w:lang w:val="en-US"/>
        </w:rPr>
        <w:t xml:space="preserve">, doctor. </w:t>
      </w:r>
      <w:r w:rsidRPr="44D8C69D" w:rsidR="140128CA">
        <w:rPr>
          <w:rFonts w:ascii="Aptos" w:hAnsi="Aptos" w:eastAsia="Aptos" w:cs="Aptos"/>
          <w:noProof w:val="0"/>
          <w:sz w:val="24"/>
          <w:szCs w:val="24"/>
          <w:lang w:val="en-US"/>
        </w:rPr>
        <w:t>I'll</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follow</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your</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advice</w:t>
      </w:r>
      <w:r w:rsidRPr="44D8C69D" w:rsidR="140128CA">
        <w:rPr>
          <w:rFonts w:ascii="Aptos" w:hAnsi="Aptos" w:eastAsia="Aptos" w:cs="Aptos"/>
          <w:noProof w:val="0"/>
          <w:sz w:val="24"/>
          <w:szCs w:val="24"/>
          <w:lang w:val="en-US"/>
        </w:rPr>
        <w:t xml:space="preserve">. I </w:t>
      </w:r>
      <w:r w:rsidRPr="44D8C69D" w:rsidR="140128CA">
        <w:rPr>
          <w:rFonts w:ascii="Aptos" w:hAnsi="Aptos" w:eastAsia="Aptos" w:cs="Aptos"/>
          <w:noProof w:val="0"/>
          <w:sz w:val="24"/>
          <w:szCs w:val="24"/>
          <w:lang w:val="en-US"/>
        </w:rPr>
        <w:t>don't</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want</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this</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to</w:t>
      </w:r>
      <w:r w:rsidRPr="44D8C69D" w:rsidR="140128CA">
        <w:rPr>
          <w:rFonts w:ascii="Aptos" w:hAnsi="Aptos" w:eastAsia="Aptos" w:cs="Aptos"/>
          <w:noProof w:val="0"/>
          <w:sz w:val="24"/>
          <w:szCs w:val="24"/>
          <w:lang w:val="en-US"/>
        </w:rPr>
        <w:t xml:space="preserve"> (9)</w:t>
      </w:r>
      <w:r w:rsidRPr="44D8C69D" w:rsidR="6F167690">
        <w:rPr>
          <w:rFonts w:ascii="Aptos" w:hAnsi="Aptos" w:eastAsia="Aptos" w:cs="Aptos"/>
          <w:b w:val="1"/>
          <w:bCs w:val="1"/>
          <w:noProof w:val="0"/>
          <w:sz w:val="24"/>
          <w:szCs w:val="24"/>
          <w:lang w:val="en-US"/>
        </w:rPr>
        <w:t xml:space="preserve"> worsen</w:t>
      </w:r>
      <w:r w:rsidRPr="44D8C69D" w:rsidR="6F167690">
        <w:rPr>
          <w:rFonts w:ascii="Aptos" w:hAnsi="Aptos" w:eastAsia="Aptos" w:cs="Aptos"/>
          <w:noProof w:val="0"/>
          <w:sz w:val="24"/>
          <w:szCs w:val="24"/>
          <w:lang w:val="en-US"/>
        </w:rPr>
        <w:t>.</w:t>
      </w:r>
      <w:r w:rsidRPr="44D8C69D" w:rsidR="140128CA">
        <w:rPr>
          <w:rFonts w:ascii="Aptos" w:hAnsi="Aptos" w:eastAsia="Aptos" w:cs="Aptos"/>
          <w:noProof w:val="0"/>
          <w:sz w:val="24"/>
          <w:szCs w:val="24"/>
          <w:lang w:val="en-US"/>
        </w:rPr>
        <w:t xml:space="preserve"> </w:t>
      </w:r>
    </w:p>
    <w:p w:rsidR="140128CA" w:rsidP="44D8C69D" w:rsidRDefault="140128CA" w14:paraId="10ED951E" w14:textId="33687117">
      <w:pPr>
        <w:pStyle w:val="Normal"/>
        <w:bidi w:val="0"/>
        <w:spacing w:before="0" w:beforeAutospacing="off" w:after="240" w:afterAutospacing="off"/>
        <w:jc w:val="both"/>
      </w:pPr>
      <w:r w:rsidRPr="44D8C69D" w:rsidR="140128CA">
        <w:rPr>
          <w:rFonts w:ascii="Aptos" w:hAnsi="Aptos" w:eastAsia="Aptos" w:cs="Aptos"/>
          <w:b w:val="1"/>
          <w:bCs w:val="1"/>
          <w:noProof w:val="0"/>
          <w:sz w:val="24"/>
          <w:szCs w:val="24"/>
          <w:lang w:val="en-US"/>
        </w:rPr>
        <w:t>Dr. Lewis:</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Exactly</w:t>
      </w:r>
      <w:r w:rsidRPr="44D8C69D" w:rsidR="140128CA">
        <w:rPr>
          <w:rFonts w:ascii="Aptos" w:hAnsi="Aptos" w:eastAsia="Aptos" w:cs="Aptos"/>
          <w:noProof w:val="0"/>
          <w:sz w:val="24"/>
          <w:szCs w:val="24"/>
          <w:lang w:val="en-US"/>
        </w:rPr>
        <w:t xml:space="preserve">. Come back </w:t>
      </w:r>
      <w:r w:rsidRPr="44D8C69D" w:rsidR="140128CA">
        <w:rPr>
          <w:rFonts w:ascii="Aptos" w:hAnsi="Aptos" w:eastAsia="Aptos" w:cs="Aptos"/>
          <w:noProof w:val="0"/>
          <w:sz w:val="24"/>
          <w:szCs w:val="24"/>
          <w:lang w:val="en-US"/>
        </w:rPr>
        <w:t>next</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week</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for</w:t>
      </w:r>
      <w:r w:rsidRPr="44D8C69D" w:rsidR="140128CA">
        <w:rPr>
          <w:rFonts w:ascii="Aptos" w:hAnsi="Aptos" w:eastAsia="Aptos" w:cs="Aptos"/>
          <w:noProof w:val="0"/>
          <w:sz w:val="24"/>
          <w:szCs w:val="24"/>
          <w:lang w:val="en-US"/>
        </w:rPr>
        <w:t xml:space="preserve"> a </w:t>
      </w:r>
      <w:r w:rsidRPr="44D8C69D" w:rsidR="140128CA">
        <w:rPr>
          <w:rFonts w:ascii="Aptos" w:hAnsi="Aptos" w:eastAsia="Aptos" w:cs="Aptos"/>
          <w:noProof w:val="0"/>
          <w:sz w:val="24"/>
          <w:szCs w:val="24"/>
          <w:lang w:val="en-US"/>
        </w:rPr>
        <w:t>follow</w:t>
      </w:r>
      <w:r w:rsidRPr="44D8C69D" w:rsidR="140128CA">
        <w:rPr>
          <w:rFonts w:ascii="Aptos" w:hAnsi="Aptos" w:eastAsia="Aptos" w:cs="Aptos"/>
          <w:noProof w:val="0"/>
          <w:sz w:val="24"/>
          <w:szCs w:val="24"/>
          <w:lang w:val="en-US"/>
        </w:rPr>
        <w:t xml:space="preserve">-up (10) </w:t>
      </w:r>
      <w:r w:rsidRPr="44D8C69D" w:rsidR="4DBC59A5">
        <w:rPr>
          <w:rFonts w:ascii="Aptos" w:hAnsi="Aptos" w:eastAsia="Aptos" w:cs="Aptos"/>
          <w:b w:val="1"/>
          <w:bCs w:val="1"/>
          <w:noProof w:val="0"/>
          <w:sz w:val="24"/>
          <w:szCs w:val="24"/>
          <w:lang w:val="en-US"/>
        </w:rPr>
        <w:t>medication</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if</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you</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don't</w:t>
      </w:r>
      <w:r w:rsidRPr="44D8C69D" w:rsidR="140128CA">
        <w:rPr>
          <w:rFonts w:ascii="Aptos" w:hAnsi="Aptos" w:eastAsia="Aptos" w:cs="Aptos"/>
          <w:noProof w:val="0"/>
          <w:sz w:val="24"/>
          <w:szCs w:val="24"/>
          <w:lang w:val="en-US"/>
        </w:rPr>
        <w:t xml:space="preserve"> </w:t>
      </w:r>
      <w:r w:rsidRPr="44D8C69D" w:rsidR="140128CA">
        <w:rPr>
          <w:rFonts w:ascii="Aptos" w:hAnsi="Aptos" w:eastAsia="Aptos" w:cs="Aptos"/>
          <w:noProof w:val="0"/>
          <w:sz w:val="24"/>
          <w:szCs w:val="24"/>
          <w:lang w:val="en-US"/>
        </w:rPr>
        <w:t>improve</w:t>
      </w:r>
      <w:r w:rsidRPr="44D8C69D" w:rsidR="140128CA">
        <w:rPr>
          <w:rFonts w:ascii="Aptos" w:hAnsi="Aptos" w:eastAsia="Aptos" w:cs="Aptos"/>
          <w:noProof w:val="0"/>
          <w:sz w:val="24"/>
          <w:szCs w:val="24"/>
          <w:lang w:val="en-US"/>
        </w:rPr>
        <w:t>.</w:t>
      </w:r>
    </w:p>
    <w:p w:rsidR="74B52B34" w:rsidP="44D8C69D" w:rsidRDefault="74B52B34" w14:paraId="786FC83A" w14:textId="56428FAD">
      <w:pPr>
        <w:pStyle w:val="Normal"/>
        <w:spacing w:before="0" w:beforeAutospacing="off" w:after="240" w:afterAutospacing="off"/>
        <w:jc w:val="both"/>
      </w:pPr>
      <w:r w:rsidRPr="44D8C69D" w:rsidR="74B52B34">
        <w:rPr>
          <w:rFonts w:ascii="Aptos" w:hAnsi="Aptos" w:eastAsia="Aptos" w:cs="Aptos"/>
          <w:b w:val="1"/>
          <w:bCs w:val="1"/>
          <w:noProof w:val="0"/>
          <w:sz w:val="24"/>
          <w:szCs w:val="24"/>
          <w:lang w:val="en-US"/>
        </w:rPr>
        <w:t>READING UNIT 7 – GS</w:t>
      </w:r>
      <w:r w:rsidRPr="44D8C69D" w:rsidR="74B52B34">
        <w:rPr>
          <w:rFonts w:ascii="Aptos" w:hAnsi="Aptos" w:eastAsia="Aptos" w:cs="Aptos"/>
          <w:noProof w:val="0"/>
          <w:sz w:val="24"/>
          <w:szCs w:val="24"/>
          <w:lang w:val="en-US"/>
        </w:rPr>
        <w:t xml:space="preserve"> </w:t>
      </w:r>
    </w:p>
    <w:p w:rsidR="74B52B34" w:rsidP="44D8C69D" w:rsidRDefault="74B52B34" w14:paraId="50C8C0D3" w14:textId="227856F8">
      <w:pPr>
        <w:pStyle w:val="Normal"/>
        <w:spacing w:before="0" w:beforeAutospacing="off" w:after="240" w:afterAutospacing="off"/>
        <w:jc w:val="both"/>
        <w:rPr>
          <w:rFonts w:ascii="Aptos" w:hAnsi="Aptos" w:eastAsia="Aptos" w:cs="Aptos"/>
          <w:noProof w:val="0"/>
          <w:sz w:val="24"/>
          <w:szCs w:val="24"/>
          <w:lang w:val="en-US"/>
        </w:rPr>
      </w:pPr>
      <w:r w:rsidRPr="44D8C69D" w:rsidR="74B52B34">
        <w:rPr>
          <w:rFonts w:ascii="Aptos" w:hAnsi="Aptos" w:eastAsia="Aptos" w:cs="Aptos"/>
          <w:b w:val="1"/>
          <w:bCs w:val="1"/>
          <w:noProof w:val="0"/>
          <w:sz w:val="42"/>
          <w:szCs w:val="42"/>
          <w:lang w:val="en-US"/>
        </w:rPr>
        <w:t>Basic Computer Tools and Business Software</w:t>
      </w:r>
      <w:r w:rsidRPr="44D8C69D" w:rsidR="74B52B34">
        <w:rPr>
          <w:rFonts w:ascii="Aptos" w:hAnsi="Aptos" w:eastAsia="Aptos" w:cs="Aptos"/>
          <w:noProof w:val="0"/>
          <w:sz w:val="24"/>
          <w:szCs w:val="24"/>
          <w:lang w:val="en-US"/>
        </w:rPr>
        <w:t xml:space="preserve"> </w:t>
      </w:r>
    </w:p>
    <w:p w:rsidR="74B52B34" w:rsidP="44D8C69D" w:rsidRDefault="74B52B34" w14:paraId="1C9B1AAA" w14:textId="16542BB2">
      <w:pPr>
        <w:pStyle w:val="Normal"/>
        <w:spacing w:before="0" w:beforeAutospacing="off" w:after="240" w:afterAutospacing="off"/>
        <w:jc w:val="both"/>
        <w:rPr>
          <w:rFonts w:ascii="Aptos" w:hAnsi="Aptos" w:eastAsia="Aptos" w:cs="Aptos"/>
          <w:noProof w:val="0"/>
          <w:sz w:val="24"/>
          <w:szCs w:val="24"/>
          <w:lang w:val="en-US"/>
        </w:rPr>
      </w:pPr>
      <w:r w:rsidRPr="44D8C69D" w:rsidR="74B52B34">
        <w:rPr>
          <w:rFonts w:ascii="Aptos" w:hAnsi="Aptos" w:eastAsia="Aptos" w:cs="Aptos"/>
          <w:noProof w:val="0"/>
          <w:sz w:val="24"/>
          <w:szCs w:val="24"/>
          <w:lang w:val="en-US"/>
        </w:rPr>
        <w:t xml:space="preserve">Every computer user should begin learning with the essential office applications that can be used daily at home, </w:t>
      </w:r>
      <w:r w:rsidRPr="44D8C69D" w:rsidR="74B52B34">
        <w:rPr>
          <w:rFonts w:ascii="Aptos" w:hAnsi="Aptos" w:eastAsia="Aptos" w:cs="Aptos"/>
          <w:noProof w:val="0"/>
          <w:sz w:val="24"/>
          <w:szCs w:val="24"/>
          <w:lang w:val="en-US"/>
        </w:rPr>
        <w:t>school</w:t>
      </w:r>
      <w:r w:rsidRPr="44D8C69D" w:rsidR="74B52B34">
        <w:rPr>
          <w:rFonts w:ascii="Aptos" w:hAnsi="Aptos" w:eastAsia="Aptos" w:cs="Aptos"/>
          <w:noProof w:val="0"/>
          <w:sz w:val="24"/>
          <w:szCs w:val="24"/>
          <w:lang w:val="en-US"/>
        </w:rPr>
        <w:t xml:space="preserve"> or work. These include a word processor, email, spreadsheets, presentations, and databases. All these tools are necessary for companies that want to </w:t>
      </w:r>
      <w:r w:rsidRPr="44D8C69D" w:rsidR="74B52B34">
        <w:rPr>
          <w:rFonts w:ascii="Aptos" w:hAnsi="Aptos" w:eastAsia="Aptos" w:cs="Aptos"/>
          <w:noProof w:val="0"/>
          <w:sz w:val="24"/>
          <w:szCs w:val="24"/>
          <w:lang w:val="en-US"/>
        </w:rPr>
        <w:t>organise</w:t>
      </w:r>
      <w:r w:rsidRPr="44D8C69D" w:rsidR="74B52B34">
        <w:rPr>
          <w:rFonts w:ascii="Aptos" w:hAnsi="Aptos" w:eastAsia="Aptos" w:cs="Aptos"/>
          <w:noProof w:val="0"/>
          <w:sz w:val="24"/>
          <w:szCs w:val="24"/>
          <w:lang w:val="en-US"/>
        </w:rPr>
        <w:t xml:space="preserve"> information efficiently. </w:t>
      </w:r>
    </w:p>
    <w:p w:rsidR="74B52B34" w:rsidP="44D8C69D" w:rsidRDefault="74B52B34" w14:paraId="1B76DF51" w14:textId="66F5E4A5">
      <w:pPr>
        <w:pStyle w:val="Normal"/>
        <w:spacing w:before="0" w:beforeAutospacing="off" w:after="240" w:afterAutospacing="off"/>
        <w:jc w:val="both"/>
        <w:rPr>
          <w:rFonts w:ascii="Aptos" w:hAnsi="Aptos" w:eastAsia="Aptos" w:cs="Aptos"/>
          <w:noProof w:val="0"/>
          <w:sz w:val="24"/>
          <w:szCs w:val="24"/>
          <w:lang w:val="en-US"/>
        </w:rPr>
      </w:pPr>
      <w:r w:rsidRPr="44D8C69D" w:rsidR="74B52B34">
        <w:rPr>
          <w:rFonts w:ascii="Aptos" w:hAnsi="Aptos" w:eastAsia="Aptos" w:cs="Aptos"/>
          <w:noProof w:val="0"/>
          <w:sz w:val="24"/>
          <w:szCs w:val="24"/>
          <w:lang w:val="en-US"/>
        </w:rPr>
        <w:t xml:space="preserve">For example, spreadsheets help control budgets and financial </w:t>
      </w:r>
      <w:r w:rsidRPr="44D8C69D" w:rsidR="74B52B34">
        <w:rPr>
          <w:rFonts w:ascii="Aptos" w:hAnsi="Aptos" w:eastAsia="Aptos" w:cs="Aptos"/>
          <w:noProof w:val="0"/>
          <w:sz w:val="24"/>
          <w:szCs w:val="24"/>
          <w:lang w:val="en-US"/>
        </w:rPr>
        <w:t>reports,</w:t>
      </w:r>
      <w:r w:rsidRPr="44D8C69D" w:rsidR="74B52B34">
        <w:rPr>
          <w:rFonts w:ascii="Aptos" w:hAnsi="Aptos" w:eastAsia="Aptos" w:cs="Aptos"/>
          <w:noProof w:val="0"/>
          <w:sz w:val="24"/>
          <w:szCs w:val="24"/>
          <w:lang w:val="en-US"/>
        </w:rPr>
        <w:t xml:space="preserve"> databases store information about products, clients or suppliers, and presentations allow employees to explain ideas visually to new colleagues or customers. This group of programs is known as office automation </w:t>
      </w:r>
      <w:r w:rsidRPr="44D8C69D" w:rsidR="74B52B34">
        <w:rPr>
          <w:rFonts w:ascii="Aptos" w:hAnsi="Aptos" w:eastAsia="Aptos" w:cs="Aptos"/>
          <w:noProof w:val="0"/>
          <w:sz w:val="24"/>
          <w:szCs w:val="24"/>
          <w:lang w:val="en-US"/>
        </w:rPr>
        <w:t>software</w:t>
      </w:r>
      <w:r w:rsidRPr="44D8C69D" w:rsidR="74B52B34">
        <w:rPr>
          <w:rFonts w:ascii="Aptos" w:hAnsi="Aptos" w:eastAsia="Aptos" w:cs="Aptos"/>
          <w:noProof w:val="0"/>
          <w:sz w:val="24"/>
          <w:szCs w:val="24"/>
          <w:lang w:val="en-US"/>
        </w:rPr>
        <w:t xml:space="preserve"> and it is included in many operating systems by default, such as LibreOffice or Microsoft Office. </w:t>
      </w:r>
    </w:p>
    <w:p w:rsidR="74B52B34" w:rsidP="44D8C69D" w:rsidRDefault="74B52B34" w14:paraId="019EE8C4" w14:textId="2974B3AF">
      <w:pPr>
        <w:pStyle w:val="Normal"/>
        <w:spacing w:before="0" w:beforeAutospacing="off" w:after="240" w:afterAutospacing="off"/>
        <w:jc w:val="both"/>
        <w:rPr>
          <w:rFonts w:ascii="Aptos" w:hAnsi="Aptos" w:eastAsia="Aptos" w:cs="Aptos"/>
          <w:noProof w:val="0"/>
          <w:sz w:val="24"/>
          <w:szCs w:val="24"/>
          <w:lang w:val="en-US"/>
        </w:rPr>
      </w:pPr>
      <w:r w:rsidRPr="44D8C69D" w:rsidR="74B52B34">
        <w:rPr>
          <w:rFonts w:ascii="Aptos" w:hAnsi="Aptos" w:eastAsia="Aptos" w:cs="Aptos"/>
          <w:noProof w:val="0"/>
          <w:sz w:val="24"/>
          <w:szCs w:val="24"/>
          <w:lang w:val="en-US"/>
        </w:rPr>
        <w:t xml:space="preserve">However, not every database is easy to manage. Some systems require a large amount of memory and extremely fast processing to retrieve information quickly. Databases like these are usually handled by </w:t>
      </w:r>
      <w:r w:rsidRPr="44D8C69D" w:rsidR="74B52B34">
        <w:rPr>
          <w:rFonts w:ascii="Aptos" w:hAnsi="Aptos" w:eastAsia="Aptos" w:cs="Aptos"/>
          <w:noProof w:val="0"/>
          <w:sz w:val="24"/>
          <w:szCs w:val="24"/>
          <w:lang w:val="en-US"/>
        </w:rPr>
        <w:t>specialised</w:t>
      </w:r>
      <w:r w:rsidRPr="44D8C69D" w:rsidR="74B52B34">
        <w:rPr>
          <w:rFonts w:ascii="Aptos" w:hAnsi="Aptos" w:eastAsia="Aptos" w:cs="Aptos"/>
          <w:noProof w:val="0"/>
          <w:sz w:val="24"/>
          <w:szCs w:val="24"/>
          <w:lang w:val="en-US"/>
        </w:rPr>
        <w:t xml:space="preserve"> software called </w:t>
      </w:r>
      <w:r w:rsidRPr="44D8C69D" w:rsidR="74B52B34">
        <w:rPr>
          <w:rFonts w:ascii="Aptos" w:hAnsi="Aptos" w:eastAsia="Aptos" w:cs="Aptos"/>
          <w:noProof w:val="0"/>
          <w:sz w:val="24"/>
          <w:szCs w:val="24"/>
          <w:lang w:val="en-US"/>
        </w:rPr>
        <w:t>DBMS(</w:t>
      </w:r>
      <w:r w:rsidRPr="44D8C69D" w:rsidR="74B52B34">
        <w:rPr>
          <w:rFonts w:ascii="Aptos" w:hAnsi="Aptos" w:eastAsia="Aptos" w:cs="Aptos"/>
          <w:noProof w:val="0"/>
          <w:sz w:val="24"/>
          <w:szCs w:val="24"/>
          <w:lang w:val="en-US"/>
        </w:rPr>
        <w:t xml:space="preserve">Database Management System). When a database becomes large and complex, companies often need an IT specialist called a DBA (Database Administrator), who </w:t>
      </w:r>
      <w:r w:rsidRPr="44D8C69D" w:rsidR="74B52B34">
        <w:rPr>
          <w:rFonts w:ascii="Aptos" w:hAnsi="Aptos" w:eastAsia="Aptos" w:cs="Aptos"/>
          <w:noProof w:val="0"/>
          <w:sz w:val="24"/>
          <w:szCs w:val="24"/>
          <w:lang w:val="en-US"/>
        </w:rPr>
        <w:t>is responsible for</w:t>
      </w:r>
      <w:r w:rsidRPr="44D8C69D" w:rsidR="74B52B34">
        <w:rPr>
          <w:rFonts w:ascii="Aptos" w:hAnsi="Aptos" w:eastAsia="Aptos" w:cs="Aptos"/>
          <w:noProof w:val="0"/>
          <w:sz w:val="24"/>
          <w:szCs w:val="24"/>
          <w:lang w:val="en-US"/>
        </w:rPr>
        <w:t xml:space="preserve"> </w:t>
      </w:r>
      <w:r w:rsidRPr="44D8C69D" w:rsidR="74B52B34">
        <w:rPr>
          <w:rFonts w:ascii="Aptos" w:hAnsi="Aptos" w:eastAsia="Aptos" w:cs="Aptos"/>
          <w:noProof w:val="0"/>
          <w:sz w:val="24"/>
          <w:szCs w:val="24"/>
          <w:lang w:val="en-US"/>
        </w:rPr>
        <w:t>organising</w:t>
      </w:r>
      <w:r w:rsidRPr="44D8C69D" w:rsidR="74B52B34">
        <w:rPr>
          <w:rFonts w:ascii="Aptos" w:hAnsi="Aptos" w:eastAsia="Aptos" w:cs="Aptos"/>
          <w:noProof w:val="0"/>
          <w:sz w:val="24"/>
          <w:szCs w:val="24"/>
          <w:lang w:val="en-US"/>
        </w:rPr>
        <w:t xml:space="preserve"> and protecting the stored data. </w:t>
      </w:r>
    </w:p>
    <w:p w:rsidR="74B52B34" w:rsidP="44D8C69D" w:rsidRDefault="74B52B34" w14:paraId="2EEEB468" w14:textId="03D56A24">
      <w:pPr>
        <w:pStyle w:val="Normal"/>
        <w:spacing w:before="0" w:beforeAutospacing="off" w:after="240" w:afterAutospacing="off"/>
        <w:jc w:val="both"/>
        <w:rPr>
          <w:rFonts w:ascii="Aptos" w:hAnsi="Aptos" w:eastAsia="Aptos" w:cs="Aptos"/>
          <w:noProof w:val="0"/>
          <w:sz w:val="24"/>
          <w:szCs w:val="24"/>
          <w:lang w:val="en-US"/>
        </w:rPr>
      </w:pPr>
      <w:r w:rsidRPr="44D8C69D" w:rsidR="74B52B34">
        <w:rPr>
          <w:rFonts w:ascii="Aptos" w:hAnsi="Aptos" w:eastAsia="Aptos" w:cs="Aptos"/>
          <w:noProof w:val="0"/>
          <w:sz w:val="24"/>
          <w:szCs w:val="24"/>
          <w:lang w:val="en-US"/>
        </w:rPr>
        <w:t xml:space="preserve">One of the most widely used DBMS solutions is MySQL, an open-source system that is popular due to its stability, </w:t>
      </w:r>
      <w:r w:rsidRPr="44D8C69D" w:rsidR="74B52B34">
        <w:rPr>
          <w:rFonts w:ascii="Aptos" w:hAnsi="Aptos" w:eastAsia="Aptos" w:cs="Aptos"/>
          <w:noProof w:val="0"/>
          <w:sz w:val="24"/>
          <w:szCs w:val="24"/>
          <w:lang w:val="en-US"/>
        </w:rPr>
        <w:t>reliability</w:t>
      </w:r>
      <w:r w:rsidRPr="44D8C69D" w:rsidR="74B52B34">
        <w:rPr>
          <w:rFonts w:ascii="Aptos" w:hAnsi="Aptos" w:eastAsia="Aptos" w:cs="Aptos"/>
          <w:noProof w:val="0"/>
          <w:sz w:val="24"/>
          <w:szCs w:val="24"/>
          <w:lang w:val="en-US"/>
        </w:rPr>
        <w:t xml:space="preserve"> and compatibility with web servers. MySQL is used by millions of companies around the world, from small online shops to large international businesses. Its combination of </w:t>
      </w:r>
      <w:r w:rsidRPr="44D8C69D" w:rsidR="74B52B34">
        <w:rPr>
          <w:rFonts w:ascii="Aptos" w:hAnsi="Aptos" w:eastAsia="Aptos" w:cs="Aptos"/>
          <w:noProof w:val="0"/>
          <w:sz w:val="24"/>
          <w:szCs w:val="24"/>
          <w:lang w:val="en-US"/>
        </w:rPr>
        <w:t>strong performance</w:t>
      </w:r>
      <w:r w:rsidRPr="44D8C69D" w:rsidR="74B52B34">
        <w:rPr>
          <w:rFonts w:ascii="Aptos" w:hAnsi="Aptos" w:eastAsia="Aptos" w:cs="Aptos"/>
          <w:noProof w:val="0"/>
          <w:sz w:val="24"/>
          <w:szCs w:val="24"/>
          <w:lang w:val="en-US"/>
        </w:rPr>
        <w:t xml:space="preserve">, community </w:t>
      </w:r>
      <w:r w:rsidRPr="44D8C69D" w:rsidR="74B52B34">
        <w:rPr>
          <w:rFonts w:ascii="Aptos" w:hAnsi="Aptos" w:eastAsia="Aptos" w:cs="Aptos"/>
          <w:noProof w:val="0"/>
          <w:sz w:val="24"/>
          <w:szCs w:val="24"/>
          <w:lang w:val="en-US"/>
        </w:rPr>
        <w:t>support</w:t>
      </w:r>
      <w:r w:rsidRPr="44D8C69D" w:rsidR="74B52B34">
        <w:rPr>
          <w:rFonts w:ascii="Aptos" w:hAnsi="Aptos" w:eastAsia="Aptos" w:cs="Aptos"/>
          <w:noProof w:val="0"/>
          <w:sz w:val="24"/>
          <w:szCs w:val="24"/>
          <w:lang w:val="en-US"/>
        </w:rPr>
        <w:t xml:space="preserve"> and powerful security options has made it one of the most successful database technologies today.</w:t>
      </w:r>
    </w:p>
    <w:p w:rsidR="44D8C69D" w:rsidP="44D8C69D" w:rsidRDefault="44D8C69D" w14:paraId="7C721B95" w14:textId="61E46F5A">
      <w:pPr>
        <w:pStyle w:val="Normal"/>
        <w:spacing w:before="0" w:beforeAutospacing="off" w:after="240" w:afterAutospacing="off"/>
        <w:jc w:val="both"/>
        <w:rPr>
          <w:rFonts w:ascii="Aptos" w:hAnsi="Aptos" w:eastAsia="Aptos" w:cs="Aptos"/>
          <w:b w:val="1"/>
          <w:bCs w:val="1"/>
          <w:noProof w:val="0"/>
          <w:sz w:val="24"/>
          <w:szCs w:val="24"/>
          <w:lang w:val="en-US"/>
        </w:rPr>
      </w:pPr>
    </w:p>
    <w:p w:rsidR="63DDFA54" w:rsidP="44D8C69D" w:rsidRDefault="63DDFA54" w14:paraId="0A19B6BD" w14:textId="466423C0">
      <w:pPr>
        <w:pStyle w:val="Normal"/>
        <w:spacing w:before="0" w:beforeAutospacing="off" w:after="240" w:afterAutospacing="off"/>
        <w:jc w:val="both"/>
      </w:pPr>
      <w:r w:rsidRPr="44D8C69D" w:rsidR="63DDFA54">
        <w:rPr>
          <w:rFonts w:ascii="Aptos" w:hAnsi="Aptos" w:eastAsia="Aptos" w:cs="Aptos"/>
          <w:b w:val="1"/>
          <w:bCs w:val="1"/>
          <w:noProof w:val="0"/>
          <w:sz w:val="24"/>
          <w:szCs w:val="24"/>
          <w:lang w:val="en-US"/>
        </w:rPr>
        <w:t xml:space="preserve">ACTIVITIES </w:t>
      </w:r>
    </w:p>
    <w:p w:rsidR="63DDFA54" w:rsidP="44D8C69D" w:rsidRDefault="63DDFA54" w14:paraId="320CE14F" w14:textId="500813B9">
      <w:pPr>
        <w:pStyle w:val="Normal"/>
        <w:spacing w:before="0" w:beforeAutospacing="off" w:after="240" w:afterAutospacing="off"/>
        <w:jc w:val="both"/>
      </w:pPr>
      <w:r w:rsidRPr="44D8C69D" w:rsidR="63DDFA54">
        <w:rPr>
          <w:rFonts w:ascii="Aptos" w:hAnsi="Aptos" w:eastAsia="Aptos" w:cs="Aptos"/>
          <w:noProof w:val="0"/>
          <w:sz w:val="24"/>
          <w:szCs w:val="24"/>
          <w:lang w:val="en-US"/>
        </w:rPr>
        <w:t xml:space="preserve">1. Complete: </w:t>
      </w:r>
    </w:p>
    <w:p w:rsidR="63DDFA54" w:rsidP="44D8C69D" w:rsidRDefault="63DDFA54" w14:paraId="7F8F8DA9" w14:textId="2EE4C4A3">
      <w:pPr>
        <w:pStyle w:val="Normal"/>
        <w:spacing w:before="0" w:beforeAutospacing="off" w:after="240" w:afterAutospacing="off"/>
        <w:jc w:val="both"/>
      </w:pPr>
      <w:r w:rsidRPr="46363174" w:rsidR="1512442E">
        <w:rPr>
          <w:rFonts w:ascii="Aptos" w:hAnsi="Aptos" w:eastAsia="Aptos" w:cs="Aptos"/>
          <w:b w:val="1"/>
          <w:bCs w:val="1"/>
          <w:noProof w:val="0"/>
          <w:sz w:val="24"/>
          <w:szCs w:val="24"/>
          <w:lang w:val="en-US"/>
        </w:rPr>
        <w:t>MySQL</w:t>
      </w:r>
      <w:r w:rsidRPr="46363174" w:rsidR="63DDFA54">
        <w:rPr>
          <w:rFonts w:ascii="Aptos" w:hAnsi="Aptos" w:eastAsia="Aptos" w:cs="Aptos"/>
          <w:b w:val="1"/>
          <w:bCs w:val="1"/>
          <w:noProof w:val="0"/>
          <w:sz w:val="24"/>
          <w:szCs w:val="24"/>
          <w:lang w:val="en-US"/>
        </w:rPr>
        <w:t xml:space="preserve"> </w:t>
      </w:r>
      <w:r w:rsidRPr="46363174" w:rsidR="63DDFA54">
        <w:rPr>
          <w:rFonts w:ascii="Aptos" w:hAnsi="Aptos" w:eastAsia="Aptos" w:cs="Aptos"/>
          <w:noProof w:val="0"/>
          <w:sz w:val="24"/>
          <w:szCs w:val="24"/>
          <w:lang w:val="en-US"/>
        </w:rPr>
        <w:t>is</w:t>
      </w:r>
      <w:r w:rsidRPr="46363174" w:rsidR="63DDFA54">
        <w:rPr>
          <w:rFonts w:ascii="Aptos" w:hAnsi="Aptos" w:eastAsia="Aptos" w:cs="Aptos"/>
          <w:noProof w:val="0"/>
          <w:sz w:val="24"/>
          <w:szCs w:val="24"/>
          <w:lang w:val="en-US"/>
        </w:rPr>
        <w:t xml:space="preserve"> one of the most widely used and successful database systems in the world</w:t>
      </w:r>
      <w:r w:rsidRPr="46363174" w:rsidR="2FAEF006">
        <w:rPr>
          <w:rFonts w:ascii="Aptos" w:hAnsi="Aptos" w:eastAsia="Aptos" w:cs="Aptos"/>
          <w:b w:val="1"/>
          <w:bCs w:val="1"/>
          <w:noProof w:val="0"/>
          <w:sz w:val="24"/>
          <w:szCs w:val="24"/>
          <w:lang w:val="en-US"/>
        </w:rPr>
        <w:t xml:space="preserve"> </w:t>
      </w:r>
      <w:r w:rsidRPr="46363174" w:rsidR="2FAEF006">
        <w:rPr>
          <w:rFonts w:ascii="Aptos" w:hAnsi="Aptos" w:eastAsia="Aptos" w:cs="Aptos"/>
          <w:b w:val="1"/>
          <w:bCs w:val="1"/>
          <w:noProof w:val="0"/>
          <w:sz w:val="24"/>
          <w:szCs w:val="24"/>
          <w:lang w:val="en-US"/>
        </w:rPr>
        <w:t>due to its stability, reliability and compatibility with web servers</w:t>
      </w:r>
      <w:r w:rsidRPr="46363174" w:rsidR="63DDFA54">
        <w:rPr>
          <w:rFonts w:ascii="Aptos" w:hAnsi="Aptos" w:eastAsia="Aptos" w:cs="Aptos"/>
          <w:b w:val="1"/>
          <w:bCs w:val="1"/>
          <w:noProof w:val="0"/>
          <w:sz w:val="24"/>
          <w:szCs w:val="24"/>
          <w:lang w:val="en-US"/>
        </w:rPr>
        <w:t>.</w:t>
      </w:r>
      <w:r w:rsidRPr="46363174" w:rsidR="63DDFA54">
        <w:rPr>
          <w:rFonts w:ascii="Aptos" w:hAnsi="Aptos" w:eastAsia="Aptos" w:cs="Aptos"/>
          <w:noProof w:val="0"/>
          <w:sz w:val="24"/>
          <w:szCs w:val="24"/>
          <w:lang w:val="en-US"/>
        </w:rPr>
        <w:t xml:space="preserve"> </w:t>
      </w:r>
    </w:p>
    <w:p w:rsidR="44D8C69D" w:rsidP="44D8C69D" w:rsidRDefault="44D8C69D" w14:paraId="6978705C" w14:textId="761AA348">
      <w:pPr>
        <w:pStyle w:val="Normal"/>
        <w:spacing w:before="0" w:beforeAutospacing="off" w:after="240" w:afterAutospacing="off"/>
        <w:jc w:val="both"/>
        <w:rPr>
          <w:rFonts w:ascii="Aptos" w:hAnsi="Aptos" w:eastAsia="Aptos" w:cs="Aptos"/>
          <w:noProof w:val="0"/>
          <w:sz w:val="24"/>
          <w:szCs w:val="24"/>
          <w:lang w:val="en-US"/>
        </w:rPr>
      </w:pPr>
    </w:p>
    <w:p w:rsidR="44D8C69D" w:rsidP="44D8C69D" w:rsidRDefault="44D8C69D" w14:paraId="641E5A9C" w14:textId="2AADBB36">
      <w:pPr>
        <w:pStyle w:val="Normal"/>
        <w:spacing w:before="0" w:beforeAutospacing="off" w:after="240" w:afterAutospacing="off"/>
        <w:jc w:val="both"/>
        <w:rPr>
          <w:rFonts w:ascii="Aptos" w:hAnsi="Aptos" w:eastAsia="Aptos" w:cs="Aptos"/>
          <w:noProof w:val="0"/>
          <w:sz w:val="24"/>
          <w:szCs w:val="24"/>
          <w:lang w:val="en-US"/>
        </w:rPr>
      </w:pPr>
    </w:p>
    <w:p w:rsidR="44D8C69D" w:rsidP="44D8C69D" w:rsidRDefault="44D8C69D" w14:paraId="4A1AC67F" w14:textId="337B0AA2">
      <w:pPr>
        <w:pStyle w:val="Normal"/>
        <w:spacing w:before="0" w:beforeAutospacing="off" w:after="240" w:afterAutospacing="off"/>
        <w:jc w:val="both"/>
        <w:rPr>
          <w:rFonts w:ascii="Aptos" w:hAnsi="Aptos" w:eastAsia="Aptos" w:cs="Aptos"/>
          <w:noProof w:val="0"/>
          <w:sz w:val="24"/>
          <w:szCs w:val="24"/>
          <w:lang w:val="en-US"/>
        </w:rPr>
      </w:pPr>
    </w:p>
    <w:p w:rsidR="63DDFA54" w:rsidP="44D8C69D" w:rsidRDefault="63DDFA54" w14:paraId="3A565184" w14:textId="391AC733">
      <w:pPr>
        <w:pStyle w:val="Normal"/>
        <w:spacing w:before="0" w:beforeAutospacing="off" w:after="240" w:afterAutospacing="off"/>
        <w:jc w:val="both"/>
      </w:pPr>
      <w:r w:rsidRPr="44D8C69D" w:rsidR="63DDFA54">
        <w:rPr>
          <w:rFonts w:ascii="Aptos" w:hAnsi="Aptos" w:eastAsia="Aptos" w:cs="Aptos"/>
          <w:noProof w:val="0"/>
          <w:sz w:val="24"/>
          <w:szCs w:val="24"/>
          <w:lang w:val="en-US"/>
        </w:rPr>
        <w:t xml:space="preserve">2. Match the words in Column A to their definitions in Column B: </w:t>
      </w:r>
    </w:p>
    <w:tbl>
      <w:tblPr>
        <w:tblStyle w:val="TableGrid"/>
        <w:tblW w:w="0" w:type="auto"/>
        <w:tblLook w:val="06A0" w:firstRow="1" w:lastRow="0" w:firstColumn="1" w:lastColumn="0" w:noHBand="1" w:noVBand="1"/>
      </w:tblPr>
      <w:tblGrid>
        <w:gridCol w:w="4508"/>
        <w:gridCol w:w="4508"/>
      </w:tblGrid>
      <w:tr w:rsidR="44D8C69D" w:rsidTr="44D8C69D" w14:paraId="44A8DDF9">
        <w:trPr>
          <w:trHeight w:val="300"/>
        </w:trPr>
        <w:tc>
          <w:tcPr>
            <w:tcW w:w="4508" w:type="dxa"/>
            <w:tcMar/>
          </w:tcPr>
          <w:p w:rsidR="4B0466A3" w:rsidP="44D8C69D" w:rsidRDefault="4B0466A3" w14:paraId="51F3B958" w14:textId="7A2234E3">
            <w:pPr>
              <w:pStyle w:val="Normal"/>
              <w:spacing w:before="0" w:beforeAutospacing="off" w:after="240" w:afterAutospacing="off"/>
              <w:jc w:val="center"/>
              <w:rPr>
                <w:rFonts w:ascii="Aptos" w:hAnsi="Aptos" w:eastAsia="Aptos" w:cs="Aptos"/>
                <w:b w:val="1"/>
                <w:bCs w:val="1"/>
                <w:noProof w:val="0"/>
                <w:sz w:val="24"/>
                <w:szCs w:val="24"/>
                <w:lang w:val="en-US"/>
              </w:rPr>
            </w:pPr>
            <w:r w:rsidRPr="44D8C69D" w:rsidR="4B0466A3">
              <w:rPr>
                <w:rFonts w:ascii="Aptos" w:hAnsi="Aptos" w:eastAsia="Aptos" w:cs="Aptos"/>
                <w:b w:val="1"/>
                <w:bCs w:val="1"/>
                <w:noProof w:val="0"/>
                <w:sz w:val="24"/>
                <w:szCs w:val="24"/>
                <w:lang w:val="en-US"/>
              </w:rPr>
              <w:t xml:space="preserve">A </w:t>
            </w:r>
          </w:p>
        </w:tc>
        <w:tc>
          <w:tcPr>
            <w:tcW w:w="4508" w:type="dxa"/>
            <w:tcMar/>
          </w:tcPr>
          <w:p w:rsidR="4B0466A3" w:rsidP="44D8C69D" w:rsidRDefault="4B0466A3" w14:paraId="5372B042" w14:textId="2B364666">
            <w:pPr>
              <w:pStyle w:val="Normal"/>
              <w:spacing w:before="0" w:beforeAutospacing="off" w:after="240" w:afterAutospacing="off"/>
              <w:jc w:val="center"/>
              <w:rPr>
                <w:rFonts w:ascii="Aptos" w:hAnsi="Aptos" w:eastAsia="Aptos" w:cs="Aptos"/>
                <w:b w:val="1"/>
                <w:bCs w:val="1"/>
                <w:noProof w:val="0"/>
                <w:sz w:val="24"/>
                <w:szCs w:val="24"/>
                <w:lang w:val="en-US"/>
              </w:rPr>
            </w:pPr>
            <w:r w:rsidRPr="44D8C69D" w:rsidR="4B0466A3">
              <w:rPr>
                <w:rFonts w:ascii="Aptos" w:hAnsi="Aptos" w:eastAsia="Aptos" w:cs="Aptos"/>
                <w:b w:val="1"/>
                <w:bCs w:val="1"/>
                <w:noProof w:val="0"/>
                <w:sz w:val="24"/>
                <w:szCs w:val="24"/>
                <w:lang w:val="en-US"/>
              </w:rPr>
              <w:t>B</w:t>
            </w:r>
          </w:p>
        </w:tc>
      </w:tr>
      <w:tr w:rsidR="44D8C69D" w:rsidTr="44D8C69D" w14:paraId="0F42E775">
        <w:trPr>
          <w:trHeight w:val="300"/>
        </w:trPr>
        <w:tc>
          <w:tcPr>
            <w:tcW w:w="4508" w:type="dxa"/>
            <w:tcMar/>
          </w:tcPr>
          <w:p w:rsidR="4B0466A3" w:rsidP="44D8C69D" w:rsidRDefault="4B0466A3" w14:paraId="2E498543" w14:textId="0A0844C6">
            <w:pPr>
              <w:pStyle w:val="Normal"/>
              <w:spacing w:before="0" w:beforeAutospacing="off" w:after="240" w:afterAutospacing="off"/>
              <w:jc w:val="both"/>
            </w:pPr>
            <w:r w:rsidRPr="44D8C69D" w:rsidR="4B0466A3">
              <w:rPr>
                <w:rFonts w:ascii="Aptos" w:hAnsi="Aptos" w:eastAsia="Aptos" w:cs="Aptos"/>
                <w:noProof w:val="0"/>
                <w:sz w:val="24"/>
                <w:szCs w:val="24"/>
                <w:lang w:val="en-US"/>
              </w:rPr>
              <w:t>1. spreadsheets</w:t>
            </w:r>
          </w:p>
        </w:tc>
        <w:tc>
          <w:tcPr>
            <w:tcW w:w="4508" w:type="dxa"/>
            <w:tcMar/>
          </w:tcPr>
          <w:p w:rsidR="4B0466A3" w:rsidP="44D8C69D" w:rsidRDefault="4B0466A3" w14:paraId="67232F5D" w14:textId="220700A8">
            <w:pPr>
              <w:pStyle w:val="Normal"/>
              <w:spacing w:before="0" w:beforeAutospacing="off" w:after="240" w:afterAutospacing="off"/>
              <w:jc w:val="both"/>
            </w:pPr>
            <w:r w:rsidRPr="44D8C69D" w:rsidR="4B0466A3">
              <w:rPr>
                <w:rFonts w:ascii="Aptos" w:hAnsi="Aptos" w:eastAsia="Aptos" w:cs="Aptos"/>
                <w:noProof w:val="0"/>
                <w:sz w:val="24"/>
                <w:szCs w:val="24"/>
                <w:lang w:val="en-US"/>
              </w:rPr>
              <w:t xml:space="preserve">a. visually </w:t>
            </w:r>
            <w:r w:rsidRPr="44D8C69D" w:rsidR="4B0466A3">
              <w:rPr>
                <w:rFonts w:ascii="Aptos" w:hAnsi="Aptos" w:eastAsia="Aptos" w:cs="Aptos"/>
                <w:noProof w:val="0"/>
                <w:sz w:val="24"/>
                <w:szCs w:val="24"/>
                <w:lang w:val="en-US"/>
              </w:rPr>
              <w:t>show</w:t>
            </w:r>
            <w:r w:rsidRPr="44D8C69D" w:rsidR="4B0466A3">
              <w:rPr>
                <w:rFonts w:ascii="Aptos" w:hAnsi="Aptos" w:eastAsia="Aptos" w:cs="Aptos"/>
                <w:noProof w:val="0"/>
                <w:sz w:val="24"/>
                <w:szCs w:val="24"/>
                <w:lang w:val="en-US"/>
              </w:rPr>
              <w:t xml:space="preserve"> ideas and explanations.</w:t>
            </w:r>
          </w:p>
        </w:tc>
      </w:tr>
      <w:tr w:rsidR="44D8C69D" w:rsidTr="44D8C69D" w14:paraId="13278671">
        <w:trPr>
          <w:trHeight w:val="300"/>
        </w:trPr>
        <w:tc>
          <w:tcPr>
            <w:tcW w:w="4508" w:type="dxa"/>
            <w:tcMar/>
          </w:tcPr>
          <w:p w:rsidR="4B0466A3" w:rsidP="44D8C69D" w:rsidRDefault="4B0466A3" w14:paraId="1ED91854" w14:textId="15734D11">
            <w:pPr>
              <w:pStyle w:val="Normal"/>
              <w:spacing w:before="0" w:beforeAutospacing="off" w:after="240" w:afterAutospacing="off"/>
              <w:jc w:val="both"/>
            </w:pPr>
            <w:r w:rsidRPr="44D8C69D" w:rsidR="4B0466A3">
              <w:rPr>
                <w:rFonts w:ascii="Aptos" w:hAnsi="Aptos" w:eastAsia="Aptos" w:cs="Aptos"/>
                <w:noProof w:val="0"/>
                <w:sz w:val="24"/>
                <w:szCs w:val="24"/>
                <w:lang w:val="en-US"/>
              </w:rPr>
              <w:t>2. databases</w:t>
            </w:r>
          </w:p>
        </w:tc>
        <w:tc>
          <w:tcPr>
            <w:tcW w:w="4508" w:type="dxa"/>
            <w:tcMar/>
          </w:tcPr>
          <w:p w:rsidR="4B0466A3" w:rsidP="44D8C69D" w:rsidRDefault="4B0466A3" w14:paraId="0D63E2D5" w14:textId="68A00B03">
            <w:pPr>
              <w:pStyle w:val="Normal"/>
              <w:spacing w:before="0" w:beforeAutospacing="off" w:after="240" w:afterAutospacing="off"/>
              <w:jc w:val="both"/>
            </w:pPr>
            <w:r w:rsidRPr="44D8C69D" w:rsidR="4B0466A3">
              <w:rPr>
                <w:rFonts w:ascii="Aptos" w:hAnsi="Aptos" w:eastAsia="Aptos" w:cs="Aptos"/>
                <w:noProof w:val="0"/>
                <w:sz w:val="24"/>
                <w:szCs w:val="24"/>
                <w:lang w:val="en-US"/>
              </w:rPr>
              <w:t xml:space="preserve">b. </w:t>
            </w:r>
            <w:r w:rsidRPr="44D8C69D" w:rsidR="4B0466A3">
              <w:rPr>
                <w:rFonts w:ascii="Aptos" w:hAnsi="Aptos" w:eastAsia="Aptos" w:cs="Aptos"/>
                <w:noProof w:val="0"/>
                <w:sz w:val="24"/>
                <w:szCs w:val="24"/>
                <w:lang w:val="en-US"/>
              </w:rPr>
              <w:t>help</w:t>
            </w:r>
            <w:r w:rsidRPr="44D8C69D" w:rsidR="4B0466A3">
              <w:rPr>
                <w:rFonts w:ascii="Aptos" w:hAnsi="Aptos" w:eastAsia="Aptos" w:cs="Aptos"/>
                <w:noProof w:val="0"/>
                <w:sz w:val="24"/>
                <w:szCs w:val="24"/>
                <w:lang w:val="en-US"/>
              </w:rPr>
              <w:t xml:space="preserve"> control financial information.</w:t>
            </w:r>
          </w:p>
        </w:tc>
      </w:tr>
      <w:tr w:rsidR="44D8C69D" w:rsidTr="44D8C69D" w14:paraId="11541529">
        <w:trPr>
          <w:trHeight w:val="300"/>
        </w:trPr>
        <w:tc>
          <w:tcPr>
            <w:tcW w:w="4508" w:type="dxa"/>
            <w:tcMar/>
          </w:tcPr>
          <w:p w:rsidR="4B0466A3" w:rsidP="44D8C69D" w:rsidRDefault="4B0466A3" w14:paraId="48BA2053" w14:textId="4C6BDFF8">
            <w:pPr>
              <w:pStyle w:val="Normal"/>
              <w:spacing w:before="0" w:beforeAutospacing="off" w:after="240" w:afterAutospacing="off"/>
              <w:jc w:val="both"/>
            </w:pPr>
            <w:r w:rsidRPr="44D8C69D" w:rsidR="4B0466A3">
              <w:rPr>
                <w:rFonts w:ascii="Aptos" w:hAnsi="Aptos" w:eastAsia="Aptos" w:cs="Aptos"/>
                <w:noProof w:val="0"/>
                <w:sz w:val="24"/>
                <w:szCs w:val="24"/>
                <w:lang w:val="en-US"/>
              </w:rPr>
              <w:t>3. presentations</w:t>
            </w:r>
          </w:p>
        </w:tc>
        <w:tc>
          <w:tcPr>
            <w:tcW w:w="4508" w:type="dxa"/>
            <w:tcMar/>
          </w:tcPr>
          <w:p w:rsidR="4B0466A3" w:rsidP="44D8C69D" w:rsidRDefault="4B0466A3" w14:paraId="0629FAA7" w14:textId="55974DC6">
            <w:pPr>
              <w:pStyle w:val="Normal"/>
              <w:spacing w:before="0" w:beforeAutospacing="off" w:after="240" w:afterAutospacing="off"/>
              <w:jc w:val="both"/>
            </w:pPr>
            <w:r w:rsidRPr="44D8C69D" w:rsidR="4B0466A3">
              <w:rPr>
                <w:rFonts w:ascii="Aptos" w:hAnsi="Aptos" w:eastAsia="Aptos" w:cs="Aptos"/>
                <w:noProof w:val="0"/>
                <w:sz w:val="24"/>
                <w:szCs w:val="24"/>
                <w:lang w:val="en-US"/>
              </w:rPr>
              <w:t>c. store structured information.</w:t>
            </w:r>
          </w:p>
        </w:tc>
      </w:tr>
    </w:tbl>
    <w:p w:rsidR="44D8C69D" w:rsidP="44D8C69D" w:rsidRDefault="44D8C69D" w14:paraId="706180E2" w14:textId="1CFE9159">
      <w:pPr>
        <w:pStyle w:val="Normal"/>
        <w:suppressLineNumbers w:val="0"/>
        <w:bidi w:val="0"/>
        <w:spacing w:before="0" w:beforeAutospacing="off" w:after="240" w:afterAutospacing="off" w:line="279" w:lineRule="auto"/>
        <w:ind w:left="0" w:right="0"/>
        <w:jc w:val="both"/>
        <w:rPr>
          <w:rFonts w:ascii="Aptos" w:hAnsi="Aptos" w:eastAsia="Aptos" w:cs="Aptos"/>
          <w:noProof w:val="0"/>
          <w:sz w:val="24"/>
          <w:szCs w:val="24"/>
          <w:lang w:val="en-US"/>
        </w:rPr>
      </w:pPr>
    </w:p>
    <w:p w:rsidR="3765B9D2" w:rsidP="46363174" w:rsidRDefault="3765B9D2" w14:paraId="6BDF9AD3" w14:textId="42B3BF35">
      <w:pPr>
        <w:pStyle w:val="Normal"/>
        <w:suppressLineNumbers w:val="0"/>
        <w:bidi w:val="0"/>
        <w:spacing w:before="0" w:beforeAutospacing="off" w:after="240" w:afterAutospacing="off" w:line="279" w:lineRule="auto"/>
        <w:ind w:left="0" w:right="0"/>
        <w:jc w:val="both"/>
        <w:rPr>
          <w:rFonts w:ascii="Aptos" w:hAnsi="Aptos" w:eastAsia="Aptos" w:cs="Aptos"/>
          <w:b w:val="1"/>
          <w:bCs w:val="1"/>
          <w:noProof w:val="0"/>
          <w:sz w:val="28"/>
          <w:szCs w:val="28"/>
          <w:lang w:val="en-US"/>
        </w:rPr>
      </w:pPr>
      <w:r w:rsidRPr="46363174" w:rsidR="3765B9D2">
        <w:rPr>
          <w:rFonts w:ascii="Aptos" w:hAnsi="Aptos" w:eastAsia="Aptos" w:cs="Aptos"/>
          <w:b w:val="1"/>
          <w:bCs w:val="1"/>
          <w:noProof w:val="0"/>
          <w:sz w:val="28"/>
          <w:szCs w:val="28"/>
          <w:lang w:val="en-US"/>
        </w:rPr>
        <w:t>1.B - 2.C - 3.A</w:t>
      </w:r>
    </w:p>
    <w:p w:rsidR="46363174" w:rsidP="46363174" w:rsidRDefault="46363174" w14:paraId="38CC9E55" w14:textId="1C6173CE">
      <w:pPr>
        <w:pStyle w:val="Normal"/>
        <w:suppressLineNumbers w:val="0"/>
        <w:bidi w:val="0"/>
        <w:spacing w:before="0" w:beforeAutospacing="off" w:after="240" w:afterAutospacing="off" w:line="279" w:lineRule="auto"/>
        <w:ind w:left="0" w:right="0"/>
        <w:jc w:val="both"/>
        <w:rPr>
          <w:rFonts w:ascii="Aptos" w:hAnsi="Aptos" w:eastAsia="Aptos" w:cs="Aptos"/>
          <w:b w:val="1"/>
          <w:bCs w:val="1"/>
          <w:noProof w:val="0"/>
          <w:sz w:val="28"/>
          <w:szCs w:val="28"/>
          <w:lang w:val="en-US"/>
        </w:rPr>
      </w:pPr>
    </w:p>
    <w:p w:rsidR="63DDFA54" w:rsidP="44D8C69D" w:rsidRDefault="63DDFA54" w14:paraId="4FBEB464" w14:textId="209470B4">
      <w:pPr>
        <w:pStyle w:val="Normal"/>
        <w:spacing w:before="0" w:beforeAutospacing="off" w:after="240" w:afterAutospacing="off"/>
        <w:ind w:left="0"/>
        <w:jc w:val="both"/>
      </w:pPr>
      <w:r w:rsidRPr="44D8C69D" w:rsidR="63DDFA54">
        <w:rPr>
          <w:rFonts w:ascii="Aptos" w:hAnsi="Aptos" w:eastAsia="Aptos" w:cs="Aptos"/>
          <w:noProof w:val="0"/>
          <w:sz w:val="24"/>
          <w:szCs w:val="24"/>
          <w:lang w:val="en-US"/>
        </w:rPr>
        <w:t xml:space="preserve">3. According to the text DBA </w:t>
      </w:r>
      <w:r w:rsidRPr="44D8C69D" w:rsidR="63DDFA54">
        <w:rPr>
          <w:rFonts w:ascii="Aptos" w:hAnsi="Aptos" w:eastAsia="Aptos" w:cs="Aptos"/>
          <w:noProof w:val="0"/>
          <w:sz w:val="24"/>
          <w:szCs w:val="24"/>
          <w:lang w:val="en-US"/>
        </w:rPr>
        <w:t>means:</w:t>
      </w:r>
      <w:r w:rsidRPr="44D8C69D" w:rsidR="63DDFA54">
        <w:rPr>
          <w:rFonts w:ascii="Aptos" w:hAnsi="Aptos" w:eastAsia="Aptos" w:cs="Aptos"/>
          <w:noProof w:val="0"/>
          <w:sz w:val="24"/>
          <w:szCs w:val="24"/>
          <w:lang w:val="en-US"/>
        </w:rPr>
        <w:t xml:space="preserve"> </w:t>
      </w:r>
    </w:p>
    <w:p w:rsidR="63DDFA54" w:rsidP="44D8C69D" w:rsidRDefault="63DDFA54" w14:paraId="40CA0F9A" w14:textId="0EE7D73B">
      <w:pPr>
        <w:pStyle w:val="Normal"/>
        <w:spacing w:before="0" w:beforeAutospacing="off" w:after="240" w:afterAutospacing="off"/>
        <w:jc w:val="both"/>
      </w:pPr>
      <w:r w:rsidRPr="44D8C69D" w:rsidR="63DDFA54">
        <w:rPr>
          <w:rFonts w:ascii="Aptos" w:hAnsi="Aptos" w:eastAsia="Aptos" w:cs="Aptos"/>
          <w:noProof w:val="0"/>
          <w:sz w:val="24"/>
          <w:szCs w:val="24"/>
          <w:lang w:val="en-US"/>
        </w:rPr>
        <w:t xml:space="preserve">a. Data Business Analyst </w:t>
      </w:r>
    </w:p>
    <w:p w:rsidR="63DDFA54" w:rsidP="46363174" w:rsidRDefault="63DDFA54" w14:paraId="4B756E34" w14:textId="644C4C45">
      <w:pPr>
        <w:pStyle w:val="Normal"/>
        <w:spacing w:before="0" w:beforeAutospacing="off" w:after="240" w:afterAutospacing="off"/>
        <w:jc w:val="both"/>
        <w:rPr>
          <w:rFonts w:ascii="Aptos" w:hAnsi="Aptos" w:eastAsia="Aptos" w:cs="Aptos"/>
          <w:b w:val="1"/>
          <w:bCs w:val="1"/>
          <w:noProof w:val="0"/>
          <w:sz w:val="28"/>
          <w:szCs w:val="28"/>
          <w:lang w:val="en-US"/>
        </w:rPr>
      </w:pPr>
      <w:r w:rsidRPr="46363174" w:rsidR="63DDFA54">
        <w:rPr>
          <w:rFonts w:ascii="Aptos" w:hAnsi="Aptos" w:eastAsia="Aptos" w:cs="Aptos"/>
          <w:b w:val="1"/>
          <w:bCs w:val="1"/>
          <w:noProof w:val="0"/>
          <w:sz w:val="28"/>
          <w:szCs w:val="28"/>
          <w:lang w:val="en-US"/>
        </w:rPr>
        <w:t>b.</w:t>
      </w:r>
      <w:r w:rsidRPr="46363174" w:rsidR="63DDFA54">
        <w:rPr>
          <w:rFonts w:ascii="Aptos" w:hAnsi="Aptos" w:eastAsia="Aptos" w:cs="Aptos"/>
          <w:b w:val="1"/>
          <w:bCs w:val="1"/>
          <w:noProof w:val="0"/>
          <w:sz w:val="28"/>
          <w:szCs w:val="28"/>
          <w:lang w:val="en-US"/>
        </w:rPr>
        <w:t xml:space="preserve"> Database Administrator </w:t>
      </w:r>
    </w:p>
    <w:p w:rsidR="63DDFA54" w:rsidP="44D8C69D" w:rsidRDefault="63DDFA54" w14:paraId="28C98514" w14:textId="55FAF03B">
      <w:pPr>
        <w:pStyle w:val="Normal"/>
        <w:spacing w:before="0" w:beforeAutospacing="off" w:after="240" w:afterAutospacing="off"/>
        <w:jc w:val="both"/>
      </w:pPr>
      <w:r w:rsidRPr="46363174" w:rsidR="63DDFA54">
        <w:rPr>
          <w:rFonts w:ascii="Aptos" w:hAnsi="Aptos" w:eastAsia="Aptos" w:cs="Aptos"/>
          <w:noProof w:val="0"/>
          <w:sz w:val="24"/>
          <w:szCs w:val="24"/>
          <w:lang w:val="en-US"/>
        </w:rPr>
        <w:t xml:space="preserve">c. Digital Backup Assistant </w:t>
      </w:r>
    </w:p>
    <w:p w:rsidR="46363174" w:rsidP="46363174" w:rsidRDefault="46363174" w14:paraId="271C4893" w14:textId="4C9F8A55">
      <w:pPr>
        <w:pStyle w:val="Normal"/>
        <w:spacing w:before="0" w:beforeAutospacing="off" w:after="240" w:afterAutospacing="off"/>
        <w:jc w:val="both"/>
        <w:rPr>
          <w:rFonts w:ascii="Aptos" w:hAnsi="Aptos" w:eastAsia="Aptos" w:cs="Aptos"/>
          <w:noProof w:val="0"/>
          <w:sz w:val="24"/>
          <w:szCs w:val="24"/>
          <w:lang w:val="en-US"/>
        </w:rPr>
      </w:pPr>
    </w:p>
    <w:p w:rsidR="63DDFA54" w:rsidP="44D8C69D" w:rsidRDefault="63DDFA54" w14:paraId="768B3DA8" w14:textId="5AF56BC4">
      <w:pPr>
        <w:pStyle w:val="Normal"/>
        <w:spacing w:before="0" w:beforeAutospacing="off" w:after="240" w:afterAutospacing="off"/>
        <w:jc w:val="both"/>
      </w:pPr>
      <w:r w:rsidRPr="46363174" w:rsidR="63DDFA54">
        <w:rPr>
          <w:rFonts w:ascii="Aptos" w:hAnsi="Aptos" w:eastAsia="Aptos" w:cs="Aptos"/>
          <w:noProof w:val="0"/>
          <w:sz w:val="24"/>
          <w:szCs w:val="24"/>
          <w:lang w:val="en-US"/>
        </w:rPr>
        <w:t xml:space="preserve">4. Why is MySQL so successful? </w:t>
      </w:r>
    </w:p>
    <w:p w:rsidR="655B00E2" w:rsidP="46363174" w:rsidRDefault="655B00E2" w14:paraId="53398A3F" w14:textId="6E5786CE">
      <w:pPr>
        <w:pStyle w:val="Normal"/>
        <w:spacing w:before="0" w:beforeAutospacing="off" w:after="240" w:afterAutospacing="off"/>
        <w:jc w:val="both"/>
        <w:rPr>
          <w:rFonts w:ascii="Aptos" w:hAnsi="Aptos" w:eastAsia="Aptos" w:cs="Aptos"/>
          <w:noProof w:val="0"/>
          <w:sz w:val="24"/>
          <w:szCs w:val="24"/>
          <w:lang w:val="en-US"/>
        </w:rPr>
      </w:pPr>
      <w:r w:rsidRPr="46363174" w:rsidR="655B00E2">
        <w:rPr>
          <w:rFonts w:ascii="Aptos" w:hAnsi="Aptos" w:eastAsia="Aptos" w:cs="Aptos"/>
          <w:noProof w:val="0"/>
          <w:sz w:val="24"/>
          <w:szCs w:val="24"/>
          <w:lang w:val="en-US"/>
        </w:rPr>
        <w:t>MySQL, an open-source system that is popular due to its stability, reliability and compatibility with web servers. MySQL is used by millions of companies around the world, from small online shops to large international businesses. Its combination of strong performance, community support and powerful security options has made it one of the most successful database technologies today.</w:t>
      </w:r>
    </w:p>
    <w:p w:rsidR="63DDFA54" w:rsidP="44D8C69D" w:rsidRDefault="63DDFA54" w14:paraId="3E1A8F31" w14:textId="5D2D0909">
      <w:pPr>
        <w:pStyle w:val="Normal"/>
        <w:spacing w:before="0" w:beforeAutospacing="off" w:after="240" w:afterAutospacing="off"/>
        <w:jc w:val="both"/>
      </w:pPr>
      <w:r w:rsidRPr="46363174" w:rsidR="63DDFA54">
        <w:rPr>
          <w:rFonts w:ascii="Aptos" w:hAnsi="Aptos" w:eastAsia="Aptos" w:cs="Aptos"/>
          <w:noProof w:val="0"/>
          <w:sz w:val="24"/>
          <w:szCs w:val="24"/>
          <w:lang w:val="en-US"/>
        </w:rPr>
        <w:t>(</w:t>
      </w:r>
      <w:r w:rsidRPr="46363174" w:rsidR="63DDFA54">
        <w:rPr>
          <w:rFonts w:ascii="Aptos" w:hAnsi="Aptos" w:eastAsia="Aptos" w:cs="Aptos"/>
          <w:noProof w:val="0"/>
          <w:sz w:val="24"/>
          <w:szCs w:val="24"/>
          <w:lang w:val="en-US"/>
        </w:rPr>
        <w:t>Answer in</w:t>
      </w:r>
      <w:r w:rsidRPr="46363174" w:rsidR="63DDFA54">
        <w:rPr>
          <w:rFonts w:ascii="Aptos" w:hAnsi="Aptos" w:eastAsia="Aptos" w:cs="Aptos"/>
          <w:noProof w:val="0"/>
          <w:sz w:val="24"/>
          <w:szCs w:val="24"/>
          <w:lang w:val="en-US"/>
        </w:rPr>
        <w:t xml:space="preserve"> your own words.)</w:t>
      </w:r>
    </w:p>
    <w:p w:rsidR="284E3E7E" w:rsidP="46363174" w:rsidRDefault="284E3E7E" w14:paraId="7D6FD156" w14:textId="4F14F054">
      <w:pPr>
        <w:pStyle w:val="Normal"/>
        <w:spacing w:before="0" w:beforeAutospacing="off" w:after="240" w:afterAutospacing="off"/>
        <w:jc w:val="both"/>
      </w:pPr>
      <w:r w:rsidRPr="46363174" w:rsidR="284E3E7E">
        <w:rPr>
          <w:rFonts w:ascii="Aptos" w:hAnsi="Aptos" w:eastAsia="Aptos" w:cs="Aptos"/>
          <w:noProof w:val="0"/>
          <w:sz w:val="24"/>
          <w:szCs w:val="24"/>
          <w:lang w:val="en-US"/>
        </w:rPr>
        <w:t>Its success comes from a combination of stability, compatibility with the internet, and the support of a large community.</w:t>
      </w:r>
    </w:p>
    <w:p w:rsidR="44D8C69D" w:rsidP="44D8C69D" w:rsidRDefault="44D8C69D" w14:paraId="7C2EDC15" w14:textId="571B3ABC">
      <w:pPr>
        <w:pStyle w:val="Normal"/>
        <w:spacing w:before="0" w:beforeAutospacing="off" w:after="240" w:afterAutospacing="off"/>
        <w:jc w:val="both"/>
        <w:rPr>
          <w:rFonts w:ascii="Aptos" w:hAnsi="Aptos" w:eastAsia="Aptos" w:cs="Aptos"/>
          <w:noProof w:val="0"/>
          <w:sz w:val="24"/>
          <w:szCs w:val="24"/>
          <w:lang w:val="en-US"/>
        </w:rPr>
      </w:pPr>
    </w:p>
    <w:p w:rsidR="44D8C69D" w:rsidP="44D8C69D" w:rsidRDefault="44D8C69D" w14:paraId="33F22113" w14:textId="63BFDA2E">
      <w:pPr>
        <w:pStyle w:val="Normal"/>
        <w:spacing w:before="0" w:beforeAutospacing="off" w:after="240" w:afterAutospacing="off"/>
        <w:jc w:val="both"/>
        <w:rPr>
          <w:rFonts w:ascii="Aptos" w:hAnsi="Aptos" w:eastAsia="Aptos" w:cs="Aptos"/>
          <w:noProof w:val="0"/>
          <w:sz w:val="24"/>
          <w:szCs w:val="24"/>
          <w:lang w:val="en-US"/>
        </w:rPr>
      </w:pPr>
    </w:p>
    <w:p w:rsidR="120695C0" w:rsidP="44D8C69D" w:rsidRDefault="120695C0" w14:paraId="36D606A3" w14:textId="119FB72F">
      <w:pPr>
        <w:pStyle w:val="Normal"/>
        <w:spacing w:before="0" w:beforeAutospacing="off" w:after="240" w:afterAutospacing="off"/>
        <w:jc w:val="both"/>
        <w:rPr>
          <w:rFonts w:ascii="Aptos" w:hAnsi="Aptos" w:eastAsia="Aptos" w:cs="Aptos"/>
          <w:b w:val="1"/>
          <w:bCs w:val="1"/>
          <w:noProof w:val="0"/>
          <w:sz w:val="24"/>
          <w:szCs w:val="24"/>
          <w:lang w:val="en-US"/>
        </w:rPr>
      </w:pPr>
      <w:r w:rsidRPr="44D8C69D" w:rsidR="120695C0">
        <w:rPr>
          <w:rFonts w:ascii="Aptos" w:hAnsi="Aptos" w:eastAsia="Aptos" w:cs="Aptos"/>
          <w:b w:val="1"/>
          <w:bCs w:val="1"/>
          <w:noProof w:val="0"/>
          <w:sz w:val="24"/>
          <w:szCs w:val="24"/>
          <w:lang w:val="en-US"/>
        </w:rPr>
        <w:t>VOCABULARY UNIT 7-GS</w:t>
      </w:r>
    </w:p>
    <w:p w:rsidR="120695C0" w:rsidP="44D8C69D" w:rsidRDefault="120695C0" w14:paraId="7A853421" w14:textId="0E3CF419">
      <w:pPr>
        <w:pStyle w:val="Normal"/>
        <w:spacing w:before="0" w:beforeAutospacing="off" w:after="240" w:afterAutospacing="off"/>
        <w:jc w:val="both"/>
      </w:pPr>
      <w:r w:rsidRPr="44D8C69D" w:rsidR="120695C0">
        <w:rPr>
          <w:rFonts w:ascii="Aptos" w:hAnsi="Aptos" w:eastAsia="Aptos" w:cs="Aptos"/>
          <w:noProof w:val="0"/>
          <w:sz w:val="24"/>
          <w:szCs w:val="24"/>
          <w:lang w:val="en-US"/>
        </w:rPr>
        <w:t xml:space="preserve">1. Match the correct definition for the following words: </w:t>
      </w:r>
    </w:p>
    <w:p w:rsidR="120695C0" w:rsidP="44D8C69D" w:rsidRDefault="120695C0" w14:paraId="54304A16" w14:textId="5B696B6D">
      <w:pPr>
        <w:pStyle w:val="Normal"/>
        <w:spacing w:before="0" w:beforeAutospacing="off" w:after="240" w:afterAutospacing="off"/>
        <w:jc w:val="both"/>
        <w:rPr>
          <w:rFonts w:ascii="Aptos" w:hAnsi="Aptos" w:eastAsia="Aptos" w:cs="Aptos"/>
          <w:b w:val="1"/>
          <w:bCs w:val="1"/>
          <w:noProof w:val="0"/>
          <w:sz w:val="24"/>
          <w:szCs w:val="24"/>
          <w:lang w:val="en-US"/>
        </w:rPr>
      </w:pPr>
      <w:r w:rsidRPr="44D8C69D" w:rsidR="120695C0">
        <w:rPr>
          <w:rFonts w:ascii="Aptos" w:hAnsi="Aptos" w:eastAsia="Aptos" w:cs="Aptos"/>
          <w:b w:val="1"/>
          <w:bCs w:val="1"/>
          <w:noProof w:val="0"/>
          <w:sz w:val="24"/>
          <w:szCs w:val="24"/>
          <w:lang w:val="en-US"/>
        </w:rPr>
        <w:t xml:space="preserve">Word Bank: </w:t>
      </w:r>
    </w:p>
    <w:tbl>
      <w:tblPr>
        <w:tblStyle w:val="TableNormal"/>
        <w:bidiVisual w:val="0"/>
        <w:tblW w:w="9117" w:type="dxa"/>
        <w:tblLook w:val="06A0" w:firstRow="1" w:lastRow="0" w:firstColumn="1" w:lastColumn="0" w:noHBand="1" w:noVBand="1"/>
      </w:tblPr>
      <w:tblGrid>
        <w:gridCol w:w="2220"/>
        <w:gridCol w:w="2085"/>
        <w:gridCol w:w="2730"/>
        <w:gridCol w:w="2082"/>
      </w:tblGrid>
      <w:tr w:rsidR="44D8C69D" w:rsidTr="46363174" w14:paraId="663B7FCC">
        <w:trPr>
          <w:trHeight w:val="300"/>
        </w:trPr>
        <w:tc>
          <w:tcPr>
            <w:tcW w:w="2220" w:type="dxa"/>
            <w:tcBorders>
              <w:top w:val="single" w:sz="6"/>
              <w:left w:val="single" w:sz="6"/>
              <w:bottom w:val="single" w:sz="6"/>
              <w:right w:val="single" w:sz="6"/>
            </w:tcBorders>
            <w:tcMar>
              <w:top w:w="120" w:type="dxa"/>
              <w:left w:w="180" w:type="dxa"/>
              <w:bottom w:w="120" w:type="dxa"/>
              <w:right w:w="180" w:type="dxa"/>
            </w:tcMar>
            <w:vAlign w:val="center"/>
          </w:tcPr>
          <w:p w:rsidR="44D8C69D" w:rsidP="44D8C69D" w:rsidRDefault="44D8C69D" w14:paraId="43D666E1" w14:textId="257B6254">
            <w:pPr>
              <w:spacing w:before="0" w:beforeAutospacing="off" w:after="0" w:afterAutospacing="off"/>
              <w:rPr>
                <w:b w:val="1"/>
                <w:bCs w:val="1"/>
                <w:color w:val="1F1F1F"/>
              </w:rPr>
            </w:pPr>
            <w:r w:rsidRPr="44D8C69D" w:rsidR="44D8C69D">
              <w:rPr>
                <w:b w:val="1"/>
                <w:bCs w:val="1"/>
                <w:color w:val="1F1F1F"/>
              </w:rPr>
              <w:t>Database</w:t>
            </w:r>
            <w:r w:rsidRPr="44D8C69D" w:rsidR="44D8C69D">
              <w:rPr>
                <w:b w:val="1"/>
                <w:bCs w:val="1"/>
                <w:color w:val="1F1F1F"/>
              </w:rPr>
              <w:t xml:space="preserve"> </w:t>
            </w:r>
          </w:p>
        </w:tc>
        <w:tc>
          <w:tcPr>
            <w:tcW w:w="2085" w:type="dxa"/>
            <w:tcBorders>
              <w:top w:val="single" w:sz="6"/>
              <w:left w:val="single" w:sz="6"/>
              <w:bottom w:val="single" w:sz="6"/>
              <w:right w:val="single" w:sz="6"/>
            </w:tcBorders>
            <w:tcMar>
              <w:top w:w="120" w:type="dxa"/>
              <w:left w:w="180" w:type="dxa"/>
              <w:bottom w:w="120" w:type="dxa"/>
              <w:right w:w="180" w:type="dxa"/>
            </w:tcMar>
            <w:vAlign w:val="center"/>
          </w:tcPr>
          <w:p w:rsidR="44D8C69D" w:rsidP="44D8C69D" w:rsidRDefault="44D8C69D" w14:paraId="17D8EDC7" w14:textId="48A00D27">
            <w:pPr>
              <w:spacing w:before="0" w:beforeAutospacing="off" w:after="0" w:afterAutospacing="off"/>
              <w:rPr>
                <w:b w:val="1"/>
                <w:bCs w:val="1"/>
                <w:color w:val="1F1F1F"/>
              </w:rPr>
            </w:pPr>
            <w:r w:rsidRPr="44D8C69D" w:rsidR="44D8C69D">
              <w:rPr>
                <w:b w:val="1"/>
                <w:bCs w:val="1"/>
                <w:color w:val="1F1F1F"/>
              </w:rPr>
              <w:t xml:space="preserve">Field </w:t>
            </w:r>
          </w:p>
        </w:tc>
        <w:tc>
          <w:tcPr>
            <w:tcW w:w="2730" w:type="dxa"/>
            <w:tcBorders>
              <w:top w:val="single" w:sz="6"/>
              <w:left w:val="single" w:sz="6"/>
              <w:bottom w:val="single" w:sz="6"/>
              <w:right w:val="single" w:sz="6"/>
            </w:tcBorders>
            <w:tcMar>
              <w:top w:w="120" w:type="dxa"/>
              <w:left w:w="180" w:type="dxa"/>
              <w:bottom w:w="120" w:type="dxa"/>
              <w:right w:w="180" w:type="dxa"/>
            </w:tcMar>
            <w:vAlign w:val="center"/>
          </w:tcPr>
          <w:p w:rsidR="44D8C69D" w:rsidP="44D8C69D" w:rsidRDefault="44D8C69D" w14:paraId="02BF436B" w14:textId="2CDCB05A">
            <w:pPr>
              <w:spacing w:before="0" w:beforeAutospacing="off" w:after="0" w:afterAutospacing="off"/>
              <w:rPr>
                <w:b w:val="1"/>
                <w:bCs w:val="1"/>
                <w:color w:val="1F1F1F"/>
              </w:rPr>
            </w:pPr>
            <w:r w:rsidRPr="44D8C69D" w:rsidR="44D8C69D">
              <w:rPr>
                <w:b w:val="1"/>
                <w:bCs w:val="1"/>
                <w:color w:val="1F1F1F"/>
              </w:rPr>
              <w:t>Primary</w:t>
            </w:r>
            <w:r w:rsidRPr="44D8C69D" w:rsidR="44D8C69D">
              <w:rPr>
                <w:b w:val="1"/>
                <w:bCs w:val="1"/>
                <w:color w:val="1F1F1F"/>
              </w:rPr>
              <w:t xml:space="preserve"> </w:t>
            </w:r>
            <w:r w:rsidRPr="44D8C69D" w:rsidR="44D8C69D">
              <w:rPr>
                <w:b w:val="1"/>
                <w:bCs w:val="1"/>
                <w:color w:val="1F1F1F"/>
              </w:rPr>
              <w:t>key</w:t>
            </w:r>
            <w:r w:rsidRPr="44D8C69D" w:rsidR="44D8C69D">
              <w:rPr>
                <w:b w:val="1"/>
                <w:bCs w:val="1"/>
                <w:color w:val="1F1F1F"/>
              </w:rPr>
              <w:t xml:space="preserve"> </w:t>
            </w:r>
          </w:p>
        </w:tc>
        <w:tc>
          <w:tcPr>
            <w:tcW w:w="2082" w:type="dxa"/>
            <w:tcBorders>
              <w:top w:val="single" w:sz="6"/>
              <w:left w:val="single" w:sz="6"/>
              <w:bottom w:val="single" w:sz="6"/>
              <w:right w:val="single" w:sz="6"/>
            </w:tcBorders>
            <w:tcMar>
              <w:top w:w="120" w:type="dxa"/>
              <w:left w:w="180" w:type="dxa"/>
              <w:bottom w:w="120" w:type="dxa"/>
              <w:right w:w="180" w:type="dxa"/>
            </w:tcMar>
            <w:vAlign w:val="center"/>
          </w:tcPr>
          <w:p w:rsidR="44D8C69D" w:rsidP="44D8C69D" w:rsidRDefault="44D8C69D" w14:paraId="7577353A" w14:textId="763F97BD">
            <w:pPr>
              <w:spacing w:before="0" w:beforeAutospacing="off" w:after="0" w:afterAutospacing="off"/>
              <w:rPr>
                <w:b w:val="1"/>
                <w:bCs w:val="1"/>
                <w:color w:val="1F1F1F"/>
              </w:rPr>
            </w:pPr>
            <w:r w:rsidRPr="44D8C69D" w:rsidR="44D8C69D">
              <w:rPr>
                <w:b w:val="1"/>
                <w:bCs w:val="1"/>
                <w:color w:val="1F1F1F"/>
              </w:rPr>
              <w:t>Record</w:t>
            </w:r>
            <w:r w:rsidRPr="44D8C69D" w:rsidR="44D8C69D">
              <w:rPr>
                <w:b w:val="1"/>
                <w:bCs w:val="1"/>
                <w:color w:val="1F1F1F"/>
              </w:rPr>
              <w:t xml:space="preserve"> </w:t>
            </w:r>
          </w:p>
        </w:tc>
      </w:tr>
      <w:tr w:rsidR="44D8C69D" w:rsidTr="46363174" w14:paraId="16697941">
        <w:trPr>
          <w:trHeight w:val="300"/>
        </w:trPr>
        <w:tc>
          <w:tcPr>
            <w:tcW w:w="2220" w:type="dxa"/>
            <w:tcBorders>
              <w:top w:val="single" w:sz="6"/>
              <w:left w:val="single" w:sz="6"/>
              <w:bottom w:val="single" w:sz="6"/>
              <w:right w:val="single" w:sz="6"/>
            </w:tcBorders>
            <w:tcMar>
              <w:top w:w="120" w:type="dxa"/>
              <w:left w:w="180" w:type="dxa"/>
              <w:bottom w:w="120" w:type="dxa"/>
              <w:right w:w="180" w:type="dxa"/>
            </w:tcMar>
            <w:vAlign w:val="center"/>
          </w:tcPr>
          <w:p w:rsidR="44D8C69D" w:rsidP="44D8C69D" w:rsidRDefault="44D8C69D" w14:paraId="07D8C0C8" w14:textId="196ECB70">
            <w:pPr>
              <w:spacing w:before="0" w:beforeAutospacing="off" w:after="0" w:afterAutospacing="off"/>
              <w:rPr>
                <w:b w:val="1"/>
                <w:bCs w:val="1"/>
                <w:color w:val="1F1F1F"/>
              </w:rPr>
            </w:pPr>
            <w:r w:rsidRPr="44D8C69D" w:rsidR="44D8C69D">
              <w:rPr>
                <w:b w:val="1"/>
                <w:bCs w:val="1"/>
                <w:color w:val="1F1F1F"/>
              </w:rPr>
              <w:t xml:space="preserve">Table </w:t>
            </w:r>
          </w:p>
        </w:tc>
        <w:tc>
          <w:tcPr>
            <w:tcW w:w="2085" w:type="dxa"/>
            <w:tcBorders>
              <w:top w:val="single" w:sz="6"/>
              <w:left w:val="single" w:sz="6"/>
              <w:bottom w:val="single" w:sz="6"/>
              <w:right w:val="single" w:sz="6"/>
            </w:tcBorders>
            <w:tcMar>
              <w:top w:w="120" w:type="dxa"/>
              <w:left w:w="180" w:type="dxa"/>
              <w:bottom w:w="120" w:type="dxa"/>
              <w:right w:w="180" w:type="dxa"/>
            </w:tcMar>
            <w:vAlign w:val="center"/>
          </w:tcPr>
          <w:p w:rsidR="44D8C69D" w:rsidP="44D8C69D" w:rsidRDefault="44D8C69D" w14:paraId="0063B933" w14:textId="4713255B">
            <w:pPr>
              <w:spacing w:before="0" w:beforeAutospacing="off" w:after="0" w:afterAutospacing="off"/>
              <w:rPr>
                <w:b w:val="1"/>
                <w:bCs w:val="1"/>
                <w:color w:val="1F1F1F"/>
              </w:rPr>
            </w:pPr>
            <w:r w:rsidRPr="44D8C69D" w:rsidR="44D8C69D">
              <w:rPr>
                <w:b w:val="1"/>
                <w:bCs w:val="1"/>
                <w:color w:val="1F1F1F"/>
              </w:rPr>
              <w:t>Type</w:t>
            </w:r>
            <w:r w:rsidRPr="44D8C69D" w:rsidR="44D8C69D">
              <w:rPr>
                <w:b w:val="1"/>
                <w:bCs w:val="1"/>
                <w:color w:val="1F1F1F"/>
              </w:rPr>
              <w:t xml:space="preserve"> </w:t>
            </w:r>
          </w:p>
        </w:tc>
        <w:tc>
          <w:tcPr>
            <w:tcW w:w="2730" w:type="dxa"/>
            <w:tcBorders>
              <w:top w:val="single" w:sz="6"/>
              <w:left w:val="single" w:sz="6"/>
              <w:bottom w:val="single" w:sz="6"/>
              <w:right w:val="single" w:sz="6"/>
            </w:tcBorders>
            <w:tcMar>
              <w:top w:w="120" w:type="dxa"/>
              <w:left w:w="180" w:type="dxa"/>
              <w:bottom w:w="120" w:type="dxa"/>
              <w:right w:w="180" w:type="dxa"/>
            </w:tcMar>
            <w:vAlign w:val="center"/>
          </w:tcPr>
          <w:p w:rsidR="44D8C69D" w:rsidP="44D8C69D" w:rsidRDefault="44D8C69D" w14:paraId="1D76905C" w14:textId="7027E9F4">
            <w:pPr>
              <w:spacing w:before="0" w:beforeAutospacing="off" w:after="0" w:afterAutospacing="off"/>
              <w:rPr>
                <w:b w:val="1"/>
                <w:bCs w:val="1"/>
                <w:color w:val="1F1F1F"/>
              </w:rPr>
            </w:pPr>
            <w:r w:rsidRPr="44D8C69D" w:rsidR="44D8C69D">
              <w:rPr>
                <w:b w:val="1"/>
                <w:bCs w:val="1"/>
                <w:color w:val="1F1F1F"/>
              </w:rPr>
              <w:t>Scroll</w:t>
            </w:r>
            <w:r w:rsidRPr="44D8C69D" w:rsidR="44D8C69D">
              <w:rPr>
                <w:b w:val="1"/>
                <w:bCs w:val="1"/>
                <w:color w:val="1F1F1F"/>
              </w:rPr>
              <w:t xml:space="preserve"> bar </w:t>
            </w:r>
          </w:p>
        </w:tc>
        <w:tc>
          <w:tcPr>
            <w:tcW w:w="2082" w:type="dxa"/>
            <w:tcBorders>
              <w:top w:val="single" w:sz="6"/>
              <w:left w:val="single" w:sz="6"/>
              <w:bottom w:val="single" w:sz="6"/>
              <w:right w:val="single" w:sz="6"/>
            </w:tcBorders>
            <w:tcMar>
              <w:top w:w="120" w:type="dxa"/>
              <w:left w:w="180" w:type="dxa"/>
              <w:bottom w:w="120" w:type="dxa"/>
              <w:right w:w="180" w:type="dxa"/>
            </w:tcMar>
            <w:vAlign w:val="center"/>
          </w:tcPr>
          <w:p w:rsidR="44D8C69D" w:rsidP="44D8C69D" w:rsidRDefault="44D8C69D" w14:paraId="09265134" w14:textId="35B06A8A">
            <w:pPr>
              <w:spacing w:before="0" w:beforeAutospacing="off" w:after="0" w:afterAutospacing="off"/>
              <w:rPr>
                <w:b w:val="1"/>
                <w:bCs w:val="1"/>
                <w:color w:val="1F1F1F"/>
              </w:rPr>
            </w:pPr>
            <w:r w:rsidRPr="44D8C69D" w:rsidR="44D8C69D">
              <w:rPr>
                <w:b w:val="1"/>
                <w:bCs w:val="1"/>
                <w:color w:val="1F1F1F"/>
              </w:rPr>
              <w:t>Updating</w:t>
            </w:r>
            <w:r w:rsidRPr="44D8C69D" w:rsidR="44D8C69D">
              <w:rPr>
                <w:b w:val="1"/>
                <w:bCs w:val="1"/>
                <w:color w:val="1F1F1F"/>
              </w:rPr>
              <w:t xml:space="preserve"> </w:t>
            </w:r>
          </w:p>
        </w:tc>
      </w:tr>
      <w:tr w:rsidR="44D8C69D" w:rsidTr="46363174" w14:paraId="48DCFF2A">
        <w:trPr>
          <w:trHeight w:val="300"/>
        </w:trPr>
        <w:tc>
          <w:tcPr>
            <w:tcW w:w="2220" w:type="dxa"/>
            <w:tcBorders>
              <w:top w:val="single" w:sz="6"/>
              <w:left w:val="single" w:sz="6"/>
              <w:bottom w:val="single" w:sz="6"/>
              <w:right w:val="single" w:sz="6"/>
            </w:tcBorders>
            <w:tcMar>
              <w:top w:w="120" w:type="dxa"/>
              <w:left w:w="180" w:type="dxa"/>
              <w:bottom w:w="120" w:type="dxa"/>
              <w:right w:w="180" w:type="dxa"/>
            </w:tcMar>
            <w:vAlign w:val="center"/>
          </w:tcPr>
          <w:p w:rsidR="44D8C69D" w:rsidP="44D8C69D" w:rsidRDefault="44D8C69D" w14:paraId="40D5E330" w14:textId="2A7C160C">
            <w:pPr>
              <w:spacing w:before="0" w:beforeAutospacing="off" w:after="0" w:afterAutospacing="off"/>
              <w:rPr>
                <w:b w:val="1"/>
                <w:bCs w:val="1"/>
                <w:color w:val="1F1F1F"/>
              </w:rPr>
            </w:pPr>
            <w:r w:rsidRPr="44D8C69D" w:rsidR="44D8C69D">
              <w:rPr>
                <w:b w:val="1"/>
                <w:bCs w:val="1"/>
                <w:color w:val="1F1F1F"/>
              </w:rPr>
              <w:t>Datasheet</w:t>
            </w:r>
            <w:r w:rsidRPr="44D8C69D" w:rsidR="44D8C69D">
              <w:rPr>
                <w:b w:val="1"/>
                <w:bCs w:val="1"/>
                <w:color w:val="1F1F1F"/>
              </w:rPr>
              <w:t xml:space="preserve"> </w:t>
            </w:r>
            <w:r w:rsidRPr="44D8C69D" w:rsidR="44D8C69D">
              <w:rPr>
                <w:b w:val="1"/>
                <w:bCs w:val="1"/>
                <w:color w:val="1F1F1F"/>
              </w:rPr>
              <w:t>view</w:t>
            </w:r>
            <w:r w:rsidRPr="44D8C69D" w:rsidR="44D8C69D">
              <w:rPr>
                <w:b w:val="1"/>
                <w:bCs w:val="1"/>
                <w:color w:val="1F1F1F"/>
              </w:rPr>
              <w:t xml:space="preserve"> </w:t>
            </w:r>
          </w:p>
        </w:tc>
        <w:tc>
          <w:tcPr>
            <w:tcW w:w="2085" w:type="dxa"/>
            <w:tcBorders>
              <w:top w:val="single" w:sz="6"/>
              <w:left w:val="single" w:sz="6"/>
              <w:bottom w:val="single" w:sz="6"/>
              <w:right w:val="single" w:sz="6"/>
            </w:tcBorders>
            <w:tcMar>
              <w:top w:w="120" w:type="dxa"/>
              <w:left w:w="180" w:type="dxa"/>
              <w:bottom w:w="120" w:type="dxa"/>
              <w:right w:w="180" w:type="dxa"/>
            </w:tcMar>
            <w:vAlign w:val="center"/>
          </w:tcPr>
          <w:p w:rsidR="44D8C69D" w:rsidP="44D8C69D" w:rsidRDefault="44D8C69D" w14:paraId="1F146DA4" w14:textId="3C226E9A">
            <w:pPr>
              <w:spacing w:before="0" w:beforeAutospacing="off" w:after="0" w:afterAutospacing="off"/>
              <w:rPr>
                <w:b w:val="1"/>
                <w:bCs w:val="1"/>
                <w:color w:val="1F1F1F"/>
              </w:rPr>
            </w:pPr>
            <w:r w:rsidRPr="44D8C69D" w:rsidR="44D8C69D">
              <w:rPr>
                <w:b w:val="1"/>
                <w:bCs w:val="1"/>
                <w:color w:val="1F1F1F"/>
              </w:rPr>
              <w:t xml:space="preserve">Cell </w:t>
            </w:r>
          </w:p>
        </w:tc>
        <w:tc>
          <w:tcPr>
            <w:tcW w:w="2730" w:type="dxa"/>
            <w:tcBorders>
              <w:top w:val="single" w:sz="6"/>
              <w:left w:val="single" w:sz="6"/>
              <w:bottom w:val="single" w:sz="6"/>
              <w:right w:val="single" w:sz="6"/>
            </w:tcBorders>
            <w:tcMar>
              <w:top w:w="120" w:type="dxa"/>
              <w:left w:w="180" w:type="dxa"/>
              <w:bottom w:w="120" w:type="dxa"/>
              <w:right w:w="180" w:type="dxa"/>
            </w:tcMar>
            <w:vAlign w:val="center"/>
          </w:tcPr>
          <w:p w:rsidR="44D8C69D" w:rsidP="44D8C69D" w:rsidRDefault="44D8C69D" w14:paraId="386BB2A0" w14:textId="40A5F0DD">
            <w:pPr>
              <w:spacing w:before="0" w:beforeAutospacing="off" w:after="0" w:afterAutospacing="off"/>
              <w:rPr>
                <w:b w:val="1"/>
                <w:bCs w:val="1"/>
                <w:color w:val="1F1F1F"/>
              </w:rPr>
            </w:pPr>
            <w:r w:rsidRPr="44D8C69D" w:rsidR="44D8C69D">
              <w:rPr>
                <w:b w:val="1"/>
                <w:bCs w:val="1"/>
                <w:color w:val="1F1F1F"/>
              </w:rPr>
              <w:t>Column</w:t>
            </w:r>
            <w:r w:rsidRPr="44D8C69D" w:rsidR="44D8C69D">
              <w:rPr>
                <w:b w:val="1"/>
                <w:bCs w:val="1"/>
                <w:color w:val="1F1F1F"/>
              </w:rPr>
              <w:t xml:space="preserve"> </w:t>
            </w:r>
          </w:p>
        </w:tc>
        <w:tc>
          <w:tcPr>
            <w:tcW w:w="2082" w:type="dxa"/>
            <w:tcBorders>
              <w:top w:val="single" w:sz="6"/>
              <w:left w:val="single" w:sz="6"/>
              <w:bottom w:val="single" w:sz="6"/>
              <w:right w:val="single" w:sz="6"/>
            </w:tcBorders>
            <w:tcMar>
              <w:top w:w="120" w:type="dxa"/>
              <w:left w:w="180" w:type="dxa"/>
              <w:bottom w:w="120" w:type="dxa"/>
              <w:right w:w="180" w:type="dxa"/>
            </w:tcMar>
            <w:vAlign w:val="center"/>
          </w:tcPr>
          <w:p w:rsidR="44D8C69D" w:rsidP="44D8C69D" w:rsidRDefault="44D8C69D" w14:paraId="6818C4A0" w14:textId="626DF6B6">
            <w:pPr>
              <w:spacing w:before="0" w:beforeAutospacing="off" w:after="0" w:afterAutospacing="off"/>
              <w:rPr>
                <w:b w:val="1"/>
                <w:bCs w:val="1"/>
                <w:color w:val="1F1F1F"/>
              </w:rPr>
            </w:pPr>
            <w:r w:rsidRPr="44D8C69D" w:rsidR="44D8C69D">
              <w:rPr>
                <w:b w:val="1"/>
                <w:bCs w:val="1"/>
                <w:color w:val="1F1F1F"/>
              </w:rPr>
              <w:t>Footer</w:t>
            </w:r>
            <w:r w:rsidRPr="44D8C69D" w:rsidR="44D8C69D">
              <w:rPr>
                <w:b w:val="1"/>
                <w:bCs w:val="1"/>
                <w:color w:val="1F1F1F"/>
              </w:rPr>
              <w:t xml:space="preserve"> </w:t>
            </w:r>
          </w:p>
        </w:tc>
      </w:tr>
      <w:tr w:rsidR="44D8C69D" w:rsidTr="46363174" w14:paraId="68BEC96F">
        <w:trPr>
          <w:trHeight w:val="300"/>
        </w:trPr>
        <w:tc>
          <w:tcPr>
            <w:tcW w:w="2220" w:type="dxa"/>
            <w:tcBorders>
              <w:top w:val="single" w:sz="6"/>
              <w:left w:val="single" w:sz="6"/>
              <w:bottom w:val="single" w:sz="6"/>
              <w:right w:val="single" w:sz="6"/>
            </w:tcBorders>
            <w:tcMar>
              <w:top w:w="120" w:type="dxa"/>
              <w:left w:w="180" w:type="dxa"/>
              <w:bottom w:w="120" w:type="dxa"/>
              <w:right w:w="180" w:type="dxa"/>
            </w:tcMar>
            <w:vAlign w:val="center"/>
          </w:tcPr>
          <w:p w:rsidR="44D8C69D" w:rsidP="44D8C69D" w:rsidRDefault="44D8C69D" w14:paraId="2A45389B" w14:textId="63ACA470">
            <w:pPr>
              <w:spacing w:before="0" w:beforeAutospacing="off" w:after="0" w:afterAutospacing="off"/>
              <w:rPr>
                <w:b w:val="1"/>
                <w:bCs w:val="1"/>
                <w:color w:val="1F1F1F"/>
              </w:rPr>
            </w:pPr>
            <w:r w:rsidRPr="44D8C69D" w:rsidR="44D8C69D">
              <w:rPr>
                <w:b w:val="1"/>
                <w:bCs w:val="1"/>
                <w:color w:val="1F1F1F"/>
              </w:rPr>
              <w:t>Range</w:t>
            </w:r>
            <w:r w:rsidRPr="44D8C69D" w:rsidR="44D8C69D">
              <w:rPr>
                <w:b w:val="1"/>
                <w:bCs w:val="1"/>
                <w:color w:val="1F1F1F"/>
              </w:rPr>
              <w:t xml:space="preserve"> </w:t>
            </w:r>
          </w:p>
        </w:tc>
        <w:tc>
          <w:tcPr>
            <w:tcW w:w="2085" w:type="dxa"/>
            <w:tcBorders>
              <w:top w:val="single" w:sz="6"/>
              <w:left w:val="single" w:sz="6"/>
              <w:bottom w:val="single" w:sz="6"/>
              <w:right w:val="single" w:sz="6"/>
            </w:tcBorders>
            <w:tcMar>
              <w:top w:w="120" w:type="dxa"/>
              <w:left w:w="180" w:type="dxa"/>
              <w:bottom w:w="120" w:type="dxa"/>
              <w:right w:w="180" w:type="dxa"/>
            </w:tcMar>
            <w:vAlign w:val="center"/>
          </w:tcPr>
          <w:p w:rsidR="44D8C69D" w:rsidP="44D8C69D" w:rsidRDefault="44D8C69D" w14:paraId="1625E76C" w14:textId="14987AB7">
            <w:pPr>
              <w:spacing w:before="0" w:beforeAutospacing="off" w:after="0" w:afterAutospacing="off"/>
              <w:rPr>
                <w:b w:val="1"/>
                <w:bCs w:val="1"/>
                <w:color w:val="1F1F1F"/>
              </w:rPr>
            </w:pPr>
            <w:r w:rsidRPr="44D8C69D" w:rsidR="44D8C69D">
              <w:rPr>
                <w:b w:val="1"/>
                <w:bCs w:val="1"/>
                <w:color w:val="1F1F1F"/>
              </w:rPr>
              <w:t>Animation</w:t>
            </w:r>
            <w:r w:rsidRPr="44D8C69D" w:rsidR="44D8C69D">
              <w:rPr>
                <w:b w:val="1"/>
                <w:bCs w:val="1"/>
                <w:color w:val="1F1F1F"/>
              </w:rPr>
              <w:t xml:space="preserve"> </w:t>
            </w:r>
          </w:p>
        </w:tc>
        <w:tc>
          <w:tcPr>
            <w:tcW w:w="2730" w:type="dxa"/>
            <w:tcBorders>
              <w:top w:val="single" w:sz="6"/>
              <w:left w:val="single" w:sz="6"/>
              <w:bottom w:val="single" w:sz="6"/>
              <w:right w:val="single" w:sz="6"/>
            </w:tcBorders>
            <w:tcMar>
              <w:top w:w="120" w:type="dxa"/>
              <w:left w:w="180" w:type="dxa"/>
              <w:bottom w:w="120" w:type="dxa"/>
              <w:right w:w="180" w:type="dxa"/>
            </w:tcMar>
            <w:vAlign w:val="center"/>
          </w:tcPr>
          <w:p w:rsidR="44D8C69D" w:rsidP="44D8C69D" w:rsidRDefault="44D8C69D" w14:paraId="5B8D3A59" w14:textId="7CF78229">
            <w:pPr>
              <w:spacing w:before="0" w:beforeAutospacing="off" w:after="0" w:afterAutospacing="off"/>
              <w:rPr>
                <w:b w:val="1"/>
                <w:bCs w:val="1"/>
                <w:color w:val="1F1F1F"/>
              </w:rPr>
            </w:pPr>
            <w:r w:rsidRPr="44D8C69D" w:rsidR="44D8C69D">
              <w:rPr>
                <w:b w:val="1"/>
                <w:bCs w:val="1"/>
                <w:color w:val="1F1F1F"/>
              </w:rPr>
              <w:t>Blank</w:t>
            </w:r>
            <w:r w:rsidRPr="44D8C69D" w:rsidR="44D8C69D">
              <w:rPr>
                <w:b w:val="1"/>
                <w:bCs w:val="1"/>
                <w:color w:val="1F1F1F"/>
              </w:rPr>
              <w:t xml:space="preserve"> </w:t>
            </w:r>
            <w:r w:rsidRPr="44D8C69D" w:rsidR="44D8C69D">
              <w:rPr>
                <w:b w:val="1"/>
                <w:bCs w:val="1"/>
                <w:color w:val="1F1F1F"/>
              </w:rPr>
              <w:t>presentation</w:t>
            </w:r>
            <w:r w:rsidRPr="44D8C69D" w:rsidR="44D8C69D">
              <w:rPr>
                <w:b w:val="1"/>
                <w:bCs w:val="1"/>
                <w:color w:val="1F1F1F"/>
              </w:rPr>
              <w:t xml:space="preserve"> </w:t>
            </w:r>
          </w:p>
        </w:tc>
        <w:tc>
          <w:tcPr>
            <w:tcW w:w="2082" w:type="dxa"/>
            <w:tcBorders>
              <w:top w:val="single" w:sz="6"/>
              <w:left w:val="single" w:sz="6"/>
              <w:bottom w:val="single" w:sz="6"/>
              <w:right w:val="single" w:sz="6"/>
            </w:tcBorders>
            <w:tcMar>
              <w:top w:w="120" w:type="dxa"/>
              <w:left w:w="180" w:type="dxa"/>
              <w:bottom w:w="120" w:type="dxa"/>
              <w:right w:w="180" w:type="dxa"/>
            </w:tcMar>
            <w:vAlign w:val="center"/>
          </w:tcPr>
          <w:p w:rsidR="44D8C69D" w:rsidP="44D8C69D" w:rsidRDefault="44D8C69D" w14:paraId="73BD2ECB" w14:textId="66A81393">
            <w:pPr>
              <w:spacing w:before="0" w:beforeAutospacing="off" w:after="0" w:afterAutospacing="off"/>
              <w:rPr>
                <w:b w:val="1"/>
                <w:bCs w:val="1"/>
                <w:color w:val="1F1F1F"/>
              </w:rPr>
            </w:pPr>
            <w:r w:rsidRPr="44D8C69D" w:rsidR="44D8C69D">
              <w:rPr>
                <w:b w:val="1"/>
                <w:bCs w:val="1"/>
                <w:color w:val="1F1F1F"/>
              </w:rPr>
              <w:t>Transitions</w:t>
            </w:r>
          </w:p>
        </w:tc>
      </w:tr>
    </w:tbl>
    <w:p w:rsidR="46363174" w:rsidP="46363174" w:rsidRDefault="46363174" w14:paraId="21567BCC" w14:textId="76E81AA5">
      <w:pPr>
        <w:pStyle w:val="Normal"/>
        <w:spacing w:before="0" w:beforeAutospacing="off" w:after="240" w:afterAutospacing="off"/>
        <w:jc w:val="both"/>
        <w:rPr>
          <w:rFonts w:ascii="Aptos" w:hAnsi="Aptos" w:eastAsia="Aptos" w:cs="Aptos"/>
          <w:b w:val="1"/>
          <w:bCs w:val="1"/>
          <w:noProof w:val="0"/>
          <w:sz w:val="24"/>
          <w:szCs w:val="24"/>
          <w:lang w:val="en-US"/>
        </w:rPr>
      </w:pPr>
    </w:p>
    <w:p w:rsidR="120695C0" w:rsidP="44D8C69D" w:rsidRDefault="120695C0" w14:paraId="2DF683F6" w14:textId="25551CF7">
      <w:pPr>
        <w:pStyle w:val="Normal"/>
        <w:spacing w:before="0" w:beforeAutospacing="off" w:after="240" w:afterAutospacing="off"/>
        <w:jc w:val="both"/>
        <w:rPr>
          <w:rFonts w:ascii="Aptos" w:hAnsi="Aptos" w:eastAsia="Aptos" w:cs="Aptos"/>
          <w:b w:val="1"/>
          <w:bCs w:val="1"/>
          <w:noProof w:val="0"/>
          <w:sz w:val="24"/>
          <w:szCs w:val="24"/>
          <w:lang w:val="en-US"/>
        </w:rPr>
      </w:pPr>
      <w:r w:rsidRPr="44D8C69D" w:rsidR="120695C0">
        <w:rPr>
          <w:rFonts w:ascii="Aptos" w:hAnsi="Aptos" w:eastAsia="Aptos" w:cs="Aptos"/>
          <w:b w:val="1"/>
          <w:bCs w:val="1"/>
          <w:noProof w:val="0"/>
          <w:sz w:val="24"/>
          <w:szCs w:val="24"/>
          <w:lang w:val="en-US"/>
        </w:rPr>
        <w:t>Definitions:</w:t>
      </w:r>
    </w:p>
    <w:p w:rsidR="120695C0" w:rsidP="46363174" w:rsidRDefault="120695C0" w14:paraId="4A20BEAC" w14:textId="24443B37">
      <w:pPr>
        <w:pStyle w:val="ListParagraph"/>
        <w:numPr>
          <w:ilvl w:val="0"/>
          <w:numId w:val="22"/>
        </w:numPr>
        <w:spacing w:before="0" w:beforeAutospacing="off" w:after="240" w:afterAutospacing="off"/>
        <w:jc w:val="both"/>
        <w:rPr>
          <w:b w:val="1"/>
          <w:bCs w:val="1"/>
          <w:noProof w:val="0"/>
          <w:color w:val="1F1F1F"/>
          <w:lang w:val="en-US"/>
        </w:rPr>
      </w:pPr>
      <w:r w:rsidRPr="46363174" w:rsidR="120695C0">
        <w:rPr>
          <w:rFonts w:ascii="Aptos" w:hAnsi="Aptos" w:eastAsia="Aptos" w:cs="Aptos"/>
          <w:noProof w:val="0"/>
          <w:sz w:val="24"/>
          <w:szCs w:val="24"/>
          <w:lang w:val="en-US"/>
        </w:rPr>
        <w:t xml:space="preserve">A single piece of information stored at the intersection of a row and a column. </w:t>
      </w:r>
      <w:r w:rsidRPr="46363174" w:rsidR="63C185E8">
        <w:rPr>
          <w:b w:val="1"/>
          <w:bCs w:val="1"/>
          <w:color w:val="1F1F1F"/>
        </w:rPr>
        <w:t>Cell</w:t>
      </w:r>
    </w:p>
    <w:p w:rsidR="120695C0" w:rsidP="46363174" w:rsidRDefault="120695C0" w14:paraId="43B406DD" w14:textId="2B980750">
      <w:pPr>
        <w:pStyle w:val="ListParagraph"/>
        <w:spacing w:before="0" w:beforeAutospacing="off" w:after="240" w:afterAutospacing="off"/>
        <w:ind w:left="720"/>
        <w:jc w:val="both"/>
        <w:rPr>
          <w:rFonts w:ascii="Aptos" w:hAnsi="Aptos" w:eastAsia="Aptos" w:cs="Aptos"/>
          <w:noProof w:val="0"/>
          <w:sz w:val="24"/>
          <w:szCs w:val="24"/>
          <w:lang w:val="en-US"/>
        </w:rPr>
      </w:pPr>
    </w:p>
    <w:p w:rsidR="120695C0" w:rsidP="46363174" w:rsidRDefault="120695C0" w14:paraId="56278557" w14:textId="777282BB">
      <w:pPr>
        <w:pStyle w:val="ListParagraph"/>
        <w:numPr>
          <w:ilvl w:val="0"/>
          <w:numId w:val="22"/>
        </w:numPr>
        <w:spacing w:before="0" w:beforeAutospacing="off" w:after="240" w:afterAutospacing="off"/>
        <w:jc w:val="both"/>
        <w:rPr>
          <w:b w:val="1"/>
          <w:bCs w:val="1"/>
          <w:noProof w:val="0"/>
          <w:color w:val="1F1F1F"/>
          <w:lang w:val="en-US"/>
        </w:rPr>
      </w:pPr>
      <w:r w:rsidRPr="46363174" w:rsidR="120695C0">
        <w:rPr>
          <w:rFonts w:ascii="Aptos" w:hAnsi="Aptos" w:eastAsia="Aptos" w:cs="Aptos"/>
          <w:noProof w:val="0"/>
          <w:sz w:val="24"/>
          <w:szCs w:val="24"/>
          <w:lang w:val="en-US"/>
        </w:rPr>
        <w:t xml:space="preserve">A category used to classify the kind of data a field can </w:t>
      </w:r>
      <w:r w:rsidRPr="46363174" w:rsidR="120695C0">
        <w:rPr>
          <w:rFonts w:ascii="Aptos" w:hAnsi="Aptos" w:eastAsia="Aptos" w:cs="Aptos"/>
          <w:noProof w:val="0"/>
          <w:sz w:val="24"/>
          <w:szCs w:val="24"/>
          <w:lang w:val="en-US"/>
        </w:rPr>
        <w:t>contain</w:t>
      </w:r>
      <w:r w:rsidRPr="46363174" w:rsidR="120695C0">
        <w:rPr>
          <w:rFonts w:ascii="Aptos" w:hAnsi="Aptos" w:eastAsia="Aptos" w:cs="Aptos"/>
          <w:noProof w:val="0"/>
          <w:sz w:val="24"/>
          <w:szCs w:val="24"/>
          <w:lang w:val="en-US"/>
        </w:rPr>
        <w:t xml:space="preserve"> (text, number, date...).</w:t>
      </w:r>
      <w:r w:rsidRPr="46363174" w:rsidR="16623A36">
        <w:rPr>
          <w:rFonts w:ascii="Aptos" w:hAnsi="Aptos" w:eastAsia="Aptos" w:cs="Aptos"/>
          <w:noProof w:val="0"/>
          <w:sz w:val="24"/>
          <w:szCs w:val="24"/>
          <w:lang w:val="en-US"/>
        </w:rPr>
        <w:t xml:space="preserve"> </w:t>
      </w:r>
      <w:r w:rsidRPr="46363174" w:rsidR="16623A36">
        <w:rPr>
          <w:b w:val="1"/>
          <w:bCs w:val="1"/>
          <w:color w:val="1F1F1F"/>
        </w:rPr>
        <w:t>Type</w:t>
      </w:r>
    </w:p>
    <w:p w:rsidR="120695C0" w:rsidP="46363174" w:rsidRDefault="120695C0" w14:paraId="324F7DE2" w14:textId="3FB36E3E">
      <w:pPr>
        <w:pStyle w:val="ListParagraph"/>
        <w:spacing w:before="0" w:beforeAutospacing="off" w:after="240" w:afterAutospacing="off"/>
        <w:ind w:left="720"/>
        <w:jc w:val="both"/>
        <w:rPr>
          <w:rFonts w:ascii="Aptos" w:hAnsi="Aptos" w:eastAsia="Aptos" w:cs="Aptos"/>
          <w:noProof w:val="0"/>
          <w:sz w:val="24"/>
          <w:szCs w:val="24"/>
          <w:lang w:val="en-US"/>
        </w:rPr>
      </w:pPr>
    </w:p>
    <w:p w:rsidR="120695C0" w:rsidP="46363174" w:rsidRDefault="120695C0" w14:paraId="7525CC01" w14:textId="60D40562">
      <w:pPr>
        <w:pStyle w:val="ListParagraph"/>
        <w:numPr>
          <w:ilvl w:val="0"/>
          <w:numId w:val="22"/>
        </w:numPr>
        <w:spacing w:before="0" w:beforeAutospacing="off" w:after="240" w:afterAutospacing="off"/>
        <w:jc w:val="both"/>
        <w:rPr>
          <w:b w:val="1"/>
          <w:bCs w:val="1"/>
          <w:noProof w:val="0"/>
          <w:color w:val="1F1F1F"/>
          <w:lang w:val="en-US"/>
        </w:rPr>
      </w:pPr>
      <w:r w:rsidRPr="46363174" w:rsidR="120695C0">
        <w:rPr>
          <w:rFonts w:ascii="Aptos" w:hAnsi="Aptos" w:eastAsia="Aptos" w:cs="Aptos"/>
          <w:noProof w:val="0"/>
          <w:sz w:val="24"/>
          <w:szCs w:val="24"/>
          <w:lang w:val="en-US"/>
        </w:rPr>
        <w:t xml:space="preserve">A complete set of fields that describes one item or entry in a table. </w:t>
      </w:r>
      <w:r w:rsidRPr="46363174" w:rsidR="2A523B4C">
        <w:rPr>
          <w:b w:val="1"/>
          <w:bCs w:val="1"/>
          <w:color w:val="1F1F1F"/>
        </w:rPr>
        <w:t>Record</w:t>
      </w:r>
    </w:p>
    <w:p w:rsidR="120695C0" w:rsidP="46363174" w:rsidRDefault="120695C0" w14:paraId="5B82244F" w14:textId="5CA6C002">
      <w:pPr>
        <w:pStyle w:val="ListParagraph"/>
        <w:spacing w:before="0" w:beforeAutospacing="off" w:after="240" w:afterAutospacing="off"/>
        <w:ind w:left="720"/>
        <w:jc w:val="both"/>
        <w:rPr>
          <w:rFonts w:ascii="Aptos" w:hAnsi="Aptos" w:eastAsia="Aptos" w:cs="Aptos"/>
          <w:noProof w:val="0"/>
          <w:sz w:val="24"/>
          <w:szCs w:val="24"/>
          <w:lang w:val="en-US"/>
        </w:rPr>
      </w:pPr>
    </w:p>
    <w:p w:rsidR="120695C0" w:rsidP="46363174" w:rsidRDefault="120695C0" w14:paraId="58AF1468" w14:textId="10F9536F">
      <w:pPr>
        <w:pStyle w:val="ListParagraph"/>
        <w:numPr>
          <w:ilvl w:val="0"/>
          <w:numId w:val="22"/>
        </w:numPr>
        <w:spacing w:before="0" w:beforeAutospacing="off" w:after="240" w:afterAutospacing="off"/>
        <w:jc w:val="both"/>
        <w:rPr>
          <w:b w:val="1"/>
          <w:bCs w:val="1"/>
          <w:noProof w:val="0"/>
          <w:color w:val="1F1F1F"/>
          <w:lang w:val="en-US"/>
        </w:rPr>
      </w:pPr>
      <w:r w:rsidRPr="46363174" w:rsidR="120695C0">
        <w:rPr>
          <w:rFonts w:ascii="Aptos" w:hAnsi="Aptos" w:eastAsia="Aptos" w:cs="Aptos"/>
          <w:noProof w:val="0"/>
          <w:sz w:val="24"/>
          <w:szCs w:val="24"/>
          <w:lang w:val="en-US"/>
        </w:rPr>
        <w:t xml:space="preserve">Allows the user to move up, down, or sideways to see parts of the window not currently visible. </w:t>
      </w:r>
      <w:r w:rsidRPr="46363174" w:rsidR="2740CE42">
        <w:rPr>
          <w:b w:val="1"/>
          <w:bCs w:val="1"/>
          <w:color w:val="1F1F1F"/>
        </w:rPr>
        <w:t>Scroll bar</w:t>
      </w:r>
    </w:p>
    <w:p w:rsidR="120695C0" w:rsidP="46363174" w:rsidRDefault="120695C0" w14:paraId="71265D08" w14:textId="39D7675E">
      <w:pPr>
        <w:pStyle w:val="ListParagraph"/>
        <w:spacing w:before="0" w:beforeAutospacing="off" w:after="240" w:afterAutospacing="off"/>
        <w:ind w:left="720"/>
        <w:jc w:val="both"/>
        <w:rPr>
          <w:rFonts w:ascii="Aptos" w:hAnsi="Aptos" w:eastAsia="Aptos" w:cs="Aptos"/>
          <w:noProof w:val="0"/>
          <w:sz w:val="24"/>
          <w:szCs w:val="24"/>
          <w:lang w:val="en-US"/>
        </w:rPr>
      </w:pPr>
    </w:p>
    <w:p w:rsidR="120695C0" w:rsidP="46363174" w:rsidRDefault="120695C0" w14:paraId="1D7CF566" w14:textId="6B17588A">
      <w:pPr>
        <w:pStyle w:val="ListParagraph"/>
        <w:numPr>
          <w:ilvl w:val="0"/>
          <w:numId w:val="22"/>
        </w:numPr>
        <w:spacing w:before="0" w:beforeAutospacing="off" w:after="240" w:afterAutospacing="off"/>
        <w:jc w:val="both"/>
        <w:rPr>
          <w:b w:val="1"/>
          <w:bCs w:val="1"/>
          <w:noProof w:val="0"/>
          <w:color w:val="1F1F1F"/>
          <w:lang w:val="en-US"/>
        </w:rPr>
      </w:pPr>
      <w:r w:rsidRPr="46363174" w:rsidR="120695C0">
        <w:rPr>
          <w:rFonts w:ascii="Aptos" w:hAnsi="Aptos" w:eastAsia="Aptos" w:cs="Aptos"/>
          <w:noProof w:val="0"/>
          <w:sz w:val="24"/>
          <w:szCs w:val="24"/>
          <w:lang w:val="en-US"/>
        </w:rPr>
        <w:t>The process of changing or modifying existing information in a table</w:t>
      </w:r>
      <w:r w:rsidRPr="46363174" w:rsidR="120695C0">
        <w:rPr>
          <w:rFonts w:ascii="Aptos" w:hAnsi="Aptos" w:eastAsia="Aptos" w:cs="Aptos"/>
          <w:noProof w:val="0"/>
          <w:sz w:val="24"/>
          <w:szCs w:val="24"/>
          <w:lang w:val="en-US"/>
        </w:rPr>
        <w:t>.</w:t>
      </w:r>
      <w:r w:rsidRPr="46363174" w:rsidR="120695C0">
        <w:rPr>
          <w:rFonts w:ascii="Aptos" w:hAnsi="Aptos" w:eastAsia="Aptos" w:cs="Aptos"/>
          <w:noProof w:val="0"/>
          <w:sz w:val="24"/>
          <w:szCs w:val="24"/>
          <w:lang w:val="en-US"/>
        </w:rPr>
        <w:t xml:space="preserve"> </w:t>
      </w:r>
      <w:r w:rsidRPr="46363174" w:rsidR="35EC46A9">
        <w:rPr>
          <w:b w:val="1"/>
          <w:bCs w:val="1"/>
          <w:color w:val="1F1F1F"/>
        </w:rPr>
        <w:t>Updating</w:t>
      </w:r>
    </w:p>
    <w:p w:rsidR="120695C0" w:rsidP="46363174" w:rsidRDefault="120695C0" w14:paraId="7168FB34" w14:textId="076403C8">
      <w:pPr>
        <w:pStyle w:val="ListParagraph"/>
        <w:spacing w:before="0" w:beforeAutospacing="off" w:after="240" w:afterAutospacing="off"/>
        <w:ind w:left="720"/>
        <w:jc w:val="both"/>
        <w:rPr>
          <w:rFonts w:ascii="Aptos" w:hAnsi="Aptos" w:eastAsia="Aptos" w:cs="Aptos"/>
          <w:noProof w:val="0"/>
          <w:sz w:val="24"/>
          <w:szCs w:val="24"/>
          <w:lang w:val="en-US"/>
        </w:rPr>
      </w:pPr>
    </w:p>
    <w:p w:rsidR="120695C0" w:rsidP="46363174" w:rsidRDefault="120695C0" w14:paraId="35DD4D0C" w14:textId="4E93A892">
      <w:pPr>
        <w:pStyle w:val="ListParagraph"/>
        <w:numPr>
          <w:ilvl w:val="0"/>
          <w:numId w:val="22"/>
        </w:numPr>
        <w:spacing w:before="0" w:beforeAutospacing="off" w:after="240" w:afterAutospacing="off"/>
        <w:jc w:val="both"/>
        <w:rPr>
          <w:b w:val="1"/>
          <w:bCs w:val="1"/>
          <w:noProof w:val="0"/>
          <w:color w:val="1F1F1F"/>
          <w:lang w:val="en-US"/>
        </w:rPr>
      </w:pPr>
      <w:r w:rsidRPr="46363174" w:rsidR="120695C0">
        <w:rPr>
          <w:rFonts w:ascii="Aptos" w:hAnsi="Aptos" w:eastAsia="Aptos" w:cs="Aptos"/>
          <w:noProof w:val="0"/>
          <w:sz w:val="24"/>
          <w:szCs w:val="24"/>
          <w:lang w:val="en-US"/>
        </w:rPr>
        <w:t xml:space="preserve">A group of adjacent cells selected together. </w:t>
      </w:r>
      <w:r w:rsidRPr="46363174" w:rsidR="36ECBA74">
        <w:rPr>
          <w:b w:val="1"/>
          <w:bCs w:val="1"/>
          <w:color w:val="1F1F1F"/>
        </w:rPr>
        <w:t>Range</w:t>
      </w:r>
    </w:p>
    <w:p w:rsidR="46363174" w:rsidP="46363174" w:rsidRDefault="46363174" w14:paraId="5F375EC7" w14:textId="7A028A66">
      <w:pPr>
        <w:pStyle w:val="ListParagraph"/>
        <w:spacing w:before="0" w:beforeAutospacing="off" w:after="240" w:afterAutospacing="off"/>
        <w:ind w:left="720"/>
        <w:jc w:val="both"/>
        <w:rPr>
          <w:b w:val="1"/>
          <w:bCs w:val="1"/>
          <w:color w:val="1F1F1F"/>
        </w:rPr>
      </w:pPr>
    </w:p>
    <w:p w:rsidR="120695C0" w:rsidP="46363174" w:rsidRDefault="120695C0" w14:paraId="73375F27" w14:textId="6F5F2671">
      <w:pPr>
        <w:pStyle w:val="ListParagraph"/>
        <w:numPr>
          <w:ilvl w:val="0"/>
          <w:numId w:val="22"/>
        </w:numPr>
        <w:spacing w:before="0" w:beforeAutospacing="off" w:after="240" w:afterAutospacing="off"/>
        <w:jc w:val="both"/>
        <w:rPr>
          <w:b w:val="1"/>
          <w:bCs w:val="1"/>
          <w:noProof w:val="0"/>
          <w:color w:val="1F1F1F"/>
          <w:lang w:val="en-US"/>
        </w:rPr>
      </w:pPr>
      <w:r w:rsidRPr="46363174" w:rsidR="120695C0">
        <w:rPr>
          <w:rFonts w:ascii="Aptos" w:hAnsi="Aptos" w:eastAsia="Aptos" w:cs="Aptos"/>
          <w:noProof w:val="0"/>
          <w:sz w:val="24"/>
          <w:szCs w:val="24"/>
          <w:lang w:val="en-US"/>
        </w:rPr>
        <w:t xml:space="preserve">The basic structure used to organize data into rows and columns. </w:t>
      </w:r>
      <w:r w:rsidRPr="46363174" w:rsidR="6614CF8B">
        <w:rPr>
          <w:b w:val="1"/>
          <w:bCs w:val="1"/>
          <w:color w:val="1F1F1F"/>
        </w:rPr>
        <w:t>Table</w:t>
      </w:r>
    </w:p>
    <w:p w:rsidR="120695C0" w:rsidP="46363174" w:rsidRDefault="120695C0" w14:paraId="4DA6692C" w14:textId="19FF06F2">
      <w:pPr>
        <w:pStyle w:val="ListParagraph"/>
        <w:spacing w:before="0" w:beforeAutospacing="off" w:after="240" w:afterAutospacing="off"/>
        <w:ind w:left="720"/>
        <w:jc w:val="both"/>
        <w:rPr>
          <w:rFonts w:ascii="Aptos" w:hAnsi="Aptos" w:eastAsia="Aptos" w:cs="Aptos"/>
          <w:noProof w:val="0"/>
          <w:sz w:val="24"/>
          <w:szCs w:val="24"/>
          <w:lang w:val="en-US"/>
        </w:rPr>
      </w:pPr>
    </w:p>
    <w:p w:rsidR="120695C0" w:rsidP="46363174" w:rsidRDefault="120695C0" w14:paraId="0BEFC652" w14:textId="022D0731">
      <w:pPr>
        <w:pStyle w:val="ListParagraph"/>
        <w:numPr>
          <w:ilvl w:val="0"/>
          <w:numId w:val="22"/>
        </w:numPr>
        <w:spacing w:before="0" w:beforeAutospacing="off" w:after="240" w:afterAutospacing="off"/>
        <w:jc w:val="both"/>
        <w:rPr>
          <w:b w:val="1"/>
          <w:bCs w:val="1"/>
          <w:noProof w:val="0"/>
          <w:color w:val="1F1F1F"/>
          <w:lang w:val="en-US"/>
        </w:rPr>
      </w:pPr>
      <w:r w:rsidRPr="46363174" w:rsidR="120695C0">
        <w:rPr>
          <w:rFonts w:ascii="Aptos" w:hAnsi="Aptos" w:eastAsia="Aptos" w:cs="Aptos"/>
          <w:noProof w:val="0"/>
          <w:sz w:val="24"/>
          <w:szCs w:val="24"/>
          <w:lang w:val="en-US"/>
        </w:rPr>
        <w:t xml:space="preserve">A database object designed to store related information in an </w:t>
      </w:r>
      <w:r w:rsidRPr="46363174" w:rsidR="120695C0">
        <w:rPr>
          <w:rFonts w:ascii="Aptos" w:hAnsi="Aptos" w:eastAsia="Aptos" w:cs="Aptos"/>
          <w:noProof w:val="0"/>
          <w:sz w:val="24"/>
          <w:szCs w:val="24"/>
          <w:lang w:val="en-US"/>
        </w:rPr>
        <w:t>organised</w:t>
      </w:r>
      <w:r w:rsidRPr="46363174" w:rsidR="120695C0">
        <w:rPr>
          <w:rFonts w:ascii="Aptos" w:hAnsi="Aptos" w:eastAsia="Aptos" w:cs="Aptos"/>
          <w:noProof w:val="0"/>
          <w:sz w:val="24"/>
          <w:szCs w:val="24"/>
          <w:lang w:val="en-US"/>
        </w:rPr>
        <w:t xml:space="preserve"> format. </w:t>
      </w:r>
      <w:r w:rsidRPr="46363174" w:rsidR="69D87DEB">
        <w:rPr>
          <w:b w:val="1"/>
          <w:bCs w:val="1"/>
          <w:color w:val="1F1F1F"/>
        </w:rPr>
        <w:t>Database</w:t>
      </w:r>
    </w:p>
    <w:p w:rsidR="120695C0" w:rsidP="46363174" w:rsidRDefault="120695C0" w14:paraId="502F0A07" w14:textId="320EFA13">
      <w:pPr>
        <w:pStyle w:val="ListParagraph"/>
        <w:spacing w:before="0" w:beforeAutospacing="off" w:after="240" w:afterAutospacing="off"/>
        <w:ind w:left="720"/>
        <w:jc w:val="both"/>
        <w:rPr>
          <w:rFonts w:ascii="Aptos" w:hAnsi="Aptos" w:eastAsia="Aptos" w:cs="Aptos"/>
          <w:noProof w:val="0"/>
          <w:sz w:val="24"/>
          <w:szCs w:val="24"/>
          <w:lang w:val="en-US"/>
        </w:rPr>
      </w:pPr>
    </w:p>
    <w:p w:rsidR="120695C0" w:rsidP="46363174" w:rsidRDefault="120695C0" w14:paraId="4173DBA8" w14:textId="52510E91">
      <w:pPr>
        <w:pStyle w:val="ListParagraph"/>
        <w:numPr>
          <w:ilvl w:val="0"/>
          <w:numId w:val="22"/>
        </w:numPr>
        <w:spacing w:before="0" w:beforeAutospacing="off" w:after="240" w:afterAutospacing="off"/>
        <w:jc w:val="both"/>
        <w:rPr>
          <w:b w:val="1"/>
          <w:bCs w:val="1"/>
          <w:noProof w:val="0"/>
          <w:color w:val="1F1F1F"/>
          <w:lang w:val="en-US"/>
        </w:rPr>
      </w:pPr>
      <w:r w:rsidRPr="46363174" w:rsidR="120695C0">
        <w:rPr>
          <w:rFonts w:ascii="Aptos" w:hAnsi="Aptos" w:eastAsia="Aptos" w:cs="Aptos"/>
          <w:noProof w:val="0"/>
          <w:sz w:val="24"/>
          <w:szCs w:val="24"/>
          <w:lang w:val="en-US"/>
        </w:rPr>
        <w:t xml:space="preserve">A field that </w:t>
      </w:r>
      <w:r w:rsidRPr="46363174" w:rsidR="120695C0">
        <w:rPr>
          <w:rFonts w:ascii="Aptos" w:hAnsi="Aptos" w:eastAsia="Aptos" w:cs="Aptos"/>
          <w:noProof w:val="0"/>
          <w:sz w:val="24"/>
          <w:szCs w:val="24"/>
          <w:lang w:val="en-US"/>
        </w:rPr>
        <w:t>contains</w:t>
      </w:r>
      <w:r w:rsidRPr="46363174" w:rsidR="120695C0">
        <w:rPr>
          <w:rFonts w:ascii="Aptos" w:hAnsi="Aptos" w:eastAsia="Aptos" w:cs="Aptos"/>
          <w:noProof w:val="0"/>
          <w:sz w:val="24"/>
          <w:szCs w:val="24"/>
          <w:lang w:val="en-US"/>
        </w:rPr>
        <w:t xml:space="preserve"> a unique value for each record, ensuring no duplicates exist. </w:t>
      </w:r>
      <w:r w:rsidRPr="46363174" w:rsidR="71145CEE">
        <w:rPr>
          <w:b w:val="1"/>
          <w:bCs w:val="1"/>
          <w:color w:val="1F1F1F"/>
        </w:rPr>
        <w:t>Primary key</w:t>
      </w:r>
    </w:p>
    <w:p w:rsidR="120695C0" w:rsidP="46363174" w:rsidRDefault="120695C0" w14:paraId="01753EC4" w14:textId="7EA443E0">
      <w:pPr>
        <w:pStyle w:val="ListParagraph"/>
        <w:spacing w:before="0" w:beforeAutospacing="off" w:after="240" w:afterAutospacing="off"/>
        <w:ind w:left="720"/>
        <w:jc w:val="both"/>
        <w:rPr>
          <w:rFonts w:ascii="Aptos" w:hAnsi="Aptos" w:eastAsia="Aptos" w:cs="Aptos"/>
          <w:noProof w:val="0"/>
          <w:sz w:val="24"/>
          <w:szCs w:val="24"/>
          <w:lang w:val="en-US"/>
        </w:rPr>
      </w:pPr>
    </w:p>
    <w:p w:rsidR="120695C0" w:rsidP="46363174" w:rsidRDefault="120695C0" w14:paraId="3C19EEE5" w14:textId="18BD7A4D">
      <w:pPr>
        <w:pStyle w:val="ListParagraph"/>
        <w:numPr>
          <w:ilvl w:val="0"/>
          <w:numId w:val="22"/>
        </w:numPr>
        <w:spacing w:before="0" w:beforeAutospacing="off" w:after="240" w:afterAutospacing="off"/>
        <w:jc w:val="both"/>
        <w:rPr>
          <w:b w:val="1"/>
          <w:bCs w:val="1"/>
          <w:noProof w:val="0"/>
          <w:color w:val="1F1F1F"/>
          <w:lang w:val="en-US"/>
        </w:rPr>
      </w:pPr>
      <w:r w:rsidRPr="46363174" w:rsidR="120695C0">
        <w:rPr>
          <w:rFonts w:ascii="Aptos" w:hAnsi="Aptos" w:eastAsia="Aptos" w:cs="Aptos"/>
          <w:noProof w:val="0"/>
          <w:sz w:val="24"/>
          <w:szCs w:val="24"/>
          <w:lang w:val="en-US"/>
        </w:rPr>
        <w:t xml:space="preserve">The visual layout where fields are displayed in columns and records appear in rows. </w:t>
      </w:r>
      <w:r w:rsidRPr="46363174" w:rsidR="2F392763">
        <w:rPr>
          <w:b w:val="1"/>
          <w:bCs w:val="1"/>
          <w:color w:val="1F1F1F"/>
        </w:rPr>
        <w:t>Datasheet</w:t>
      </w:r>
      <w:r w:rsidRPr="46363174" w:rsidR="2F392763">
        <w:rPr>
          <w:b w:val="1"/>
          <w:bCs w:val="1"/>
          <w:color w:val="1F1F1F"/>
        </w:rPr>
        <w:t xml:space="preserve"> view</w:t>
      </w:r>
    </w:p>
    <w:p w:rsidR="46363174" w:rsidP="46363174" w:rsidRDefault="46363174" w14:paraId="261B2069" w14:textId="39C740CF">
      <w:pPr>
        <w:pStyle w:val="ListParagraph"/>
        <w:spacing w:before="0" w:beforeAutospacing="off" w:after="240" w:afterAutospacing="off"/>
        <w:ind w:left="720"/>
        <w:jc w:val="both"/>
        <w:rPr>
          <w:b w:val="1"/>
          <w:bCs w:val="1"/>
          <w:color w:val="1F1F1F"/>
        </w:rPr>
      </w:pPr>
    </w:p>
    <w:p w:rsidR="120695C0" w:rsidP="46363174" w:rsidRDefault="120695C0" w14:paraId="71F5502D" w14:textId="46F246EC">
      <w:pPr>
        <w:pStyle w:val="ListParagraph"/>
        <w:numPr>
          <w:ilvl w:val="0"/>
          <w:numId w:val="22"/>
        </w:numPr>
        <w:spacing w:before="0" w:beforeAutospacing="off" w:after="240" w:afterAutospacing="off"/>
        <w:jc w:val="both"/>
        <w:rPr>
          <w:b w:val="1"/>
          <w:bCs w:val="1"/>
          <w:noProof w:val="0"/>
          <w:color w:val="1F1F1F"/>
          <w:lang w:val="en-US"/>
        </w:rPr>
      </w:pPr>
      <w:r w:rsidRPr="46363174" w:rsidR="120695C0">
        <w:rPr>
          <w:rFonts w:ascii="Aptos" w:hAnsi="Aptos" w:eastAsia="Aptos" w:cs="Aptos"/>
          <w:noProof w:val="0"/>
          <w:sz w:val="24"/>
          <w:szCs w:val="24"/>
          <w:lang w:val="en-US"/>
        </w:rPr>
        <w:t xml:space="preserve">Movement effects applied to objects in a slide. </w:t>
      </w:r>
      <w:r w:rsidRPr="46363174" w:rsidR="4F296AA3">
        <w:rPr>
          <w:b w:val="1"/>
          <w:bCs w:val="1"/>
          <w:color w:val="1F1F1F"/>
        </w:rPr>
        <w:t>Animation</w:t>
      </w:r>
    </w:p>
    <w:p w:rsidR="120695C0" w:rsidP="46363174" w:rsidRDefault="120695C0" w14:paraId="225ED64A" w14:textId="4384638B">
      <w:pPr>
        <w:pStyle w:val="ListParagraph"/>
        <w:spacing w:before="0" w:beforeAutospacing="off" w:after="240" w:afterAutospacing="off"/>
        <w:ind w:left="720"/>
        <w:jc w:val="both"/>
        <w:rPr>
          <w:rFonts w:ascii="Aptos" w:hAnsi="Aptos" w:eastAsia="Aptos" w:cs="Aptos"/>
          <w:noProof w:val="0"/>
          <w:sz w:val="24"/>
          <w:szCs w:val="24"/>
          <w:lang w:val="en-US"/>
        </w:rPr>
      </w:pPr>
    </w:p>
    <w:p w:rsidR="120695C0" w:rsidP="46363174" w:rsidRDefault="120695C0" w14:paraId="2951549C" w14:textId="28DF375E">
      <w:pPr>
        <w:pStyle w:val="ListParagraph"/>
        <w:numPr>
          <w:ilvl w:val="0"/>
          <w:numId w:val="22"/>
        </w:numPr>
        <w:spacing w:before="0" w:beforeAutospacing="off" w:after="240" w:afterAutospacing="off"/>
        <w:jc w:val="both"/>
        <w:rPr>
          <w:b w:val="1"/>
          <w:bCs w:val="1"/>
          <w:noProof w:val="0"/>
          <w:color w:val="1F1F1F"/>
          <w:lang w:val="en-US"/>
        </w:rPr>
      </w:pPr>
      <w:r w:rsidRPr="46363174" w:rsidR="120695C0">
        <w:rPr>
          <w:rFonts w:ascii="Aptos" w:hAnsi="Aptos" w:eastAsia="Aptos" w:cs="Aptos"/>
          <w:noProof w:val="0"/>
          <w:sz w:val="24"/>
          <w:szCs w:val="24"/>
          <w:lang w:val="en-US"/>
        </w:rPr>
        <w:t xml:space="preserve">A vertical group of cells in a worksheet or table. </w:t>
      </w:r>
      <w:r w:rsidRPr="46363174" w:rsidR="3847CDB4">
        <w:rPr>
          <w:b w:val="1"/>
          <w:bCs w:val="1"/>
          <w:color w:val="1F1F1F"/>
        </w:rPr>
        <w:t>Column</w:t>
      </w:r>
    </w:p>
    <w:p w:rsidR="120695C0" w:rsidP="46363174" w:rsidRDefault="120695C0" w14:paraId="7EA4F9C4" w14:textId="09C56A32">
      <w:pPr>
        <w:pStyle w:val="ListParagraph"/>
        <w:spacing w:before="0" w:beforeAutospacing="off" w:after="240" w:afterAutospacing="off"/>
        <w:ind w:left="720"/>
        <w:jc w:val="both"/>
        <w:rPr>
          <w:rFonts w:ascii="Aptos" w:hAnsi="Aptos" w:eastAsia="Aptos" w:cs="Aptos"/>
          <w:noProof w:val="0"/>
          <w:sz w:val="24"/>
          <w:szCs w:val="24"/>
          <w:lang w:val="en-US"/>
        </w:rPr>
      </w:pPr>
    </w:p>
    <w:p w:rsidR="120695C0" w:rsidP="46363174" w:rsidRDefault="120695C0" w14:paraId="67D7C6D4" w14:textId="19A689FF">
      <w:pPr>
        <w:pStyle w:val="ListParagraph"/>
        <w:numPr>
          <w:ilvl w:val="0"/>
          <w:numId w:val="22"/>
        </w:numPr>
        <w:spacing w:before="0" w:beforeAutospacing="off" w:after="240" w:afterAutospacing="off"/>
        <w:jc w:val="both"/>
        <w:rPr>
          <w:b w:val="1"/>
          <w:bCs w:val="1"/>
          <w:noProof w:val="0"/>
          <w:color w:val="1F1F1F"/>
          <w:lang w:val="en-US"/>
        </w:rPr>
      </w:pPr>
      <w:r w:rsidRPr="46363174" w:rsidR="120695C0">
        <w:rPr>
          <w:rFonts w:ascii="Aptos" w:hAnsi="Aptos" w:eastAsia="Aptos" w:cs="Aptos"/>
          <w:noProof w:val="0"/>
          <w:sz w:val="24"/>
          <w:szCs w:val="24"/>
          <w:lang w:val="en-US"/>
        </w:rPr>
        <w:t xml:space="preserve">Creates a completely empty slide deck with no predefined design. </w:t>
      </w:r>
      <w:r w:rsidRPr="46363174" w:rsidR="306949F2">
        <w:rPr>
          <w:b w:val="1"/>
          <w:bCs w:val="1"/>
          <w:color w:val="1F1F1F"/>
        </w:rPr>
        <w:t>Blank presentation</w:t>
      </w:r>
    </w:p>
    <w:p w:rsidR="46363174" w:rsidP="46363174" w:rsidRDefault="46363174" w14:paraId="486DC4CB" w14:textId="406D7BEA">
      <w:pPr>
        <w:pStyle w:val="ListParagraph"/>
        <w:spacing w:before="0" w:beforeAutospacing="off" w:after="240" w:afterAutospacing="off"/>
        <w:ind w:left="720"/>
        <w:jc w:val="both"/>
        <w:rPr>
          <w:rFonts w:ascii="Aptos" w:hAnsi="Aptos" w:eastAsia="Aptos" w:cs="Aptos"/>
          <w:noProof w:val="0"/>
          <w:sz w:val="24"/>
          <w:szCs w:val="24"/>
          <w:lang w:val="en-US"/>
        </w:rPr>
      </w:pPr>
    </w:p>
    <w:p w:rsidR="120695C0" w:rsidP="46363174" w:rsidRDefault="120695C0" w14:paraId="5F9D68DC" w14:textId="00A29577">
      <w:pPr>
        <w:pStyle w:val="ListParagraph"/>
        <w:numPr>
          <w:ilvl w:val="0"/>
          <w:numId w:val="22"/>
        </w:numPr>
        <w:spacing w:before="0" w:beforeAutospacing="off" w:after="240" w:afterAutospacing="off"/>
        <w:jc w:val="both"/>
        <w:rPr>
          <w:b w:val="1"/>
          <w:bCs w:val="1"/>
          <w:noProof w:val="0"/>
          <w:color w:val="1F1F1F"/>
          <w:lang w:val="en-US"/>
        </w:rPr>
      </w:pPr>
      <w:r w:rsidRPr="46363174" w:rsidR="120695C0">
        <w:rPr>
          <w:rFonts w:ascii="Aptos" w:hAnsi="Aptos" w:eastAsia="Aptos" w:cs="Aptos"/>
          <w:noProof w:val="0"/>
          <w:sz w:val="24"/>
          <w:szCs w:val="24"/>
          <w:lang w:val="en-US"/>
        </w:rPr>
        <w:t>A printed message placed at the bottom of each page in a document.</w:t>
      </w:r>
      <w:r w:rsidRPr="46363174" w:rsidR="408743CF">
        <w:rPr>
          <w:b w:val="1"/>
          <w:bCs w:val="1"/>
          <w:color w:val="1F1F1F"/>
        </w:rPr>
        <w:t>Footer</w:t>
      </w:r>
    </w:p>
    <w:p w:rsidR="120695C0" w:rsidP="46363174" w:rsidRDefault="120695C0" w14:paraId="53DB1FFF" w14:textId="756EDE80">
      <w:pPr>
        <w:pStyle w:val="ListParagraph"/>
        <w:spacing w:before="0" w:beforeAutospacing="off" w:after="240" w:afterAutospacing="off"/>
        <w:ind w:left="720"/>
        <w:jc w:val="both"/>
        <w:rPr>
          <w:b w:val="1"/>
          <w:bCs w:val="1"/>
          <w:noProof w:val="0"/>
          <w:color w:val="1F1F1F"/>
          <w:lang w:val="en-US"/>
        </w:rPr>
      </w:pPr>
    </w:p>
    <w:p w:rsidR="120695C0" w:rsidP="46363174" w:rsidRDefault="120695C0" w14:paraId="10D758FB" w14:textId="25DECDD4">
      <w:pPr>
        <w:pStyle w:val="ListParagraph"/>
        <w:numPr>
          <w:ilvl w:val="0"/>
          <w:numId w:val="22"/>
        </w:numPr>
        <w:spacing w:before="0" w:beforeAutospacing="off" w:after="240" w:afterAutospacing="off"/>
        <w:jc w:val="both"/>
        <w:rPr>
          <w:b w:val="1"/>
          <w:bCs w:val="1"/>
          <w:noProof w:val="0"/>
          <w:color w:val="1F1F1F"/>
          <w:lang w:val="en-US"/>
        </w:rPr>
      </w:pPr>
      <w:r w:rsidRPr="46363174" w:rsidR="120695C0">
        <w:rPr>
          <w:rFonts w:ascii="Aptos" w:hAnsi="Aptos" w:eastAsia="Aptos" w:cs="Aptos"/>
          <w:noProof w:val="0"/>
          <w:sz w:val="24"/>
          <w:szCs w:val="24"/>
          <w:lang w:val="en-US"/>
        </w:rPr>
        <w:t xml:space="preserve">Effects that control how one slide enters or exits during a slide show. </w:t>
      </w:r>
      <w:r w:rsidRPr="46363174" w:rsidR="51E11A13">
        <w:rPr>
          <w:b w:val="1"/>
          <w:bCs w:val="1"/>
          <w:color w:val="1F1F1F"/>
        </w:rPr>
        <w:t>Transitions</w:t>
      </w:r>
    </w:p>
    <w:p w:rsidR="120695C0" w:rsidP="46363174" w:rsidRDefault="120695C0" w14:paraId="41E233C2" w14:textId="0E48FF32">
      <w:pPr>
        <w:pStyle w:val="ListParagraph"/>
        <w:spacing w:before="0" w:beforeAutospacing="off" w:after="240" w:afterAutospacing="off"/>
        <w:ind w:left="720"/>
        <w:jc w:val="both"/>
        <w:rPr>
          <w:rFonts w:ascii="Aptos" w:hAnsi="Aptos" w:eastAsia="Aptos" w:cs="Aptos"/>
          <w:noProof w:val="0"/>
          <w:sz w:val="24"/>
          <w:szCs w:val="24"/>
          <w:lang w:val="en-US"/>
        </w:rPr>
      </w:pPr>
    </w:p>
    <w:p w:rsidR="120695C0" w:rsidP="46363174" w:rsidRDefault="120695C0" w14:paraId="4AD1F2AB" w14:textId="23378546">
      <w:pPr>
        <w:pStyle w:val="ListParagraph"/>
        <w:numPr>
          <w:ilvl w:val="0"/>
          <w:numId w:val="22"/>
        </w:numPr>
        <w:spacing w:before="0" w:beforeAutospacing="off" w:after="240" w:afterAutospacing="off"/>
        <w:jc w:val="both"/>
        <w:rPr>
          <w:b w:val="1"/>
          <w:bCs w:val="1"/>
          <w:noProof w:val="0"/>
          <w:color w:val="1F1F1F"/>
          <w:lang w:val="en-US"/>
        </w:rPr>
      </w:pPr>
      <w:r w:rsidRPr="46363174" w:rsidR="120695C0">
        <w:rPr>
          <w:rFonts w:ascii="Aptos" w:hAnsi="Aptos" w:eastAsia="Aptos" w:cs="Aptos"/>
          <w:noProof w:val="0"/>
          <w:sz w:val="24"/>
          <w:szCs w:val="24"/>
          <w:lang w:val="en-US"/>
        </w:rPr>
        <w:t>A single category of information stored in a table, such as "Name" or "Price."</w:t>
      </w:r>
      <w:r w:rsidRPr="46363174" w:rsidR="00A1B41B">
        <w:rPr>
          <w:rFonts w:ascii="Aptos" w:hAnsi="Aptos" w:eastAsia="Aptos" w:cs="Aptos"/>
          <w:noProof w:val="0"/>
          <w:sz w:val="24"/>
          <w:szCs w:val="24"/>
          <w:lang w:val="en-US"/>
        </w:rPr>
        <w:t xml:space="preserve"> </w:t>
      </w:r>
      <w:r w:rsidRPr="46363174" w:rsidR="00A1B41B">
        <w:rPr>
          <w:b w:val="1"/>
          <w:bCs w:val="1"/>
          <w:color w:val="1F1F1F"/>
        </w:rPr>
        <w:t>Field</w:t>
      </w:r>
    </w:p>
    <w:p w:rsidR="44D8C69D" w:rsidP="44D8C69D" w:rsidRDefault="44D8C69D" w14:paraId="7DF5323F" w14:textId="73F27958">
      <w:pPr>
        <w:pStyle w:val="Normal"/>
        <w:spacing w:before="0" w:beforeAutospacing="off" w:after="240" w:afterAutospacing="off"/>
        <w:jc w:val="both"/>
        <w:rPr>
          <w:rFonts w:ascii="Aptos" w:hAnsi="Aptos" w:eastAsia="Aptos" w:cs="Aptos"/>
          <w:noProof w:val="0"/>
          <w:sz w:val="24"/>
          <w:szCs w:val="24"/>
          <w:lang w:val="en-US"/>
        </w:rPr>
      </w:pPr>
    </w:p>
    <w:p w:rsidR="44D8C69D" w:rsidP="44D8C69D" w:rsidRDefault="44D8C69D" w14:paraId="042CF204" w14:textId="2F451CC7">
      <w:pPr>
        <w:pStyle w:val="Normal"/>
        <w:spacing w:before="0" w:beforeAutospacing="off" w:after="240" w:afterAutospacing="off"/>
        <w:jc w:val="both"/>
        <w:rPr>
          <w:rFonts w:ascii="Aptos" w:hAnsi="Aptos" w:eastAsia="Aptos" w:cs="Aptos"/>
          <w:noProof w:val="0"/>
          <w:sz w:val="24"/>
          <w:szCs w:val="24"/>
          <w:lang w:val="en-US"/>
        </w:rPr>
      </w:pPr>
    </w:p>
    <w:p w:rsidR="44D8C69D" w:rsidP="44D8C69D" w:rsidRDefault="44D8C69D" w14:paraId="67AE63A4" w14:textId="6773DDAC">
      <w:pPr>
        <w:pStyle w:val="Normal"/>
        <w:spacing w:before="0" w:beforeAutospacing="off" w:after="240" w:afterAutospacing="off"/>
        <w:jc w:val="both"/>
        <w:rPr>
          <w:rFonts w:ascii="Aptos" w:hAnsi="Aptos" w:eastAsia="Aptos" w:cs="Aptos"/>
          <w:noProof w:val="0"/>
          <w:sz w:val="24"/>
          <w:szCs w:val="24"/>
          <w:lang w:val="en-US"/>
        </w:rPr>
      </w:pPr>
    </w:p>
    <w:sectPr>
      <w:pgSz w:w="11906" w:h="16838" w:orient="portrait"/>
      <w:pgMar w:top="1440" w:right="1440" w:bottom="1440" w:left="1440" w:header="720" w:footer="720" w:gutter="0"/>
      <w:cols w:space="720"/>
      <w:docGrid w:linePitch="360"/>
      <w:headerReference w:type="default" r:id="R28cb9409151643aa"/>
      <w:footerReference w:type="default" r:id="R509d62eaebc04c5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543D183E" w:rsidTr="543D183E" w14:paraId="641052DE">
      <w:trPr>
        <w:trHeight w:val="300"/>
      </w:trPr>
      <w:tc>
        <w:tcPr>
          <w:tcW w:w="3005" w:type="dxa"/>
          <w:tcMar/>
        </w:tcPr>
        <w:p w:rsidR="543D183E" w:rsidP="543D183E" w:rsidRDefault="543D183E" w14:paraId="296E3226" w14:textId="71762978">
          <w:pPr>
            <w:pStyle w:val="Header"/>
            <w:bidi w:val="0"/>
            <w:ind w:left="-115"/>
            <w:jc w:val="left"/>
          </w:pPr>
        </w:p>
      </w:tc>
      <w:tc>
        <w:tcPr>
          <w:tcW w:w="3005" w:type="dxa"/>
          <w:tcMar/>
        </w:tcPr>
        <w:p w:rsidR="543D183E" w:rsidP="543D183E" w:rsidRDefault="543D183E" w14:paraId="5E52850F" w14:textId="1DF2B8D7">
          <w:pPr>
            <w:pStyle w:val="Header"/>
            <w:bidi w:val="0"/>
            <w:jc w:val="center"/>
          </w:pPr>
        </w:p>
      </w:tc>
      <w:tc>
        <w:tcPr>
          <w:tcW w:w="3005" w:type="dxa"/>
          <w:tcMar/>
        </w:tcPr>
        <w:p w:rsidR="543D183E" w:rsidP="543D183E" w:rsidRDefault="543D183E" w14:paraId="733D3DF1" w14:textId="34D344A3">
          <w:pPr>
            <w:pStyle w:val="Header"/>
            <w:bidi w:val="0"/>
            <w:ind w:right="-115"/>
            <w:jc w:val="right"/>
          </w:pPr>
        </w:p>
      </w:tc>
    </w:tr>
  </w:tbl>
  <w:p w:rsidR="543D183E" w:rsidP="543D183E" w:rsidRDefault="543D183E" w14:paraId="58DC5E77" w14:textId="07F69611">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543D183E" w:rsidTr="0E819CBE" w14:paraId="264837AA">
      <w:trPr>
        <w:trHeight w:val="300"/>
      </w:trPr>
      <w:tc>
        <w:tcPr>
          <w:tcW w:w="3005" w:type="dxa"/>
          <w:tcMar/>
        </w:tcPr>
        <w:p w:rsidR="543D183E" w:rsidP="7918E353" w:rsidRDefault="543D183E" w14:paraId="5DDF4949" w14:textId="507FB091">
          <w:pPr>
            <w:tabs>
              <w:tab w:val="center" w:leader="none" w:pos="4680"/>
              <w:tab w:val="right" w:leader="none" w:pos="9360"/>
            </w:tabs>
            <w:bidi w:val="0"/>
            <w:spacing w:after="0" w:line="240" w:lineRule="auto"/>
            <w:ind w:left="-115"/>
            <w:jc w:val="center"/>
            <w:rPr>
              <w:rFonts w:ascii="Aptos" w:hAnsi="Aptos" w:eastAsia="Aptos" w:cs="Aptos"/>
              <w:b w:val="0"/>
              <w:bCs w:val="0"/>
              <w:i w:val="0"/>
              <w:iCs w:val="0"/>
              <w:caps w:val="0"/>
              <w:smallCaps w:val="0"/>
              <w:noProof w:val="0"/>
              <w:color w:val="000000" w:themeColor="text1" w:themeTint="FF" w:themeShade="FF"/>
              <w:sz w:val="24"/>
              <w:szCs w:val="24"/>
              <w:lang w:val="es-ES"/>
            </w:rPr>
          </w:pPr>
          <w:r w:rsidR="7918E353">
            <w:drawing>
              <wp:inline wp14:editId="15AAB910" wp14:anchorId="38270CF8">
                <wp:extent cx="571500" cy="701386"/>
                <wp:effectExtent l="0" t="0" r="0" b="0"/>
                <wp:docPr id="3377346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29231ca8ed274581">
                          <a:extLst>
                            <a:ext uri="{28A0092B-C50C-407E-A947-70E740481C1C}">
                              <a14:useLocalDpi xmlns:a14="http://schemas.microsoft.com/office/drawing/2010/main"/>
                            </a:ext>
                          </a:extLst>
                        </a:blip>
                        <a:stretch>
                          <a:fillRect/>
                        </a:stretch>
                      </pic:blipFill>
                      <pic:spPr>
                        <a:xfrm rot="0">
                          <a:off x="0" y="0"/>
                          <a:ext cx="571500" cy="701386"/>
                        </a:xfrm>
                        <a:prstGeom prst="rect">
                          <a:avLst/>
                        </a:prstGeom>
                      </pic:spPr>
                    </pic:pic>
                  </a:graphicData>
                </a:graphic>
              </wp:inline>
            </w:drawing>
          </w:r>
        </w:p>
        <w:p w:rsidR="543D183E" w:rsidP="543D183E" w:rsidRDefault="543D183E" w14:paraId="1D62F0C9" w14:textId="26F7B755">
          <w:pPr>
            <w:pStyle w:val="Header"/>
            <w:bidi w:val="0"/>
            <w:ind w:left="-115"/>
            <w:jc w:val="left"/>
          </w:pPr>
        </w:p>
      </w:tc>
      <w:tc>
        <w:tcPr>
          <w:tcW w:w="3005" w:type="dxa"/>
          <w:tcMar/>
        </w:tcPr>
        <w:p w:rsidR="7918E353" w:rsidP="7918E353" w:rsidRDefault="7918E353" w14:paraId="1B9F7E76" w14:textId="6E0A13DD">
          <w:pPr>
            <w:pStyle w:val="Header"/>
            <w:bidi w:val="0"/>
            <w:jc w:val="center"/>
          </w:pPr>
        </w:p>
        <w:p w:rsidR="543D183E" w:rsidP="7918E353" w:rsidRDefault="543D183E" w14:paraId="220479E0" w14:textId="74751E40">
          <w:pPr>
            <w:pStyle w:val="Header"/>
            <w:bidi w:val="0"/>
            <w:jc w:val="center"/>
            <w:rPr>
              <w:b w:val="1"/>
              <w:bCs w:val="1"/>
              <w:color w:val="215E99" w:themeColor="text2" w:themeTint="BF" w:themeShade="FF"/>
            </w:rPr>
          </w:pPr>
          <w:r w:rsidRPr="0E819CBE" w:rsidR="0E819CBE">
            <w:rPr>
              <w:b w:val="1"/>
              <w:bCs w:val="1"/>
              <w:color w:val="0E2740"/>
            </w:rPr>
            <w:t xml:space="preserve">MODULO </w:t>
          </w:r>
        </w:p>
        <w:p w:rsidR="543D183E" w:rsidP="0E819CBE" w:rsidRDefault="543D183E" w14:paraId="2100BD9C" w14:textId="0682C790">
          <w:pPr>
            <w:pStyle w:val="Header"/>
            <w:suppressLineNumbers w:val="0"/>
            <w:bidi w:val="0"/>
            <w:spacing w:before="0" w:beforeAutospacing="off" w:after="0" w:afterAutospacing="off" w:line="240" w:lineRule="auto"/>
            <w:ind w:left="0" w:right="0"/>
            <w:jc w:val="center"/>
          </w:pPr>
          <w:r w:rsidRPr="0E819CBE" w:rsidR="0E819CBE">
            <w:rPr>
              <w:b w:val="1"/>
              <w:bCs w:val="1"/>
              <w:color w:val="0E2740"/>
            </w:rPr>
            <w:t>INGLES</w:t>
          </w:r>
        </w:p>
      </w:tc>
      <w:tc>
        <w:tcPr>
          <w:tcW w:w="3005" w:type="dxa"/>
          <w:tcMar/>
        </w:tcPr>
        <w:p w:rsidR="7918E353" w:rsidP="7918E353" w:rsidRDefault="7918E353" w14:paraId="0BBFC18D" w14:textId="60BBE7D5">
          <w:pPr>
            <w:pStyle w:val="Header"/>
            <w:bidi w:val="0"/>
            <w:ind w:right="-115"/>
            <w:jc w:val="center"/>
            <w:rPr>
              <w:rFonts w:ascii="Aptos" w:hAnsi="Aptos" w:eastAsia="Aptos" w:cs="Aptos"/>
              <w:b w:val="0"/>
              <w:bCs w:val="0"/>
              <w:i w:val="0"/>
              <w:iCs w:val="0"/>
              <w:caps w:val="0"/>
              <w:smallCaps w:val="0"/>
              <w:noProof w:val="0"/>
              <w:color w:val="000000" w:themeColor="text1" w:themeTint="FF" w:themeShade="FF"/>
              <w:sz w:val="24"/>
              <w:szCs w:val="24"/>
              <w:lang w:val="es-ES"/>
            </w:rPr>
          </w:pPr>
        </w:p>
        <w:p w:rsidR="7918E353" w:rsidP="7918E353" w:rsidRDefault="7918E353" w14:paraId="512EBF52" w14:textId="61817AD6">
          <w:pPr>
            <w:pStyle w:val="Header"/>
            <w:bidi w:val="0"/>
            <w:ind w:right="-115"/>
            <w:jc w:val="center"/>
            <w:rPr>
              <w:noProof w:val="0"/>
              <w:lang w:val="es-ES"/>
            </w:rPr>
          </w:pPr>
          <w:r w:rsidRPr="7918E353" w:rsidR="7918E353">
            <w:rPr>
              <w:rFonts w:ascii="Aptos" w:hAnsi="Aptos" w:eastAsia="Aptos" w:cs="Aptos"/>
              <w:b w:val="0"/>
              <w:bCs w:val="0"/>
              <w:i w:val="0"/>
              <w:iCs w:val="0"/>
              <w:caps w:val="0"/>
              <w:smallCaps w:val="0"/>
              <w:noProof w:val="0"/>
              <w:color w:val="000000" w:themeColor="text1" w:themeTint="FF" w:themeShade="FF"/>
              <w:sz w:val="24"/>
              <w:szCs w:val="24"/>
              <w:lang w:val="es-ES"/>
            </w:rPr>
            <w:t>2º DAM</w:t>
          </w:r>
        </w:p>
        <w:p w:rsidR="543D183E" w:rsidP="7918E353" w:rsidRDefault="543D183E" w14:paraId="59A344B3" w14:textId="073D0512">
          <w:pPr>
            <w:pStyle w:val="Header"/>
            <w:bidi w:val="0"/>
            <w:ind w:right="-115"/>
            <w:jc w:val="center"/>
          </w:pPr>
          <w:r w:rsidR="7918E353">
            <w:rPr/>
            <w:t>Laura García Torres</w:t>
          </w:r>
        </w:p>
      </w:tc>
    </w:tr>
  </w:tbl>
  <w:p w:rsidR="543D183E" w:rsidP="543D183E" w:rsidRDefault="543D183E" w14:paraId="71FC507F" w14:textId="54C490B8">
    <w:pPr>
      <w:pStyle w:val="Header"/>
      <w:bidi w:val="0"/>
    </w:pPr>
  </w:p>
</w:hdr>
</file>

<file path=word/numbering.xml><?xml version="1.0" encoding="utf-8"?>
<w:numbering xmlns:w="http://schemas.openxmlformats.org/wordprocessingml/2006/main">
  <w:abstractNum xmlns:w="http://schemas.openxmlformats.org/wordprocessingml/2006/main" w:abstractNumId="22">
    <w:nsid w:val="73be6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d3f8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ee2c7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365efb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c16a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78708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1c3d2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1233d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024f0c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3bb71eb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2">
    <w:nsid w:val="14e4cb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f503612"/>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1d81c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793f6a8"/>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8">
    <w:nsid w:val="16446b54"/>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7">
    <w:nsid w:val="3149b301"/>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6">
    <w:nsid w:val="e4d3a0"/>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
    <w:nsid w:val="687e8677"/>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4">
    <w:nsid w:val="4a2e1d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0cdd5b1"/>
    <w:multiLevelType xmlns:w="http://schemas.openxmlformats.org/wordprocessingml/2006/main" w:val="hybridMultilevel"/>
    <w:lvl xmlns:w="http://schemas.openxmlformats.org/wordprocessingml/2006/main" w:ilvl="0">
      <w:start w:val="1"/>
      <w:numFmt w:val="bullet"/>
      <w:lvlText w:val="-"/>
      <w:lvlJc w:val="left"/>
      <w:pPr>
        <w:ind w:left="1116" w:hanging="360"/>
      </w:pPr>
      <w:rPr>
        <w:rFonts w:hint="default" w:ascii="Aptos" w:hAnsi="Aptos"/>
      </w:rPr>
    </w:lvl>
    <w:lvl xmlns:w="http://schemas.openxmlformats.org/wordprocessingml/2006/main" w:ilvl="1">
      <w:start w:val="1"/>
      <w:numFmt w:val="bullet"/>
      <w:lvlText w:val="o"/>
      <w:lvlJc w:val="left"/>
      <w:pPr>
        <w:ind w:left="1836" w:hanging="360"/>
      </w:pPr>
      <w:rPr>
        <w:rFonts w:hint="default" w:ascii="Courier New" w:hAnsi="Courier New"/>
      </w:rPr>
    </w:lvl>
    <w:lvl xmlns:w="http://schemas.openxmlformats.org/wordprocessingml/2006/main" w:ilvl="2">
      <w:start w:val="1"/>
      <w:numFmt w:val="bullet"/>
      <w:lvlText w:val=""/>
      <w:lvlJc w:val="left"/>
      <w:pPr>
        <w:ind w:left="2556" w:hanging="360"/>
      </w:pPr>
      <w:rPr>
        <w:rFonts w:hint="default" w:ascii="Wingdings" w:hAnsi="Wingdings"/>
      </w:rPr>
    </w:lvl>
    <w:lvl xmlns:w="http://schemas.openxmlformats.org/wordprocessingml/2006/main" w:ilvl="3">
      <w:start w:val="1"/>
      <w:numFmt w:val="bullet"/>
      <w:lvlText w:val=""/>
      <w:lvlJc w:val="left"/>
      <w:pPr>
        <w:ind w:left="3276" w:hanging="360"/>
      </w:pPr>
      <w:rPr>
        <w:rFonts w:hint="default" w:ascii="Symbol" w:hAnsi="Symbol"/>
      </w:rPr>
    </w:lvl>
    <w:lvl xmlns:w="http://schemas.openxmlformats.org/wordprocessingml/2006/main" w:ilvl="4">
      <w:start w:val="1"/>
      <w:numFmt w:val="bullet"/>
      <w:lvlText w:val="o"/>
      <w:lvlJc w:val="left"/>
      <w:pPr>
        <w:ind w:left="3996" w:hanging="360"/>
      </w:pPr>
      <w:rPr>
        <w:rFonts w:hint="default" w:ascii="Courier New" w:hAnsi="Courier New"/>
      </w:rPr>
    </w:lvl>
    <w:lvl xmlns:w="http://schemas.openxmlformats.org/wordprocessingml/2006/main" w:ilvl="5">
      <w:start w:val="1"/>
      <w:numFmt w:val="bullet"/>
      <w:lvlText w:val=""/>
      <w:lvlJc w:val="left"/>
      <w:pPr>
        <w:ind w:left="4716" w:hanging="360"/>
      </w:pPr>
      <w:rPr>
        <w:rFonts w:hint="default" w:ascii="Wingdings" w:hAnsi="Wingdings"/>
      </w:rPr>
    </w:lvl>
    <w:lvl xmlns:w="http://schemas.openxmlformats.org/wordprocessingml/2006/main" w:ilvl="6">
      <w:start w:val="1"/>
      <w:numFmt w:val="bullet"/>
      <w:lvlText w:val=""/>
      <w:lvlJc w:val="left"/>
      <w:pPr>
        <w:ind w:left="5436" w:hanging="360"/>
      </w:pPr>
      <w:rPr>
        <w:rFonts w:hint="default" w:ascii="Symbol" w:hAnsi="Symbol"/>
      </w:rPr>
    </w:lvl>
    <w:lvl xmlns:w="http://schemas.openxmlformats.org/wordprocessingml/2006/main" w:ilvl="7">
      <w:start w:val="1"/>
      <w:numFmt w:val="bullet"/>
      <w:lvlText w:val="o"/>
      <w:lvlJc w:val="left"/>
      <w:pPr>
        <w:ind w:left="6156" w:hanging="360"/>
      </w:pPr>
      <w:rPr>
        <w:rFonts w:hint="default" w:ascii="Courier New" w:hAnsi="Courier New"/>
      </w:rPr>
    </w:lvl>
    <w:lvl xmlns:w="http://schemas.openxmlformats.org/wordprocessingml/2006/main" w:ilvl="8">
      <w:start w:val="1"/>
      <w:numFmt w:val="bullet"/>
      <w:lvlText w:val=""/>
      <w:lvlJc w:val="left"/>
      <w:pPr>
        <w:ind w:left="6876" w:hanging="360"/>
      </w:pPr>
      <w:rPr>
        <w:rFonts w:hint="default" w:ascii="Wingdings" w:hAnsi="Wingdings"/>
      </w:rPr>
    </w:lvl>
  </w:abstractNum>
  <w:abstractNum xmlns:w="http://schemas.openxmlformats.org/wordprocessingml/2006/main" w:abstractNumId="2">
    <w:nsid w:val="7e4af09a"/>
    <w:multiLevelType xmlns:w="http://schemas.openxmlformats.org/wordprocessingml/2006/main" w:val="hybridMultilevel"/>
    <w:lvl xmlns:w="http://schemas.openxmlformats.org/wordprocessingml/2006/main" w:ilvl="0">
      <w:start w:val="1"/>
      <w:numFmt w:val="bullet"/>
      <w:lvlText w:val="-"/>
      <w:lvlJc w:val="left"/>
      <w:pPr>
        <w:ind w:left="1116" w:hanging="360"/>
      </w:pPr>
      <w:rPr>
        <w:rFonts w:hint="default" w:ascii="Aptos" w:hAnsi="Aptos"/>
      </w:rPr>
    </w:lvl>
    <w:lvl xmlns:w="http://schemas.openxmlformats.org/wordprocessingml/2006/main" w:ilvl="1">
      <w:start w:val="1"/>
      <w:numFmt w:val="bullet"/>
      <w:lvlText w:val="o"/>
      <w:lvlJc w:val="left"/>
      <w:pPr>
        <w:ind w:left="1836" w:hanging="360"/>
      </w:pPr>
      <w:rPr>
        <w:rFonts w:hint="default" w:ascii="Courier New" w:hAnsi="Courier New"/>
      </w:rPr>
    </w:lvl>
    <w:lvl xmlns:w="http://schemas.openxmlformats.org/wordprocessingml/2006/main" w:ilvl="2">
      <w:start w:val="1"/>
      <w:numFmt w:val="bullet"/>
      <w:lvlText w:val=""/>
      <w:lvlJc w:val="left"/>
      <w:pPr>
        <w:ind w:left="2556" w:hanging="360"/>
      </w:pPr>
      <w:rPr>
        <w:rFonts w:hint="default" w:ascii="Wingdings" w:hAnsi="Wingdings"/>
      </w:rPr>
    </w:lvl>
    <w:lvl xmlns:w="http://schemas.openxmlformats.org/wordprocessingml/2006/main" w:ilvl="3">
      <w:start w:val="1"/>
      <w:numFmt w:val="bullet"/>
      <w:lvlText w:val=""/>
      <w:lvlJc w:val="left"/>
      <w:pPr>
        <w:ind w:left="3276" w:hanging="360"/>
      </w:pPr>
      <w:rPr>
        <w:rFonts w:hint="default" w:ascii="Symbol" w:hAnsi="Symbol"/>
      </w:rPr>
    </w:lvl>
    <w:lvl xmlns:w="http://schemas.openxmlformats.org/wordprocessingml/2006/main" w:ilvl="4">
      <w:start w:val="1"/>
      <w:numFmt w:val="bullet"/>
      <w:lvlText w:val="o"/>
      <w:lvlJc w:val="left"/>
      <w:pPr>
        <w:ind w:left="3996" w:hanging="360"/>
      </w:pPr>
      <w:rPr>
        <w:rFonts w:hint="default" w:ascii="Courier New" w:hAnsi="Courier New"/>
      </w:rPr>
    </w:lvl>
    <w:lvl xmlns:w="http://schemas.openxmlformats.org/wordprocessingml/2006/main" w:ilvl="5">
      <w:start w:val="1"/>
      <w:numFmt w:val="bullet"/>
      <w:lvlText w:val=""/>
      <w:lvlJc w:val="left"/>
      <w:pPr>
        <w:ind w:left="4716" w:hanging="360"/>
      </w:pPr>
      <w:rPr>
        <w:rFonts w:hint="default" w:ascii="Wingdings" w:hAnsi="Wingdings"/>
      </w:rPr>
    </w:lvl>
    <w:lvl xmlns:w="http://schemas.openxmlformats.org/wordprocessingml/2006/main" w:ilvl="6">
      <w:start w:val="1"/>
      <w:numFmt w:val="bullet"/>
      <w:lvlText w:val=""/>
      <w:lvlJc w:val="left"/>
      <w:pPr>
        <w:ind w:left="5436" w:hanging="360"/>
      </w:pPr>
      <w:rPr>
        <w:rFonts w:hint="default" w:ascii="Symbol" w:hAnsi="Symbol"/>
      </w:rPr>
    </w:lvl>
    <w:lvl xmlns:w="http://schemas.openxmlformats.org/wordprocessingml/2006/main" w:ilvl="7">
      <w:start w:val="1"/>
      <w:numFmt w:val="bullet"/>
      <w:lvlText w:val="o"/>
      <w:lvlJc w:val="left"/>
      <w:pPr>
        <w:ind w:left="6156" w:hanging="360"/>
      </w:pPr>
      <w:rPr>
        <w:rFonts w:hint="default" w:ascii="Courier New" w:hAnsi="Courier New"/>
      </w:rPr>
    </w:lvl>
    <w:lvl xmlns:w="http://schemas.openxmlformats.org/wordprocessingml/2006/main" w:ilvl="8">
      <w:start w:val="1"/>
      <w:numFmt w:val="bullet"/>
      <w:lvlText w:val=""/>
      <w:lvlJc w:val="left"/>
      <w:pPr>
        <w:ind w:left="6876" w:hanging="360"/>
      </w:pPr>
      <w:rPr>
        <w:rFonts w:hint="default" w:ascii="Wingdings" w:hAnsi="Wingdings"/>
      </w:rPr>
    </w:lvl>
  </w:abstractNum>
  <w:abstractNum xmlns:w="http://schemas.openxmlformats.org/wordprocessingml/2006/main" w:abstractNumId="1">
    <w:nsid w:val="1d5b39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335489"/>
    <w:rsid w:val="00388888"/>
    <w:rsid w:val="0055845E"/>
    <w:rsid w:val="00A1B41B"/>
    <w:rsid w:val="00D4072C"/>
    <w:rsid w:val="0113B692"/>
    <w:rsid w:val="016FD5DB"/>
    <w:rsid w:val="017E21CC"/>
    <w:rsid w:val="01D6EC64"/>
    <w:rsid w:val="01EF8ED4"/>
    <w:rsid w:val="03105841"/>
    <w:rsid w:val="035E2976"/>
    <w:rsid w:val="03703801"/>
    <w:rsid w:val="03DEA24B"/>
    <w:rsid w:val="04508E4D"/>
    <w:rsid w:val="051CE796"/>
    <w:rsid w:val="057FED7F"/>
    <w:rsid w:val="059BBF0D"/>
    <w:rsid w:val="05F1D90B"/>
    <w:rsid w:val="06737FE0"/>
    <w:rsid w:val="0675FD75"/>
    <w:rsid w:val="06B6FAD1"/>
    <w:rsid w:val="06CBBF4E"/>
    <w:rsid w:val="07335489"/>
    <w:rsid w:val="0769D9A6"/>
    <w:rsid w:val="07994790"/>
    <w:rsid w:val="07B37F73"/>
    <w:rsid w:val="07D85F38"/>
    <w:rsid w:val="080ADD30"/>
    <w:rsid w:val="080C42DD"/>
    <w:rsid w:val="082DB336"/>
    <w:rsid w:val="082DBD05"/>
    <w:rsid w:val="085E6EE0"/>
    <w:rsid w:val="0864F8E5"/>
    <w:rsid w:val="0877BCE2"/>
    <w:rsid w:val="088E26FD"/>
    <w:rsid w:val="090C15B2"/>
    <w:rsid w:val="09AD9FBB"/>
    <w:rsid w:val="0A495DC7"/>
    <w:rsid w:val="0A5D79B2"/>
    <w:rsid w:val="0B0E527A"/>
    <w:rsid w:val="0B6C97DF"/>
    <w:rsid w:val="0B8E4ADC"/>
    <w:rsid w:val="0BA75144"/>
    <w:rsid w:val="0BC2DD4A"/>
    <w:rsid w:val="0C1E0250"/>
    <w:rsid w:val="0C4E0BE2"/>
    <w:rsid w:val="0D4397C4"/>
    <w:rsid w:val="0D8F358A"/>
    <w:rsid w:val="0D908D70"/>
    <w:rsid w:val="0DAAD3E9"/>
    <w:rsid w:val="0DABF8B3"/>
    <w:rsid w:val="0DABF8B3"/>
    <w:rsid w:val="0E37BA50"/>
    <w:rsid w:val="0E5DC054"/>
    <w:rsid w:val="0E6BD4C0"/>
    <w:rsid w:val="0E819CBE"/>
    <w:rsid w:val="0E897384"/>
    <w:rsid w:val="0EA153B3"/>
    <w:rsid w:val="0EF7E941"/>
    <w:rsid w:val="0F133B30"/>
    <w:rsid w:val="0F92F663"/>
    <w:rsid w:val="0F9AEFDD"/>
    <w:rsid w:val="101441EC"/>
    <w:rsid w:val="105CA7E8"/>
    <w:rsid w:val="10777030"/>
    <w:rsid w:val="10D281A3"/>
    <w:rsid w:val="10D4AA38"/>
    <w:rsid w:val="10FB0ED8"/>
    <w:rsid w:val="110E13A7"/>
    <w:rsid w:val="1167E83C"/>
    <w:rsid w:val="11AF6D1D"/>
    <w:rsid w:val="11E0BCB2"/>
    <w:rsid w:val="11E7E4FD"/>
    <w:rsid w:val="11EFC53B"/>
    <w:rsid w:val="11F72947"/>
    <w:rsid w:val="120695C0"/>
    <w:rsid w:val="125E10DC"/>
    <w:rsid w:val="126FFEA9"/>
    <w:rsid w:val="1295A56D"/>
    <w:rsid w:val="1325F82A"/>
    <w:rsid w:val="1325F82A"/>
    <w:rsid w:val="13FF8ED1"/>
    <w:rsid w:val="140128CA"/>
    <w:rsid w:val="148B54B3"/>
    <w:rsid w:val="14DC0FD1"/>
    <w:rsid w:val="1512442E"/>
    <w:rsid w:val="15683A1C"/>
    <w:rsid w:val="15FBEAE8"/>
    <w:rsid w:val="16623A36"/>
    <w:rsid w:val="167506EB"/>
    <w:rsid w:val="16A7B9F5"/>
    <w:rsid w:val="17631FAB"/>
    <w:rsid w:val="177C85F5"/>
    <w:rsid w:val="178E622E"/>
    <w:rsid w:val="17D87E22"/>
    <w:rsid w:val="17E0C7E2"/>
    <w:rsid w:val="18030FAF"/>
    <w:rsid w:val="189C87FF"/>
    <w:rsid w:val="18EF9EC6"/>
    <w:rsid w:val="18F5D217"/>
    <w:rsid w:val="18FD68B6"/>
    <w:rsid w:val="192036BB"/>
    <w:rsid w:val="194182F7"/>
    <w:rsid w:val="198CAFEE"/>
    <w:rsid w:val="199FE669"/>
    <w:rsid w:val="1A35C2E6"/>
    <w:rsid w:val="1A8956A3"/>
    <w:rsid w:val="1ACD115B"/>
    <w:rsid w:val="1B2AC636"/>
    <w:rsid w:val="1B66E524"/>
    <w:rsid w:val="1B89986D"/>
    <w:rsid w:val="1BD26E0D"/>
    <w:rsid w:val="1C7E14DC"/>
    <w:rsid w:val="1C8F1743"/>
    <w:rsid w:val="1D40C433"/>
    <w:rsid w:val="1D5E6BB1"/>
    <w:rsid w:val="1D70871B"/>
    <w:rsid w:val="1ED8FD79"/>
    <w:rsid w:val="1EFC5E98"/>
    <w:rsid w:val="1EFC5E98"/>
    <w:rsid w:val="1F1DC91F"/>
    <w:rsid w:val="1F8AAFA2"/>
    <w:rsid w:val="1F8E4EEA"/>
    <w:rsid w:val="2006BEBC"/>
    <w:rsid w:val="2042A055"/>
    <w:rsid w:val="20AC1036"/>
    <w:rsid w:val="20AC1036"/>
    <w:rsid w:val="20D3C008"/>
    <w:rsid w:val="2124258D"/>
    <w:rsid w:val="217516E6"/>
    <w:rsid w:val="21968C20"/>
    <w:rsid w:val="221F4558"/>
    <w:rsid w:val="2250AFA4"/>
    <w:rsid w:val="2250AFA4"/>
    <w:rsid w:val="22F82F14"/>
    <w:rsid w:val="2308BC5B"/>
    <w:rsid w:val="23B5DB44"/>
    <w:rsid w:val="23BFDC6D"/>
    <w:rsid w:val="2453B333"/>
    <w:rsid w:val="249396E2"/>
    <w:rsid w:val="25939B5B"/>
    <w:rsid w:val="25F562AE"/>
    <w:rsid w:val="264FA685"/>
    <w:rsid w:val="26B740CD"/>
    <w:rsid w:val="2740CE42"/>
    <w:rsid w:val="274B79DF"/>
    <w:rsid w:val="27916509"/>
    <w:rsid w:val="27916509"/>
    <w:rsid w:val="281C9DFA"/>
    <w:rsid w:val="281C9DFA"/>
    <w:rsid w:val="282613F1"/>
    <w:rsid w:val="28353C92"/>
    <w:rsid w:val="284E3E7E"/>
    <w:rsid w:val="287B9BEF"/>
    <w:rsid w:val="28A8DABA"/>
    <w:rsid w:val="28E20D5B"/>
    <w:rsid w:val="293CD4C0"/>
    <w:rsid w:val="293CD4C0"/>
    <w:rsid w:val="2957D229"/>
    <w:rsid w:val="2A20D211"/>
    <w:rsid w:val="2A523B4C"/>
    <w:rsid w:val="2A8963A7"/>
    <w:rsid w:val="2A9A5C73"/>
    <w:rsid w:val="2AFE8660"/>
    <w:rsid w:val="2B376032"/>
    <w:rsid w:val="2B39D048"/>
    <w:rsid w:val="2B39D048"/>
    <w:rsid w:val="2B520284"/>
    <w:rsid w:val="2BD9CBC2"/>
    <w:rsid w:val="2BF71CD5"/>
    <w:rsid w:val="2C17441B"/>
    <w:rsid w:val="2C4C7BDC"/>
    <w:rsid w:val="2C6C2D1A"/>
    <w:rsid w:val="2CCB7043"/>
    <w:rsid w:val="2CF445C9"/>
    <w:rsid w:val="2D49687A"/>
    <w:rsid w:val="2DB3BCBD"/>
    <w:rsid w:val="2DC33F1D"/>
    <w:rsid w:val="2DCD4119"/>
    <w:rsid w:val="2E03353A"/>
    <w:rsid w:val="2E2ADFAF"/>
    <w:rsid w:val="2E745297"/>
    <w:rsid w:val="2EC9B123"/>
    <w:rsid w:val="2EFE3AEE"/>
    <w:rsid w:val="2F392763"/>
    <w:rsid w:val="2F53666D"/>
    <w:rsid w:val="2FAEF006"/>
    <w:rsid w:val="2FBE46E8"/>
    <w:rsid w:val="2FE9ACA1"/>
    <w:rsid w:val="3026A027"/>
    <w:rsid w:val="306949F2"/>
    <w:rsid w:val="306F0613"/>
    <w:rsid w:val="30B3BE6B"/>
    <w:rsid w:val="30BF3241"/>
    <w:rsid w:val="30CFFE1D"/>
    <w:rsid w:val="31232552"/>
    <w:rsid w:val="3151A066"/>
    <w:rsid w:val="319C5899"/>
    <w:rsid w:val="31ED85EE"/>
    <w:rsid w:val="31FB458C"/>
    <w:rsid w:val="320D1E49"/>
    <w:rsid w:val="323D27FB"/>
    <w:rsid w:val="3257E066"/>
    <w:rsid w:val="3285C0D2"/>
    <w:rsid w:val="3285C0D2"/>
    <w:rsid w:val="32B3C98A"/>
    <w:rsid w:val="32B4C9EF"/>
    <w:rsid w:val="3355ABF1"/>
    <w:rsid w:val="33646996"/>
    <w:rsid w:val="336D8067"/>
    <w:rsid w:val="33F5F745"/>
    <w:rsid w:val="34E6AA6E"/>
    <w:rsid w:val="353ABB3E"/>
    <w:rsid w:val="356C1D73"/>
    <w:rsid w:val="3572102B"/>
    <w:rsid w:val="3591CC64"/>
    <w:rsid w:val="35AE6B82"/>
    <w:rsid w:val="35EC46A9"/>
    <w:rsid w:val="35ED8B68"/>
    <w:rsid w:val="3669F7CF"/>
    <w:rsid w:val="36B0B8BB"/>
    <w:rsid w:val="36D14E6C"/>
    <w:rsid w:val="36E7B060"/>
    <w:rsid w:val="36ECBA74"/>
    <w:rsid w:val="37365C16"/>
    <w:rsid w:val="37410E71"/>
    <w:rsid w:val="375BFE00"/>
    <w:rsid w:val="3765B9D2"/>
    <w:rsid w:val="38348AEA"/>
    <w:rsid w:val="3847CDB4"/>
    <w:rsid w:val="38D07555"/>
    <w:rsid w:val="38FEDAD2"/>
    <w:rsid w:val="39578AFA"/>
    <w:rsid w:val="397884E3"/>
    <w:rsid w:val="39D64B06"/>
    <w:rsid w:val="3A3A4CE1"/>
    <w:rsid w:val="3A4B4379"/>
    <w:rsid w:val="3A4BEB35"/>
    <w:rsid w:val="3A55431C"/>
    <w:rsid w:val="3A660A76"/>
    <w:rsid w:val="3A886158"/>
    <w:rsid w:val="3A89E324"/>
    <w:rsid w:val="3AD693DC"/>
    <w:rsid w:val="3AE33245"/>
    <w:rsid w:val="3AEC8A2C"/>
    <w:rsid w:val="3B1D7FB9"/>
    <w:rsid w:val="3BBE6B61"/>
    <w:rsid w:val="3BD61AA0"/>
    <w:rsid w:val="3BF56814"/>
    <w:rsid w:val="3BF628A3"/>
    <w:rsid w:val="3BFBD1E6"/>
    <w:rsid w:val="3C166714"/>
    <w:rsid w:val="3C26BAC8"/>
    <w:rsid w:val="3C3E69DE"/>
    <w:rsid w:val="3CADF78D"/>
    <w:rsid w:val="3CB37B41"/>
    <w:rsid w:val="3CF7D9DF"/>
    <w:rsid w:val="3D292D28"/>
    <w:rsid w:val="3D78ABA8"/>
    <w:rsid w:val="3D8666A7"/>
    <w:rsid w:val="3DCF410A"/>
    <w:rsid w:val="3DDD4550"/>
    <w:rsid w:val="3DFBE38E"/>
    <w:rsid w:val="3DFBE38E"/>
    <w:rsid w:val="3E2F4BC6"/>
    <w:rsid w:val="3E73D1A8"/>
    <w:rsid w:val="3EAEF330"/>
    <w:rsid w:val="3EDAD91E"/>
    <w:rsid w:val="3EEBDCE4"/>
    <w:rsid w:val="3F3388B8"/>
    <w:rsid w:val="3F516E05"/>
    <w:rsid w:val="408743CF"/>
    <w:rsid w:val="40C02248"/>
    <w:rsid w:val="40DF2516"/>
    <w:rsid w:val="414F1BA9"/>
    <w:rsid w:val="41761745"/>
    <w:rsid w:val="41B8D1DF"/>
    <w:rsid w:val="42236BBA"/>
    <w:rsid w:val="4284144D"/>
    <w:rsid w:val="43B2E107"/>
    <w:rsid w:val="43BAA813"/>
    <w:rsid w:val="43C631E7"/>
    <w:rsid w:val="43C9AE25"/>
    <w:rsid w:val="43D5E4A0"/>
    <w:rsid w:val="44917BDA"/>
    <w:rsid w:val="449A6831"/>
    <w:rsid w:val="44D8C69D"/>
    <w:rsid w:val="44EC40FB"/>
    <w:rsid w:val="451A8C15"/>
    <w:rsid w:val="4539023D"/>
    <w:rsid w:val="45BD7FAE"/>
    <w:rsid w:val="46363174"/>
    <w:rsid w:val="466CEC5E"/>
    <w:rsid w:val="46C888C9"/>
    <w:rsid w:val="46CAC50A"/>
    <w:rsid w:val="47177FF2"/>
    <w:rsid w:val="4752A6A5"/>
    <w:rsid w:val="4771EE49"/>
    <w:rsid w:val="477F5127"/>
    <w:rsid w:val="4796B038"/>
    <w:rsid w:val="47B704FE"/>
    <w:rsid w:val="4962EE41"/>
    <w:rsid w:val="49CE1696"/>
    <w:rsid w:val="49F103AA"/>
    <w:rsid w:val="4A0F4D6C"/>
    <w:rsid w:val="4A2649E4"/>
    <w:rsid w:val="4A2F59A5"/>
    <w:rsid w:val="4AE48E7B"/>
    <w:rsid w:val="4B0466A3"/>
    <w:rsid w:val="4B321CE8"/>
    <w:rsid w:val="4B3A2555"/>
    <w:rsid w:val="4B7CE83F"/>
    <w:rsid w:val="4BD35693"/>
    <w:rsid w:val="4C2324B0"/>
    <w:rsid w:val="4C4591A0"/>
    <w:rsid w:val="4CD02F01"/>
    <w:rsid w:val="4D0C92A2"/>
    <w:rsid w:val="4D3DD05C"/>
    <w:rsid w:val="4D7FD119"/>
    <w:rsid w:val="4DA83566"/>
    <w:rsid w:val="4DBC59A5"/>
    <w:rsid w:val="4DF30135"/>
    <w:rsid w:val="4DF4B8BA"/>
    <w:rsid w:val="4E063E4A"/>
    <w:rsid w:val="4E80E889"/>
    <w:rsid w:val="4E95C51F"/>
    <w:rsid w:val="4EA75432"/>
    <w:rsid w:val="4EAF8773"/>
    <w:rsid w:val="4ECA8212"/>
    <w:rsid w:val="4ECA8212"/>
    <w:rsid w:val="4F296AA3"/>
    <w:rsid w:val="4F369E3B"/>
    <w:rsid w:val="4F6EB133"/>
    <w:rsid w:val="4F812FE2"/>
    <w:rsid w:val="4FA93DE2"/>
    <w:rsid w:val="5004DE0B"/>
    <w:rsid w:val="500F478A"/>
    <w:rsid w:val="5049CDC4"/>
    <w:rsid w:val="5093E2EF"/>
    <w:rsid w:val="518498C5"/>
    <w:rsid w:val="51B96B80"/>
    <w:rsid w:val="51C08CAA"/>
    <w:rsid w:val="51E11A13"/>
    <w:rsid w:val="51E18414"/>
    <w:rsid w:val="52C0BE28"/>
    <w:rsid w:val="531B36B3"/>
    <w:rsid w:val="539D3FA3"/>
    <w:rsid w:val="53BEE8F7"/>
    <w:rsid w:val="5408C2E5"/>
    <w:rsid w:val="54399935"/>
    <w:rsid w:val="543D183E"/>
    <w:rsid w:val="54F41678"/>
    <w:rsid w:val="551DB9D8"/>
    <w:rsid w:val="553DBAF8"/>
    <w:rsid w:val="5574E8BA"/>
    <w:rsid w:val="5580AD31"/>
    <w:rsid w:val="55BA961C"/>
    <w:rsid w:val="56D86BDE"/>
    <w:rsid w:val="56D94671"/>
    <w:rsid w:val="5750BF10"/>
    <w:rsid w:val="576D25E7"/>
    <w:rsid w:val="5779FC57"/>
    <w:rsid w:val="57B7D4F2"/>
    <w:rsid w:val="57B8CCFB"/>
    <w:rsid w:val="57CA5ED8"/>
    <w:rsid w:val="57F321B4"/>
    <w:rsid w:val="57F8B4B0"/>
    <w:rsid w:val="58BDC6FA"/>
    <w:rsid w:val="59AB4F5A"/>
    <w:rsid w:val="59B4E919"/>
    <w:rsid w:val="59CAD3CA"/>
    <w:rsid w:val="59E62BFF"/>
    <w:rsid w:val="59FE8589"/>
    <w:rsid w:val="5A13B4F1"/>
    <w:rsid w:val="5A1C6278"/>
    <w:rsid w:val="5AEE8E8A"/>
    <w:rsid w:val="5B50AFE8"/>
    <w:rsid w:val="5B7EACBC"/>
    <w:rsid w:val="5B7EB0A1"/>
    <w:rsid w:val="5BBA1623"/>
    <w:rsid w:val="5BBCC7B1"/>
    <w:rsid w:val="5BF37498"/>
    <w:rsid w:val="5C46A3CD"/>
    <w:rsid w:val="5C4BCD53"/>
    <w:rsid w:val="5D8EE927"/>
    <w:rsid w:val="5DF3D30A"/>
    <w:rsid w:val="5DF3D30A"/>
    <w:rsid w:val="5E0C2C3C"/>
    <w:rsid w:val="5FCD88BA"/>
    <w:rsid w:val="603615E8"/>
    <w:rsid w:val="6073128F"/>
    <w:rsid w:val="608C6142"/>
    <w:rsid w:val="60ADAE2C"/>
    <w:rsid w:val="60D36065"/>
    <w:rsid w:val="60E77CFA"/>
    <w:rsid w:val="60E8AF98"/>
    <w:rsid w:val="61075F74"/>
    <w:rsid w:val="61194E28"/>
    <w:rsid w:val="615F8B63"/>
    <w:rsid w:val="61B4D506"/>
    <w:rsid w:val="61F64EF4"/>
    <w:rsid w:val="6250B7E5"/>
    <w:rsid w:val="62A8E1B7"/>
    <w:rsid w:val="62A8E1B7"/>
    <w:rsid w:val="62D85578"/>
    <w:rsid w:val="62DEB628"/>
    <w:rsid w:val="63AF5D0A"/>
    <w:rsid w:val="63C185E8"/>
    <w:rsid w:val="63D47D62"/>
    <w:rsid w:val="63DDFA54"/>
    <w:rsid w:val="63ED221C"/>
    <w:rsid w:val="6428608B"/>
    <w:rsid w:val="648937E2"/>
    <w:rsid w:val="652C0C8D"/>
    <w:rsid w:val="6557936E"/>
    <w:rsid w:val="655B00E2"/>
    <w:rsid w:val="65B9BCA5"/>
    <w:rsid w:val="6606612D"/>
    <w:rsid w:val="6614CF8B"/>
    <w:rsid w:val="66176F53"/>
    <w:rsid w:val="66256621"/>
    <w:rsid w:val="662B656D"/>
    <w:rsid w:val="6639873A"/>
    <w:rsid w:val="6643F11D"/>
    <w:rsid w:val="6662A3B2"/>
    <w:rsid w:val="672B9FD7"/>
    <w:rsid w:val="677A0E74"/>
    <w:rsid w:val="67859764"/>
    <w:rsid w:val="67A38726"/>
    <w:rsid w:val="67B41CBE"/>
    <w:rsid w:val="67C924E2"/>
    <w:rsid w:val="67F358B5"/>
    <w:rsid w:val="68684666"/>
    <w:rsid w:val="68A9D0D9"/>
    <w:rsid w:val="69427914"/>
    <w:rsid w:val="69B766FB"/>
    <w:rsid w:val="69D87DEB"/>
    <w:rsid w:val="6A212025"/>
    <w:rsid w:val="6A908918"/>
    <w:rsid w:val="6ABC5763"/>
    <w:rsid w:val="6B511385"/>
    <w:rsid w:val="6BBF3C6C"/>
    <w:rsid w:val="6BCE1288"/>
    <w:rsid w:val="6BD89443"/>
    <w:rsid w:val="6C3A546A"/>
    <w:rsid w:val="6C84487F"/>
    <w:rsid w:val="6C8D38E5"/>
    <w:rsid w:val="6CEFBE59"/>
    <w:rsid w:val="6CF8B13D"/>
    <w:rsid w:val="6CFBAB12"/>
    <w:rsid w:val="6D3A6F81"/>
    <w:rsid w:val="6D54CD9C"/>
    <w:rsid w:val="6D54CD9C"/>
    <w:rsid w:val="6D67397C"/>
    <w:rsid w:val="6DAA62B8"/>
    <w:rsid w:val="6DE6903B"/>
    <w:rsid w:val="6E0076D3"/>
    <w:rsid w:val="6E14102C"/>
    <w:rsid w:val="6E148A8D"/>
    <w:rsid w:val="6E390EC2"/>
    <w:rsid w:val="6E4B59DA"/>
    <w:rsid w:val="6E85E940"/>
    <w:rsid w:val="6EB34776"/>
    <w:rsid w:val="6EC99814"/>
    <w:rsid w:val="6F167690"/>
    <w:rsid w:val="6F68CDBA"/>
    <w:rsid w:val="6FBC2BAC"/>
    <w:rsid w:val="6FEC436E"/>
    <w:rsid w:val="70442D36"/>
    <w:rsid w:val="70C3D8C9"/>
    <w:rsid w:val="70C74BE2"/>
    <w:rsid w:val="710B6647"/>
    <w:rsid w:val="71145CEE"/>
    <w:rsid w:val="71C043D4"/>
    <w:rsid w:val="72724C99"/>
    <w:rsid w:val="72BD045B"/>
    <w:rsid w:val="7301D603"/>
    <w:rsid w:val="731056F8"/>
    <w:rsid w:val="733CD8C9"/>
    <w:rsid w:val="734D5CF1"/>
    <w:rsid w:val="736FB6DD"/>
    <w:rsid w:val="749A3DFB"/>
    <w:rsid w:val="74B52B34"/>
    <w:rsid w:val="74D9CCD4"/>
    <w:rsid w:val="752BB9D5"/>
    <w:rsid w:val="75BED29C"/>
    <w:rsid w:val="75EE74F4"/>
    <w:rsid w:val="75EFC4E1"/>
    <w:rsid w:val="760861CC"/>
    <w:rsid w:val="76088D5F"/>
    <w:rsid w:val="76918D39"/>
    <w:rsid w:val="76CC3283"/>
    <w:rsid w:val="7721CF84"/>
    <w:rsid w:val="773657A0"/>
    <w:rsid w:val="77819E4E"/>
    <w:rsid w:val="77AC0746"/>
    <w:rsid w:val="78520E60"/>
    <w:rsid w:val="786EFA7B"/>
    <w:rsid w:val="78ADE866"/>
    <w:rsid w:val="79028E39"/>
    <w:rsid w:val="7903E681"/>
    <w:rsid w:val="7918E353"/>
    <w:rsid w:val="791E323F"/>
    <w:rsid w:val="792B12D7"/>
    <w:rsid w:val="794F7419"/>
    <w:rsid w:val="798E531B"/>
    <w:rsid w:val="79D7491D"/>
    <w:rsid w:val="79DF422C"/>
    <w:rsid w:val="7A22D8AE"/>
    <w:rsid w:val="7A3B5FAE"/>
    <w:rsid w:val="7AD6033A"/>
    <w:rsid w:val="7AE37082"/>
    <w:rsid w:val="7B6FA9F5"/>
    <w:rsid w:val="7BB971EA"/>
    <w:rsid w:val="7BC3C671"/>
    <w:rsid w:val="7C08F533"/>
    <w:rsid w:val="7C18EF0A"/>
    <w:rsid w:val="7C23A208"/>
    <w:rsid w:val="7CD9E014"/>
    <w:rsid w:val="7D366BDA"/>
    <w:rsid w:val="7D55BB03"/>
    <w:rsid w:val="7D8D1B23"/>
    <w:rsid w:val="7DD12EFE"/>
    <w:rsid w:val="7E061A98"/>
    <w:rsid w:val="7E6768D6"/>
    <w:rsid w:val="7EAC54F1"/>
    <w:rsid w:val="7ECB1341"/>
    <w:rsid w:val="7F22A8DA"/>
    <w:rsid w:val="7F36CE47"/>
    <w:rsid w:val="7F65A9D4"/>
    <w:rsid w:val="7FA6F6BB"/>
    <w:rsid w:val="7FBAC03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1D215"/>
  <w15:chartTrackingRefBased/>
  <w15:docId w15:val="{E6A0A5AF-02CB-48B9-AD6D-C6417399B1C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w:type="character" w:styleId="Hyperlink">
    <w:uiPriority w:val="99"/>
    <w:name w:val="Hyperlink"/>
    <w:basedOn w:val="DefaultParagraphFont"/>
    <w:unhideWhenUsed/>
    <w:rsid w:val="14DC0FD1"/>
    <w:rPr>
      <w:color w:val="467886"/>
      <w:u w:val="single"/>
    </w:rPr>
  </w:style>
  <w:style w:type="paragraph" w:styleId="Heading4">
    <w:uiPriority w:val="9"/>
    <w:name w:val="heading 4"/>
    <w:basedOn w:val="Normal"/>
    <w:next w:val="Normal"/>
    <w:unhideWhenUsed/>
    <w:qFormat/>
    <w:rsid w:val="28A8DABA"/>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3">
    <w:uiPriority w:val="9"/>
    <w:name w:val="heading 3"/>
    <w:basedOn w:val="Normal"/>
    <w:next w:val="Normal"/>
    <w:unhideWhenUsed/>
    <w:qFormat/>
    <w:rsid w:val="4AE48E7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44D8C69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28cb9409151643aa" /><Relationship Type="http://schemas.openxmlformats.org/officeDocument/2006/relationships/footer" Target="footer.xml" Id="R509d62eaebc04c55" /><Relationship Type="http://schemas.openxmlformats.org/officeDocument/2006/relationships/numbering" Target="numbering.xml" Id="Rb8d089032b83426d" /></Relationships>
</file>

<file path=word/_rels/header.xml.rels>&#65279;<?xml version="1.0" encoding="utf-8"?><Relationships xmlns="http://schemas.openxmlformats.org/package/2006/relationships"><Relationship Type="http://schemas.openxmlformats.org/officeDocument/2006/relationships/image" Target="/media/image.png" Id="R29231ca8ed27458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2024-10-21T11:15:06.5715952Z</dcterms:created>
  <dcterms:modified xsi:type="dcterms:W3CDTF">2026-03-10T15:41:12.1629992Z</dcterms:modified>
  <dc:creator>LAURA GARCIA TORRES</dc:creator>
  <lastModifiedBy>LAURA GARCIA TORRES</lastModifiedBy>
</coreProperties>
</file>