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10C" w:rsidRDefault="0054410C" w:rsidP="0054410C">
      <w:r>
        <w:t xml:space="preserve">Victoria Norman </w:t>
      </w:r>
    </w:p>
    <w:p w:rsidR="0054410C" w:rsidRDefault="0054410C" w:rsidP="0054410C">
      <w:r>
        <w:t>5/13/18</w:t>
      </w:r>
    </w:p>
    <w:p w:rsidR="0054410C" w:rsidRDefault="0054410C" w:rsidP="0054410C"/>
    <w:p w:rsidR="0054410C" w:rsidRDefault="0054410C" w:rsidP="0054410C">
      <w:r>
        <w:t>Read all the instructions in the final exam instructions carefully before beginning! You’re required to write into this document, adding the necessary pages, and resave the file as your own.</w:t>
      </w:r>
    </w:p>
    <w:p w:rsidR="0054410C" w:rsidRDefault="0054410C" w:rsidP="0054410C"/>
    <w:p w:rsidR="0054410C" w:rsidRDefault="0054410C" w:rsidP="0054410C"/>
    <w:p w:rsidR="0054410C" w:rsidRDefault="0054410C" w:rsidP="0054410C"/>
    <w:p w:rsidR="0054410C" w:rsidRPr="004D038E" w:rsidRDefault="0054410C" w:rsidP="0054410C">
      <w:pPr>
        <w:shd w:val="clear" w:color="auto" w:fill="D9D9D9" w:themeFill="background1" w:themeFillShade="D9"/>
        <w:rPr>
          <w:b/>
        </w:rPr>
      </w:pPr>
      <w:r w:rsidRPr="004D038E">
        <w:rPr>
          <w:b/>
        </w:rPr>
        <w:t xml:space="preserve">Essay Question I. </w:t>
      </w:r>
    </w:p>
    <w:p w:rsidR="0054410C" w:rsidRPr="006F0A47" w:rsidRDefault="0054410C" w:rsidP="0054410C">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rsidR="0054410C" w:rsidRPr="006F0A47" w:rsidRDefault="0054410C" w:rsidP="0054410C">
      <w:pPr>
        <w:rPr>
          <w:b/>
        </w:rPr>
      </w:pPr>
    </w:p>
    <w:p w:rsidR="0054410C" w:rsidRPr="006F0A47" w:rsidRDefault="0054410C" w:rsidP="0054410C">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rsidR="0054410C" w:rsidRDefault="0054410C" w:rsidP="0054410C"/>
    <w:p w:rsidR="0054410C" w:rsidRDefault="0054410C" w:rsidP="0054410C">
      <w:pPr>
        <w:pStyle w:val="ListParagraph"/>
        <w:numPr>
          <w:ilvl w:val="0"/>
          <w:numId w:val="1"/>
        </w:numPr>
        <w:spacing w:line="276" w:lineRule="auto"/>
      </w:pPr>
      <w:r>
        <w:t xml:space="preserve">With new technologies always being produced with unintended consequences, UX designers and engineers have been faced with a large amount of new ethical challenges due to the rise of technology and the interaction the people of today have a dependency on it. A UX designer is the development of enhancing user satisfaction by the advances in usability and having easy access between the user and the product itself. The primary job of a UX designer helps ensure the enhancements of the design from the start until the completion of the product. The principle ethical quandaries faced by UX designers are human costs and de-valuing work, ‘de-skilling’, influencing user behavior, loss of privacy, and the dangers of distraction. An example would be in the act of surveillance. Surveillance has been given out to a much older crowd and are being closely observed based on their daily activities. Even with new technologies in modern society, parents are being able to monitor their children on what they do outside of the house. Persuasive design is a design practice that is mainly focused on influencing human characteristics. When it comes to persuasive design, I think it creates a positive effect on user behavior. Persuasive designing can help you gain understanding about why and how this design helps influence human characteristics. It can also create an image through emotion that is most likely to change the behavior of that person. </w:t>
      </w:r>
    </w:p>
    <w:p w:rsidR="0054410C" w:rsidRDefault="0054410C" w:rsidP="0054410C"/>
    <w:p w:rsidR="0054410C" w:rsidRDefault="0054410C" w:rsidP="0054410C"/>
    <w:p w:rsidR="0054410C" w:rsidRPr="004D038E" w:rsidRDefault="0054410C" w:rsidP="0054410C">
      <w:pPr>
        <w:shd w:val="clear" w:color="auto" w:fill="D9D9D9" w:themeFill="background1" w:themeFillShade="D9"/>
        <w:rPr>
          <w:b/>
        </w:rPr>
      </w:pPr>
      <w:r w:rsidRPr="004D038E">
        <w:rPr>
          <w:b/>
        </w:rPr>
        <w:t xml:space="preserve">Essay Question II. </w:t>
      </w:r>
    </w:p>
    <w:p w:rsidR="0054410C" w:rsidRPr="006F0A47" w:rsidRDefault="0054410C" w:rsidP="0054410C">
      <w:pPr>
        <w:rPr>
          <w:b/>
        </w:rPr>
      </w:pPr>
      <w:r w:rsidRPr="006F0A47">
        <w:rPr>
          <w:b/>
        </w:rPr>
        <w:t xml:space="preserve">The rise of digital technology has had a massive impact in the international creative community. Small digital video cameras and editing software have made it easier than ever </w:t>
      </w:r>
      <w:r w:rsidRPr="006F0A47">
        <w:rPr>
          <w:b/>
        </w:rPr>
        <w:lastRenderedPageBreak/>
        <w:t xml:space="preserve">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rsidR="0054410C" w:rsidRPr="006F0A47" w:rsidRDefault="0054410C" w:rsidP="0054410C">
      <w:pPr>
        <w:rPr>
          <w:b/>
        </w:rPr>
      </w:pPr>
      <w:r w:rsidRPr="006F0A47">
        <w:rPr>
          <w:b/>
        </w:rPr>
        <w:cr/>
        <w:t>What are some of the core characteristics of the digital world? Discuss how these have impacted the arts. What are some specific developments that have impacted art</w:t>
      </w:r>
      <w:r>
        <w:rPr>
          <w:b/>
        </w:rPr>
        <w:t>ists? In what ways are they</w:t>
      </w:r>
      <w:r w:rsidRPr="006F0A47">
        <w:rPr>
          <w:b/>
        </w:rPr>
        <w:t xml:space="preserve"> unrewarding and</w:t>
      </w:r>
      <w:r>
        <w:rPr>
          <w:b/>
        </w:rPr>
        <w:t xml:space="preserve"> in what ways are they</w:t>
      </w:r>
      <w:r w:rsidRPr="006F0A47">
        <w:rPr>
          <w:b/>
        </w:rPr>
        <w:t xml:space="preserve"> beneficial?</w:t>
      </w:r>
    </w:p>
    <w:p w:rsidR="0054410C" w:rsidRDefault="0054410C" w:rsidP="0054410C"/>
    <w:p w:rsidR="0054410C" w:rsidRDefault="0054410C" w:rsidP="0054410C">
      <w:pPr>
        <w:pStyle w:val="ListParagraph"/>
        <w:numPr>
          <w:ilvl w:val="0"/>
          <w:numId w:val="1"/>
        </w:numPr>
        <w:spacing w:line="276" w:lineRule="auto"/>
      </w:pPr>
      <w:r>
        <w:t xml:space="preserve">Some core characteristics of the digital world are its electronic, its networked, and its interconnected. For the digital world being electronic, they mean most materials are in a technological state rather than a physical form. This form of art work can be produced electronically by recording from the physical world onto digital devices, manipulating information that has already been present, and can be created. Being electronic can create more space with increased limits and can be distinguished from the original piece to the copy. With the digital world being networked, it can be moved from one network to the next worldwide. It can be instant and available at all times, can be easily format-able, the content provided is user interactive and can be manipulated. Interconnection helps the information move from one place to the other through modifications, track visiting, and public interactions. These characteristics of the digital world has impacted the arts in many ways. Social media has always played a big part in supporting the arts. Social media helps with people/scene matching, platforms for engagement, debate and dialogue, and having new tools for matching artwork to the public and to create communities of interest and make them aware of the arts. Over the course of time, the digital world has impacted the arts with specific development ideas that have become successful. These impacts can also be unrewarding and in some ways beneficial. There are art forms that exist primarily due to the fact technology is present today and art forms that are enhanced by technology. With new art forms being produced this means music, e-books and other elements supplied within technology can be streamed all throughout the world. Digital transition allows the artists to replace physical objects with electronic files. After this, the files get distributed over a series of networks. Some impacts of digital technologies are shown inside visual arts, film and tv, and the music industry. Visual arts have new media to support the longevity of the art, it has a strong value of how authentic it is, and with new technologies means new arts and new digital art arises to the public. Film and tv can attract new audiences, provide online film festivals and another longevity. Last but not least, the music industry can go LIVE at any time, can provide music on demand and be replayed at any convince, and attract a new fan base. More fans mean more concerts and more </w:t>
      </w:r>
      <w:r>
        <w:lastRenderedPageBreak/>
        <w:t>concerts means more money. These are all beneficial in their own ways but can also have its unrewarded effects. Digital technology has its risks due to the fact almost everyone is dependent on new technology. Technology can create an independence on oneself with lack of communication and interpersonal skills with day to day people. People can also start to rely on these technologies as a primary source.</w:t>
      </w:r>
    </w:p>
    <w:p w:rsidR="0054410C" w:rsidRDefault="0054410C" w:rsidP="0054410C"/>
    <w:p w:rsidR="0054410C" w:rsidRPr="004D038E" w:rsidRDefault="0054410C" w:rsidP="0054410C">
      <w:pPr>
        <w:shd w:val="clear" w:color="auto" w:fill="D9D9D9" w:themeFill="background1" w:themeFillShade="D9"/>
        <w:rPr>
          <w:b/>
        </w:rPr>
      </w:pPr>
      <w:r w:rsidRPr="004D038E">
        <w:rPr>
          <w:b/>
        </w:rPr>
        <w:t xml:space="preserve">Essay Question III. </w:t>
      </w:r>
    </w:p>
    <w:p w:rsidR="0054410C" w:rsidRDefault="0054410C" w:rsidP="0054410C">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rsidR="0054410C" w:rsidRPr="006F0A47" w:rsidRDefault="0054410C" w:rsidP="0054410C">
      <w:pPr>
        <w:rPr>
          <w:b/>
        </w:rPr>
      </w:pPr>
    </w:p>
    <w:p w:rsidR="0054410C" w:rsidRDefault="0054410C" w:rsidP="0054410C">
      <w:pPr>
        <w:rPr>
          <w:b/>
        </w:rPr>
      </w:pPr>
      <w:r w:rsidRPr="006F0A47">
        <w:rPr>
          <w:b/>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rsidR="0054410C" w:rsidRDefault="0054410C" w:rsidP="0054410C">
      <w:pPr>
        <w:rPr>
          <w:b/>
        </w:rPr>
      </w:pPr>
    </w:p>
    <w:p w:rsidR="00B34BD0" w:rsidRDefault="0054410C" w:rsidP="0054410C">
      <w:pPr>
        <w:pStyle w:val="ListParagraph"/>
        <w:numPr>
          <w:ilvl w:val="0"/>
          <w:numId w:val="1"/>
        </w:numPr>
      </w:pPr>
      <w:r>
        <w:t>Human enhancement is any attempt to either temporarily or permanently overcome the current restrictions of the human body through man made representations of what is being replaced. Some examples comprise of organ transplants, powered exoskeletons and electronically augmented senses. With the help from human enhancements, it can treat illnesses and disabilities. This refers to the use of technology converging nanotechnology, biotechnology, information technology and cognitive science to improve human performance. I believe that the use of human enhancement can provide a brighter future for human beings, making us stronger, faster and better. People who suffer from incurable diseases will finally be cured and those with disabilities will receive the artificial implants to make them stronger again. These advancements can however come at a cost. It can raise ethical as well as social issues even though the technology will help extend the life of an individual in need. Even in terms of privacy, human enhancement cannot be altered due to the fact that the ownership of privacy compromises an awareness of security. Technological innovation has been around for many years and is progressing every day. With the help of modern technology, we are able to make changes to improve the future. Some technological innovations I think we need most are maybe automatic driving cars and working less days during the week. Self-driving cars can provide a seamless yet safe approach when it comes to driving. If you are busy with something while you’re behind the wheel the car can detect it and switch to automatic mode. Same thing goes for accidents, the car can be equipped with the latest technology to stop the car when either approaching a collision or breaking immediately to prevent one. Working less days during the week can provide a not so stress filled week but can help reduce the amount of energy being used by the computer. Also, the employee can be encouraged to stay with the company.</w:t>
      </w:r>
    </w:p>
    <w:p w:rsidR="00AE343F" w:rsidRDefault="00AE343F" w:rsidP="00AE343F"/>
    <w:p w:rsidR="00AE343F" w:rsidRPr="00AE343F" w:rsidRDefault="00AE343F" w:rsidP="00AE343F">
      <w:pPr>
        <w:pStyle w:val="Heading1"/>
        <w:numPr>
          <w:ilvl w:val="0"/>
          <w:numId w:val="3"/>
        </w:numPr>
        <w:shd w:val="clear" w:color="auto" w:fill="FFFFFF"/>
        <w:spacing w:before="0" w:beforeAutospacing="0" w:after="0" w:afterAutospacing="0"/>
        <w:ind w:right="2250"/>
        <w:jc w:val="both"/>
        <w:rPr>
          <w:rFonts w:asciiTheme="minorHAnsi" w:hAnsiTheme="minorHAnsi"/>
          <w:b w:val="0"/>
          <w:bCs w:val="0"/>
          <w:color w:val="24292E"/>
          <w:sz w:val="24"/>
          <w:szCs w:val="24"/>
        </w:rPr>
      </w:pPr>
      <w:proofErr w:type="spellStart"/>
      <w:r w:rsidRPr="00AE343F">
        <w:rPr>
          <w:rFonts w:asciiTheme="minorHAnsi" w:hAnsiTheme="minorHAnsi"/>
          <w:b w:val="0"/>
          <w:color w:val="24292E"/>
          <w:sz w:val="24"/>
          <w:szCs w:val="24"/>
        </w:rPr>
        <w:lastRenderedPageBreak/>
        <w:t>DeFelice</w:t>
      </w:r>
      <w:proofErr w:type="spellEnd"/>
      <w:r w:rsidRPr="00AE343F">
        <w:rPr>
          <w:rFonts w:asciiTheme="minorHAnsi" w:hAnsiTheme="minorHAnsi"/>
          <w:b w:val="0"/>
          <w:color w:val="24292E"/>
          <w:sz w:val="24"/>
          <w:szCs w:val="24"/>
        </w:rPr>
        <w:t>, A. “255_WEEK09_</w:t>
      </w:r>
      <w:r w:rsidRPr="00AE343F">
        <w:rPr>
          <w:rFonts w:asciiTheme="minorHAnsi" w:hAnsiTheme="minorHAnsi"/>
          <w:b w:val="0"/>
          <w:bCs w:val="0"/>
          <w:color w:val="24292E"/>
          <w:sz w:val="24"/>
          <w:szCs w:val="24"/>
        </w:rPr>
        <w:t xml:space="preserve"> New</w:t>
      </w:r>
      <w:r>
        <w:rPr>
          <w:rFonts w:asciiTheme="minorHAnsi" w:hAnsiTheme="minorHAnsi"/>
          <w:b w:val="0"/>
          <w:bCs w:val="0"/>
          <w:color w:val="24292E"/>
          <w:sz w:val="24"/>
          <w:szCs w:val="24"/>
        </w:rPr>
        <w:t xml:space="preserve"> Media for Good and for Naught: </w:t>
      </w:r>
      <w:r w:rsidRPr="00AE343F">
        <w:rPr>
          <w:rFonts w:asciiTheme="minorHAnsi" w:hAnsiTheme="minorHAnsi"/>
          <w:b w:val="0"/>
          <w:bCs w:val="0"/>
          <w:color w:val="24292E"/>
          <w:sz w:val="24"/>
          <w:szCs w:val="24"/>
        </w:rPr>
        <w:t>Ethical challenges for the UX Professional and Beyond</w:t>
      </w:r>
      <w:r>
        <w:rPr>
          <w:rFonts w:asciiTheme="minorHAnsi" w:hAnsiTheme="minorHAnsi"/>
          <w:b w:val="0"/>
          <w:color w:val="24292E"/>
          <w:sz w:val="24"/>
          <w:szCs w:val="24"/>
        </w:rPr>
        <w:t xml:space="preserve">”. Kiely Room 315, </w:t>
      </w:r>
      <w:r w:rsidRPr="00AE343F">
        <w:rPr>
          <w:rFonts w:asciiTheme="minorHAnsi" w:hAnsiTheme="minorHAnsi"/>
          <w:b w:val="0"/>
          <w:color w:val="24292E"/>
          <w:sz w:val="24"/>
          <w:szCs w:val="24"/>
        </w:rPr>
        <w:t xml:space="preserve">Queens College, NY. </w:t>
      </w:r>
      <w:r>
        <w:rPr>
          <w:rFonts w:asciiTheme="minorHAnsi" w:hAnsiTheme="minorHAnsi"/>
          <w:b w:val="0"/>
          <w:color w:val="24292E"/>
          <w:sz w:val="24"/>
          <w:szCs w:val="24"/>
        </w:rPr>
        <w:t xml:space="preserve">27 </w:t>
      </w:r>
      <w:r w:rsidRPr="00AE343F">
        <w:rPr>
          <w:rFonts w:asciiTheme="minorHAnsi" w:hAnsiTheme="minorHAnsi"/>
          <w:b w:val="0"/>
          <w:color w:val="24292E"/>
          <w:sz w:val="24"/>
          <w:szCs w:val="24"/>
        </w:rPr>
        <w:t xml:space="preserve">March 2018. </w:t>
      </w:r>
      <w:proofErr w:type="spellStart"/>
      <w:r w:rsidRPr="00AE343F">
        <w:rPr>
          <w:rFonts w:asciiTheme="minorHAnsi" w:hAnsiTheme="minorHAnsi"/>
          <w:b w:val="0"/>
          <w:color w:val="24292E"/>
          <w:sz w:val="24"/>
          <w:szCs w:val="24"/>
        </w:rPr>
        <w:t>Powerpoint</w:t>
      </w:r>
      <w:proofErr w:type="spellEnd"/>
      <w:r w:rsidRPr="00AE343F">
        <w:rPr>
          <w:rFonts w:asciiTheme="minorHAnsi" w:hAnsiTheme="minorHAnsi"/>
          <w:b w:val="0"/>
          <w:color w:val="24292E"/>
          <w:sz w:val="24"/>
          <w:szCs w:val="24"/>
        </w:rPr>
        <w:t>/Lecture.</w:t>
      </w:r>
    </w:p>
    <w:p w:rsidR="00AE343F" w:rsidRPr="00AE343F" w:rsidRDefault="00AE343F" w:rsidP="00AE343F">
      <w:pPr>
        <w:jc w:val="both"/>
        <w:rPr>
          <w:rFonts w:ascii="Times New Roman" w:eastAsia="Times New Roman" w:hAnsi="Times New Roman" w:cs="Times New Roman"/>
        </w:rPr>
      </w:pPr>
    </w:p>
    <w:p w:rsidR="00AE343F" w:rsidRDefault="00AE343F" w:rsidP="00AE343F">
      <w:pPr>
        <w:pStyle w:val="ListParagraph"/>
        <w:numPr>
          <w:ilvl w:val="0"/>
          <w:numId w:val="3"/>
        </w:numPr>
      </w:pPr>
      <w:proofErr w:type="spellStart"/>
      <w:r>
        <w:t>DeFelice</w:t>
      </w:r>
      <w:proofErr w:type="spellEnd"/>
      <w:r>
        <w:t xml:space="preserve">, A.”255_WEEK10_Art and Technology”. Kiely Room 315, Queens College, NY. 10 April 2018. </w:t>
      </w:r>
      <w:proofErr w:type="spellStart"/>
      <w:r>
        <w:t>Powerpoint</w:t>
      </w:r>
      <w:proofErr w:type="spellEnd"/>
      <w:r>
        <w:t>/Lecture.</w:t>
      </w:r>
    </w:p>
    <w:p w:rsidR="00AE343F" w:rsidRDefault="00AE343F" w:rsidP="00AE343F">
      <w:pPr>
        <w:pStyle w:val="ListParagraph"/>
      </w:pPr>
    </w:p>
    <w:p w:rsidR="00AE343F" w:rsidRPr="00AE343F" w:rsidRDefault="00AE343F" w:rsidP="00AE343F">
      <w:pPr>
        <w:pStyle w:val="ListParagraph"/>
        <w:numPr>
          <w:ilvl w:val="0"/>
          <w:numId w:val="3"/>
        </w:numPr>
      </w:pPr>
      <w:proofErr w:type="spellStart"/>
      <w:r>
        <w:t>DeFelice</w:t>
      </w:r>
      <w:proofErr w:type="spellEnd"/>
      <w:r>
        <w:t>, A. “255_WEEK11_Technology Every day.</w:t>
      </w:r>
      <w:r w:rsidRPr="00AE343F">
        <w:rPr>
          <w:b/>
          <w:color w:val="24292E"/>
        </w:rPr>
        <w:t xml:space="preserve"> </w:t>
      </w:r>
      <w:r w:rsidRPr="00AE343F">
        <w:rPr>
          <w:color w:val="24292E"/>
        </w:rPr>
        <w:t>Kiely Room 315,</w:t>
      </w:r>
      <w:r>
        <w:rPr>
          <w:b/>
          <w:color w:val="24292E"/>
        </w:rPr>
        <w:t xml:space="preserve"> </w:t>
      </w:r>
      <w:r w:rsidRPr="00AE343F">
        <w:rPr>
          <w:rFonts w:eastAsia="Times New Roman" w:cs="Times New Roman"/>
          <w:color w:val="24292E"/>
        </w:rPr>
        <w:t>Queens College, NY.</w:t>
      </w:r>
      <w:r>
        <w:rPr>
          <w:rFonts w:eastAsia="Times New Roman" w:cs="Times New Roman"/>
          <w:color w:val="24292E"/>
        </w:rPr>
        <w:t xml:space="preserve"> 7 April. </w:t>
      </w:r>
      <w:proofErr w:type="spellStart"/>
      <w:r>
        <w:rPr>
          <w:rFonts w:eastAsia="Times New Roman" w:cs="Times New Roman"/>
          <w:color w:val="24292E"/>
        </w:rPr>
        <w:t>Powerpoint</w:t>
      </w:r>
      <w:proofErr w:type="spellEnd"/>
      <w:r>
        <w:rPr>
          <w:rFonts w:eastAsia="Times New Roman" w:cs="Times New Roman"/>
          <w:color w:val="24292E"/>
        </w:rPr>
        <w:t>/Lecture.</w:t>
      </w:r>
      <w:bookmarkStart w:id="0" w:name="_GoBack"/>
      <w:bookmarkEnd w:id="0"/>
    </w:p>
    <w:p w:rsidR="00AE343F" w:rsidRDefault="00AE343F" w:rsidP="00AE343F">
      <w:pPr>
        <w:pStyle w:val="ListParagraph"/>
      </w:pPr>
    </w:p>
    <w:p w:rsidR="00AE343F" w:rsidRPr="00AE343F" w:rsidRDefault="00AE343F" w:rsidP="00AE343F">
      <w:pPr>
        <w:pStyle w:val="ListParagraph"/>
        <w:numPr>
          <w:ilvl w:val="0"/>
          <w:numId w:val="3"/>
        </w:numPr>
      </w:pPr>
      <w:proofErr w:type="spellStart"/>
      <w:r>
        <w:t>DeFelice</w:t>
      </w:r>
      <w:proofErr w:type="spellEnd"/>
      <w:r>
        <w:t xml:space="preserve">, A. “255_WEEK12_Creative and Future Thinkers (PART1)”. </w:t>
      </w:r>
      <w:r w:rsidRPr="00AE343F">
        <w:rPr>
          <w:color w:val="24292E"/>
        </w:rPr>
        <w:t>Room 315,</w:t>
      </w:r>
      <w:r>
        <w:rPr>
          <w:b/>
          <w:color w:val="24292E"/>
        </w:rPr>
        <w:t xml:space="preserve"> </w:t>
      </w:r>
      <w:r w:rsidRPr="00AE343F">
        <w:rPr>
          <w:rFonts w:eastAsia="Times New Roman" w:cs="Times New Roman"/>
          <w:color w:val="24292E"/>
        </w:rPr>
        <w:t>Queens College, NY.</w:t>
      </w:r>
      <w:r>
        <w:rPr>
          <w:rFonts w:eastAsia="Times New Roman" w:cs="Times New Roman"/>
          <w:color w:val="24292E"/>
        </w:rPr>
        <w:t xml:space="preserve"> 24 April 2018. </w:t>
      </w:r>
      <w:proofErr w:type="spellStart"/>
      <w:r>
        <w:rPr>
          <w:rFonts w:eastAsia="Times New Roman" w:cs="Times New Roman"/>
          <w:color w:val="24292E"/>
        </w:rPr>
        <w:t>Pwerpoint</w:t>
      </w:r>
      <w:proofErr w:type="spellEnd"/>
      <w:r>
        <w:rPr>
          <w:rFonts w:eastAsia="Times New Roman" w:cs="Times New Roman"/>
          <w:color w:val="24292E"/>
        </w:rPr>
        <w:t>/Lecture.</w:t>
      </w:r>
    </w:p>
    <w:p w:rsidR="00AE343F" w:rsidRDefault="00AE343F" w:rsidP="00AE343F">
      <w:pPr>
        <w:pStyle w:val="ListParagraph"/>
      </w:pPr>
    </w:p>
    <w:p w:rsidR="00AE343F" w:rsidRDefault="00AE343F" w:rsidP="00AE343F">
      <w:pPr>
        <w:pStyle w:val="ListParagraph"/>
        <w:numPr>
          <w:ilvl w:val="0"/>
          <w:numId w:val="3"/>
        </w:numPr>
      </w:pPr>
      <w:proofErr w:type="spellStart"/>
      <w:r>
        <w:t>DeFelice</w:t>
      </w:r>
      <w:proofErr w:type="spellEnd"/>
      <w:r>
        <w:t xml:space="preserve">, A. “255_WEEK13_Creative and Future Thinkers (PART2)”. </w:t>
      </w:r>
      <w:r w:rsidRPr="00AE343F">
        <w:rPr>
          <w:color w:val="24292E"/>
        </w:rPr>
        <w:t>Room 315,</w:t>
      </w:r>
      <w:r>
        <w:rPr>
          <w:b/>
          <w:color w:val="24292E"/>
        </w:rPr>
        <w:t xml:space="preserve"> </w:t>
      </w:r>
      <w:r w:rsidRPr="00AE343F">
        <w:rPr>
          <w:rFonts w:eastAsia="Times New Roman" w:cs="Times New Roman"/>
          <w:color w:val="24292E"/>
        </w:rPr>
        <w:t>Queens College, NY.</w:t>
      </w:r>
      <w:r>
        <w:rPr>
          <w:rFonts w:eastAsia="Times New Roman" w:cs="Times New Roman"/>
          <w:color w:val="24292E"/>
        </w:rPr>
        <w:t xml:space="preserve"> 24 April 2018. </w:t>
      </w:r>
      <w:proofErr w:type="spellStart"/>
      <w:r>
        <w:rPr>
          <w:rFonts w:eastAsia="Times New Roman" w:cs="Times New Roman"/>
          <w:color w:val="24292E"/>
        </w:rPr>
        <w:t>Powerpoint</w:t>
      </w:r>
      <w:proofErr w:type="spellEnd"/>
      <w:r>
        <w:rPr>
          <w:rFonts w:eastAsia="Times New Roman" w:cs="Times New Roman"/>
          <w:color w:val="24292E"/>
        </w:rPr>
        <w:t>/Lecture.</w:t>
      </w:r>
    </w:p>
    <w:sectPr w:rsidR="00AE343F" w:rsidSect="008B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B1E86"/>
    <w:multiLevelType w:val="hybridMultilevel"/>
    <w:tmpl w:val="D248A206"/>
    <w:lvl w:ilvl="0" w:tplc="6CA44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115131"/>
    <w:multiLevelType w:val="multilevel"/>
    <w:tmpl w:val="3A20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E3C6D"/>
    <w:multiLevelType w:val="hybridMultilevel"/>
    <w:tmpl w:val="D494A7D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0C"/>
    <w:rsid w:val="0054410C"/>
    <w:rsid w:val="008B78F7"/>
    <w:rsid w:val="00AE343F"/>
    <w:rsid w:val="00B34BD0"/>
    <w:rsid w:val="00E1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DACA3"/>
  <w14:defaultImageDpi w14:val="32767"/>
  <w15:chartTrackingRefBased/>
  <w15:docId w15:val="{A0776022-81B8-7C41-BA04-4FA14AED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410C"/>
  </w:style>
  <w:style w:type="paragraph" w:styleId="Heading1">
    <w:name w:val="heading 1"/>
    <w:basedOn w:val="Normal"/>
    <w:link w:val="Heading1Char"/>
    <w:uiPriority w:val="9"/>
    <w:qFormat/>
    <w:rsid w:val="00AE343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10C"/>
    <w:pPr>
      <w:ind w:left="720"/>
      <w:contextualSpacing/>
    </w:pPr>
  </w:style>
  <w:style w:type="paragraph" w:styleId="NormalWeb">
    <w:name w:val="Normal (Web)"/>
    <w:basedOn w:val="Normal"/>
    <w:uiPriority w:val="99"/>
    <w:semiHidden/>
    <w:unhideWhenUsed/>
    <w:rsid w:val="00AE343F"/>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E343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403835">
      <w:bodyDiv w:val="1"/>
      <w:marLeft w:val="0"/>
      <w:marRight w:val="0"/>
      <w:marTop w:val="0"/>
      <w:marBottom w:val="0"/>
      <w:divBdr>
        <w:top w:val="none" w:sz="0" w:space="0" w:color="auto"/>
        <w:left w:val="none" w:sz="0" w:space="0" w:color="auto"/>
        <w:bottom w:val="none" w:sz="0" w:space="0" w:color="auto"/>
        <w:right w:val="none" w:sz="0" w:space="0" w:color="auto"/>
      </w:divBdr>
    </w:div>
    <w:div w:id="12060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1364</Words>
  <Characters>7778</Characters>
  <Application>Microsoft Office Word</Application>
  <DocSecurity>0</DocSecurity>
  <Lines>64</Lines>
  <Paragraphs>18</Paragraphs>
  <ScaleCrop>false</ScaleCrop>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Norman</dc:creator>
  <cp:keywords/>
  <dc:description/>
  <cp:lastModifiedBy>Victoria Norman</cp:lastModifiedBy>
  <cp:revision>2</cp:revision>
  <dcterms:created xsi:type="dcterms:W3CDTF">2018-05-14T21:05:00Z</dcterms:created>
  <dcterms:modified xsi:type="dcterms:W3CDTF">2018-05-15T12:27:00Z</dcterms:modified>
</cp:coreProperties>
</file>