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line="276" w:lineRule="auto"/>
        <w:rPr/>
      </w:pPr>
      <w:bookmarkStart w:colFirst="0" w:colLast="0" w:name="_vbuk6muigqts" w:id="0"/>
      <w:bookmarkEnd w:id="0"/>
      <w:r w:rsidDel="00000000" w:rsidR="00000000" w:rsidRPr="00000000">
        <w:rPr>
          <w:rtl w:val="0"/>
        </w:rPr>
        <w:t xml:space="preserve">Electronic Board Game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Naro Prak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Electronic Board Game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_vbuk6muigqts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76pnflxmi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Abstract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_276pnflxmi62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7uck2hbd6u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Background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_7uck2hbd6ugx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cweehfjunn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User experience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_cweehfjunnya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8ggy98kml0r7">
            <w:r w:rsidDel="00000000" w:rsidR="00000000" w:rsidRPr="00000000">
              <w:rPr>
                <w:rtl w:val="0"/>
              </w:rPr>
              <w:t xml:space="preserve">Personas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_8ggy98kml0r7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ox0kkui7zh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Wireframes and sketch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_ox0kkui7zh9d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f3z7ic2l1i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Parts selection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_f3z7ic2l1im5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loyk376pj4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Schematic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_loyk376pj4uj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sf0rxohfl9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Software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_sf0rxohfl95i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1r1y5lavry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Prototype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_11r1y5lavryv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q07rivslnq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Breadboard prototype and testing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_q07rivslnqpo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v1y533msis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PCB design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_v1y533msisax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uf59feixra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Perfboard prototype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_uf59feixrath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vr41mjjwf0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Analysis of applicable standards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_vr41mjjwf0kw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cqy4mrj28n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Project planning and teamwork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_cqy4mrj28nhq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86gwtyb2o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Conclusions and recommendations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_86gwtyb2odt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meze8krnm7o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_meze8krnm7o3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spacing w:line="276" w:lineRule="auto"/>
        <w:rPr/>
      </w:pPr>
      <w:bookmarkStart w:colFirst="0" w:colLast="0" w:name="_fv16eldwpuv8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spacing w:line="276" w:lineRule="auto"/>
        <w:rPr/>
      </w:pPr>
      <w:bookmarkStart w:colFirst="0" w:colLast="0" w:name="_276pnflxmi62" w:id="2"/>
      <w:bookmarkEnd w:id="2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Brief description of project (&lt;150 words).</w:t>
      </w:r>
    </w:p>
    <w:p w:rsidR="00000000" w:rsidDel="00000000" w:rsidP="00000000" w:rsidRDefault="00000000" w:rsidRPr="00000000" w14:paraId="00000019">
      <w:pPr>
        <w:pStyle w:val="Heading2"/>
        <w:pageBreakBefore w:val="0"/>
        <w:spacing w:line="276" w:lineRule="auto"/>
        <w:rPr/>
      </w:pPr>
      <w:bookmarkStart w:colFirst="0" w:colLast="0" w:name="_7uck2hbd6ugx" w:id="3"/>
      <w:bookmarkEnd w:id="3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 this section, you should discuss: the project motivation, user research indicating a need, and benefits and limitations of existing alternatives. Make sure to address these course outcomes: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apply engineering design to produce solutions that meet specified needs with consideration of public health, safety, &amp; welfare, as well as global, cultural, social, environmental, &amp; economic factors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recognize ethical &amp; professional responsibilities in engineering situations &amp; make informed judgments, which consider the impact of engineering solutions in global, economic, environmental, &amp; societal contexts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cweehfjunnya" w:id="4"/>
      <w:bookmarkEnd w:id="4"/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Make sure to address these course outcomes: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communicate effectively with a range of audiences  (communication with end users)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apply engineering design to produce solutions that meet specified needs with consideration of public health, safety, &amp; welfare, as well as global, cultural, social, environmental, &amp; economic factors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ability to recognize ethical &amp; professional responsibilities in engineering situations &amp; make informed judgments, which consider the impact of engineering solutions in global, economic, environmental, &amp; societal contexts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acquire &amp; apply new knowledge as needed, using appropriate learning strategies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8ggy98kml0r7" w:id="5"/>
      <w:bookmarkEnd w:id="5"/>
      <w:r w:rsidDel="00000000" w:rsidR="00000000" w:rsidRPr="00000000">
        <w:rPr>
          <w:rtl w:val="0"/>
        </w:rPr>
        <w:t xml:space="preserve">Personas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Discuss your personas, one at a time. Explain how you arrived at these personas.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Include the user research and affinity maps you used to develop the personas, and also a copy of the personas, as Appendix A.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ox0kkui7zh9d" w:id="6"/>
      <w:bookmarkEnd w:id="6"/>
      <w:r w:rsidDel="00000000" w:rsidR="00000000" w:rsidRPr="00000000">
        <w:rPr>
          <w:rtl w:val="0"/>
        </w:rPr>
        <w:t xml:space="preserve">Wireframes and sketch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Discuss your wireframes. Explain how you used the UX principles we learned about and the personas you developed to inform your design.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Include a copy of your wireframes and sketches as Appendix B</w:t>
      </w:r>
    </w:p>
    <w:p w:rsidR="00000000" w:rsidDel="00000000" w:rsidP="00000000" w:rsidRDefault="00000000" w:rsidRPr="00000000" w14:paraId="0000002E">
      <w:pPr>
        <w:pStyle w:val="Heading2"/>
        <w:pageBreakBefore w:val="0"/>
        <w:spacing w:line="276" w:lineRule="auto"/>
        <w:rPr/>
      </w:pPr>
      <w:bookmarkStart w:colFirst="0" w:colLast="0" w:name="_f3z7ic2l1im5" w:id="7"/>
      <w:bookmarkEnd w:id="7"/>
      <w:r w:rsidDel="00000000" w:rsidR="00000000" w:rsidRPr="00000000">
        <w:rPr>
          <w:rtl w:val="0"/>
        </w:rPr>
        <w:t xml:space="preserve">Parts selection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Insert your parts selection discussion here. Use a level 3 header to separate each subsystem.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Make sure to update, to reflect any changes since DP1!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This section should address these course outcomes: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identify, formulate, &amp; solve complex engineering problems by applying principles of engineering, science, &amp; mathematics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acquire &amp; apply new knowledge as needed, using appropriate learning strategies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Include BOM as Appendix C.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spacing w:line="276" w:lineRule="auto"/>
        <w:rPr/>
      </w:pPr>
      <w:bookmarkStart w:colFirst="0" w:colLast="0" w:name="_loyk376pj4uj" w:id="8"/>
      <w:bookmarkEnd w:id="8"/>
      <w:r w:rsidDel="00000000" w:rsidR="00000000" w:rsidRPr="00000000">
        <w:rPr>
          <w:rtl w:val="0"/>
        </w:rPr>
        <w:t xml:space="preserve">Schematic 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Walk through each subsystem in your schematic (with figures) and discuss. Use a level 3 header to separate each subsystem.</w:t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Make sure to update, to reflect any changes since DP1!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section should address these course outcomes: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identify, formulate, &amp; solve complex engineering problems by applying principles of engineering, science, &amp; mathematics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acquire &amp; apply new knowledge as needed, using appropriate learning strategies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Include complete schematic as Appendix D.</w:t>
      </w:r>
    </w:p>
    <w:p w:rsidR="00000000" w:rsidDel="00000000" w:rsidP="00000000" w:rsidRDefault="00000000" w:rsidRPr="00000000" w14:paraId="00000045">
      <w:pPr>
        <w:pStyle w:val="Heading2"/>
        <w:pageBreakBefore w:val="0"/>
        <w:spacing w:line="276" w:lineRule="auto"/>
        <w:rPr/>
      </w:pPr>
      <w:bookmarkStart w:colFirst="0" w:colLast="0" w:name="_sf0rxohfl95i" w:id="9"/>
      <w:bookmarkEnd w:id="9"/>
      <w:r w:rsidDel="00000000" w:rsidR="00000000" w:rsidRPr="00000000">
        <w:rPr>
          <w:rtl w:val="0"/>
        </w:rPr>
        <w:t xml:space="preserve">Software </w:t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Describe the basic design of your software library and your application. (Diagrams, flowcharts, etc. are often helpful.)</w:t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section should address these course outcomes: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identify, formulate, &amp; solve complex engineering problems by applying principles of engineering, science, &amp; mathematics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acquire &amp; apply new knowledge as needed, using appropriate learning strategies</w:t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Include all code as Appendix E - ZIP file of repo, which you can get directly from Github.</w:t>
      </w:r>
    </w:p>
    <w:p w:rsidR="00000000" w:rsidDel="00000000" w:rsidP="00000000" w:rsidRDefault="00000000" w:rsidRPr="00000000" w14:paraId="0000004E">
      <w:pPr>
        <w:pStyle w:val="Heading2"/>
        <w:pageBreakBefore w:val="0"/>
        <w:spacing w:line="276" w:lineRule="auto"/>
        <w:rPr/>
      </w:pPr>
      <w:bookmarkStart w:colFirst="0" w:colLast="0" w:name="_11r1y5lavryv" w:id="10"/>
      <w:bookmarkEnd w:id="10"/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section should address these course outcomes: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identify, formulate, &amp; solve complex engineering problems by applying principles of engineering, science, &amp; mathematics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acquire &amp; apply new knowledge as needed, using appropriate learning strategies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q07rivslnqpo" w:id="11"/>
      <w:bookmarkEnd w:id="11"/>
      <w:r w:rsidDel="00000000" w:rsidR="00000000" w:rsidRPr="00000000">
        <w:rPr>
          <w:rtl w:val="0"/>
        </w:rPr>
        <w:t xml:space="preserve">Breadboard prototype and testing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Describe your breadboard prototype, the tests, and the test results.</w:t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This section should also address these course outcomes: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develop &amp; conduct appropriate experimentation, analyze &amp; interpret data, &amp; use engineering judgment to draw conclusions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v1y533msisax" w:id="12"/>
      <w:bookmarkEnd w:id="12"/>
      <w:r w:rsidDel="00000000" w:rsidR="00000000" w:rsidRPr="00000000">
        <w:rPr>
          <w:rtl w:val="0"/>
        </w:rPr>
        <w:t xml:space="preserve">PCB design</w:t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Show the PCB layout, and explain your decisions with respect to layout of parts.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Show PCB layout as Appendix F.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uf59feixrath" w:id="13"/>
      <w:bookmarkEnd w:id="13"/>
      <w:r w:rsidDel="00000000" w:rsidR="00000000" w:rsidRPr="00000000">
        <w:rPr>
          <w:rtl w:val="0"/>
        </w:rPr>
        <w:t xml:space="preserve">Perfboard prototype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Show the perfboard layout planning sheet and a photo of your completed perfboard. Explain your layout decisions.</w:t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Show perfboard planning sheet and photo as Appendix G.</w:t>
      </w:r>
    </w:p>
    <w:p w:rsidR="00000000" w:rsidDel="00000000" w:rsidP="00000000" w:rsidRDefault="00000000" w:rsidRPr="00000000" w14:paraId="00000061">
      <w:pPr>
        <w:pStyle w:val="Heading2"/>
        <w:pageBreakBefore w:val="0"/>
        <w:spacing w:line="276" w:lineRule="auto"/>
        <w:rPr/>
      </w:pPr>
      <w:bookmarkStart w:colFirst="0" w:colLast="0" w:name="_vr41mjjwf0kw" w:id="14"/>
      <w:bookmarkEnd w:id="14"/>
      <w:r w:rsidDel="00000000" w:rsidR="00000000" w:rsidRPr="00000000">
        <w:rPr>
          <w:rtl w:val="0"/>
        </w:rPr>
        <w:t xml:space="preserve">Analysis of applicable standards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We will work on this together in class.</w:t>
      </w:r>
    </w:p>
    <w:p w:rsidR="00000000" w:rsidDel="00000000" w:rsidP="00000000" w:rsidRDefault="00000000" w:rsidRPr="00000000" w14:paraId="00000063">
      <w:pPr>
        <w:pStyle w:val="Heading2"/>
        <w:pageBreakBefore w:val="0"/>
        <w:rPr/>
      </w:pPr>
      <w:bookmarkStart w:colFirst="0" w:colLast="0" w:name="_cqy4mrj28nhq" w:id="15"/>
      <w:bookmarkEnd w:id="15"/>
      <w:r w:rsidDel="00000000" w:rsidR="00000000" w:rsidRPr="00000000">
        <w:rPr>
          <w:rtl w:val="0"/>
        </w:rPr>
        <w:t xml:space="preserve">Project planning and teamwork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Describe how you planned and organized the project, and how you worked as a team (division of labor, etc.) (If you are a one-person team, describe your collaboration with your advisors.)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This section should address these course outcomes: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function effectively on a team whose members together provide leadership, create a collaborative &amp; inclusive environment, establish goals, plan tasks, &amp; meet objectives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As Appendix H, include your weekly screenshots of the project board (with date attached).</w:t>
      </w:r>
    </w:p>
    <w:p w:rsidR="00000000" w:rsidDel="00000000" w:rsidP="00000000" w:rsidRDefault="00000000" w:rsidRPr="00000000" w14:paraId="0000006B">
      <w:pPr>
        <w:pStyle w:val="Heading2"/>
        <w:pageBreakBefore w:val="0"/>
        <w:spacing w:line="276" w:lineRule="auto"/>
        <w:rPr/>
      </w:pPr>
      <w:bookmarkStart w:colFirst="0" w:colLast="0" w:name="_86gwtyb2odt" w:id="16"/>
      <w:bookmarkEnd w:id="16"/>
      <w:r w:rsidDel="00000000" w:rsidR="00000000" w:rsidRPr="00000000">
        <w:rPr>
          <w:rtl w:val="0"/>
        </w:rPr>
        <w:t xml:space="preserve">Conclusions and recommendations</w:t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Discuss your design. What challenges did you face? What are your recommendations for future iterations?</w:t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Please address:</w:t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 engineering design to produce solutions that meet specified needs with consideration of public health, safety, &amp; welfare, as well as global, cultural, social, environmental, &amp; economic factors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recognize ethical &amp; professional responsibilities in engineering situations &amp; make informed judgments, which consider the impact of engineering solutions in global, economic, environmental, &amp; societal contexts</w:t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As Appendix I, include your demo video and pitch video.</w:t>
      </w:r>
    </w:p>
    <w:p w:rsidR="00000000" w:rsidDel="00000000" w:rsidP="00000000" w:rsidRDefault="00000000" w:rsidRPr="00000000" w14:paraId="00000074">
      <w:pPr>
        <w:pStyle w:val="Heading2"/>
        <w:pageBreakBefore w:val="0"/>
        <w:spacing w:line="276" w:lineRule="auto"/>
        <w:rPr/>
      </w:pPr>
      <w:bookmarkStart w:colFirst="0" w:colLast="0" w:name="_meze8krnm7o3" w:id="17"/>
      <w:bookmarkEnd w:id="17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https://www.zotero.org/nyu-compe-dp/library</w:t>
        </w:r>
      </w:hyperlink>
      <w:r w:rsidDel="00000000" w:rsidR="00000000" w:rsidRPr="00000000">
        <w:rPr>
          <w:rtl w:val="0"/>
        </w:rPr>
        <w:t xml:space="preserve"> to help you get started.</w:t>
      </w:r>
    </w:p>
    <w:sectPr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zotero.org/nyu-compe-dp/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