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57C7B" w14:textId="01656E2C" w:rsidR="00920845" w:rsidRDefault="00875140">
      <w:r>
        <w:t>Kết nối với miHub</w:t>
      </w:r>
    </w:p>
    <w:p w14:paraId="2B404A74" w14:textId="1A46BD78" w:rsidR="00875140" w:rsidRDefault="00875140">
      <w:r>
        <w:t xml:space="preserve">B1 : Giữ nút trên Mihub 1 lúc cho đến khi có đèn vàng nháy nhấp </w:t>
      </w:r>
    </w:p>
    <w:p w14:paraId="26DF64A9" w14:textId="18CF3037" w:rsidR="00875140" w:rsidRDefault="00875140">
      <w:r>
        <w:t>B2 : Trên ứng dụng mihome ấn nút + sau đó sẽ quét thấy mihub</w:t>
      </w:r>
    </w:p>
    <w:p w14:paraId="5F7970E4" w14:textId="6F3ABA29" w:rsidR="00875140" w:rsidRDefault="00875140">
      <w:r>
        <w:t>B3 : ấn tiếp tục là tự cài đặt và giữ toàn bộ chế độ cũ , ko cần delete thiết bị</w:t>
      </w:r>
    </w:p>
    <w:sectPr w:rsidR="008751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27"/>
    <w:rsid w:val="00340A27"/>
    <w:rsid w:val="00875140"/>
    <w:rsid w:val="0092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C8F7A4"/>
  <w15:chartTrackingRefBased/>
  <w15:docId w15:val="{E8A4C276-DAAD-4F44-8AFB-683CF8C8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Đỗ Văn</dc:creator>
  <cp:keywords/>
  <dc:description/>
  <cp:lastModifiedBy>Tân Đỗ Văn</cp:lastModifiedBy>
  <cp:revision>2</cp:revision>
  <dcterms:created xsi:type="dcterms:W3CDTF">2020-07-10T07:39:00Z</dcterms:created>
  <dcterms:modified xsi:type="dcterms:W3CDTF">2020-07-10T07:41:00Z</dcterms:modified>
</cp:coreProperties>
</file>