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76B6A" w14:textId="77777777" w:rsidR="00674926" w:rsidRDefault="00674926" w:rsidP="00674926">
      <w:pPr>
        <w:pStyle w:val="PartLabel"/>
        <w:framePr w:h="1440" w:hRule="exact" w:hSpace="187" w:wrap="around" w:vAnchor="text" w:x="1770" w:y="-359" w:anchorLock="0"/>
      </w:pPr>
      <w:r>
        <w:rPr>
          <w:rFonts w:ascii="Arial Black" w:hAnsi="Arial Black"/>
          <w:color w:val="auto"/>
          <w:spacing w:val="-35"/>
          <w:kern w:val="28"/>
          <w:position w:val="0"/>
          <w:sz w:val="54"/>
        </w:rPr>
        <w:br w:type="page"/>
      </w:r>
      <w:r>
        <w:t>Lab</w:t>
      </w:r>
    </w:p>
    <w:p w14:paraId="02F08DB7" w14:textId="77777777" w:rsidR="00674926" w:rsidRDefault="0076147D" w:rsidP="00674926">
      <w:pPr>
        <w:pStyle w:val="PartTitle"/>
        <w:framePr w:h="1440" w:hRule="exact" w:hSpace="187" w:wrap="around" w:vAnchor="text" w:x="1770" w:y="-359" w:anchorLock="0"/>
      </w:pPr>
      <w:r>
        <w:t>0</w:t>
      </w:r>
    </w:p>
    <w:p w14:paraId="61794E8A" w14:textId="36878D7F" w:rsidR="0076147D" w:rsidRPr="00637233" w:rsidRDefault="0076147D" w:rsidP="00D96F44">
      <w:pPr>
        <w:pStyle w:val="Subtitle"/>
        <w:ind w:left="0" w:firstLine="0"/>
        <w:jc w:val="left"/>
        <w:rPr>
          <w:rFonts w:ascii="Helvetica" w:eastAsiaTheme="majorEastAsia" w:hAnsi="Helvetica" w:cs="Helvetica"/>
          <w:b/>
          <w:bCs/>
          <w:spacing w:val="-10"/>
          <w:sz w:val="60"/>
          <w:szCs w:val="60"/>
        </w:rPr>
      </w:pPr>
      <w:r w:rsidRPr="0076147D">
        <w:rPr>
          <w:rFonts w:ascii="Helvetica" w:eastAsiaTheme="majorEastAsia" w:hAnsi="Helvetica" w:cs="Helvetica"/>
          <w:b/>
          <w:bCs/>
          <w:spacing w:val="-10"/>
          <w:sz w:val="60"/>
          <w:szCs w:val="60"/>
        </w:rPr>
        <w:t xml:space="preserve">Software Installation </w:t>
      </w:r>
      <w:r w:rsidR="00693F5C">
        <w:rPr>
          <w:rFonts w:ascii="Helvetica" w:eastAsiaTheme="majorEastAsia" w:hAnsi="Helvetica" w:cs="Helvetica"/>
          <w:b/>
          <w:bCs/>
          <w:spacing w:val="-10"/>
          <w:sz w:val="60"/>
          <w:szCs w:val="60"/>
        </w:rPr>
        <w:t xml:space="preserve">and Configuration </w:t>
      </w:r>
      <w:r w:rsidRPr="0076147D">
        <w:rPr>
          <w:rFonts w:ascii="Helvetica" w:eastAsiaTheme="majorEastAsia" w:hAnsi="Helvetica" w:cs="Helvetica"/>
          <w:b/>
          <w:bCs/>
          <w:spacing w:val="-10"/>
          <w:sz w:val="60"/>
          <w:szCs w:val="60"/>
        </w:rPr>
        <w:t>for the Virtual Internet Lab</w:t>
      </w:r>
    </w:p>
    <w:p w14:paraId="05C6F2A9" w14:textId="77777777" w:rsidR="00637233" w:rsidRDefault="00637233" w:rsidP="00637233"/>
    <w:p w14:paraId="0863C5E2" w14:textId="77777777" w:rsidR="00693F5C" w:rsidRPr="0092248C" w:rsidRDefault="0076147D" w:rsidP="00693F5C">
      <w:pPr>
        <w:ind w:left="0" w:firstLine="0"/>
        <w:jc w:val="left"/>
      </w:pPr>
      <w:r w:rsidRPr="00275596">
        <w:rPr>
          <w:bdr w:val="nil"/>
        </w:rPr>
        <w:t>This document walks you through the software installation</w:t>
      </w:r>
      <w:r w:rsidR="00693F5C">
        <w:rPr>
          <w:bdr w:val="nil"/>
        </w:rPr>
        <w:t xml:space="preserve"> and configuration</w:t>
      </w:r>
      <w:r w:rsidR="00275596" w:rsidRPr="00275596">
        <w:rPr>
          <w:bdr w:val="nil"/>
        </w:rPr>
        <w:t xml:space="preserve"> required</w:t>
      </w:r>
      <w:r w:rsidRPr="00275596">
        <w:rPr>
          <w:bdr w:val="nil"/>
        </w:rPr>
        <w:t xml:space="preserve"> for the virtual labs.</w:t>
      </w:r>
      <w:r w:rsidR="00693F5C">
        <w:rPr>
          <w:bdr w:val="nil"/>
        </w:rPr>
        <w:t xml:space="preserve"> </w:t>
      </w:r>
      <w:r w:rsidR="00693F5C" w:rsidRPr="0092248C">
        <w:t xml:space="preserve">The following instructions guide you through the installation and configuration of </w:t>
      </w:r>
      <w:r w:rsidR="00693F5C">
        <w:t xml:space="preserve">VMware, </w:t>
      </w:r>
      <w:r w:rsidR="00693F5C" w:rsidRPr="0092248C">
        <w:t>the GNS3 network simulation software</w:t>
      </w:r>
      <w:r w:rsidR="00693F5C">
        <w:t xml:space="preserve"> and GNS3VM</w:t>
      </w:r>
      <w:r w:rsidR="00693F5C" w:rsidRPr="0092248C">
        <w:t xml:space="preserve">. In GNS3, routers and PCs are run on virtual machines. The virtual machines are controlled by the virtualization tool </w:t>
      </w:r>
      <w:r w:rsidR="00693F5C">
        <w:t>VMware</w:t>
      </w:r>
      <w:r w:rsidR="00693F5C" w:rsidRPr="0092248C">
        <w:t>.</w:t>
      </w:r>
    </w:p>
    <w:p w14:paraId="509102F0" w14:textId="76AB29B1" w:rsidR="00693F5C" w:rsidRDefault="00693F5C" w:rsidP="00275596">
      <w:pPr>
        <w:ind w:left="0" w:firstLine="0"/>
        <w:rPr>
          <w:bdr w:val="nil"/>
        </w:rPr>
      </w:pPr>
    </w:p>
    <w:p w14:paraId="3C57DE70" w14:textId="2A5D18E6" w:rsidR="0076147D" w:rsidRPr="00275596" w:rsidRDefault="0076147D" w:rsidP="00275596">
      <w:pPr>
        <w:ind w:left="0" w:firstLine="0"/>
        <w:rPr>
          <w:bdr w:val="nil"/>
        </w:rPr>
      </w:pPr>
      <w:r w:rsidRPr="00275596">
        <w:rPr>
          <w:bdr w:val="nil"/>
        </w:rPr>
        <w:t xml:space="preserve"> The installation consists of </w:t>
      </w:r>
    </w:p>
    <w:p w14:paraId="11FD4C80" w14:textId="2123A168" w:rsidR="0076147D" w:rsidRPr="0076147D" w:rsidRDefault="00130DBD" w:rsidP="000546FA">
      <w:pPr>
        <w:numPr>
          <w:ilvl w:val="0"/>
          <w:numId w:val="12"/>
        </w:numPr>
        <w:contextualSpacing/>
        <w:rPr>
          <w:bdr w:val="nil"/>
        </w:rPr>
      </w:pPr>
      <w:r>
        <w:rPr>
          <w:bdr w:val="nil"/>
        </w:rPr>
        <w:t>VMware</w:t>
      </w:r>
      <w:r w:rsidR="0076147D" w:rsidRPr="0076147D">
        <w:rPr>
          <w:bdr w:val="nil"/>
        </w:rPr>
        <w:t xml:space="preserve"> – a hypervisor for running virtual machines (GNS3 VM runs on </w:t>
      </w:r>
      <w:r>
        <w:rPr>
          <w:bdr w:val="nil"/>
        </w:rPr>
        <w:t>VMware</w:t>
      </w:r>
      <w:r w:rsidR="0076147D" w:rsidRPr="0076147D">
        <w:rPr>
          <w:bdr w:val="nil"/>
        </w:rPr>
        <w:t>)</w:t>
      </w:r>
      <w:r w:rsidR="0076147D" w:rsidRPr="0076147D">
        <w:rPr>
          <w:bdr w:val="nil"/>
        </w:rPr>
        <w:br/>
        <w:t xml:space="preserve">(If you already have </w:t>
      </w:r>
      <w:r w:rsidR="005D33C4">
        <w:rPr>
          <w:bdr w:val="nil"/>
        </w:rPr>
        <w:t>VMware</w:t>
      </w:r>
      <w:r w:rsidR="0076147D" w:rsidRPr="0076147D">
        <w:rPr>
          <w:bdr w:val="nil"/>
        </w:rPr>
        <w:t xml:space="preserve"> installed, you may skip this part of the installation process.);</w:t>
      </w:r>
    </w:p>
    <w:p w14:paraId="3D6C8DDC" w14:textId="77777777" w:rsidR="0076147D" w:rsidRPr="0076147D" w:rsidRDefault="0076147D" w:rsidP="000546FA">
      <w:pPr>
        <w:numPr>
          <w:ilvl w:val="0"/>
          <w:numId w:val="12"/>
        </w:numPr>
        <w:contextualSpacing/>
        <w:rPr>
          <w:bdr w:val="nil"/>
        </w:rPr>
      </w:pPr>
      <w:r w:rsidRPr="0076147D">
        <w:rPr>
          <w:bdr w:val="nil"/>
        </w:rPr>
        <w:t>GNS3 – a tool for network configuration of virtual network devices;</w:t>
      </w:r>
    </w:p>
    <w:p w14:paraId="088B1614" w14:textId="19AB6358" w:rsidR="0076147D" w:rsidRDefault="0076147D" w:rsidP="000546FA">
      <w:pPr>
        <w:numPr>
          <w:ilvl w:val="0"/>
          <w:numId w:val="12"/>
        </w:numPr>
        <w:contextualSpacing/>
        <w:rPr>
          <w:bdr w:val="nil"/>
        </w:rPr>
      </w:pPr>
      <w:r w:rsidRPr="0076147D">
        <w:rPr>
          <w:bdr w:val="nil"/>
        </w:rPr>
        <w:t>GNS3 VM – a virtual machine that supports virtual devices in GNS3;</w:t>
      </w:r>
    </w:p>
    <w:p w14:paraId="13F76C79" w14:textId="77777777" w:rsidR="0076147D" w:rsidRPr="0076147D" w:rsidRDefault="0076147D" w:rsidP="0076147D">
      <w:pPr>
        <w:pBdr>
          <w:top w:val="nil"/>
          <w:left w:val="nil"/>
          <w:bottom w:val="nil"/>
          <w:right w:val="nil"/>
          <w:between w:val="nil"/>
          <w:bar w:val="nil"/>
        </w:pBdr>
        <w:spacing w:after="0"/>
        <w:rPr>
          <w:rFonts w:ascii="Calibri" w:eastAsia="Arial Unicode MS" w:hAnsi="Calibri" w:cs="Calibri"/>
          <w:color w:val="000000"/>
          <w:bdr w:val="nil"/>
        </w:rPr>
      </w:pPr>
    </w:p>
    <w:p w14:paraId="16091808" w14:textId="02A10B34" w:rsidR="0076147D" w:rsidRPr="0076147D" w:rsidRDefault="0076147D" w:rsidP="00275596">
      <w:pPr>
        <w:ind w:left="0" w:firstLine="0"/>
        <w:rPr>
          <w:bdr w:val="nil"/>
        </w:rPr>
      </w:pPr>
      <w:r w:rsidRPr="0076147D">
        <w:rPr>
          <w:bdr w:val="nil"/>
        </w:rPr>
        <w:t xml:space="preserve">The software installation must be completed before commencing with Lab 1. </w:t>
      </w:r>
      <w:r w:rsidRPr="0076147D">
        <w:rPr>
          <w:b/>
          <w:bdr w:val="nil"/>
        </w:rPr>
        <w:t xml:space="preserve">All software is available for free without cost. </w:t>
      </w:r>
    </w:p>
    <w:p w14:paraId="75EB959D" w14:textId="77777777" w:rsidR="0076147D" w:rsidRPr="0076147D" w:rsidRDefault="0076147D" w:rsidP="0076147D">
      <w:pPr>
        <w:pBdr>
          <w:top w:val="nil"/>
          <w:left w:val="nil"/>
          <w:bottom w:val="nil"/>
          <w:right w:val="nil"/>
          <w:between w:val="nil"/>
          <w:bar w:val="nil"/>
        </w:pBdr>
        <w:spacing w:after="0"/>
        <w:rPr>
          <w:rFonts w:ascii="Calibri" w:eastAsia="Arial Unicode MS" w:hAnsi="Calibri" w:cs="Calibri"/>
          <w:color w:val="000000"/>
          <w:bdr w:val="nil"/>
        </w:rPr>
      </w:pPr>
    </w:p>
    <w:p w14:paraId="70B6564D" w14:textId="77777777" w:rsidR="00162904" w:rsidRDefault="0076147D" w:rsidP="0076147D">
      <w:pPr>
        <w:pBdr>
          <w:top w:val="nil"/>
          <w:left w:val="nil"/>
          <w:bottom w:val="nil"/>
          <w:right w:val="nil"/>
          <w:between w:val="nil"/>
          <w:bar w:val="nil"/>
        </w:pBdr>
        <w:spacing w:after="0"/>
        <w:rPr>
          <w:rFonts w:ascii="Calibri" w:eastAsia="Arial Unicode MS" w:hAnsi="Calibri" w:cs="Calibri"/>
          <w:color w:val="000000" w:themeColor="text1"/>
          <w:bdr w:val="nil"/>
        </w:rPr>
      </w:pPr>
      <w:r w:rsidRPr="0076147D">
        <w:rPr>
          <w:rFonts w:ascii="Calibri" w:eastAsia="Arial Unicode MS" w:hAnsi="Calibri" w:cs="Calibri"/>
          <w:color w:val="000000" w:themeColor="text1"/>
          <w:bdr w:val="nil"/>
        </w:rPr>
        <w:t xml:space="preserve">Software versions: </w:t>
      </w:r>
    </w:p>
    <w:p w14:paraId="1C7B7EBC" w14:textId="68569B00" w:rsidR="00162904" w:rsidRDefault="0076147D" w:rsidP="00D27624">
      <w:pPr>
        <w:pStyle w:val="ListParagraph"/>
        <w:numPr>
          <w:ilvl w:val="0"/>
          <w:numId w:val="20"/>
        </w:numPr>
        <w:pBdr>
          <w:top w:val="nil"/>
          <w:left w:val="nil"/>
          <w:bottom w:val="nil"/>
          <w:right w:val="nil"/>
          <w:between w:val="nil"/>
          <w:bar w:val="nil"/>
        </w:pBdr>
        <w:spacing w:after="0"/>
        <w:rPr>
          <w:rFonts w:ascii="Calibri" w:eastAsia="Arial Unicode MS" w:hAnsi="Calibri" w:cs="Calibri"/>
          <w:color w:val="000000" w:themeColor="text1"/>
          <w:bdr w:val="nil"/>
        </w:rPr>
      </w:pPr>
      <w:r w:rsidRPr="00162904">
        <w:rPr>
          <w:rFonts w:ascii="Calibri" w:eastAsia="Arial Unicode MS" w:hAnsi="Calibri" w:cs="Calibri"/>
          <w:color w:val="000000" w:themeColor="text1"/>
          <w:bdr w:val="nil"/>
        </w:rPr>
        <w:t>GNS3 2.2.</w:t>
      </w:r>
      <w:r w:rsidR="00A54F94" w:rsidRPr="00162904">
        <w:rPr>
          <w:rFonts w:ascii="Calibri" w:eastAsia="Arial Unicode MS" w:hAnsi="Calibri" w:cs="Calibri"/>
          <w:color w:val="000000" w:themeColor="text1"/>
          <w:bdr w:val="nil"/>
        </w:rPr>
        <w:t>x</w:t>
      </w:r>
      <w:r w:rsidR="00162904" w:rsidRPr="00162904">
        <w:rPr>
          <w:rFonts w:ascii="Calibri" w:eastAsia="Arial Unicode MS" w:hAnsi="Calibri" w:cs="Calibri"/>
          <w:color w:val="000000" w:themeColor="text1"/>
          <w:bdr w:val="nil"/>
        </w:rPr>
        <w:t xml:space="preserve"> and GNS3 VM 2.2.x</w:t>
      </w:r>
      <w:r w:rsidR="00162904">
        <w:rPr>
          <w:rFonts w:ascii="Calibri" w:eastAsia="Arial Unicode MS" w:hAnsi="Calibri" w:cs="Calibri"/>
          <w:color w:val="000000" w:themeColor="text1"/>
          <w:bdr w:val="nil"/>
        </w:rPr>
        <w:t xml:space="preserve"> (note both have to be same version #)</w:t>
      </w:r>
    </w:p>
    <w:p w14:paraId="69D79667" w14:textId="2E7025A6" w:rsidR="0076147D" w:rsidRPr="00162904" w:rsidRDefault="00987961" w:rsidP="00D27624">
      <w:pPr>
        <w:pStyle w:val="ListParagraph"/>
        <w:numPr>
          <w:ilvl w:val="0"/>
          <w:numId w:val="20"/>
        </w:numPr>
        <w:pBdr>
          <w:top w:val="nil"/>
          <w:left w:val="nil"/>
          <w:bottom w:val="nil"/>
          <w:right w:val="nil"/>
          <w:between w:val="nil"/>
          <w:bar w:val="nil"/>
        </w:pBdr>
        <w:spacing w:after="0"/>
        <w:rPr>
          <w:rFonts w:ascii="Calibri" w:eastAsia="Arial Unicode MS" w:hAnsi="Calibri" w:cs="Calibri"/>
          <w:color w:val="000000" w:themeColor="text1"/>
          <w:bdr w:val="nil"/>
        </w:rPr>
      </w:pPr>
      <w:r w:rsidRPr="00162904">
        <w:rPr>
          <w:rFonts w:ascii="Calibri" w:eastAsia="Arial Unicode MS" w:hAnsi="Calibri" w:cs="Calibri"/>
          <w:color w:val="000000" w:themeColor="text1"/>
          <w:bdr w:val="nil"/>
        </w:rPr>
        <w:t>VMware</w:t>
      </w:r>
      <w:r w:rsidR="0076147D" w:rsidRPr="00162904">
        <w:rPr>
          <w:rFonts w:ascii="Calibri" w:eastAsia="Arial Unicode MS" w:hAnsi="Calibri" w:cs="Calibri"/>
          <w:color w:val="000000" w:themeColor="text1"/>
          <w:bdr w:val="nil"/>
        </w:rPr>
        <w:t xml:space="preserve"> </w:t>
      </w:r>
      <w:r w:rsidR="00BF1E45">
        <w:rPr>
          <w:rFonts w:ascii="Calibri" w:eastAsia="Arial Unicode MS" w:hAnsi="Calibri" w:cs="Calibri"/>
          <w:color w:val="000000" w:themeColor="text1"/>
          <w:bdr w:val="nil"/>
        </w:rPr>
        <w:t>Workstation 16</w:t>
      </w:r>
      <w:r w:rsidR="00CF17E6" w:rsidRPr="00162904">
        <w:rPr>
          <w:rFonts w:ascii="Calibri" w:eastAsia="Arial Unicode MS" w:hAnsi="Calibri" w:cs="Calibri"/>
          <w:color w:val="000000" w:themeColor="text1"/>
          <w:bdr w:val="nil"/>
        </w:rPr>
        <w:t>.</w:t>
      </w:r>
      <w:r w:rsidR="00162904" w:rsidRPr="00162904">
        <w:rPr>
          <w:rFonts w:ascii="Calibri" w:eastAsia="Arial Unicode MS" w:hAnsi="Calibri" w:cs="Calibri"/>
          <w:color w:val="000000" w:themeColor="text1"/>
          <w:bdr w:val="nil"/>
        </w:rPr>
        <w:t>y</w:t>
      </w:r>
      <w:r w:rsidR="00CF17E6" w:rsidRPr="00162904">
        <w:rPr>
          <w:rFonts w:ascii="Calibri" w:eastAsia="Arial Unicode MS" w:hAnsi="Calibri" w:cs="Calibri"/>
          <w:color w:val="000000" w:themeColor="text1"/>
          <w:bdr w:val="nil"/>
        </w:rPr>
        <w:t>.</w:t>
      </w:r>
      <w:r w:rsidR="00162904" w:rsidRPr="00162904">
        <w:rPr>
          <w:rFonts w:ascii="Calibri" w:eastAsia="Arial Unicode MS" w:hAnsi="Calibri" w:cs="Calibri"/>
          <w:color w:val="000000" w:themeColor="text1"/>
          <w:bdr w:val="nil"/>
        </w:rPr>
        <w:t>z</w:t>
      </w:r>
      <w:r w:rsidR="0076147D" w:rsidRPr="00162904">
        <w:rPr>
          <w:rFonts w:ascii="Calibri" w:eastAsia="Arial Unicode MS" w:hAnsi="Calibri" w:cs="Calibri"/>
          <w:color w:val="000000" w:themeColor="text1"/>
          <w:bdr w:val="nil"/>
        </w:rPr>
        <w:t xml:space="preserve"> </w:t>
      </w:r>
    </w:p>
    <w:p w14:paraId="0EB1DCB1" w14:textId="77777777" w:rsidR="0076147D" w:rsidRPr="0076147D" w:rsidRDefault="0076147D" w:rsidP="0076147D"/>
    <w:p w14:paraId="586C1BA9" w14:textId="77777777" w:rsidR="0076147D" w:rsidRPr="0076147D" w:rsidRDefault="0076147D" w:rsidP="0076147D">
      <w:pPr>
        <w:rPr>
          <w:bdr w:val="nil"/>
        </w:rPr>
      </w:pPr>
      <w:r w:rsidRPr="0076147D">
        <w:rPr>
          <w:bdr w:val="nil"/>
        </w:rPr>
        <w:t>System Requirements</w:t>
      </w:r>
    </w:p>
    <w:p w14:paraId="05F949E2" w14:textId="3A86E51F" w:rsidR="0076147D" w:rsidRPr="00162904" w:rsidRDefault="0076147D" w:rsidP="00162904">
      <w:pPr>
        <w:numPr>
          <w:ilvl w:val="0"/>
          <w:numId w:val="13"/>
        </w:numPr>
        <w:contextualSpacing/>
        <w:rPr>
          <w:bdr w:val="nil"/>
        </w:rPr>
      </w:pPr>
      <w:r w:rsidRPr="0076147D">
        <w:rPr>
          <w:bdr w:val="nil"/>
        </w:rPr>
        <w:t>Windows 10 with an Internet connection</w:t>
      </w:r>
    </w:p>
    <w:p w14:paraId="4794251D" w14:textId="18D2D6F7" w:rsidR="0076147D" w:rsidRPr="0076147D" w:rsidRDefault="00786CCE" w:rsidP="000546FA">
      <w:pPr>
        <w:numPr>
          <w:ilvl w:val="0"/>
          <w:numId w:val="13"/>
        </w:numPr>
        <w:contextualSpacing/>
        <w:rPr>
          <w:bdr w:val="nil"/>
        </w:rPr>
      </w:pPr>
      <w:r>
        <w:rPr>
          <w:bdr w:val="nil"/>
        </w:rPr>
        <w:t>m</w:t>
      </w:r>
      <w:r w:rsidR="0076147D" w:rsidRPr="0076147D">
        <w:rPr>
          <w:bdr w:val="nil"/>
        </w:rPr>
        <w:t>inimum 4GB</w:t>
      </w:r>
      <w:r w:rsidR="00A54F94">
        <w:rPr>
          <w:bdr w:val="nil"/>
        </w:rPr>
        <w:t xml:space="preserve"> memory</w:t>
      </w:r>
      <w:r w:rsidR="0076147D" w:rsidRPr="0076147D">
        <w:rPr>
          <w:bdr w:val="nil"/>
        </w:rPr>
        <w:t>, 8 GB or more is recommended</w:t>
      </w:r>
    </w:p>
    <w:p w14:paraId="1960A45A" w14:textId="77777777" w:rsidR="005522A9" w:rsidRPr="005522A9" w:rsidRDefault="005522A9" w:rsidP="005522A9">
      <w:pPr>
        <w:pBdr>
          <w:top w:val="nil"/>
          <w:left w:val="nil"/>
          <w:bottom w:val="nil"/>
          <w:right w:val="nil"/>
          <w:between w:val="nil"/>
          <w:bar w:val="nil"/>
        </w:pBdr>
        <w:spacing w:after="0"/>
        <w:rPr>
          <w:rFonts w:ascii="Calibri" w:eastAsia="Arial Unicode MS" w:hAnsi="Calibri" w:cs="Calibri"/>
          <w:color w:val="000000"/>
          <w:bdr w:val="nil"/>
        </w:rPr>
      </w:pPr>
    </w:p>
    <w:p w14:paraId="69452987" w14:textId="4CCE4B94" w:rsidR="0076147D" w:rsidRPr="00693F5C" w:rsidRDefault="005522A9" w:rsidP="00B3472F">
      <w:pPr>
        <w:spacing w:before="240" w:line="240" w:lineRule="atLeast"/>
        <w:ind w:left="0" w:firstLine="0"/>
        <w:jc w:val="left"/>
        <w:rPr>
          <w:rFonts w:ascii="Calibri" w:eastAsia="PMingLiU" w:hAnsi="Calibri" w:cs="Calibri"/>
          <w:spacing w:val="-5"/>
          <w:szCs w:val="20"/>
          <w:lang w:val="en-CA"/>
        </w:rPr>
      </w:pPr>
      <w:r w:rsidRPr="00A54F94">
        <w:rPr>
          <w:rFonts w:ascii="Calibri" w:eastAsia="PMingLiU" w:hAnsi="Calibri" w:cs="Calibri"/>
          <w:spacing w:val="-5"/>
          <w:szCs w:val="20"/>
          <w:lang w:val="en-CA"/>
        </w:rPr>
        <w:t xml:space="preserve">Updated: </w:t>
      </w:r>
      <w:r w:rsidR="00786CCE">
        <w:rPr>
          <w:rFonts w:ascii="Calibri" w:eastAsia="PMingLiU" w:hAnsi="Calibri" w:cs="Calibri"/>
          <w:spacing w:val="-5"/>
          <w:szCs w:val="20"/>
          <w:lang w:val="en-CA"/>
        </w:rPr>
        <w:t>December</w:t>
      </w:r>
      <w:r w:rsidRPr="00A54F94">
        <w:rPr>
          <w:rFonts w:ascii="Calibri" w:eastAsia="PMingLiU" w:hAnsi="Calibri" w:cs="Calibri"/>
          <w:spacing w:val="-5"/>
          <w:szCs w:val="20"/>
          <w:lang w:val="en-CA"/>
        </w:rPr>
        <w:t xml:space="preserve"> 2020</w:t>
      </w:r>
      <w:r w:rsidR="0076147D">
        <w:rPr>
          <w:rFonts w:ascii="Arial" w:eastAsia="PMingLiU" w:hAnsi="Arial" w:cs="Times New Roman"/>
          <w:spacing w:val="-5"/>
          <w:szCs w:val="20"/>
          <w:lang w:val="en-CA"/>
        </w:rPr>
        <w:br w:type="page"/>
      </w:r>
    </w:p>
    <w:p w14:paraId="1D5702A7" w14:textId="77777777" w:rsidR="005522A9" w:rsidRPr="005522A9" w:rsidRDefault="005522A9" w:rsidP="005522A9">
      <w:pPr>
        <w:spacing w:after="240" w:line="240" w:lineRule="atLeast"/>
        <w:rPr>
          <w:rFonts w:ascii="Arial" w:eastAsia="PMingLiU" w:hAnsi="Arial" w:cs="Times New Roman"/>
          <w:spacing w:val="-5"/>
          <w:szCs w:val="20"/>
          <w:lang w:val="en-CA"/>
        </w:rPr>
      </w:pPr>
    </w:p>
    <w:p w14:paraId="784982A5" w14:textId="3725DAD2" w:rsidR="000B377C" w:rsidRPr="005522A9" w:rsidRDefault="005522A9" w:rsidP="000B377C">
      <w:pPr>
        <w:spacing w:after="0"/>
        <w:contextualSpacing/>
        <w:rPr>
          <w:rFonts w:ascii="Helvetica" w:eastAsia="SimSun" w:hAnsi="Helvetica" w:cs="Helvetica"/>
          <w:b/>
          <w:bCs/>
          <w:spacing w:val="-10"/>
          <w:kern w:val="28"/>
          <w:sz w:val="60"/>
          <w:szCs w:val="60"/>
          <w:lang w:val="en-CA"/>
        </w:rPr>
      </w:pPr>
      <w:r w:rsidRPr="005522A9">
        <w:rPr>
          <w:rFonts w:ascii="Helvetica" w:eastAsia="SimSun" w:hAnsi="Helvetica" w:cs="Helvetica"/>
          <w:b/>
          <w:bCs/>
          <w:spacing w:val="-10"/>
          <w:kern w:val="28"/>
          <w:sz w:val="60"/>
          <w:szCs w:val="60"/>
          <w:lang w:val="en-CA"/>
        </w:rPr>
        <w:t>Table of Content</w:t>
      </w:r>
    </w:p>
    <w:bookmarkStart w:id="0" w:name="_Lab_1"/>
    <w:bookmarkStart w:id="1" w:name="_Setup_for_Lab"/>
    <w:bookmarkStart w:id="2" w:name="_Part_1._Getting"/>
    <w:bookmarkEnd w:id="0"/>
    <w:bookmarkEnd w:id="1"/>
    <w:bookmarkEnd w:id="2"/>
    <w:p w14:paraId="5863581B" w14:textId="6F2487C9" w:rsidR="004B3D3E" w:rsidRDefault="004B3D3E">
      <w:pPr>
        <w:pStyle w:val="TOC1"/>
        <w:tabs>
          <w:tab w:val="right" w:leader="dot" w:pos="9350"/>
        </w:tabs>
        <w:rPr>
          <w:rFonts w:eastAsiaTheme="minorEastAsia" w:cstheme="minorBidi"/>
          <w:b w:val="0"/>
          <w:bCs w:val="0"/>
          <w:caps w:val="0"/>
          <w:noProof/>
          <w:sz w:val="24"/>
        </w:rPr>
      </w:pPr>
      <w:r>
        <w:rPr>
          <w:lang w:val="en-CA"/>
        </w:rPr>
        <w:fldChar w:fldCharType="begin"/>
      </w:r>
      <w:r>
        <w:rPr>
          <w:lang w:val="en-CA"/>
        </w:rPr>
        <w:instrText xml:space="preserve"> TOC \o "1-3" \h \z \u </w:instrText>
      </w:r>
      <w:r>
        <w:rPr>
          <w:lang w:val="en-CA"/>
        </w:rPr>
        <w:fldChar w:fldCharType="separate"/>
      </w:r>
      <w:hyperlink w:anchor="_Toc59463160" w:history="1">
        <w:r w:rsidRPr="0047764A">
          <w:rPr>
            <w:rStyle w:val="Hyperlink"/>
            <w:noProof/>
          </w:rPr>
          <w:t>Installation and Configuration of VMware, GNS3 and GNS3VM</w:t>
        </w:r>
        <w:r>
          <w:rPr>
            <w:noProof/>
            <w:webHidden/>
          </w:rPr>
          <w:tab/>
        </w:r>
        <w:r>
          <w:rPr>
            <w:noProof/>
            <w:webHidden/>
          </w:rPr>
          <w:fldChar w:fldCharType="begin"/>
        </w:r>
        <w:r>
          <w:rPr>
            <w:noProof/>
            <w:webHidden/>
          </w:rPr>
          <w:instrText xml:space="preserve"> PAGEREF _Toc59463160 \h </w:instrText>
        </w:r>
        <w:r>
          <w:rPr>
            <w:noProof/>
            <w:webHidden/>
          </w:rPr>
        </w:r>
        <w:r>
          <w:rPr>
            <w:noProof/>
            <w:webHidden/>
          </w:rPr>
          <w:fldChar w:fldCharType="separate"/>
        </w:r>
        <w:r>
          <w:rPr>
            <w:noProof/>
            <w:webHidden/>
          </w:rPr>
          <w:t>3</w:t>
        </w:r>
        <w:r>
          <w:rPr>
            <w:noProof/>
            <w:webHidden/>
          </w:rPr>
          <w:fldChar w:fldCharType="end"/>
        </w:r>
      </w:hyperlink>
    </w:p>
    <w:p w14:paraId="7637FB8B" w14:textId="50DED446" w:rsidR="004B3D3E" w:rsidRDefault="00115D91">
      <w:pPr>
        <w:pStyle w:val="TOC3"/>
        <w:tabs>
          <w:tab w:val="right" w:leader="dot" w:pos="9350"/>
        </w:tabs>
        <w:rPr>
          <w:rFonts w:eastAsiaTheme="minorEastAsia" w:cstheme="minorBidi"/>
          <w:i w:val="0"/>
          <w:iCs w:val="0"/>
          <w:noProof/>
          <w:sz w:val="24"/>
        </w:rPr>
      </w:pPr>
      <w:hyperlink w:anchor="_Toc59463161" w:history="1">
        <w:r w:rsidR="004B3D3E" w:rsidRPr="0047764A">
          <w:rPr>
            <w:rStyle w:val="Hyperlink"/>
            <w:noProof/>
            <w:lang w:val="en-CA"/>
          </w:rPr>
          <w:t>Task 1. Installation of VMware</w:t>
        </w:r>
        <w:r w:rsidR="004B3D3E">
          <w:rPr>
            <w:noProof/>
            <w:webHidden/>
          </w:rPr>
          <w:tab/>
        </w:r>
        <w:r w:rsidR="004B3D3E">
          <w:rPr>
            <w:noProof/>
            <w:webHidden/>
          </w:rPr>
          <w:fldChar w:fldCharType="begin"/>
        </w:r>
        <w:r w:rsidR="004B3D3E">
          <w:rPr>
            <w:noProof/>
            <w:webHidden/>
          </w:rPr>
          <w:instrText xml:space="preserve"> PAGEREF _Toc59463161 \h </w:instrText>
        </w:r>
        <w:r w:rsidR="004B3D3E">
          <w:rPr>
            <w:noProof/>
            <w:webHidden/>
          </w:rPr>
        </w:r>
        <w:r w:rsidR="004B3D3E">
          <w:rPr>
            <w:noProof/>
            <w:webHidden/>
          </w:rPr>
          <w:fldChar w:fldCharType="separate"/>
        </w:r>
        <w:r w:rsidR="004B3D3E">
          <w:rPr>
            <w:noProof/>
            <w:webHidden/>
          </w:rPr>
          <w:t>4</w:t>
        </w:r>
        <w:r w:rsidR="004B3D3E">
          <w:rPr>
            <w:noProof/>
            <w:webHidden/>
          </w:rPr>
          <w:fldChar w:fldCharType="end"/>
        </w:r>
      </w:hyperlink>
    </w:p>
    <w:p w14:paraId="5CB9E760" w14:textId="32C8B1B2" w:rsidR="004B3D3E" w:rsidRDefault="00115D91">
      <w:pPr>
        <w:pStyle w:val="TOC3"/>
        <w:tabs>
          <w:tab w:val="right" w:leader="dot" w:pos="9350"/>
        </w:tabs>
        <w:rPr>
          <w:rFonts w:eastAsiaTheme="minorEastAsia" w:cstheme="minorBidi"/>
          <w:i w:val="0"/>
          <w:iCs w:val="0"/>
          <w:noProof/>
          <w:sz w:val="24"/>
        </w:rPr>
      </w:pPr>
      <w:hyperlink w:anchor="_Toc59463162" w:history="1">
        <w:r w:rsidR="004B3D3E" w:rsidRPr="0047764A">
          <w:rPr>
            <w:rStyle w:val="Hyperlink"/>
            <w:noProof/>
            <w:lang w:val="en-CA"/>
          </w:rPr>
          <w:t>Task 2. Installation of GNS3</w:t>
        </w:r>
        <w:r w:rsidR="004B3D3E">
          <w:rPr>
            <w:noProof/>
            <w:webHidden/>
          </w:rPr>
          <w:tab/>
        </w:r>
        <w:r w:rsidR="004B3D3E">
          <w:rPr>
            <w:noProof/>
            <w:webHidden/>
          </w:rPr>
          <w:fldChar w:fldCharType="begin"/>
        </w:r>
        <w:r w:rsidR="004B3D3E">
          <w:rPr>
            <w:noProof/>
            <w:webHidden/>
          </w:rPr>
          <w:instrText xml:space="preserve"> PAGEREF _Toc59463162 \h </w:instrText>
        </w:r>
        <w:r w:rsidR="004B3D3E">
          <w:rPr>
            <w:noProof/>
            <w:webHidden/>
          </w:rPr>
        </w:r>
        <w:r w:rsidR="004B3D3E">
          <w:rPr>
            <w:noProof/>
            <w:webHidden/>
          </w:rPr>
          <w:fldChar w:fldCharType="separate"/>
        </w:r>
        <w:r w:rsidR="004B3D3E">
          <w:rPr>
            <w:noProof/>
            <w:webHidden/>
          </w:rPr>
          <w:t>7</w:t>
        </w:r>
        <w:r w:rsidR="004B3D3E">
          <w:rPr>
            <w:noProof/>
            <w:webHidden/>
          </w:rPr>
          <w:fldChar w:fldCharType="end"/>
        </w:r>
      </w:hyperlink>
    </w:p>
    <w:p w14:paraId="62EE2CA8" w14:textId="3BC19811" w:rsidR="004B3D3E" w:rsidRDefault="00115D91">
      <w:pPr>
        <w:pStyle w:val="TOC3"/>
        <w:tabs>
          <w:tab w:val="right" w:leader="dot" w:pos="9350"/>
        </w:tabs>
        <w:rPr>
          <w:rFonts w:eastAsiaTheme="minorEastAsia" w:cstheme="minorBidi"/>
          <w:i w:val="0"/>
          <w:iCs w:val="0"/>
          <w:noProof/>
          <w:sz w:val="24"/>
        </w:rPr>
      </w:pPr>
      <w:hyperlink w:anchor="_Toc59463163" w:history="1">
        <w:r w:rsidR="004B3D3E" w:rsidRPr="0047764A">
          <w:rPr>
            <w:rStyle w:val="Hyperlink"/>
            <w:noProof/>
            <w:lang w:val="en-CA"/>
          </w:rPr>
          <w:t>Task 3. Installing GNS3 VM</w:t>
        </w:r>
        <w:r w:rsidR="004B3D3E">
          <w:rPr>
            <w:noProof/>
            <w:webHidden/>
          </w:rPr>
          <w:tab/>
        </w:r>
        <w:r w:rsidR="004B3D3E">
          <w:rPr>
            <w:noProof/>
            <w:webHidden/>
          </w:rPr>
          <w:fldChar w:fldCharType="begin"/>
        </w:r>
        <w:r w:rsidR="004B3D3E">
          <w:rPr>
            <w:noProof/>
            <w:webHidden/>
          </w:rPr>
          <w:instrText xml:space="preserve"> PAGEREF _Toc59463163 \h </w:instrText>
        </w:r>
        <w:r w:rsidR="004B3D3E">
          <w:rPr>
            <w:noProof/>
            <w:webHidden/>
          </w:rPr>
        </w:r>
        <w:r w:rsidR="004B3D3E">
          <w:rPr>
            <w:noProof/>
            <w:webHidden/>
          </w:rPr>
          <w:fldChar w:fldCharType="separate"/>
        </w:r>
        <w:r w:rsidR="004B3D3E">
          <w:rPr>
            <w:noProof/>
            <w:webHidden/>
          </w:rPr>
          <w:t>9</w:t>
        </w:r>
        <w:r w:rsidR="004B3D3E">
          <w:rPr>
            <w:noProof/>
            <w:webHidden/>
          </w:rPr>
          <w:fldChar w:fldCharType="end"/>
        </w:r>
      </w:hyperlink>
    </w:p>
    <w:p w14:paraId="6634209D" w14:textId="7A1DBE9A" w:rsidR="004B3D3E" w:rsidRDefault="00115D91">
      <w:pPr>
        <w:pStyle w:val="TOC3"/>
        <w:tabs>
          <w:tab w:val="right" w:leader="dot" w:pos="9350"/>
        </w:tabs>
        <w:rPr>
          <w:rFonts w:eastAsiaTheme="minorEastAsia" w:cstheme="minorBidi"/>
          <w:i w:val="0"/>
          <w:iCs w:val="0"/>
          <w:noProof/>
          <w:sz w:val="24"/>
        </w:rPr>
      </w:pPr>
      <w:hyperlink w:anchor="_Toc59463164" w:history="1">
        <w:r w:rsidR="004B3D3E" w:rsidRPr="0047764A">
          <w:rPr>
            <w:rStyle w:val="Hyperlink"/>
            <w:noProof/>
            <w:lang w:val="en-CA"/>
          </w:rPr>
          <w:t>Task 4. Configuration of GNS3</w:t>
        </w:r>
        <w:r w:rsidR="004B3D3E">
          <w:rPr>
            <w:noProof/>
            <w:webHidden/>
          </w:rPr>
          <w:tab/>
        </w:r>
        <w:r w:rsidR="004B3D3E">
          <w:rPr>
            <w:noProof/>
            <w:webHidden/>
          </w:rPr>
          <w:fldChar w:fldCharType="begin"/>
        </w:r>
        <w:r w:rsidR="004B3D3E">
          <w:rPr>
            <w:noProof/>
            <w:webHidden/>
          </w:rPr>
          <w:instrText xml:space="preserve"> PAGEREF _Toc59463164 \h </w:instrText>
        </w:r>
        <w:r w:rsidR="004B3D3E">
          <w:rPr>
            <w:noProof/>
            <w:webHidden/>
          </w:rPr>
        </w:r>
        <w:r w:rsidR="004B3D3E">
          <w:rPr>
            <w:noProof/>
            <w:webHidden/>
          </w:rPr>
          <w:fldChar w:fldCharType="separate"/>
        </w:r>
        <w:r w:rsidR="004B3D3E">
          <w:rPr>
            <w:noProof/>
            <w:webHidden/>
          </w:rPr>
          <w:t>12</w:t>
        </w:r>
        <w:r w:rsidR="004B3D3E">
          <w:rPr>
            <w:noProof/>
            <w:webHidden/>
          </w:rPr>
          <w:fldChar w:fldCharType="end"/>
        </w:r>
      </w:hyperlink>
    </w:p>
    <w:p w14:paraId="5566FE87" w14:textId="78D42357" w:rsidR="00FE2357" w:rsidRDefault="004B3D3E" w:rsidP="00F63A3E">
      <w:pPr>
        <w:ind w:left="0" w:firstLine="0"/>
        <w:rPr>
          <w:lang w:val="en-CA"/>
        </w:rPr>
      </w:pPr>
      <w:r>
        <w:rPr>
          <w:lang w:val="en-CA"/>
        </w:rPr>
        <w:fldChar w:fldCharType="end"/>
      </w:r>
    </w:p>
    <w:p w14:paraId="04EB4BDB" w14:textId="5D4D8C6C" w:rsidR="00611BB1" w:rsidRPr="00FE2357" w:rsidRDefault="00611BB1" w:rsidP="00FE2357">
      <w:pPr>
        <w:rPr>
          <w:lang w:val="en-CA"/>
        </w:rPr>
      </w:pPr>
    </w:p>
    <w:p w14:paraId="51C9D39E" w14:textId="77777777" w:rsidR="0092248C" w:rsidRDefault="0092248C" w:rsidP="0092248C">
      <w:pPr>
        <w:rPr>
          <w:lang w:val="en-CA"/>
        </w:rPr>
      </w:pPr>
    </w:p>
    <w:p w14:paraId="46C8440B" w14:textId="77777777" w:rsidR="0092248C" w:rsidRDefault="0092248C" w:rsidP="0092248C">
      <w:pPr>
        <w:rPr>
          <w:lang w:val="en-CA"/>
        </w:rPr>
      </w:pPr>
    </w:p>
    <w:p w14:paraId="0BE72634" w14:textId="77777777" w:rsidR="0092248C" w:rsidRDefault="0092248C" w:rsidP="0092248C">
      <w:pPr>
        <w:rPr>
          <w:lang w:val="en-CA"/>
        </w:rPr>
      </w:pPr>
    </w:p>
    <w:p w14:paraId="3DB141F4" w14:textId="77777777" w:rsidR="0092248C" w:rsidRDefault="0092248C" w:rsidP="0092248C">
      <w:pPr>
        <w:rPr>
          <w:lang w:val="en-CA"/>
        </w:rPr>
      </w:pPr>
    </w:p>
    <w:p w14:paraId="543BF5CC" w14:textId="212DEC53" w:rsidR="0092248C" w:rsidRPr="00611BB1" w:rsidRDefault="0092248C" w:rsidP="00CD11D4">
      <w:pPr>
        <w:pStyle w:val="Heading1"/>
        <w:ind w:left="0" w:firstLine="0"/>
        <w:rPr>
          <w:sz w:val="28"/>
          <w:szCs w:val="24"/>
        </w:rPr>
      </w:pPr>
      <w:bookmarkStart w:id="3" w:name="_Toc48583768"/>
      <w:bookmarkStart w:id="4" w:name="_Toc59463160"/>
      <w:r w:rsidRPr="00611BB1">
        <w:rPr>
          <w:sz w:val="28"/>
          <w:szCs w:val="24"/>
        </w:rPr>
        <w:lastRenderedPageBreak/>
        <w:t xml:space="preserve">Installation and Configuration of </w:t>
      </w:r>
      <w:r w:rsidR="00F27558">
        <w:rPr>
          <w:sz w:val="28"/>
          <w:szCs w:val="24"/>
        </w:rPr>
        <w:t>VMware</w:t>
      </w:r>
      <w:r w:rsidR="00C74386">
        <w:rPr>
          <w:sz w:val="28"/>
          <w:szCs w:val="24"/>
        </w:rPr>
        <w:t xml:space="preserve">, </w:t>
      </w:r>
      <w:r w:rsidRPr="00611BB1">
        <w:rPr>
          <w:sz w:val="28"/>
          <w:szCs w:val="24"/>
        </w:rPr>
        <w:t>GNS3</w:t>
      </w:r>
      <w:bookmarkEnd w:id="3"/>
      <w:r w:rsidR="00C74386">
        <w:t xml:space="preserve"> </w:t>
      </w:r>
      <w:r w:rsidR="00C74386" w:rsidRPr="00C74386">
        <w:rPr>
          <w:sz w:val="28"/>
          <w:szCs w:val="28"/>
        </w:rPr>
        <w:t>and GNS3VM</w:t>
      </w:r>
      <w:bookmarkEnd w:id="4"/>
    </w:p>
    <w:p w14:paraId="1B5169E1" w14:textId="08017D17" w:rsidR="0092248C" w:rsidRPr="0092248C" w:rsidRDefault="0092248C" w:rsidP="00CD11D4">
      <w:pPr>
        <w:ind w:left="0" w:firstLine="0"/>
        <w:jc w:val="left"/>
      </w:pPr>
      <w:r w:rsidRPr="0092248C">
        <w:t xml:space="preserve">The instructions </w:t>
      </w:r>
      <w:r w:rsidR="00853E8F">
        <w:t xml:space="preserve">given in each task in this lab will </w:t>
      </w:r>
      <w:r w:rsidRPr="0092248C">
        <w:t xml:space="preserve">guide you through the installation and configuration of </w:t>
      </w:r>
      <w:r w:rsidR="00C74386">
        <w:t xml:space="preserve">VMware, </w:t>
      </w:r>
      <w:r w:rsidRPr="0092248C">
        <w:t>the GNS3 network simulation software</w:t>
      </w:r>
      <w:r w:rsidR="00C74386">
        <w:t xml:space="preserve"> and GNS3VM</w:t>
      </w:r>
      <w:r w:rsidRPr="0092248C">
        <w:t xml:space="preserve">. In GNS3, routers and PCs are run on virtual machines. The virtual machines are controlled by the virtualization tool </w:t>
      </w:r>
      <w:r w:rsidR="00F27558">
        <w:t>VMware</w:t>
      </w:r>
      <w:r w:rsidRPr="0092248C">
        <w:t>.</w:t>
      </w:r>
    </w:p>
    <w:p w14:paraId="7DFBD084" w14:textId="77777777" w:rsidR="00853E8F" w:rsidRDefault="00853E8F">
      <w:pPr>
        <w:rPr>
          <w:rFonts w:ascii="Arial Black" w:eastAsia="PMingLiU" w:hAnsi="Arial Black" w:cs="Times New Roman"/>
          <w:color w:val="2E74B5" w:themeColor="accent1" w:themeShade="BF"/>
          <w:spacing w:val="-5"/>
          <w:sz w:val="24"/>
          <w:szCs w:val="20"/>
          <w:u w:val="single"/>
          <w:lang w:val="en-CA"/>
        </w:rPr>
      </w:pPr>
      <w:bookmarkStart w:id="5" w:name="_Toc48583769"/>
      <w:r>
        <w:rPr>
          <w:lang w:val="en-CA"/>
        </w:rPr>
        <w:br w:type="page"/>
      </w:r>
    </w:p>
    <w:p w14:paraId="45388926" w14:textId="0C505A5B" w:rsidR="0092248C" w:rsidRPr="00C74386" w:rsidRDefault="0092248C" w:rsidP="00C74386">
      <w:pPr>
        <w:pStyle w:val="Heading3"/>
        <w:rPr>
          <w:rFonts w:ascii="Calibri" w:hAnsi="Calibri" w:cs="Calibri"/>
        </w:rPr>
      </w:pPr>
      <w:bookmarkStart w:id="6" w:name="_Toc59463161"/>
      <w:r w:rsidRPr="0092248C">
        <w:rPr>
          <w:lang w:val="en-CA"/>
        </w:rPr>
        <w:lastRenderedPageBreak/>
        <w:t>Task 1. Install</w:t>
      </w:r>
      <w:r w:rsidR="00D95058">
        <w:rPr>
          <w:lang w:val="en-CA"/>
        </w:rPr>
        <w:t>ing</w:t>
      </w:r>
      <w:r w:rsidRPr="0092248C">
        <w:rPr>
          <w:lang w:val="en-CA"/>
        </w:rPr>
        <w:t xml:space="preserve"> </w:t>
      </w:r>
      <w:bookmarkEnd w:id="5"/>
      <w:r w:rsidR="00BB304C">
        <w:rPr>
          <w:lang w:val="en-CA"/>
        </w:rPr>
        <w:t>VMware</w:t>
      </w:r>
      <w:bookmarkEnd w:id="6"/>
    </w:p>
    <w:p w14:paraId="6B7FCE14" w14:textId="628747FF" w:rsidR="00CB6469" w:rsidRPr="00D91A68" w:rsidRDefault="00CB0341" w:rsidP="00D27624">
      <w:pPr>
        <w:pStyle w:val="Body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lang w:eastAsia="zh-CN"/>
        </w:rPr>
      </w:pPr>
      <w:r w:rsidRPr="00D91A68">
        <w:rPr>
          <w:rFonts w:asciiTheme="minorHAnsi" w:hAnsiTheme="minorHAnsi" w:cstheme="minorHAnsi"/>
        </w:rPr>
        <w:t xml:space="preserve">To install the VMware Workstation Pro and </w:t>
      </w:r>
      <w:r w:rsidRPr="00D91A68">
        <w:rPr>
          <w:rFonts w:asciiTheme="minorHAnsi" w:hAnsiTheme="minorHAnsi" w:cstheme="minorHAnsi"/>
          <w:lang w:eastAsia="zh-CN"/>
        </w:rPr>
        <w:t>obtain a license key, go to the following website and log in using your ICS account</w:t>
      </w:r>
      <w:r w:rsidR="000166FF">
        <w:rPr>
          <w:rStyle w:val="FootnoteReference"/>
          <w:rFonts w:asciiTheme="minorHAnsi" w:hAnsiTheme="minorHAnsi" w:cstheme="minorHAnsi"/>
          <w:lang w:eastAsia="zh-CN"/>
        </w:rPr>
        <w:footnoteReference w:id="1"/>
      </w:r>
      <w:r w:rsidRPr="00D91A68">
        <w:rPr>
          <w:rFonts w:asciiTheme="minorHAnsi" w:hAnsiTheme="minorHAnsi" w:cstheme="minorHAnsi"/>
          <w:lang w:eastAsia="zh-CN"/>
        </w:rPr>
        <w:t>:</w:t>
      </w:r>
    </w:p>
    <w:p w14:paraId="41968C9A" w14:textId="1F4D539D" w:rsidR="00CB6469" w:rsidRPr="00D91A68" w:rsidRDefault="00115D91" w:rsidP="006C6F68">
      <w:pPr>
        <w:pStyle w:val="Body0"/>
        <w:ind w:left="720"/>
        <w:rPr>
          <w:rFonts w:asciiTheme="minorHAnsi" w:hAnsiTheme="minorHAnsi" w:cstheme="minorHAnsi"/>
          <w:color w:val="222222"/>
        </w:rPr>
      </w:pPr>
      <w:hyperlink r:id="rId8" w:history="1">
        <w:r w:rsidR="00CB6469" w:rsidRPr="00D91A68">
          <w:rPr>
            <w:rStyle w:val="Hyperlink"/>
            <w:rFonts w:asciiTheme="minorHAnsi" w:hAnsiTheme="minorHAnsi" w:cstheme="minorHAnsi"/>
          </w:rPr>
          <w:t>https://elms.ics.uci.edu</w:t>
        </w:r>
      </w:hyperlink>
    </w:p>
    <w:p w14:paraId="24F25C09" w14:textId="6398E070" w:rsidR="0092248C" w:rsidRPr="00D91A68" w:rsidRDefault="0034416B" w:rsidP="00D27624">
      <w:pPr>
        <w:pStyle w:val="ListParagraph"/>
        <w:numPr>
          <w:ilvl w:val="0"/>
          <w:numId w:val="15"/>
        </w:numPr>
        <w:contextualSpacing w:val="0"/>
      </w:pPr>
      <w:r w:rsidRPr="00D91A68">
        <w:rPr>
          <w:lang w:eastAsia="zh-CN"/>
        </w:rPr>
        <w:t xml:space="preserve">Login with your </w:t>
      </w:r>
      <w:r w:rsidRPr="00D91A68">
        <w:rPr>
          <w:b/>
          <w:bCs/>
          <w:u w:val="single"/>
          <w:lang w:eastAsia="zh-CN"/>
        </w:rPr>
        <w:t>ICS account</w:t>
      </w:r>
      <w:r w:rsidR="0092248C" w:rsidRPr="00D91A68">
        <w:rPr>
          <w:lang w:eastAsia="ko-KR"/>
        </w:rPr>
        <w:t xml:space="preserve"> </w:t>
      </w:r>
    </w:p>
    <w:p w14:paraId="568E80D4" w14:textId="25102AA8" w:rsidR="00C74386" w:rsidRDefault="00A73686" w:rsidP="009130A8">
      <w:pPr>
        <w:spacing w:before="0"/>
        <w:ind w:left="720"/>
        <w:jc w:val="center"/>
        <w:rPr>
          <w:rFonts w:eastAsia="Arial Unicode MS"/>
          <w:color w:val="000000"/>
          <w:bdr w:val="nil"/>
        </w:rPr>
      </w:pPr>
      <w:r>
        <w:rPr>
          <w:rFonts w:eastAsia="Arial Unicode MS"/>
          <w:noProof/>
          <w:color w:val="000000"/>
          <w:bdr w:val="nil"/>
        </w:rPr>
        <w:drawing>
          <wp:inline distT="0" distB="0" distL="0" distR="0" wp14:anchorId="7841323D" wp14:editId="4991747F">
            <wp:extent cx="2936146" cy="716156"/>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862" cy="733404"/>
                    </a:xfrm>
                    <a:prstGeom prst="rect">
                      <a:avLst/>
                    </a:prstGeom>
                  </pic:spPr>
                </pic:pic>
              </a:graphicData>
            </a:graphic>
          </wp:inline>
        </w:drawing>
      </w:r>
    </w:p>
    <w:p w14:paraId="37EACD35" w14:textId="2760AA2D" w:rsidR="00AF1E84" w:rsidRPr="0092248C" w:rsidRDefault="00AF1E84" w:rsidP="00D95058">
      <w:pPr>
        <w:spacing w:before="0"/>
        <w:jc w:val="center"/>
        <w:rPr>
          <w:rFonts w:eastAsia="Arial Unicode MS"/>
          <w:color w:val="000000"/>
          <w:bdr w:val="nil"/>
        </w:rPr>
      </w:pPr>
      <w:r w:rsidRPr="0092248C">
        <w:rPr>
          <w:rFonts w:eastAsia="Arial Unicode MS"/>
          <w:color w:val="000000"/>
          <w:bdr w:val="nil"/>
          <w:lang w:eastAsia="ko-KR"/>
        </w:rPr>
        <w:t xml:space="preserve">Figure </w:t>
      </w:r>
      <w:r>
        <w:rPr>
          <w:rFonts w:eastAsia="Arial Unicode MS"/>
          <w:color w:val="000000"/>
          <w:bdr w:val="nil"/>
          <w:lang w:eastAsia="ko-KR"/>
        </w:rPr>
        <w:t>1.</w:t>
      </w:r>
      <w:r w:rsidRPr="0092248C">
        <w:rPr>
          <w:rFonts w:eastAsia="Arial Unicode MS"/>
          <w:color w:val="000000"/>
          <w:bdr w:val="nil"/>
          <w:lang w:eastAsia="ko-KR"/>
        </w:rPr>
        <w:t xml:space="preserve"> </w:t>
      </w:r>
      <w:r>
        <w:rPr>
          <w:rFonts w:eastAsia="Arial Unicode MS"/>
          <w:color w:val="000000"/>
          <w:bdr w:val="nil"/>
          <w:lang w:eastAsia="ko-KR"/>
        </w:rPr>
        <w:t>Server Login for VMware</w:t>
      </w:r>
    </w:p>
    <w:p w14:paraId="073855A6" w14:textId="6077948D" w:rsidR="0092248C" w:rsidRPr="00D91A68" w:rsidRDefault="001D0603" w:rsidP="00D27624">
      <w:pPr>
        <w:numPr>
          <w:ilvl w:val="0"/>
          <w:numId w:val="15"/>
        </w:numPr>
        <w:tabs>
          <w:tab w:val="left" w:pos="360"/>
          <w:tab w:val="left" w:pos="720"/>
          <w:tab w:val="left" w:pos="1080"/>
          <w:tab w:val="left" w:pos="1440"/>
          <w:tab w:val="left" w:pos="1800"/>
          <w:tab w:val="left" w:pos="2160"/>
          <w:tab w:val="left" w:pos="2520"/>
          <w:tab w:val="left" w:pos="2880"/>
        </w:tabs>
      </w:pPr>
      <w:r w:rsidRPr="00D91A68">
        <w:rPr>
          <w:color w:val="222222"/>
        </w:rPr>
        <w:t>Select “VMware Workstation”</w:t>
      </w:r>
      <w:r w:rsidR="005C0EBA">
        <w:rPr>
          <w:rStyle w:val="FootnoteReference"/>
          <w:color w:val="222222"/>
        </w:rPr>
        <w:footnoteReference w:id="2"/>
      </w:r>
      <w:r w:rsidR="00A73686">
        <w:rPr>
          <w:lang w:eastAsia="zh-CN"/>
        </w:rPr>
        <w:t xml:space="preserve">. </w:t>
      </w:r>
      <w:r w:rsidR="00A73686">
        <w:rPr>
          <w:lang w:eastAsia="ko-KR"/>
        </w:rPr>
        <w:t xml:space="preserve">Pick latest version for </w:t>
      </w:r>
      <w:r w:rsidR="00A73686" w:rsidRPr="001C7BFD">
        <w:rPr>
          <w:b/>
          <w:bCs/>
          <w:i/>
          <w:iCs/>
          <w:lang w:eastAsia="ko-KR"/>
        </w:rPr>
        <w:t>your</w:t>
      </w:r>
      <w:r w:rsidR="00A73686">
        <w:rPr>
          <w:lang w:eastAsia="ko-KR"/>
        </w:rPr>
        <w:t xml:space="preserve"> computer. </w:t>
      </w:r>
      <w:r w:rsidRPr="00D91A68">
        <w:rPr>
          <w:lang w:eastAsia="zh-CN"/>
        </w:rPr>
        <w:t xml:space="preserve">Do not </w:t>
      </w:r>
      <w:r w:rsidR="00AF1E84" w:rsidRPr="00D91A68">
        <w:rPr>
          <w:lang w:eastAsia="zh-CN"/>
        </w:rPr>
        <w:t>select</w:t>
      </w:r>
      <w:r w:rsidRPr="00D91A68">
        <w:rPr>
          <w:lang w:eastAsia="zh-CN"/>
        </w:rPr>
        <w:t xml:space="preserve"> “Player”</w:t>
      </w:r>
      <w:r w:rsidR="0092248C" w:rsidRPr="00D91A68">
        <w:rPr>
          <w:lang w:eastAsia="ko-KR"/>
        </w:rPr>
        <w:t>.</w:t>
      </w:r>
    </w:p>
    <w:p w14:paraId="16032657" w14:textId="2DE626ED" w:rsidR="00AF1E84" w:rsidRPr="0092248C" w:rsidRDefault="00A73686" w:rsidP="009130A8">
      <w:pPr>
        <w:pBdr>
          <w:top w:val="nil"/>
          <w:left w:val="nil"/>
          <w:bottom w:val="nil"/>
          <w:right w:val="nil"/>
          <w:between w:val="nil"/>
          <w:bar w:val="nil"/>
        </w:pBdr>
        <w:spacing w:before="0"/>
        <w:jc w:val="center"/>
        <w:rPr>
          <w:rFonts w:eastAsia="Arial Unicode MS"/>
          <w:color w:val="000000"/>
          <w:bdr w:val="nil"/>
          <w:lang w:eastAsia="ko-KR"/>
        </w:rPr>
      </w:pPr>
      <w:r>
        <w:rPr>
          <w:rFonts w:eastAsia="Arial Unicode MS"/>
          <w:noProof/>
          <w:color w:val="000000"/>
          <w:bdr w:val="nil"/>
          <w:lang w:eastAsia="ko-KR"/>
        </w:rPr>
        <w:drawing>
          <wp:inline distT="0" distB="0" distL="0" distR="0" wp14:anchorId="717016E1" wp14:editId="6ED08EE2">
            <wp:extent cx="2222640" cy="2079451"/>
            <wp:effectExtent l="0" t="0" r="0"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3896" cy="2099337"/>
                    </a:xfrm>
                    <a:prstGeom prst="rect">
                      <a:avLst/>
                    </a:prstGeom>
                  </pic:spPr>
                </pic:pic>
              </a:graphicData>
            </a:graphic>
          </wp:inline>
        </w:drawing>
      </w:r>
    </w:p>
    <w:p w14:paraId="3E468E0E" w14:textId="7997D8C3" w:rsidR="0092248C" w:rsidRPr="0092248C" w:rsidRDefault="0092248C" w:rsidP="009130A8">
      <w:pPr>
        <w:pBdr>
          <w:top w:val="nil"/>
          <w:left w:val="nil"/>
          <w:bottom w:val="nil"/>
          <w:right w:val="nil"/>
          <w:between w:val="nil"/>
          <w:bar w:val="nil"/>
        </w:pBdr>
        <w:spacing w:before="0"/>
        <w:jc w:val="center"/>
        <w:rPr>
          <w:rFonts w:eastAsia="Arial Unicode MS"/>
          <w:color w:val="000000"/>
          <w:bdr w:val="nil"/>
          <w:lang w:eastAsia="ko-KR"/>
        </w:rPr>
      </w:pPr>
      <w:r w:rsidRPr="0092248C">
        <w:rPr>
          <w:rFonts w:eastAsia="Arial Unicode MS"/>
          <w:color w:val="000000"/>
          <w:bdr w:val="nil"/>
          <w:lang w:eastAsia="ko-KR"/>
        </w:rPr>
        <w:t xml:space="preserve">Figure </w:t>
      </w:r>
      <w:r w:rsidR="00AF1E84">
        <w:rPr>
          <w:rFonts w:eastAsia="Arial Unicode MS"/>
          <w:color w:val="000000"/>
          <w:bdr w:val="nil"/>
          <w:lang w:eastAsia="ko-KR"/>
        </w:rPr>
        <w:t>2</w:t>
      </w:r>
      <w:r w:rsidRPr="0092248C">
        <w:rPr>
          <w:rFonts w:eastAsia="Arial Unicode MS"/>
          <w:color w:val="000000"/>
          <w:bdr w:val="nil"/>
          <w:lang w:eastAsia="ko-KR"/>
        </w:rPr>
        <w:t xml:space="preserve">. </w:t>
      </w:r>
      <w:r w:rsidR="007B11A6">
        <w:rPr>
          <w:rFonts w:eastAsia="Arial Unicode MS"/>
          <w:color w:val="000000"/>
          <w:bdr w:val="nil"/>
          <w:lang w:eastAsia="ko-KR"/>
        </w:rPr>
        <w:t>VMware Workstation</w:t>
      </w:r>
    </w:p>
    <w:p w14:paraId="33C4796A" w14:textId="105C1147" w:rsidR="0092248C" w:rsidRPr="00D91A68" w:rsidRDefault="00314551" w:rsidP="00D27624">
      <w:pPr>
        <w:pStyle w:val="ListParagraph"/>
        <w:numPr>
          <w:ilvl w:val="0"/>
          <w:numId w:val="15"/>
        </w:numPr>
        <w:contextualSpacing w:val="0"/>
        <w:rPr>
          <w:lang w:eastAsia="ko-KR"/>
        </w:rPr>
      </w:pPr>
      <w:r>
        <w:rPr>
          <w:noProof/>
          <w:lang w:eastAsia="zh-CN"/>
        </w:rPr>
        <w:t xml:space="preserve">Select “Student” version - Free. </w:t>
      </w:r>
      <w:r w:rsidR="001A480A" w:rsidRPr="00D91A68">
        <w:rPr>
          <w:noProof/>
          <w:lang w:eastAsia="zh-CN"/>
        </w:rPr>
        <w:t>Click “Add to Cart”</w:t>
      </w:r>
      <w:r w:rsidR="0092248C" w:rsidRPr="00D91A68">
        <w:rPr>
          <w:lang w:eastAsia="ko-KR"/>
        </w:rPr>
        <w:t xml:space="preserve">. </w:t>
      </w:r>
    </w:p>
    <w:p w14:paraId="3EFBC8B4" w14:textId="6142E239" w:rsidR="00F45620" w:rsidRDefault="00314551" w:rsidP="00F45620">
      <w:pPr>
        <w:pBdr>
          <w:top w:val="nil"/>
          <w:left w:val="nil"/>
          <w:bottom w:val="nil"/>
          <w:right w:val="nil"/>
          <w:between w:val="nil"/>
          <w:bar w:val="nil"/>
        </w:pBdr>
        <w:spacing w:before="0"/>
        <w:jc w:val="center"/>
        <w:rPr>
          <w:rFonts w:eastAsia="Arial Unicode MS"/>
          <w:color w:val="000000"/>
          <w:bdr w:val="nil"/>
          <w:lang w:eastAsia="ko-KR"/>
        </w:rPr>
      </w:pPr>
      <w:r>
        <w:rPr>
          <w:rFonts w:eastAsia="Arial Unicode MS"/>
          <w:noProof/>
          <w:color w:val="000000"/>
          <w:bdr w:val="nil"/>
          <w:lang w:eastAsia="ko-KR"/>
        </w:rPr>
        <w:drawing>
          <wp:inline distT="0" distB="0" distL="0" distR="0" wp14:anchorId="480FCDE3" wp14:editId="5D5A9701">
            <wp:extent cx="2122414" cy="191879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222" cy="1949354"/>
                    </a:xfrm>
                    <a:prstGeom prst="rect">
                      <a:avLst/>
                    </a:prstGeom>
                  </pic:spPr>
                </pic:pic>
              </a:graphicData>
            </a:graphic>
          </wp:inline>
        </w:drawing>
      </w:r>
    </w:p>
    <w:p w14:paraId="360FF397" w14:textId="7BB5416F" w:rsidR="00F45620" w:rsidRDefault="00F45620" w:rsidP="009130A8">
      <w:pPr>
        <w:pBdr>
          <w:top w:val="nil"/>
          <w:left w:val="nil"/>
          <w:bottom w:val="nil"/>
          <w:right w:val="nil"/>
          <w:between w:val="nil"/>
          <w:bar w:val="nil"/>
        </w:pBdr>
        <w:spacing w:before="0"/>
        <w:jc w:val="center"/>
        <w:rPr>
          <w:rFonts w:eastAsia="Arial Unicode MS"/>
          <w:color w:val="000000"/>
          <w:bdr w:val="nil"/>
          <w:lang w:eastAsia="ko-KR"/>
        </w:rPr>
      </w:pPr>
      <w:r>
        <w:rPr>
          <w:rFonts w:eastAsia="Arial Unicode MS"/>
          <w:color w:val="000000"/>
          <w:bdr w:val="nil"/>
          <w:lang w:eastAsia="ko-KR"/>
        </w:rPr>
        <w:t>Figure 3. VMware License Purchase</w:t>
      </w:r>
    </w:p>
    <w:p w14:paraId="5AD1AC72" w14:textId="22AC00C8" w:rsidR="003F7D80" w:rsidRPr="00D91A68" w:rsidRDefault="00A751A3" w:rsidP="00D27624">
      <w:pPr>
        <w:pStyle w:val="ListParagraph"/>
        <w:numPr>
          <w:ilvl w:val="0"/>
          <w:numId w:val="15"/>
        </w:numPr>
        <w:contextualSpacing w:val="0"/>
        <w:rPr>
          <w:lang w:eastAsia="zh-CN"/>
        </w:rPr>
      </w:pPr>
      <w:r>
        <w:rPr>
          <w:lang w:eastAsia="zh-CN"/>
        </w:rPr>
        <w:lastRenderedPageBreak/>
        <w:t>Click “</w:t>
      </w:r>
      <w:r w:rsidR="00AF1E84" w:rsidRPr="00D91A68">
        <w:rPr>
          <w:lang w:eastAsia="zh-CN"/>
        </w:rPr>
        <w:t>C</w:t>
      </w:r>
      <w:r w:rsidR="003F7D80" w:rsidRPr="00D91A68">
        <w:rPr>
          <w:lang w:eastAsia="zh-CN"/>
        </w:rPr>
        <w:t xml:space="preserve">heck </w:t>
      </w:r>
      <w:r>
        <w:rPr>
          <w:lang w:eastAsia="zh-CN"/>
        </w:rPr>
        <w:t>Out”</w:t>
      </w:r>
      <w:r w:rsidR="00AF1E84" w:rsidRPr="00D91A68">
        <w:rPr>
          <w:lang w:eastAsia="zh-CN"/>
        </w:rPr>
        <w:t>.</w:t>
      </w:r>
    </w:p>
    <w:p w14:paraId="48F16850" w14:textId="12B2F24E" w:rsidR="00C74386" w:rsidRDefault="00A751A3" w:rsidP="009130A8">
      <w:pPr>
        <w:pStyle w:val="Body0"/>
        <w:spacing w:before="0" w:after="120"/>
        <w:jc w:val="center"/>
        <w:rPr>
          <w:rFonts w:hAnsi="Helvetica"/>
        </w:rPr>
      </w:pPr>
      <w:r>
        <w:rPr>
          <w:rFonts w:asciiTheme="minorHAnsi" w:hAnsiTheme="minorHAnsi" w:cstheme="minorHAnsi"/>
          <w:noProof/>
          <w:lang w:eastAsia="ko-KR"/>
        </w:rPr>
        <w:drawing>
          <wp:inline distT="0" distB="0" distL="0" distR="0" wp14:anchorId="76065F1E" wp14:editId="6B329D86">
            <wp:extent cx="2511846" cy="1411150"/>
            <wp:effectExtent l="0" t="0" r="317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306" cy="1431633"/>
                    </a:xfrm>
                    <a:prstGeom prst="rect">
                      <a:avLst/>
                    </a:prstGeom>
                  </pic:spPr>
                </pic:pic>
              </a:graphicData>
            </a:graphic>
          </wp:inline>
        </w:drawing>
      </w:r>
    </w:p>
    <w:p w14:paraId="6978E51F" w14:textId="775FE3B3" w:rsidR="00AF1E84" w:rsidRPr="009130A8" w:rsidRDefault="00AF1E84" w:rsidP="009130A8">
      <w:pPr>
        <w:pStyle w:val="Body0"/>
        <w:spacing w:before="0" w:after="120"/>
        <w:jc w:val="center"/>
        <w:rPr>
          <w:rFonts w:asciiTheme="minorHAnsi" w:hAnsiTheme="minorHAnsi" w:cstheme="minorHAnsi"/>
          <w:lang w:eastAsia="ko-KR"/>
        </w:rPr>
      </w:pPr>
      <w:r w:rsidRPr="009130A8">
        <w:rPr>
          <w:rFonts w:asciiTheme="minorHAnsi" w:hAnsiTheme="minorHAnsi" w:cstheme="minorHAnsi"/>
          <w:lang w:eastAsia="ko-KR"/>
        </w:rPr>
        <w:t xml:space="preserve">Figure 4. VMware </w:t>
      </w:r>
      <w:r w:rsidR="00A751A3">
        <w:rPr>
          <w:rFonts w:asciiTheme="minorHAnsi" w:hAnsiTheme="minorHAnsi" w:cstheme="minorHAnsi"/>
          <w:lang w:eastAsia="ko-KR"/>
        </w:rPr>
        <w:t>Order</w:t>
      </w:r>
    </w:p>
    <w:p w14:paraId="04F05B7F" w14:textId="6B6E3583" w:rsidR="00A751A3" w:rsidRPr="00D91A68" w:rsidRDefault="00A751A3" w:rsidP="00D27624">
      <w:pPr>
        <w:pStyle w:val="ListParagraph"/>
        <w:numPr>
          <w:ilvl w:val="0"/>
          <w:numId w:val="15"/>
        </w:numPr>
        <w:contextualSpacing w:val="0"/>
        <w:rPr>
          <w:lang w:eastAsia="zh-CN"/>
        </w:rPr>
      </w:pPr>
      <w:r>
        <w:rPr>
          <w:lang w:eastAsia="zh-CN"/>
        </w:rPr>
        <w:t>Order Details Scree</w:t>
      </w:r>
      <w:r w:rsidR="00173F13">
        <w:rPr>
          <w:lang w:eastAsia="zh-CN"/>
        </w:rPr>
        <w:t>n</w:t>
      </w:r>
      <w:r>
        <w:rPr>
          <w:lang w:eastAsia="zh-CN"/>
        </w:rPr>
        <w:t xml:space="preserve">. Note down the </w:t>
      </w:r>
      <w:r w:rsidRPr="00A751A3">
        <w:rPr>
          <w:b/>
          <w:bCs/>
          <w:lang w:eastAsia="zh-CN"/>
        </w:rPr>
        <w:t>Serial Number</w:t>
      </w:r>
      <w:r>
        <w:rPr>
          <w:lang w:eastAsia="zh-CN"/>
        </w:rPr>
        <w:t xml:space="preserve"> and </w:t>
      </w:r>
      <w:r w:rsidRPr="00A751A3">
        <w:rPr>
          <w:b/>
          <w:bCs/>
          <w:lang w:eastAsia="zh-CN"/>
        </w:rPr>
        <w:t>Expiration Date</w:t>
      </w:r>
      <w:r w:rsidRPr="00D91A68">
        <w:rPr>
          <w:lang w:eastAsia="zh-CN"/>
        </w:rPr>
        <w:t>.</w:t>
      </w:r>
      <w:r>
        <w:rPr>
          <w:lang w:eastAsia="zh-CN"/>
        </w:rPr>
        <w:t xml:space="preserve"> Keep in a </w:t>
      </w:r>
      <w:r w:rsidRPr="00A751A3">
        <w:rPr>
          <w:b/>
          <w:bCs/>
          <w:lang w:eastAsia="zh-CN"/>
        </w:rPr>
        <w:t>safe place</w:t>
      </w:r>
      <w:r>
        <w:rPr>
          <w:lang w:eastAsia="zh-CN"/>
        </w:rPr>
        <w:t>.</w:t>
      </w:r>
      <w:r w:rsidRPr="00D91A68">
        <w:rPr>
          <w:lang w:eastAsia="zh-CN"/>
        </w:rPr>
        <w:t xml:space="preserve"> Click “Download”.</w:t>
      </w:r>
    </w:p>
    <w:p w14:paraId="5242AAC8" w14:textId="7B823A59" w:rsidR="0092248C" w:rsidRDefault="00A751A3" w:rsidP="00965139">
      <w:pPr>
        <w:pStyle w:val="ListParagraph"/>
        <w:spacing w:before="0" w:after="0"/>
        <w:ind w:left="360"/>
        <w:contextualSpacing w:val="0"/>
        <w:jc w:val="center"/>
      </w:pPr>
      <w:r>
        <w:rPr>
          <w:noProof/>
        </w:rPr>
        <w:drawing>
          <wp:inline distT="0" distB="0" distL="0" distR="0" wp14:anchorId="2A6F1379" wp14:editId="22761727">
            <wp:extent cx="3489820" cy="1441044"/>
            <wp:effectExtent l="0" t="0" r="317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7302" cy="1477168"/>
                    </a:xfrm>
                    <a:prstGeom prst="rect">
                      <a:avLst/>
                    </a:prstGeom>
                  </pic:spPr>
                </pic:pic>
              </a:graphicData>
            </a:graphic>
          </wp:inline>
        </w:drawing>
      </w:r>
    </w:p>
    <w:p w14:paraId="4E056576" w14:textId="7E07CF62" w:rsidR="00A751A3" w:rsidRDefault="00A751A3" w:rsidP="00D95058">
      <w:pPr>
        <w:pStyle w:val="Caption"/>
      </w:pPr>
      <w:r w:rsidRPr="0092248C">
        <w:rPr>
          <w:bdr w:val="nil"/>
          <w:lang w:eastAsia="ko-KR"/>
        </w:rPr>
        <w:t xml:space="preserve">Figure </w:t>
      </w:r>
      <w:r>
        <w:rPr>
          <w:bdr w:val="nil"/>
          <w:lang w:eastAsia="ko-KR"/>
        </w:rPr>
        <w:t>5</w:t>
      </w:r>
      <w:r w:rsidRPr="0092248C">
        <w:rPr>
          <w:rFonts w:ascii="Helvetica" w:hAnsi="Arial Unicode MS" w:cs="Arial Unicode MS"/>
          <w:bdr w:val="nil"/>
          <w:lang w:eastAsia="ko-KR"/>
        </w:rPr>
        <w:t>.</w:t>
      </w:r>
      <w:r>
        <w:rPr>
          <w:bdr w:val="nil"/>
          <w:lang w:eastAsia="ko-KR"/>
        </w:rPr>
        <w:t xml:space="preserve"> VMware Licence Key</w:t>
      </w:r>
    </w:p>
    <w:p w14:paraId="52CB4456" w14:textId="0CABD8EB" w:rsidR="00A30E67" w:rsidRPr="00D91A68" w:rsidRDefault="00A30E67" w:rsidP="00D27624">
      <w:pPr>
        <w:pStyle w:val="ListParagraph"/>
        <w:numPr>
          <w:ilvl w:val="0"/>
          <w:numId w:val="15"/>
        </w:numPr>
        <w:contextualSpacing w:val="0"/>
      </w:pPr>
      <w:r w:rsidRPr="00D91A68">
        <w:rPr>
          <w:lang w:eastAsia="zh-CN"/>
        </w:rPr>
        <w:t xml:space="preserve">Go through the </w:t>
      </w:r>
      <w:r w:rsidR="00173F13">
        <w:rPr>
          <w:lang w:eastAsia="zh-CN"/>
        </w:rPr>
        <w:t>installation process</w:t>
      </w:r>
      <w:r w:rsidRPr="00D91A68">
        <w:rPr>
          <w:lang w:eastAsia="zh-CN"/>
        </w:rPr>
        <w:t xml:space="preserve"> to install VMWare Workstation from </w:t>
      </w:r>
      <w:r w:rsidR="00C72E78">
        <w:rPr>
          <w:lang w:eastAsia="zh-CN"/>
        </w:rPr>
        <w:t>the downloaded</w:t>
      </w:r>
      <w:r w:rsidRPr="00D91A68">
        <w:rPr>
          <w:lang w:eastAsia="zh-CN"/>
        </w:rPr>
        <w:t xml:space="preserve"> .</w:t>
      </w:r>
      <w:r w:rsidR="00905ED5">
        <w:rPr>
          <w:lang w:eastAsia="zh-CN"/>
        </w:rPr>
        <w:t>exe</w:t>
      </w:r>
      <w:r w:rsidRPr="00D91A68">
        <w:rPr>
          <w:lang w:eastAsia="zh-CN"/>
        </w:rPr>
        <w:t xml:space="preserve"> file</w:t>
      </w:r>
      <w:r w:rsidRPr="00D91A68">
        <w:rPr>
          <w:rStyle w:val="FootnoteReference"/>
          <w:lang w:eastAsia="zh-CN"/>
        </w:rPr>
        <w:footnoteReference w:id="3"/>
      </w:r>
      <w:r w:rsidRPr="00D91A68">
        <w:rPr>
          <w:lang w:eastAsia="zh-CN"/>
        </w:rPr>
        <w:t xml:space="preserve">. </w:t>
      </w:r>
    </w:p>
    <w:p w14:paraId="005A76D0" w14:textId="77777777" w:rsidR="00853E8F" w:rsidRDefault="00A30E67" w:rsidP="00D27624">
      <w:pPr>
        <w:pStyle w:val="ListParagraph"/>
        <w:numPr>
          <w:ilvl w:val="0"/>
          <w:numId w:val="15"/>
        </w:numPr>
        <w:contextualSpacing w:val="0"/>
        <w:rPr>
          <w:color w:val="000000"/>
          <w:lang w:eastAsia="ko-KR"/>
        </w:rPr>
      </w:pPr>
      <w:r w:rsidRPr="00D91A68">
        <w:rPr>
          <w:color w:val="000000"/>
          <w:lang w:eastAsia="ko-KR"/>
        </w:rPr>
        <w:t xml:space="preserve">If you are prompted to “Join the </w:t>
      </w:r>
      <w:proofErr w:type="spellStart"/>
      <w:r w:rsidRPr="00D91A68">
        <w:rPr>
          <w:color w:val="000000"/>
          <w:lang w:eastAsia="ko-KR"/>
        </w:rPr>
        <w:t>WMware</w:t>
      </w:r>
      <w:proofErr w:type="spellEnd"/>
      <w:r w:rsidRPr="00D91A68">
        <w:rPr>
          <w:color w:val="000000"/>
          <w:lang w:eastAsia="ko-KR"/>
        </w:rPr>
        <w:t xml:space="preserve"> Customer….”</w:t>
      </w:r>
      <w:r w:rsidR="005C0EBA">
        <w:rPr>
          <w:color w:val="000000"/>
          <w:lang w:eastAsia="ko-KR"/>
        </w:rPr>
        <w:t>,</w:t>
      </w:r>
      <w:r w:rsidRPr="00D91A68">
        <w:rPr>
          <w:color w:val="000000"/>
          <w:lang w:eastAsia="ko-KR"/>
        </w:rPr>
        <w:t xml:space="preserve"> </w:t>
      </w:r>
      <w:r w:rsidR="005C0EBA">
        <w:rPr>
          <w:color w:val="000000"/>
          <w:lang w:eastAsia="ko-KR"/>
        </w:rPr>
        <w:t>select “</w:t>
      </w:r>
      <w:r w:rsidRPr="00D91A68">
        <w:rPr>
          <w:color w:val="000000"/>
          <w:lang w:eastAsia="ko-KR"/>
        </w:rPr>
        <w:t>No</w:t>
      </w:r>
      <w:r w:rsidR="005C0EBA">
        <w:rPr>
          <w:color w:val="000000"/>
          <w:lang w:eastAsia="ko-KR"/>
        </w:rPr>
        <w:t>”</w:t>
      </w:r>
      <w:r w:rsidRPr="00D91A68">
        <w:rPr>
          <w:color w:val="000000"/>
          <w:lang w:eastAsia="ko-KR"/>
        </w:rPr>
        <w:t xml:space="preserve"> and </w:t>
      </w:r>
      <w:r w:rsidR="005C0EBA">
        <w:rPr>
          <w:color w:val="000000"/>
          <w:lang w:eastAsia="ko-KR"/>
        </w:rPr>
        <w:t>c</w:t>
      </w:r>
      <w:r w:rsidRPr="00D91A68">
        <w:rPr>
          <w:color w:val="000000"/>
          <w:lang w:eastAsia="ko-KR"/>
        </w:rPr>
        <w:t>lick “Done”.</w:t>
      </w:r>
    </w:p>
    <w:p w14:paraId="1C3DDA50" w14:textId="7AF68D6E" w:rsidR="00853E8F" w:rsidRPr="00B3472F" w:rsidRDefault="00A30E67" w:rsidP="00D27624">
      <w:pPr>
        <w:pStyle w:val="ListParagraph"/>
        <w:numPr>
          <w:ilvl w:val="0"/>
          <w:numId w:val="15"/>
        </w:numPr>
        <w:contextualSpacing w:val="0"/>
        <w:rPr>
          <w:color w:val="000000"/>
          <w:lang w:eastAsia="ko-KR"/>
        </w:rPr>
      </w:pPr>
      <w:r w:rsidRPr="00D91A68">
        <w:rPr>
          <w:lang w:eastAsia="zh-CN"/>
        </w:rPr>
        <w:t>Once you</w:t>
      </w:r>
      <w:r w:rsidR="006C6F68">
        <w:rPr>
          <w:lang w:eastAsia="zh-CN"/>
        </w:rPr>
        <w:t xml:space="preserve"> are</w:t>
      </w:r>
      <w:r w:rsidRPr="00D91A68">
        <w:rPr>
          <w:lang w:eastAsia="zh-CN"/>
        </w:rPr>
        <w:t xml:space="preserve"> finished </w:t>
      </w:r>
      <w:r w:rsidR="006C6F68">
        <w:rPr>
          <w:lang w:eastAsia="zh-CN"/>
        </w:rPr>
        <w:t xml:space="preserve">with </w:t>
      </w:r>
      <w:r w:rsidR="00CD11D4" w:rsidRPr="00D91A68">
        <w:rPr>
          <w:lang w:eastAsia="zh-CN"/>
        </w:rPr>
        <w:t xml:space="preserve">the installation, </w:t>
      </w:r>
      <w:r w:rsidRPr="00D91A68">
        <w:rPr>
          <w:lang w:eastAsia="zh-CN"/>
        </w:rPr>
        <w:t xml:space="preserve">you should see the </w:t>
      </w:r>
      <w:proofErr w:type="spellStart"/>
      <w:r w:rsidRPr="00D91A68">
        <w:rPr>
          <w:lang w:eastAsia="zh-CN"/>
        </w:rPr>
        <w:t>WMware</w:t>
      </w:r>
      <w:proofErr w:type="spellEnd"/>
      <w:r w:rsidRPr="00D91A68">
        <w:rPr>
          <w:lang w:eastAsia="zh-CN"/>
        </w:rPr>
        <w:t xml:space="preserve"> </w:t>
      </w:r>
      <w:r w:rsidR="00B24DA3">
        <w:rPr>
          <w:lang w:eastAsia="zh-CN"/>
        </w:rPr>
        <w:t>window</w:t>
      </w:r>
      <w:r w:rsidR="00A64778">
        <w:rPr>
          <w:lang w:eastAsia="zh-CN"/>
        </w:rPr>
        <w:t xml:space="preserve"> as shown in </w:t>
      </w:r>
      <w:r w:rsidR="006C6F68">
        <w:rPr>
          <w:lang w:eastAsia="zh-CN"/>
        </w:rPr>
        <w:t>f</w:t>
      </w:r>
      <w:r w:rsidR="00A64778">
        <w:rPr>
          <w:lang w:eastAsia="zh-CN"/>
        </w:rPr>
        <w:t xml:space="preserve">igure </w:t>
      </w:r>
      <w:r w:rsidR="006C6F68">
        <w:rPr>
          <w:lang w:eastAsia="zh-CN"/>
        </w:rPr>
        <w:t>below.</w:t>
      </w:r>
      <w:r w:rsidRPr="00D91A68">
        <w:rPr>
          <w:lang w:eastAsia="zh-CN"/>
        </w:rPr>
        <w:t xml:space="preserve"> </w:t>
      </w:r>
      <w:r w:rsidRPr="00D91A68">
        <w:rPr>
          <w:lang w:eastAsia="ko-KR"/>
        </w:rPr>
        <w:t xml:space="preserve">Minimize it for now. We will first download and install GNS3 and download GNS3 VM before coming back to this </w:t>
      </w:r>
      <w:r w:rsidR="00A64778">
        <w:rPr>
          <w:lang w:eastAsia="ko-KR"/>
        </w:rPr>
        <w:t>window</w:t>
      </w:r>
      <w:r w:rsidRPr="00D91A68">
        <w:rPr>
          <w:lang w:eastAsia="ko-KR"/>
        </w:rPr>
        <w:t xml:space="preserve"> to import a Virtual Machine </w:t>
      </w:r>
      <w:r w:rsidR="00A64778">
        <w:rPr>
          <w:lang w:eastAsia="ko-KR"/>
        </w:rPr>
        <w:t xml:space="preserve">- </w:t>
      </w:r>
      <w:r w:rsidRPr="00D91A68">
        <w:rPr>
          <w:lang w:eastAsia="ko-KR"/>
        </w:rPr>
        <w:t>GNS3 VM.</w:t>
      </w:r>
      <w:r w:rsidR="00CD11D4" w:rsidRPr="00D91A68">
        <w:rPr>
          <w:lang w:eastAsia="ko-KR"/>
        </w:rPr>
        <w:t xml:space="preserve"> If you want to stop here</w:t>
      </w:r>
      <w:r w:rsidR="00A64778">
        <w:rPr>
          <w:lang w:eastAsia="ko-KR"/>
        </w:rPr>
        <w:t xml:space="preserve"> with downloads and installations</w:t>
      </w:r>
      <w:r w:rsidR="00CD11D4" w:rsidRPr="00D91A68">
        <w:rPr>
          <w:lang w:eastAsia="ko-KR"/>
        </w:rPr>
        <w:t xml:space="preserve">, quit VMware. You </w:t>
      </w:r>
      <w:r w:rsidR="00A64778">
        <w:rPr>
          <w:lang w:eastAsia="ko-KR"/>
        </w:rPr>
        <w:t>can</w:t>
      </w:r>
      <w:r w:rsidR="00CD11D4" w:rsidRPr="00D91A68">
        <w:rPr>
          <w:lang w:eastAsia="ko-KR"/>
        </w:rPr>
        <w:t xml:space="preserve"> </w:t>
      </w:r>
      <w:r w:rsidR="00965139" w:rsidRPr="00D91A68">
        <w:rPr>
          <w:lang w:eastAsia="ko-KR"/>
        </w:rPr>
        <w:t>start it</w:t>
      </w:r>
      <w:r w:rsidR="00CD11D4" w:rsidRPr="00D91A68">
        <w:rPr>
          <w:lang w:eastAsia="ko-KR"/>
        </w:rPr>
        <w:t xml:space="preserve"> </w:t>
      </w:r>
      <w:r w:rsidR="00A64778">
        <w:rPr>
          <w:lang w:eastAsia="ko-KR"/>
        </w:rPr>
        <w:t xml:space="preserve">again </w:t>
      </w:r>
      <w:r w:rsidR="00CD11D4" w:rsidRPr="00D91A68">
        <w:rPr>
          <w:lang w:eastAsia="ko-KR"/>
        </w:rPr>
        <w:t xml:space="preserve">in Task </w:t>
      </w:r>
      <w:r w:rsidR="000166FF">
        <w:rPr>
          <w:lang w:eastAsia="ko-KR"/>
        </w:rPr>
        <w:t>3</w:t>
      </w:r>
      <w:r w:rsidR="00CD11D4" w:rsidRPr="00D91A68">
        <w:rPr>
          <w:lang w:eastAsia="ko-KR"/>
        </w:rPr>
        <w:t>.</w:t>
      </w:r>
      <w:bookmarkStart w:id="7" w:name="_Toc48583770"/>
    </w:p>
    <w:p w14:paraId="1AFF245A" w14:textId="1F9D2268" w:rsidR="00B3472F" w:rsidRPr="00B3472F" w:rsidRDefault="00B3472F" w:rsidP="00B3472F">
      <w:pPr>
        <w:ind w:left="0" w:firstLine="0"/>
        <w:jc w:val="center"/>
        <w:rPr>
          <w:color w:val="000000"/>
          <w:lang w:eastAsia="ko-KR"/>
        </w:rPr>
      </w:pPr>
      <w:r>
        <w:rPr>
          <w:rFonts w:hAnsi="Helvetica"/>
          <w:noProof/>
        </w:rPr>
        <w:drawing>
          <wp:inline distT="0" distB="0" distL="0" distR="0" wp14:anchorId="6A3DBAA2" wp14:editId="5D2DC44C">
            <wp:extent cx="2825262" cy="1572431"/>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7-14 at 2.48.22 PM.png"/>
                    <pic:cNvPicPr/>
                  </pic:nvPicPr>
                  <pic:blipFill>
                    <a:blip r:embed="rId14">
                      <a:extLst>
                        <a:ext uri="{28A0092B-C50C-407E-A947-70E740481C1C}">
                          <a14:useLocalDpi xmlns:a14="http://schemas.microsoft.com/office/drawing/2010/main" val="0"/>
                        </a:ext>
                      </a:extLst>
                    </a:blip>
                    <a:stretch>
                      <a:fillRect/>
                    </a:stretch>
                  </pic:blipFill>
                  <pic:spPr>
                    <a:xfrm>
                      <a:off x="0" y="0"/>
                      <a:ext cx="2871629" cy="1598237"/>
                    </a:xfrm>
                    <a:prstGeom prst="rect">
                      <a:avLst/>
                    </a:prstGeom>
                  </pic:spPr>
                </pic:pic>
              </a:graphicData>
            </a:graphic>
          </wp:inline>
        </w:drawing>
      </w:r>
    </w:p>
    <w:p w14:paraId="49F63571" w14:textId="5F9CBCE1" w:rsidR="00853E8F" w:rsidRDefault="00B24DA3" w:rsidP="00D95058">
      <w:pPr>
        <w:spacing w:before="0"/>
        <w:ind w:firstLine="0"/>
        <w:jc w:val="center"/>
        <w:rPr>
          <w:rFonts w:ascii="Arial Black" w:eastAsia="PMingLiU" w:hAnsi="Arial Black" w:cs="Times New Roman"/>
          <w:color w:val="2E74B5" w:themeColor="accent1" w:themeShade="BF"/>
          <w:spacing w:val="-5"/>
          <w:sz w:val="24"/>
          <w:szCs w:val="20"/>
          <w:u w:val="single"/>
          <w:lang w:val="en-CA"/>
        </w:rPr>
      </w:pPr>
      <w:r>
        <w:rPr>
          <w:lang w:eastAsia="ko-KR"/>
        </w:rPr>
        <w:t>Figure 6. VMware Application Window</w:t>
      </w:r>
      <w:r w:rsidR="00853E8F">
        <w:rPr>
          <w:lang w:val="en-CA"/>
        </w:rPr>
        <w:br w:type="page"/>
      </w:r>
    </w:p>
    <w:p w14:paraId="0E53F24C" w14:textId="3E8392B0" w:rsidR="002F0E6A" w:rsidRDefault="002F0E6A" w:rsidP="002F0E6A">
      <w:pPr>
        <w:pStyle w:val="Heading3"/>
        <w:rPr>
          <w:lang w:val="en-CA"/>
        </w:rPr>
      </w:pPr>
      <w:bookmarkStart w:id="8" w:name="_Toc59463162"/>
      <w:r>
        <w:rPr>
          <w:lang w:val="en-CA"/>
        </w:rPr>
        <w:lastRenderedPageBreak/>
        <w:t xml:space="preserve">Task 2. </w:t>
      </w:r>
      <w:r w:rsidR="0066351A">
        <w:rPr>
          <w:lang w:val="en-CA"/>
        </w:rPr>
        <w:t>Install</w:t>
      </w:r>
      <w:r w:rsidR="00D95058">
        <w:rPr>
          <w:lang w:val="en-CA"/>
        </w:rPr>
        <w:t>ing</w:t>
      </w:r>
      <w:r>
        <w:rPr>
          <w:lang w:val="en-CA"/>
        </w:rPr>
        <w:t xml:space="preserve"> GNS3</w:t>
      </w:r>
      <w:bookmarkEnd w:id="8"/>
    </w:p>
    <w:p w14:paraId="6438BF75" w14:textId="744F2754" w:rsidR="002F0E6A" w:rsidRDefault="002F0E6A" w:rsidP="00D27624">
      <w:pPr>
        <w:pStyle w:val="ListParagraph"/>
        <w:numPr>
          <w:ilvl w:val="0"/>
          <w:numId w:val="16"/>
        </w:numPr>
        <w:contextualSpacing w:val="0"/>
      </w:pPr>
      <w:r w:rsidRPr="0092248C">
        <w:t xml:space="preserve">Go to the GNS3 website at </w:t>
      </w:r>
      <w:hyperlink r:id="rId15" w:history="1">
        <w:r w:rsidRPr="005252B1">
          <w:rPr>
            <w:color w:val="0563C1" w:themeColor="hyperlink"/>
            <w:u w:val="single"/>
          </w:rPr>
          <w:t>https://www.gns3.com/software</w:t>
        </w:r>
      </w:hyperlink>
      <w:r w:rsidRPr="0092248C">
        <w:t xml:space="preserve"> and select “</w:t>
      </w:r>
      <w:r w:rsidR="00E73828">
        <w:t xml:space="preserve">Free </w:t>
      </w:r>
      <w:r w:rsidRPr="0092248C">
        <w:t>Downloa</w:t>
      </w:r>
      <w:r>
        <w:t>d</w:t>
      </w:r>
      <w:r w:rsidRPr="0092248C">
        <w:t>”</w:t>
      </w:r>
      <w:r>
        <w:t xml:space="preserve"> as shown in </w:t>
      </w:r>
      <w:r w:rsidR="000166FF">
        <w:t>f</w:t>
      </w:r>
      <w:r>
        <w:t xml:space="preserve">igure </w:t>
      </w:r>
      <w:r w:rsidR="000166FF">
        <w:t>below</w:t>
      </w:r>
      <w:r w:rsidR="000166FF">
        <w:rPr>
          <w:rStyle w:val="FootnoteReference"/>
        </w:rPr>
        <w:footnoteReference w:id="4"/>
      </w:r>
      <w:r>
        <w:t>.</w:t>
      </w:r>
      <w:r w:rsidRPr="0092248C">
        <w:t xml:space="preserve"> </w:t>
      </w:r>
    </w:p>
    <w:p w14:paraId="2A9F0A64" w14:textId="730CC27C" w:rsidR="002F0E6A" w:rsidRDefault="0066351A" w:rsidP="009130A8">
      <w:pPr>
        <w:spacing w:before="0"/>
        <w:ind w:left="0" w:firstLine="0"/>
        <w:jc w:val="center"/>
      </w:pPr>
      <w:r>
        <w:rPr>
          <w:noProof/>
        </w:rPr>
        <w:drawing>
          <wp:inline distT="0" distB="0" distL="0" distR="0" wp14:anchorId="4B8E12B2" wp14:editId="3E63BC24">
            <wp:extent cx="2180733" cy="1249960"/>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439" cy="1294500"/>
                    </a:xfrm>
                    <a:prstGeom prst="rect">
                      <a:avLst/>
                    </a:prstGeom>
                  </pic:spPr>
                </pic:pic>
              </a:graphicData>
            </a:graphic>
          </wp:inline>
        </w:drawing>
      </w:r>
    </w:p>
    <w:p w14:paraId="4DFA1327" w14:textId="66E14717" w:rsidR="002F0E6A" w:rsidRDefault="002F0E6A" w:rsidP="009130A8">
      <w:pPr>
        <w:spacing w:before="0"/>
        <w:ind w:left="0" w:firstLine="0"/>
        <w:jc w:val="center"/>
      </w:pPr>
      <w:r>
        <w:rPr>
          <w:lang w:val="en-CA"/>
        </w:rPr>
        <w:t>Figure 7. GNS3 Download Website</w:t>
      </w:r>
    </w:p>
    <w:p w14:paraId="1211C0D9" w14:textId="680FF793" w:rsidR="00F57CC5" w:rsidRDefault="00E73828" w:rsidP="00D27624">
      <w:pPr>
        <w:pStyle w:val="ListParagraph"/>
        <w:numPr>
          <w:ilvl w:val="0"/>
          <w:numId w:val="16"/>
        </w:numPr>
        <w:contextualSpacing w:val="0"/>
      </w:pPr>
      <w:r>
        <w:t xml:space="preserve">Download the appropriate version for your computer as shown in Figure 8. </w:t>
      </w:r>
      <w:r w:rsidR="002F0E6A" w:rsidRPr="0092248C">
        <w:t>You need to create an account to download the software.</w:t>
      </w:r>
      <w:r>
        <w:t xml:space="preserve"> </w:t>
      </w:r>
      <w:r w:rsidR="002F0E6A" w:rsidRPr="0092248C">
        <w:t>Create your own personal account.</w:t>
      </w:r>
      <w:r w:rsidR="002F0E6A">
        <w:t xml:space="preserve"> </w:t>
      </w:r>
    </w:p>
    <w:p w14:paraId="60B09955" w14:textId="5C0E24DE" w:rsidR="00F57CC5" w:rsidRDefault="0066351A" w:rsidP="009130A8">
      <w:pPr>
        <w:spacing w:before="0"/>
        <w:ind w:left="0" w:firstLine="0"/>
        <w:jc w:val="center"/>
      </w:pPr>
      <w:r>
        <w:rPr>
          <w:noProof/>
        </w:rPr>
        <w:drawing>
          <wp:inline distT="0" distB="0" distL="0" distR="0" wp14:anchorId="25A94931" wp14:editId="55BE46D3">
            <wp:extent cx="2728819" cy="2122415"/>
            <wp:effectExtent l="0" t="0" r="190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5095" cy="2158407"/>
                    </a:xfrm>
                    <a:prstGeom prst="rect">
                      <a:avLst/>
                    </a:prstGeom>
                  </pic:spPr>
                </pic:pic>
              </a:graphicData>
            </a:graphic>
          </wp:inline>
        </w:drawing>
      </w:r>
    </w:p>
    <w:p w14:paraId="0E7BC009" w14:textId="5D21E2C3" w:rsidR="00F57CC5" w:rsidRDefault="00F57CC5" w:rsidP="009130A8">
      <w:pPr>
        <w:spacing w:before="0"/>
        <w:ind w:left="0" w:firstLine="0"/>
        <w:jc w:val="center"/>
      </w:pPr>
      <w:r>
        <w:t>Figure 8. Download Windows version</w:t>
      </w:r>
    </w:p>
    <w:p w14:paraId="7C951E17" w14:textId="77777777" w:rsidR="00260B08" w:rsidRDefault="00260B08" w:rsidP="00D27624">
      <w:pPr>
        <w:pStyle w:val="ListParagraph"/>
        <w:numPr>
          <w:ilvl w:val="0"/>
          <w:numId w:val="16"/>
        </w:numPr>
        <w:contextualSpacing w:val="0"/>
      </w:pPr>
      <w:r>
        <w:t>You may see this window after you click download. Close, we do not use these packages.</w:t>
      </w:r>
    </w:p>
    <w:p w14:paraId="7FB05C27" w14:textId="77777777" w:rsidR="00260B08" w:rsidRDefault="00260B08" w:rsidP="00260B08">
      <w:pPr>
        <w:ind w:left="0" w:firstLine="0"/>
        <w:jc w:val="center"/>
      </w:pPr>
      <w:r>
        <w:rPr>
          <w:noProof/>
        </w:rPr>
        <w:drawing>
          <wp:inline distT="0" distB="0" distL="0" distR="0" wp14:anchorId="539362D9" wp14:editId="7F1FB853">
            <wp:extent cx="2281214" cy="1166069"/>
            <wp:effectExtent l="0" t="0" r="5080" b="254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4288" cy="1203422"/>
                    </a:xfrm>
                    <a:prstGeom prst="rect">
                      <a:avLst/>
                    </a:prstGeom>
                  </pic:spPr>
                </pic:pic>
              </a:graphicData>
            </a:graphic>
          </wp:inline>
        </w:drawing>
      </w:r>
    </w:p>
    <w:p w14:paraId="780540D5" w14:textId="1BA4AE17" w:rsidR="00260B08" w:rsidRDefault="00260B08" w:rsidP="00D95058">
      <w:pPr>
        <w:ind w:left="0" w:firstLine="0"/>
        <w:jc w:val="center"/>
      </w:pPr>
      <w:r>
        <w:t xml:space="preserve">Figure </w:t>
      </w:r>
      <w:r w:rsidR="00E601CC">
        <w:t>9</w:t>
      </w:r>
      <w:r>
        <w:t>. Extra GNS3 downloads</w:t>
      </w:r>
    </w:p>
    <w:p w14:paraId="556221E8" w14:textId="644B7EDA" w:rsidR="002F0E6A" w:rsidRDefault="00F07EFD" w:rsidP="00D27624">
      <w:pPr>
        <w:pStyle w:val="ListParagraph"/>
        <w:numPr>
          <w:ilvl w:val="0"/>
          <w:numId w:val="16"/>
        </w:numPr>
        <w:contextualSpacing w:val="0"/>
      </w:pPr>
      <w:r>
        <w:lastRenderedPageBreak/>
        <w:t>Once the</w:t>
      </w:r>
      <w:r w:rsidR="00F57CC5">
        <w:t xml:space="preserve"> GNS3 download is complete,</w:t>
      </w:r>
      <w:r w:rsidR="00260B08">
        <w:t xml:space="preserve"> double click</w:t>
      </w:r>
      <w:r w:rsidR="000166FF">
        <w:t xml:space="preserve"> </w:t>
      </w:r>
      <w:r w:rsidR="00260B08">
        <w:t>the downloaded .exe file, and</w:t>
      </w:r>
      <w:r w:rsidR="00F57CC5">
        <w:t xml:space="preserve"> a </w:t>
      </w:r>
      <w:r>
        <w:t>window</w:t>
      </w:r>
      <w:r w:rsidR="00F57CC5">
        <w:t xml:space="preserve"> for GNS3</w:t>
      </w:r>
      <w:r w:rsidR="00F57CC5" w:rsidRPr="0092248C">
        <w:t xml:space="preserve"> </w:t>
      </w:r>
      <w:r w:rsidR="00F57CC5">
        <w:t>S</w:t>
      </w:r>
      <w:r w:rsidR="00F57CC5" w:rsidRPr="0092248C">
        <w:t>etup</w:t>
      </w:r>
      <w:r w:rsidR="00F57CC5">
        <w:t xml:space="preserve"> will be displayed</w:t>
      </w:r>
      <w:r>
        <w:t xml:space="preserve"> as shown in </w:t>
      </w:r>
      <w:r w:rsidR="000166FF">
        <w:t>f</w:t>
      </w:r>
      <w:r>
        <w:t xml:space="preserve">igure </w:t>
      </w:r>
      <w:r w:rsidR="000166FF">
        <w:t>below</w:t>
      </w:r>
      <w:r w:rsidR="00097111">
        <w:t>.</w:t>
      </w:r>
      <w:r>
        <w:t xml:space="preserve"> Click “Next” a few times (unless you want to change the setup of the software).</w:t>
      </w:r>
    </w:p>
    <w:p w14:paraId="2FC7B651" w14:textId="6B8CC318" w:rsidR="00E73828" w:rsidRDefault="00E73828" w:rsidP="009130A8">
      <w:pPr>
        <w:spacing w:before="0"/>
        <w:ind w:left="0" w:firstLine="0"/>
        <w:jc w:val="center"/>
      </w:pPr>
      <w:r>
        <w:rPr>
          <w:noProof/>
        </w:rPr>
        <w:drawing>
          <wp:inline distT="0" distB="0" distL="0" distR="0" wp14:anchorId="0E51985E" wp14:editId="238F9BA3">
            <wp:extent cx="2697717" cy="209822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4054" cy="2126483"/>
                    </a:xfrm>
                    <a:prstGeom prst="rect">
                      <a:avLst/>
                    </a:prstGeom>
                  </pic:spPr>
                </pic:pic>
              </a:graphicData>
            </a:graphic>
          </wp:inline>
        </w:drawing>
      </w:r>
    </w:p>
    <w:p w14:paraId="12256476" w14:textId="4431AA2D" w:rsidR="00E73828" w:rsidRDefault="00E73828" w:rsidP="009130A8">
      <w:pPr>
        <w:spacing w:before="0"/>
        <w:ind w:left="0" w:firstLine="0"/>
        <w:jc w:val="center"/>
        <w:rPr>
          <w:bdr w:val="nil"/>
          <w:lang w:eastAsia="ko-KR"/>
        </w:rPr>
      </w:pPr>
      <w:r w:rsidRPr="0092248C">
        <w:rPr>
          <w:bdr w:val="nil"/>
          <w:lang w:eastAsia="ko-KR"/>
        </w:rPr>
        <w:t xml:space="preserve">Figure </w:t>
      </w:r>
      <w:r w:rsidR="00E601CC">
        <w:rPr>
          <w:bdr w:val="nil"/>
          <w:lang w:eastAsia="ko-KR"/>
        </w:rPr>
        <w:t>10</w:t>
      </w:r>
      <w:r w:rsidRPr="0092248C">
        <w:rPr>
          <w:bdr w:val="nil"/>
          <w:lang w:eastAsia="ko-KR"/>
        </w:rPr>
        <w:t>. Setup of GNS3</w:t>
      </w:r>
    </w:p>
    <w:p w14:paraId="6CF46C10" w14:textId="48C2EE9E" w:rsidR="00260B08" w:rsidRDefault="00260B08" w:rsidP="00D27624">
      <w:pPr>
        <w:pStyle w:val="ListParagraph"/>
        <w:numPr>
          <w:ilvl w:val="0"/>
          <w:numId w:val="16"/>
        </w:numPr>
        <w:spacing w:before="0"/>
        <w:rPr>
          <w:rFonts w:eastAsia="Malgun Gothic"/>
        </w:rPr>
      </w:pPr>
      <w:r>
        <w:rPr>
          <w:rFonts w:eastAsia="Malgun Gothic" w:hint="eastAsia"/>
        </w:rPr>
        <w:t>A</w:t>
      </w:r>
      <w:r>
        <w:rPr>
          <w:rFonts w:eastAsia="Malgun Gothic"/>
        </w:rPr>
        <w:t>gree to the GNS3 License Agreement.</w:t>
      </w:r>
    </w:p>
    <w:p w14:paraId="7948FA50" w14:textId="0A276C51" w:rsidR="00260B08" w:rsidRDefault="00260B08" w:rsidP="00260B08">
      <w:pPr>
        <w:spacing w:before="0"/>
        <w:ind w:left="0" w:firstLine="0"/>
        <w:jc w:val="center"/>
        <w:rPr>
          <w:rFonts w:eastAsia="Malgun Gothic"/>
        </w:rPr>
      </w:pPr>
      <w:r>
        <w:rPr>
          <w:noProof/>
        </w:rPr>
        <w:drawing>
          <wp:inline distT="0" distB="0" distL="0" distR="0" wp14:anchorId="336CEAA0" wp14:editId="635307D3">
            <wp:extent cx="1963024" cy="1532501"/>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697" cy="1547078"/>
                    </a:xfrm>
                    <a:prstGeom prst="rect">
                      <a:avLst/>
                    </a:prstGeom>
                  </pic:spPr>
                </pic:pic>
              </a:graphicData>
            </a:graphic>
          </wp:inline>
        </w:drawing>
      </w:r>
    </w:p>
    <w:p w14:paraId="2573092A" w14:textId="5BA7E4D3" w:rsidR="00260B08" w:rsidRDefault="00260B08" w:rsidP="00260B08">
      <w:pPr>
        <w:spacing w:before="0"/>
        <w:ind w:left="0" w:firstLine="0"/>
        <w:jc w:val="center"/>
        <w:rPr>
          <w:rFonts w:eastAsia="Malgun Gothic"/>
        </w:rPr>
      </w:pPr>
      <w:r>
        <w:rPr>
          <w:rFonts w:eastAsia="Malgun Gothic" w:hint="eastAsia"/>
        </w:rPr>
        <w:t>F</w:t>
      </w:r>
      <w:r>
        <w:rPr>
          <w:rFonts w:eastAsia="Malgun Gothic"/>
        </w:rPr>
        <w:t xml:space="preserve">igure </w:t>
      </w:r>
      <w:r w:rsidR="00E601CC">
        <w:rPr>
          <w:rFonts w:eastAsia="Malgun Gothic"/>
        </w:rPr>
        <w:t>11</w:t>
      </w:r>
      <w:r>
        <w:rPr>
          <w:rFonts w:eastAsia="Malgun Gothic"/>
        </w:rPr>
        <w:t>. GNS3 License Agreement</w:t>
      </w:r>
    </w:p>
    <w:p w14:paraId="2C34F4EF" w14:textId="6D221F3B" w:rsidR="0009733D" w:rsidRDefault="0009733D" w:rsidP="00D27624">
      <w:pPr>
        <w:pStyle w:val="ListParagraph"/>
        <w:numPr>
          <w:ilvl w:val="0"/>
          <w:numId w:val="16"/>
        </w:numPr>
        <w:spacing w:before="0"/>
        <w:rPr>
          <w:rFonts w:eastAsia="Malgun Gothic"/>
        </w:rPr>
      </w:pPr>
      <w:r>
        <w:rPr>
          <w:rFonts w:eastAsia="Malgun Gothic"/>
        </w:rPr>
        <w:t xml:space="preserve">When choosing components, </w:t>
      </w:r>
      <w:r w:rsidR="00126A5A">
        <w:rPr>
          <w:rFonts w:eastAsia="Malgun Gothic"/>
        </w:rPr>
        <w:t>unselect all except for</w:t>
      </w:r>
      <w:r>
        <w:rPr>
          <w:rFonts w:eastAsia="Malgun Gothic"/>
        </w:rPr>
        <w:t xml:space="preserve"> GNS3 Desktop </w:t>
      </w:r>
      <w:r w:rsidR="00126A5A">
        <w:rPr>
          <w:rFonts w:eastAsia="Malgun Gothic"/>
        </w:rPr>
        <w:t>.</w:t>
      </w:r>
      <w:r>
        <w:rPr>
          <w:rFonts w:eastAsia="Malgun Gothic"/>
        </w:rPr>
        <w:t xml:space="preserve"> </w:t>
      </w:r>
      <w:r w:rsidR="00126A5A">
        <w:rPr>
          <w:rFonts w:eastAsia="Malgun Gothic"/>
        </w:rPr>
        <w:t>W</w:t>
      </w:r>
      <w:r>
        <w:rPr>
          <w:rFonts w:eastAsia="Malgun Gothic"/>
        </w:rPr>
        <w:t>e will install the GNS3 VM separately</w:t>
      </w:r>
      <w:r w:rsidR="00126A5A">
        <w:rPr>
          <w:rFonts w:eastAsia="Malgun Gothic"/>
        </w:rPr>
        <w:t xml:space="preserve"> in Task 3</w:t>
      </w:r>
      <w:r>
        <w:rPr>
          <w:rFonts w:eastAsia="Malgun Gothic"/>
        </w:rPr>
        <w:t>.</w:t>
      </w:r>
      <w:r w:rsidR="008F3CFD">
        <w:rPr>
          <w:rFonts w:eastAsia="Malgun Gothic"/>
        </w:rPr>
        <w:t xml:space="preserve"> Then click next to </w:t>
      </w:r>
      <w:r w:rsidR="00126A5A">
        <w:rPr>
          <w:rFonts w:eastAsia="Malgun Gothic"/>
        </w:rPr>
        <w:t>start the</w:t>
      </w:r>
      <w:r w:rsidR="008F3CFD">
        <w:rPr>
          <w:rFonts w:eastAsia="Malgun Gothic"/>
        </w:rPr>
        <w:t xml:space="preserve"> installation process, Wireshark will also be installed during this process.</w:t>
      </w:r>
    </w:p>
    <w:p w14:paraId="608D41A7" w14:textId="449E3B84" w:rsidR="0009733D" w:rsidRDefault="0009733D" w:rsidP="0009733D">
      <w:pPr>
        <w:spacing w:before="0"/>
        <w:ind w:left="0" w:firstLine="0"/>
        <w:jc w:val="center"/>
        <w:rPr>
          <w:rFonts w:eastAsia="Malgun Gothic"/>
        </w:rPr>
      </w:pPr>
      <w:r w:rsidRPr="0009733D">
        <w:rPr>
          <w:rFonts w:eastAsia="Malgun Gothic"/>
          <w:noProof/>
        </w:rPr>
        <w:drawing>
          <wp:inline distT="0" distB="0" distL="0" distR="0" wp14:anchorId="6BE8E8C3" wp14:editId="22ACEA73">
            <wp:extent cx="2163535" cy="1718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645" cy="1725850"/>
                    </a:xfrm>
                    <a:prstGeom prst="rect">
                      <a:avLst/>
                    </a:prstGeom>
                  </pic:spPr>
                </pic:pic>
              </a:graphicData>
            </a:graphic>
          </wp:inline>
        </w:drawing>
      </w:r>
    </w:p>
    <w:p w14:paraId="014AA196" w14:textId="71ED450E" w:rsidR="007301CC" w:rsidRDefault="0009733D" w:rsidP="00126A5A">
      <w:pPr>
        <w:spacing w:before="0"/>
        <w:ind w:left="0" w:firstLine="0"/>
        <w:jc w:val="center"/>
        <w:rPr>
          <w:rFonts w:eastAsia="Malgun Gothic"/>
        </w:rPr>
      </w:pPr>
      <w:r>
        <w:rPr>
          <w:rFonts w:eastAsia="Malgun Gothic"/>
        </w:rPr>
        <w:t xml:space="preserve">Figure </w:t>
      </w:r>
      <w:r w:rsidR="00E601CC">
        <w:rPr>
          <w:rFonts w:eastAsia="Malgun Gothic"/>
        </w:rPr>
        <w:t>12</w:t>
      </w:r>
      <w:r>
        <w:rPr>
          <w:rFonts w:eastAsia="Malgun Gothic"/>
        </w:rPr>
        <w:t>. GNS3 choose components.</w:t>
      </w:r>
    </w:p>
    <w:p w14:paraId="203AD55A" w14:textId="451C6915" w:rsidR="007301CC" w:rsidRDefault="007301CC" w:rsidP="00D27624">
      <w:pPr>
        <w:pStyle w:val="ListParagraph"/>
        <w:numPr>
          <w:ilvl w:val="0"/>
          <w:numId w:val="16"/>
        </w:numPr>
        <w:spacing w:before="0"/>
        <w:rPr>
          <w:rFonts w:eastAsia="Malgun Gothic"/>
        </w:rPr>
      </w:pPr>
      <w:r>
        <w:rPr>
          <w:rFonts w:eastAsia="Malgun Gothic"/>
        </w:rPr>
        <w:lastRenderedPageBreak/>
        <w:t xml:space="preserve">After the installation is done, when asked for </w:t>
      </w:r>
      <w:r w:rsidR="00C44660">
        <w:rPr>
          <w:rFonts w:eastAsia="Malgun Gothic"/>
        </w:rPr>
        <w:t>SolarWinds</w:t>
      </w:r>
      <w:r>
        <w:rPr>
          <w:rFonts w:eastAsia="Malgun Gothic"/>
        </w:rPr>
        <w:t xml:space="preserve"> toolset, you can choose yes/no, the </w:t>
      </w:r>
      <w:proofErr w:type="spellStart"/>
      <w:r>
        <w:rPr>
          <w:rFonts w:eastAsia="Malgun Gothic"/>
        </w:rPr>
        <w:t>choice</w:t>
      </w:r>
      <w:r w:rsidR="00126A5A">
        <w:rPr>
          <w:rFonts w:eastAsia="Malgun Gothic"/>
        </w:rPr>
        <w:t>will</w:t>
      </w:r>
      <w:proofErr w:type="spellEnd"/>
      <w:r w:rsidR="00126A5A">
        <w:rPr>
          <w:rFonts w:eastAsia="Malgun Gothic"/>
        </w:rPr>
        <w:t xml:space="preserve"> not</w:t>
      </w:r>
      <w:r>
        <w:rPr>
          <w:rFonts w:eastAsia="Malgun Gothic"/>
        </w:rPr>
        <w:t xml:space="preserve"> impact the</w:t>
      </w:r>
      <w:r w:rsidR="00126A5A">
        <w:rPr>
          <w:rFonts w:eastAsia="Malgun Gothic"/>
        </w:rPr>
        <w:t xml:space="preserve"> performance of</w:t>
      </w:r>
      <w:r>
        <w:rPr>
          <w:rFonts w:eastAsia="Malgun Gothic"/>
        </w:rPr>
        <w:t xml:space="preserve"> GNS3.</w:t>
      </w:r>
      <w:r w:rsidR="00126A5A">
        <w:rPr>
          <w:rFonts w:eastAsia="Malgun Gothic"/>
        </w:rPr>
        <w:t xml:space="preserve"> </w:t>
      </w:r>
      <w:r w:rsidR="00C44660">
        <w:rPr>
          <w:rFonts w:eastAsia="Malgun Gothic"/>
        </w:rPr>
        <w:t>SolarWinds</w:t>
      </w:r>
      <w:r w:rsidR="00126A5A">
        <w:rPr>
          <w:rFonts w:eastAsia="Malgun Gothic"/>
        </w:rPr>
        <w:t xml:space="preserve"> is a tool that opens tabs instead of separate windows when running GNS3. Cleaner interface, easier to switch back and forth.</w:t>
      </w:r>
    </w:p>
    <w:p w14:paraId="09918551" w14:textId="60E2D610" w:rsidR="007301CC" w:rsidRDefault="007301CC" w:rsidP="007301CC">
      <w:pPr>
        <w:spacing w:before="0"/>
        <w:ind w:left="0" w:firstLine="0"/>
        <w:jc w:val="center"/>
        <w:rPr>
          <w:rFonts w:eastAsia="Malgun Gothic"/>
        </w:rPr>
      </w:pPr>
      <w:r>
        <w:rPr>
          <w:noProof/>
        </w:rPr>
        <w:drawing>
          <wp:inline distT="0" distB="0" distL="0" distR="0" wp14:anchorId="3AAE5EFE" wp14:editId="6B7F6B2B">
            <wp:extent cx="2386013"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9314" cy="1831330"/>
                    </a:xfrm>
                    <a:prstGeom prst="rect">
                      <a:avLst/>
                    </a:prstGeom>
                  </pic:spPr>
                </pic:pic>
              </a:graphicData>
            </a:graphic>
          </wp:inline>
        </w:drawing>
      </w:r>
    </w:p>
    <w:p w14:paraId="793B0837" w14:textId="6DF8206B" w:rsidR="007301CC" w:rsidRDefault="007301CC" w:rsidP="007301CC">
      <w:pPr>
        <w:spacing w:before="0"/>
        <w:ind w:left="0" w:firstLine="0"/>
        <w:jc w:val="center"/>
        <w:rPr>
          <w:rFonts w:eastAsia="Malgun Gothic"/>
        </w:rPr>
      </w:pPr>
      <w:r>
        <w:rPr>
          <w:rFonts w:eastAsia="Malgun Gothic"/>
        </w:rPr>
        <w:t xml:space="preserve">Figure </w:t>
      </w:r>
      <w:r w:rsidR="00E601CC">
        <w:rPr>
          <w:rFonts w:eastAsia="Malgun Gothic"/>
        </w:rPr>
        <w:t>13</w:t>
      </w:r>
      <w:r>
        <w:rPr>
          <w:rFonts w:eastAsia="Malgun Gothic"/>
        </w:rPr>
        <w:t xml:space="preserve">: </w:t>
      </w:r>
      <w:r w:rsidR="00C44660">
        <w:rPr>
          <w:rFonts w:eastAsia="Malgun Gothic"/>
        </w:rPr>
        <w:t>SolarWinds</w:t>
      </w:r>
      <w:r>
        <w:rPr>
          <w:rFonts w:eastAsia="Malgun Gothic"/>
        </w:rPr>
        <w:t xml:space="preserve"> standard toolset license</w:t>
      </w:r>
    </w:p>
    <w:p w14:paraId="54D1F91F" w14:textId="521DCADD" w:rsidR="007301CC" w:rsidRPr="00D95058" w:rsidRDefault="007301CC" w:rsidP="00D27624">
      <w:pPr>
        <w:pStyle w:val="ListParagraph"/>
        <w:numPr>
          <w:ilvl w:val="0"/>
          <w:numId w:val="16"/>
        </w:numPr>
        <w:spacing w:before="0"/>
        <w:rPr>
          <w:rFonts w:eastAsia="Malgun Gothic"/>
        </w:rPr>
      </w:pPr>
      <w:r>
        <w:rPr>
          <w:rFonts w:eastAsia="Malgun Gothic" w:hint="eastAsia"/>
        </w:rPr>
        <w:t>N</w:t>
      </w:r>
      <w:r>
        <w:rPr>
          <w:rFonts w:eastAsia="Malgun Gothic"/>
        </w:rPr>
        <w:t>ow the GNS3 installation is complete.</w:t>
      </w:r>
    </w:p>
    <w:p w14:paraId="3B8463AB" w14:textId="4B966D26" w:rsidR="007301CC" w:rsidRDefault="007301CC" w:rsidP="007301CC">
      <w:pPr>
        <w:spacing w:before="0"/>
        <w:ind w:left="0" w:firstLine="0"/>
        <w:jc w:val="center"/>
        <w:rPr>
          <w:rFonts w:eastAsia="Malgun Gothic"/>
        </w:rPr>
      </w:pPr>
      <w:r>
        <w:rPr>
          <w:noProof/>
        </w:rPr>
        <w:drawing>
          <wp:inline distT="0" distB="0" distL="0" distR="0" wp14:anchorId="7FFE2E60" wp14:editId="36F9D8F7">
            <wp:extent cx="2122715" cy="16657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7078" cy="1669136"/>
                    </a:xfrm>
                    <a:prstGeom prst="rect">
                      <a:avLst/>
                    </a:prstGeom>
                  </pic:spPr>
                </pic:pic>
              </a:graphicData>
            </a:graphic>
          </wp:inline>
        </w:drawing>
      </w:r>
    </w:p>
    <w:p w14:paraId="71B57822" w14:textId="4860A0CD" w:rsidR="0009733D" w:rsidRPr="00D95058" w:rsidRDefault="007301CC" w:rsidP="003E5F6D">
      <w:pPr>
        <w:spacing w:before="0"/>
        <w:ind w:left="0" w:firstLine="0"/>
        <w:jc w:val="center"/>
        <w:rPr>
          <w:rFonts w:eastAsia="Malgun Gothic"/>
        </w:rPr>
      </w:pPr>
      <w:r>
        <w:rPr>
          <w:rFonts w:eastAsia="Malgun Gothic" w:hint="eastAsia"/>
        </w:rPr>
        <w:t>F</w:t>
      </w:r>
      <w:r>
        <w:rPr>
          <w:rFonts w:eastAsia="Malgun Gothic"/>
        </w:rPr>
        <w:t xml:space="preserve">igure </w:t>
      </w:r>
      <w:r w:rsidR="00E601CC">
        <w:rPr>
          <w:rFonts w:eastAsia="Malgun Gothic"/>
        </w:rPr>
        <w:t>14</w:t>
      </w:r>
      <w:r>
        <w:rPr>
          <w:rFonts w:eastAsia="Malgun Gothic"/>
        </w:rPr>
        <w:t>: Completion of GNS3 installation</w:t>
      </w:r>
    </w:p>
    <w:p w14:paraId="59EDD314" w14:textId="7A6ECAD7" w:rsidR="003E5F6D" w:rsidRDefault="006C467B" w:rsidP="00D27624">
      <w:pPr>
        <w:pStyle w:val="ListParagraph"/>
        <w:numPr>
          <w:ilvl w:val="0"/>
          <w:numId w:val="16"/>
        </w:numPr>
        <w:tabs>
          <w:tab w:val="left" w:pos="360"/>
          <w:tab w:val="left" w:pos="720"/>
          <w:tab w:val="left" w:pos="1080"/>
          <w:tab w:val="left" w:pos="1440"/>
          <w:tab w:val="left" w:pos="1800"/>
          <w:tab w:val="left" w:pos="2160"/>
          <w:tab w:val="left" w:pos="2520"/>
          <w:tab w:val="left" w:pos="2880"/>
        </w:tabs>
        <w:contextualSpacing w:val="0"/>
        <w:jc w:val="left"/>
      </w:pPr>
      <w:r>
        <w:t>.</w:t>
      </w:r>
      <w:r w:rsidR="003E5F6D" w:rsidRPr="0092248C">
        <w:t xml:space="preserve">Once the installation is complete, GNS3 starts automatically and presents the window shown in Figure </w:t>
      </w:r>
      <w:r w:rsidR="003E5F6D">
        <w:t>15</w:t>
      </w:r>
      <w:r w:rsidR="003E5F6D" w:rsidRPr="0092248C">
        <w:t xml:space="preserve">, as well as the GNS </w:t>
      </w:r>
      <w:r w:rsidR="003E5F6D">
        <w:t>Setup Wizard</w:t>
      </w:r>
      <w:r w:rsidR="003E5F6D" w:rsidRPr="0092248C">
        <w:t xml:space="preserve"> window shown in Figure 1</w:t>
      </w:r>
      <w:r w:rsidR="003E5F6D">
        <w:t>6</w:t>
      </w:r>
      <w:r w:rsidR="003E5F6D" w:rsidRPr="0092248C">
        <w:t xml:space="preserve">. </w:t>
      </w:r>
    </w:p>
    <w:p w14:paraId="13C7978F" w14:textId="157BC35C" w:rsidR="003E5F6D" w:rsidRDefault="003E5F6D" w:rsidP="00D27624">
      <w:pPr>
        <w:pStyle w:val="ListParagraph"/>
        <w:numPr>
          <w:ilvl w:val="0"/>
          <w:numId w:val="21"/>
        </w:numPr>
        <w:tabs>
          <w:tab w:val="left" w:pos="360"/>
          <w:tab w:val="left" w:pos="720"/>
          <w:tab w:val="left" w:pos="1080"/>
          <w:tab w:val="left" w:pos="1440"/>
          <w:tab w:val="left" w:pos="1800"/>
          <w:tab w:val="left" w:pos="2160"/>
          <w:tab w:val="left" w:pos="2520"/>
          <w:tab w:val="left" w:pos="2880"/>
        </w:tabs>
        <w:spacing w:before="0" w:after="0"/>
        <w:contextualSpacing w:val="0"/>
        <w:jc w:val="left"/>
      </w:pPr>
      <w:r w:rsidRPr="0092248C">
        <w:t xml:space="preserve">Select “Cancel” to close the </w:t>
      </w:r>
      <w:r>
        <w:t xml:space="preserve">Setup Wizard </w:t>
      </w:r>
      <w:r w:rsidRPr="0092248C">
        <w:t>window</w:t>
      </w:r>
      <w:r>
        <w:t xml:space="preserve"> in Figure 16</w:t>
      </w:r>
      <w:r w:rsidRPr="0092248C">
        <w:t>.</w:t>
      </w:r>
      <w:r>
        <w:t xml:space="preserve"> We will come back to that later.</w:t>
      </w:r>
    </w:p>
    <w:p w14:paraId="6B0E1500" w14:textId="779B6131" w:rsidR="003E5F6D" w:rsidRPr="0092248C" w:rsidRDefault="003E5F6D" w:rsidP="00D27624">
      <w:pPr>
        <w:pStyle w:val="ListParagraph"/>
        <w:numPr>
          <w:ilvl w:val="0"/>
          <w:numId w:val="21"/>
        </w:numPr>
        <w:tabs>
          <w:tab w:val="left" w:pos="360"/>
          <w:tab w:val="left" w:pos="720"/>
          <w:tab w:val="left" w:pos="1080"/>
          <w:tab w:val="left" w:pos="1440"/>
          <w:tab w:val="left" w:pos="1800"/>
          <w:tab w:val="left" w:pos="2160"/>
          <w:tab w:val="left" w:pos="2520"/>
          <w:tab w:val="left" w:pos="2880"/>
        </w:tabs>
        <w:spacing w:before="0"/>
        <w:contextualSpacing w:val="0"/>
        <w:jc w:val="left"/>
      </w:pPr>
      <w:r w:rsidRPr="0092248C">
        <w:t>Close GNS3 by selecting “File</w:t>
      </w:r>
      <w:r w:rsidRPr="0092248C">
        <w:sym w:font="Wingdings 3" w:char="F022"/>
      </w:r>
      <w:r w:rsidRPr="0092248C">
        <w:t>Quit” in the GNS3 application window</w:t>
      </w:r>
      <w:r>
        <w:t>, Figure 15</w:t>
      </w:r>
      <w:r w:rsidRPr="0092248C">
        <w:t>.</w:t>
      </w:r>
    </w:p>
    <w:p w14:paraId="77ABEC5E" w14:textId="0FD5577F" w:rsidR="003E5F6D" w:rsidRDefault="003E5F6D" w:rsidP="003E5F6D">
      <w:pPr>
        <w:pStyle w:val="Body0"/>
        <w:pBdr>
          <w:top w:val="none" w:sz="0" w:space="0" w:color="auto"/>
          <w:left w:val="none" w:sz="0" w:space="0" w:color="auto"/>
          <w:bottom w:val="none" w:sz="0" w:space="0" w:color="auto"/>
          <w:right w:val="none" w:sz="0" w:space="0" w:color="auto"/>
          <w:between w:val="none" w:sz="0" w:space="0" w:color="auto"/>
          <w:bar w:val="none" w:sz="0" w:color="auto"/>
        </w:pBdr>
        <w:spacing w:before="0" w:after="120"/>
        <w:ind w:left="0" w:firstLine="0"/>
        <w:jc w:val="center"/>
        <w:rPr>
          <w:rFonts w:eastAsia="Malgun Gothic" w:hAnsi="Helvetica"/>
          <w:lang w:eastAsia="ko-KR"/>
        </w:rPr>
      </w:pPr>
      <w:r w:rsidRPr="009130A8">
        <w:rPr>
          <w:rFonts w:asciiTheme="minorHAnsi" w:hAnsiTheme="minorHAnsi" w:cstheme="minorHAnsi"/>
          <w:noProof/>
        </w:rPr>
        <w:drawing>
          <wp:inline distT="0" distB="0" distL="0" distR="0" wp14:anchorId="3E4BD3FA" wp14:editId="541C38ED">
            <wp:extent cx="2310493" cy="1668675"/>
            <wp:effectExtent l="0" t="0" r="127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4" cstate="print">
                      <a:extLst>
                        <a:ext uri="{28A0092B-C50C-407E-A947-70E740481C1C}">
                          <a14:useLocalDpi xmlns:a14="http://schemas.microsoft.com/office/drawing/2010/main" val="0"/>
                        </a:ext>
                      </a:extLst>
                    </a:blip>
                    <a:srcRect b="2149"/>
                    <a:stretch/>
                  </pic:blipFill>
                  <pic:spPr bwMode="auto">
                    <a:xfrm>
                      <a:off x="0" y="0"/>
                      <a:ext cx="2347188" cy="1695176"/>
                    </a:xfrm>
                    <a:prstGeom prst="rect">
                      <a:avLst/>
                    </a:prstGeom>
                    <a:ln>
                      <a:noFill/>
                    </a:ln>
                    <a:effectLst/>
                    <a:extLst>
                      <a:ext uri="{53640926-AAD7-44D8-BBD7-CCE9431645EC}">
                        <a14:shadowObscured xmlns:a14="http://schemas.microsoft.com/office/drawing/2010/main"/>
                      </a:ext>
                    </a:extLst>
                  </pic:spPr>
                </pic:pic>
              </a:graphicData>
            </a:graphic>
          </wp:inline>
        </w:drawing>
      </w:r>
      <w:r>
        <w:rPr>
          <w:rFonts w:eastAsia="Malgun Gothic" w:hAnsi="Helvetica"/>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sidRPr="00A60D63">
        <w:rPr>
          <w:rFonts w:asciiTheme="minorHAnsi" w:eastAsia="Malgun Gothic" w:hAnsiTheme="minorHAnsi" w:cstheme="minorHAnsi"/>
          <w:lang w:eastAsia="ko-KR"/>
        </w:rPr>
        <w:tab/>
      </w:r>
      <w:r>
        <w:rPr>
          <w:rFonts w:eastAsia="Malgun Gothic" w:hAnsi="Helvetica"/>
          <w:lang w:eastAsia="ko-KR"/>
        </w:rPr>
        <w:tab/>
      </w:r>
      <w:r w:rsidRPr="009130A8">
        <w:rPr>
          <w:rFonts w:asciiTheme="minorHAnsi" w:hAnsiTheme="minorHAnsi" w:cstheme="minorHAnsi"/>
          <w:noProof/>
        </w:rPr>
        <w:drawing>
          <wp:inline distT="0" distB="0" distL="0" distR="0" wp14:anchorId="4768CB60" wp14:editId="0D7E007E">
            <wp:extent cx="2065564" cy="1603667"/>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7730" cy="1698515"/>
                    </a:xfrm>
                    <a:prstGeom prst="rect">
                      <a:avLst/>
                    </a:prstGeom>
                    <a:effectLst/>
                  </pic:spPr>
                </pic:pic>
              </a:graphicData>
            </a:graphic>
          </wp:inline>
        </w:drawing>
      </w:r>
    </w:p>
    <w:p w14:paraId="52E21EEC" w14:textId="1949935A" w:rsidR="006C467B" w:rsidRPr="00D95058" w:rsidRDefault="003E5F6D" w:rsidP="00D95058">
      <w:pPr>
        <w:pStyle w:val="Body0"/>
        <w:pBdr>
          <w:top w:val="none" w:sz="0" w:space="0" w:color="auto"/>
          <w:left w:val="none" w:sz="0" w:space="0" w:color="auto"/>
          <w:bottom w:val="none" w:sz="0" w:space="0" w:color="auto"/>
          <w:right w:val="none" w:sz="0" w:space="0" w:color="auto"/>
          <w:between w:val="none" w:sz="0" w:space="0" w:color="auto"/>
          <w:bar w:val="none" w:sz="0" w:color="auto"/>
        </w:pBdr>
        <w:spacing w:before="0" w:after="120"/>
        <w:ind w:left="0" w:firstLine="0"/>
        <w:jc w:val="center"/>
        <w:rPr>
          <w:rFonts w:asciiTheme="minorHAnsi" w:eastAsia="Malgun Gothic" w:hAnsiTheme="minorHAnsi" w:cstheme="minorHAnsi"/>
          <w:lang w:eastAsia="ko-KR"/>
        </w:rPr>
      </w:pPr>
      <w:r w:rsidRPr="00573CE9">
        <w:rPr>
          <w:rFonts w:asciiTheme="minorHAnsi" w:hAnsiTheme="minorHAnsi" w:cstheme="minorHAnsi"/>
          <w:lang w:eastAsia="ko-KR"/>
        </w:rPr>
        <w:t>Figure 1</w:t>
      </w:r>
      <w:r>
        <w:rPr>
          <w:rFonts w:asciiTheme="minorHAnsi" w:hAnsiTheme="minorHAnsi" w:cstheme="minorHAnsi"/>
          <w:lang w:eastAsia="ko-KR"/>
        </w:rPr>
        <w:t>5</w:t>
      </w:r>
      <w:r w:rsidRPr="00573CE9">
        <w:rPr>
          <w:rFonts w:asciiTheme="minorHAnsi" w:hAnsiTheme="minorHAnsi" w:cstheme="minorHAnsi"/>
          <w:lang w:eastAsia="ko-KR"/>
        </w:rPr>
        <w:t xml:space="preserve">. GNS3 </w:t>
      </w:r>
      <w:r>
        <w:rPr>
          <w:rFonts w:asciiTheme="minorHAnsi" w:hAnsiTheme="minorHAnsi" w:cstheme="minorHAnsi"/>
          <w:lang w:eastAsia="ko-KR"/>
        </w:rPr>
        <w:t>A</w:t>
      </w:r>
      <w:r w:rsidRPr="00573CE9">
        <w:rPr>
          <w:rFonts w:asciiTheme="minorHAnsi" w:hAnsiTheme="minorHAnsi" w:cstheme="minorHAnsi"/>
          <w:lang w:eastAsia="ko-KR"/>
        </w:rPr>
        <w:t xml:space="preserve">pplication </w:t>
      </w:r>
      <w:r>
        <w:rPr>
          <w:rFonts w:asciiTheme="minorHAnsi" w:hAnsiTheme="minorHAnsi" w:cstheme="minorHAnsi"/>
          <w:lang w:eastAsia="ko-KR"/>
        </w:rPr>
        <w:t>W</w:t>
      </w:r>
      <w:r w:rsidRPr="00573CE9">
        <w:rPr>
          <w:rFonts w:asciiTheme="minorHAnsi" w:hAnsiTheme="minorHAnsi" w:cstheme="minorHAnsi"/>
          <w:lang w:eastAsia="ko-KR"/>
        </w:rPr>
        <w:t>indow</w:t>
      </w:r>
      <w:r>
        <w:rPr>
          <w:rFonts w:asciiTheme="minorHAnsi" w:hAnsiTheme="minorHAnsi" w:cstheme="minorHAnsi"/>
          <w:lang w:eastAsia="ko-KR"/>
        </w:rPr>
        <w:tab/>
      </w:r>
      <w:r>
        <w:rPr>
          <w:rFonts w:asciiTheme="minorHAnsi" w:hAnsiTheme="minorHAnsi" w:cstheme="minorHAnsi"/>
          <w:lang w:eastAsia="ko-KR"/>
        </w:rPr>
        <w:tab/>
      </w:r>
      <w:r>
        <w:rPr>
          <w:rFonts w:asciiTheme="minorHAnsi" w:hAnsiTheme="minorHAnsi" w:cstheme="minorHAnsi"/>
          <w:lang w:eastAsia="ko-KR"/>
        </w:rPr>
        <w:tab/>
      </w:r>
      <w:r>
        <w:rPr>
          <w:rFonts w:asciiTheme="minorHAnsi" w:hAnsiTheme="minorHAnsi" w:cstheme="minorHAnsi"/>
          <w:lang w:eastAsia="ko-KR"/>
        </w:rPr>
        <w:tab/>
      </w:r>
      <w:r>
        <w:rPr>
          <w:rFonts w:asciiTheme="minorHAnsi" w:hAnsiTheme="minorHAnsi" w:cstheme="minorHAnsi"/>
          <w:lang w:eastAsia="ko-KR"/>
        </w:rPr>
        <w:tab/>
      </w:r>
      <w:r>
        <w:rPr>
          <w:rFonts w:asciiTheme="minorHAnsi" w:hAnsiTheme="minorHAnsi" w:cstheme="minorHAnsi"/>
          <w:lang w:eastAsia="ko-KR"/>
        </w:rPr>
        <w:tab/>
      </w:r>
      <w:r>
        <w:rPr>
          <w:rFonts w:asciiTheme="minorHAnsi" w:hAnsiTheme="minorHAnsi" w:cstheme="minorHAnsi"/>
          <w:lang w:eastAsia="ko-KR"/>
        </w:rPr>
        <w:tab/>
      </w:r>
      <w:r w:rsidRPr="00573CE9">
        <w:rPr>
          <w:rFonts w:asciiTheme="minorHAnsi" w:hAnsiTheme="minorHAnsi" w:cstheme="minorHAnsi"/>
        </w:rPr>
        <w:t xml:space="preserve">Figure </w:t>
      </w:r>
      <w:r w:rsidRPr="00573CE9">
        <w:rPr>
          <w:rFonts w:asciiTheme="minorHAnsi" w:hAnsiTheme="minorHAnsi" w:cstheme="minorHAnsi"/>
          <w:lang w:eastAsia="ko-KR"/>
        </w:rPr>
        <w:t>1</w:t>
      </w:r>
      <w:r>
        <w:rPr>
          <w:rFonts w:asciiTheme="minorHAnsi" w:hAnsiTheme="minorHAnsi" w:cstheme="minorHAnsi"/>
          <w:lang w:eastAsia="ko-KR"/>
        </w:rPr>
        <w:t>6</w:t>
      </w:r>
      <w:r w:rsidRPr="00573CE9">
        <w:rPr>
          <w:rFonts w:asciiTheme="minorHAnsi" w:hAnsiTheme="minorHAnsi" w:cstheme="minorHAnsi"/>
          <w:lang w:eastAsia="ko-KR"/>
        </w:rPr>
        <w:t>. GNS3 Setup Wizard</w:t>
      </w:r>
    </w:p>
    <w:p w14:paraId="3F6F129A" w14:textId="2A3A1E89" w:rsidR="0092248C" w:rsidRPr="0092248C" w:rsidRDefault="0092248C" w:rsidP="00611BB1">
      <w:pPr>
        <w:pStyle w:val="Heading3"/>
        <w:rPr>
          <w:rFonts w:ascii="Calibri" w:hAnsi="Calibri" w:cs="Calibri"/>
        </w:rPr>
      </w:pPr>
      <w:bookmarkStart w:id="9" w:name="_Toc48583771"/>
      <w:bookmarkStart w:id="10" w:name="_Toc59463163"/>
      <w:bookmarkEnd w:id="7"/>
      <w:r w:rsidRPr="0092248C">
        <w:rPr>
          <w:lang w:val="en-CA"/>
        </w:rPr>
        <w:lastRenderedPageBreak/>
        <w:t xml:space="preserve">Task 3. </w:t>
      </w:r>
      <w:r w:rsidR="002F0E6A">
        <w:rPr>
          <w:lang w:val="en-CA"/>
        </w:rPr>
        <w:t>I</w:t>
      </w:r>
      <w:r w:rsidRPr="0092248C">
        <w:rPr>
          <w:lang w:val="en-CA"/>
        </w:rPr>
        <w:t>nstall</w:t>
      </w:r>
      <w:r w:rsidR="00460A6B">
        <w:rPr>
          <w:lang w:val="en-CA"/>
        </w:rPr>
        <w:t>ing</w:t>
      </w:r>
      <w:r w:rsidRPr="0092248C">
        <w:rPr>
          <w:lang w:val="en-CA"/>
        </w:rPr>
        <w:t xml:space="preserve"> GNS3 VM</w:t>
      </w:r>
      <w:bookmarkEnd w:id="9"/>
      <w:bookmarkEnd w:id="10"/>
    </w:p>
    <w:p w14:paraId="2329638E" w14:textId="0B105197" w:rsidR="0092248C" w:rsidRPr="0092248C" w:rsidRDefault="0092248C" w:rsidP="00F5622D">
      <w:pPr>
        <w:ind w:left="0" w:firstLine="0"/>
        <w:rPr>
          <w:lang w:eastAsia="ko-KR"/>
        </w:rPr>
      </w:pPr>
      <w:r w:rsidRPr="0092248C">
        <w:rPr>
          <w:lang w:eastAsia="ko-KR"/>
        </w:rPr>
        <w:t xml:space="preserve">GNS3 VM is a virtual machine that accelerates the execution of routers and hosts in GNS3. The following instructions </w:t>
      </w:r>
      <w:r w:rsidR="00D751E6">
        <w:rPr>
          <w:lang w:eastAsia="ko-KR"/>
        </w:rPr>
        <w:t xml:space="preserve">download GNS3 VM and show you how to </w:t>
      </w:r>
      <w:r w:rsidRPr="0092248C">
        <w:rPr>
          <w:lang w:eastAsia="ko-KR"/>
        </w:rPr>
        <w:t xml:space="preserve">install GNS3 VM on </w:t>
      </w:r>
      <w:r w:rsidR="00F65643">
        <w:rPr>
          <w:lang w:eastAsia="ko-KR"/>
        </w:rPr>
        <w:t>VMware</w:t>
      </w:r>
      <w:r w:rsidRPr="0092248C">
        <w:rPr>
          <w:lang w:eastAsia="ko-KR"/>
        </w:rPr>
        <w:t>. Since the</w:t>
      </w:r>
      <w:r w:rsidR="00446B11">
        <w:rPr>
          <w:lang w:eastAsia="ko-KR"/>
        </w:rPr>
        <w:t xml:space="preserve"> size</w:t>
      </w:r>
      <w:r w:rsidRPr="0092248C">
        <w:rPr>
          <w:lang w:eastAsia="ko-KR"/>
        </w:rPr>
        <w:t xml:space="preserve"> of GNS3 VM is &gt; 500 MB, the download may take some time.</w:t>
      </w:r>
    </w:p>
    <w:p w14:paraId="54933B59" w14:textId="1F90F42F" w:rsidR="00D751E6" w:rsidRDefault="00D751E6" w:rsidP="00D27624">
      <w:pPr>
        <w:pStyle w:val="ListParagraph"/>
        <w:numPr>
          <w:ilvl w:val="0"/>
          <w:numId w:val="18"/>
        </w:numPr>
        <w:tabs>
          <w:tab w:val="left" w:pos="360"/>
          <w:tab w:val="left" w:pos="720"/>
          <w:tab w:val="left" w:pos="1080"/>
          <w:tab w:val="left" w:pos="1440"/>
          <w:tab w:val="left" w:pos="1800"/>
          <w:tab w:val="left" w:pos="2160"/>
          <w:tab w:val="left" w:pos="2520"/>
          <w:tab w:val="left" w:pos="2880"/>
        </w:tabs>
        <w:spacing w:before="0" w:after="160" w:line="259" w:lineRule="auto"/>
        <w:jc w:val="left"/>
        <w:rPr>
          <w:lang w:eastAsia="ko-KR"/>
        </w:rPr>
      </w:pPr>
      <w:r>
        <w:rPr>
          <w:lang w:eastAsia="ko-KR"/>
        </w:rPr>
        <w:t>G</w:t>
      </w:r>
      <w:r w:rsidRPr="0092248C">
        <w:rPr>
          <w:lang w:eastAsia="ko-KR"/>
        </w:rPr>
        <w:t xml:space="preserve">o to </w:t>
      </w:r>
      <w:r>
        <w:rPr>
          <w:lang w:eastAsia="ko-KR"/>
        </w:rPr>
        <w:t xml:space="preserve">the GNS3 website: </w:t>
      </w:r>
      <w:hyperlink r:id="rId26" w:history="1">
        <w:r w:rsidRPr="00D751E6">
          <w:rPr>
            <w:rStyle w:val="Hyperlink"/>
            <w:lang w:eastAsia="ko-KR"/>
          </w:rPr>
          <w:t>https://www.gns3.com/software</w:t>
        </w:r>
      </w:hyperlink>
      <w:r w:rsidR="000A4DC5">
        <w:rPr>
          <w:lang w:eastAsia="ko-KR"/>
        </w:rPr>
        <w:t xml:space="preserve">. Click on </w:t>
      </w:r>
      <w:r w:rsidR="000663CE">
        <w:rPr>
          <w:lang w:eastAsia="ko-KR"/>
        </w:rPr>
        <w:t>“</w:t>
      </w:r>
      <w:r w:rsidR="000A4DC5">
        <w:rPr>
          <w:lang w:eastAsia="ko-KR"/>
        </w:rPr>
        <w:t>Download VM for GNS3</w:t>
      </w:r>
      <w:r w:rsidR="000663CE">
        <w:rPr>
          <w:lang w:eastAsia="ko-KR"/>
        </w:rPr>
        <w:t>”</w:t>
      </w:r>
      <w:r w:rsidR="000A4DC5">
        <w:rPr>
          <w:lang w:eastAsia="ko-KR"/>
        </w:rPr>
        <w:t xml:space="preserve"> in </w:t>
      </w:r>
      <w:r w:rsidR="008A2843">
        <w:rPr>
          <w:lang w:eastAsia="ko-KR"/>
        </w:rPr>
        <w:t>f</w:t>
      </w:r>
      <w:r w:rsidR="000A4DC5">
        <w:rPr>
          <w:lang w:eastAsia="ko-KR"/>
        </w:rPr>
        <w:t>igure</w:t>
      </w:r>
      <w:r w:rsidR="008A2843">
        <w:rPr>
          <w:lang w:eastAsia="ko-KR"/>
        </w:rPr>
        <w:t xml:space="preserve"> below</w:t>
      </w:r>
      <w:r w:rsidR="008A2843">
        <w:rPr>
          <w:rStyle w:val="FootnoteReference"/>
          <w:lang w:eastAsia="ko-KR"/>
        </w:rPr>
        <w:footnoteReference w:id="5"/>
      </w:r>
      <w:r w:rsidR="000A4DC5">
        <w:rPr>
          <w:lang w:eastAsia="ko-KR"/>
        </w:rPr>
        <w:t>.</w:t>
      </w:r>
    </w:p>
    <w:p w14:paraId="3EEDB6F0" w14:textId="0D5E7EB2" w:rsidR="00D751E6" w:rsidRDefault="000A4DC5" w:rsidP="007E7219">
      <w:pPr>
        <w:tabs>
          <w:tab w:val="left" w:pos="360"/>
          <w:tab w:val="left" w:pos="720"/>
          <w:tab w:val="left" w:pos="1080"/>
          <w:tab w:val="left" w:pos="1440"/>
          <w:tab w:val="left" w:pos="1800"/>
          <w:tab w:val="left" w:pos="2160"/>
          <w:tab w:val="left" w:pos="2520"/>
          <w:tab w:val="left" w:pos="2880"/>
        </w:tabs>
        <w:spacing w:before="0"/>
        <w:ind w:left="0" w:firstLine="0"/>
        <w:jc w:val="center"/>
        <w:rPr>
          <w:lang w:eastAsia="ko-KR"/>
        </w:rPr>
      </w:pPr>
      <w:r>
        <w:rPr>
          <w:noProof/>
        </w:rPr>
        <w:drawing>
          <wp:inline distT="0" distB="0" distL="0" distR="0" wp14:anchorId="20BC4410" wp14:editId="7FA60F2D">
            <wp:extent cx="2114550" cy="121202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5400" cy="1258367"/>
                    </a:xfrm>
                    <a:prstGeom prst="rect">
                      <a:avLst/>
                    </a:prstGeom>
                  </pic:spPr>
                </pic:pic>
              </a:graphicData>
            </a:graphic>
          </wp:inline>
        </w:drawing>
      </w:r>
    </w:p>
    <w:p w14:paraId="7D2F198C" w14:textId="16F46E77" w:rsidR="000A4DC5" w:rsidRPr="0092248C" w:rsidRDefault="000A4DC5" w:rsidP="00A60D63">
      <w:pPr>
        <w:tabs>
          <w:tab w:val="left" w:pos="360"/>
          <w:tab w:val="left" w:pos="720"/>
          <w:tab w:val="left" w:pos="1080"/>
          <w:tab w:val="left" w:pos="1440"/>
          <w:tab w:val="left" w:pos="1800"/>
          <w:tab w:val="left" w:pos="2160"/>
          <w:tab w:val="left" w:pos="2520"/>
          <w:tab w:val="left" w:pos="2880"/>
        </w:tabs>
        <w:spacing w:before="0"/>
        <w:ind w:left="0" w:firstLine="0"/>
        <w:jc w:val="center"/>
        <w:rPr>
          <w:lang w:eastAsia="ko-KR"/>
        </w:rPr>
      </w:pPr>
      <w:r>
        <w:rPr>
          <w:lang w:eastAsia="ko-KR"/>
        </w:rPr>
        <w:t xml:space="preserve">Figure </w:t>
      </w:r>
      <w:r w:rsidR="00E601CC">
        <w:rPr>
          <w:lang w:eastAsia="ko-KR"/>
        </w:rPr>
        <w:t>17</w:t>
      </w:r>
      <w:r>
        <w:rPr>
          <w:lang w:eastAsia="ko-KR"/>
        </w:rPr>
        <w:t>. GNS3 Website</w:t>
      </w:r>
    </w:p>
    <w:p w14:paraId="1DA324FB" w14:textId="3119DF26" w:rsidR="00D751E6" w:rsidRDefault="000A4DC5" w:rsidP="00D27624">
      <w:pPr>
        <w:pStyle w:val="ListParagraph"/>
        <w:numPr>
          <w:ilvl w:val="0"/>
          <w:numId w:val="18"/>
        </w:numPr>
        <w:contextualSpacing w:val="0"/>
        <w:rPr>
          <w:bdr w:val="none" w:sz="0" w:space="0" w:color="auto" w:frame="1"/>
        </w:rPr>
      </w:pPr>
      <w:r>
        <w:rPr>
          <w:bdr w:val="none" w:sz="0" w:space="0" w:color="auto" w:frame="1"/>
        </w:rPr>
        <w:t xml:space="preserve">You will be taken to the GNS3 VM download page as show in Figure 15. Click on download for  </w:t>
      </w:r>
      <w:r w:rsidR="000663CE">
        <w:rPr>
          <w:bdr w:val="none" w:sz="0" w:space="0" w:color="auto" w:frame="1"/>
        </w:rPr>
        <w:t>“</w:t>
      </w:r>
      <w:proofErr w:type="spellStart"/>
      <w:r>
        <w:rPr>
          <w:bdr w:val="none" w:sz="0" w:space="0" w:color="auto" w:frame="1"/>
        </w:rPr>
        <w:t>WMware</w:t>
      </w:r>
      <w:proofErr w:type="spellEnd"/>
      <w:r>
        <w:rPr>
          <w:bdr w:val="none" w:sz="0" w:space="0" w:color="auto" w:frame="1"/>
        </w:rPr>
        <w:t xml:space="preserve"> Workstation and Fusion</w:t>
      </w:r>
      <w:r w:rsidR="000663CE">
        <w:rPr>
          <w:bdr w:val="none" w:sz="0" w:space="0" w:color="auto" w:frame="1"/>
        </w:rPr>
        <w:t>”</w:t>
      </w:r>
      <w:r>
        <w:rPr>
          <w:bdr w:val="none" w:sz="0" w:space="0" w:color="auto" w:frame="1"/>
        </w:rPr>
        <w:t>. Click “Save” when asked</w:t>
      </w:r>
      <w:r w:rsidR="00154B37">
        <w:rPr>
          <w:rStyle w:val="FootnoteReference"/>
          <w:bdr w:val="none" w:sz="0" w:space="0" w:color="auto" w:frame="1"/>
        </w:rPr>
        <w:footnoteReference w:id="6"/>
      </w:r>
      <w:r>
        <w:rPr>
          <w:bdr w:val="none" w:sz="0" w:space="0" w:color="auto" w:frame="1"/>
        </w:rPr>
        <w:t>.</w:t>
      </w:r>
    </w:p>
    <w:p w14:paraId="0F08D479" w14:textId="15716D67" w:rsidR="000A4DC5" w:rsidRDefault="000A4DC5" w:rsidP="00A60D63">
      <w:pPr>
        <w:spacing w:before="0"/>
        <w:ind w:left="0" w:firstLine="0"/>
        <w:jc w:val="center"/>
        <w:rPr>
          <w:bdr w:val="none" w:sz="0" w:space="0" w:color="auto" w:frame="1"/>
        </w:rPr>
      </w:pPr>
      <w:r>
        <w:rPr>
          <w:noProof/>
          <w:bdr w:val="none" w:sz="0" w:space="0" w:color="auto" w:frame="1"/>
        </w:rPr>
        <w:drawing>
          <wp:inline distT="0" distB="0" distL="0" distR="0" wp14:anchorId="18FB6431" wp14:editId="5706BE80">
            <wp:extent cx="3290208" cy="2505620"/>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9189" cy="2565767"/>
                    </a:xfrm>
                    <a:prstGeom prst="rect">
                      <a:avLst/>
                    </a:prstGeom>
                  </pic:spPr>
                </pic:pic>
              </a:graphicData>
            </a:graphic>
          </wp:inline>
        </w:drawing>
      </w:r>
    </w:p>
    <w:p w14:paraId="3B7ED55F" w14:textId="3A3E9855" w:rsidR="000A4DC5" w:rsidRPr="000A4DC5" w:rsidRDefault="000A4DC5" w:rsidP="00A60D63">
      <w:pPr>
        <w:spacing w:before="0"/>
        <w:ind w:left="0" w:firstLine="0"/>
        <w:jc w:val="center"/>
        <w:rPr>
          <w:bdr w:val="none" w:sz="0" w:space="0" w:color="auto" w:frame="1"/>
        </w:rPr>
      </w:pPr>
      <w:r>
        <w:rPr>
          <w:bdr w:val="none" w:sz="0" w:space="0" w:color="auto" w:frame="1"/>
        </w:rPr>
        <w:t xml:space="preserve">Figure </w:t>
      </w:r>
      <w:r w:rsidR="00E601CC">
        <w:rPr>
          <w:bdr w:val="none" w:sz="0" w:space="0" w:color="auto" w:frame="1"/>
        </w:rPr>
        <w:t>18</w:t>
      </w:r>
      <w:r>
        <w:rPr>
          <w:bdr w:val="none" w:sz="0" w:space="0" w:color="auto" w:frame="1"/>
        </w:rPr>
        <w:t xml:space="preserve">. </w:t>
      </w:r>
      <w:r w:rsidR="00124980">
        <w:rPr>
          <w:bdr w:val="none" w:sz="0" w:space="0" w:color="auto" w:frame="1"/>
        </w:rPr>
        <w:t xml:space="preserve">Webpage for downloading </w:t>
      </w:r>
      <w:r>
        <w:rPr>
          <w:bdr w:val="none" w:sz="0" w:space="0" w:color="auto" w:frame="1"/>
        </w:rPr>
        <w:t>GNS3 VM.</w:t>
      </w:r>
    </w:p>
    <w:p w14:paraId="67DAAB3B" w14:textId="0EE094AD" w:rsidR="00B34F65" w:rsidRPr="00D91A68" w:rsidRDefault="00D54FDD" w:rsidP="00D27624">
      <w:pPr>
        <w:pStyle w:val="ListParagraph"/>
        <w:numPr>
          <w:ilvl w:val="0"/>
          <w:numId w:val="18"/>
        </w:numPr>
        <w:contextualSpacing w:val="0"/>
        <w:rPr>
          <w:bdr w:val="none" w:sz="0" w:space="0" w:color="auto" w:frame="1"/>
        </w:rPr>
      </w:pPr>
      <w:r>
        <w:rPr>
          <w:bdr w:val="none" w:sz="0" w:space="0" w:color="auto" w:frame="1"/>
        </w:rPr>
        <w:t>Once the download is</w:t>
      </w:r>
      <w:r w:rsidR="008A2843">
        <w:rPr>
          <w:bdr w:val="none" w:sz="0" w:space="0" w:color="auto" w:frame="1"/>
        </w:rPr>
        <w:t xml:space="preserve"> complete</w:t>
      </w:r>
      <w:r>
        <w:rPr>
          <w:bdr w:val="none" w:sz="0" w:space="0" w:color="auto" w:frame="1"/>
        </w:rPr>
        <w:t>,</w:t>
      </w:r>
      <w:r w:rsidR="008A2843">
        <w:rPr>
          <w:bdr w:val="none" w:sz="0" w:space="0" w:color="auto" w:frame="1"/>
        </w:rPr>
        <w:t xml:space="preserve"> you should see a file “GNS3 </w:t>
      </w:r>
      <w:proofErr w:type="spellStart"/>
      <w:r w:rsidR="008A2843">
        <w:rPr>
          <w:bdr w:val="none" w:sz="0" w:space="0" w:color="auto" w:frame="1"/>
        </w:rPr>
        <w:t>VM.ova</w:t>
      </w:r>
      <w:proofErr w:type="spellEnd"/>
      <w:r w:rsidR="008A2843">
        <w:rPr>
          <w:bdr w:val="none" w:sz="0" w:space="0" w:color="auto" w:frame="1"/>
        </w:rPr>
        <w:t xml:space="preserve"> on your computer.</w:t>
      </w:r>
    </w:p>
    <w:p w14:paraId="5E816C3A" w14:textId="77777777" w:rsidR="008A2843" w:rsidRDefault="008A2843" w:rsidP="00D27624">
      <w:pPr>
        <w:pStyle w:val="ListParagraph"/>
        <w:numPr>
          <w:ilvl w:val="0"/>
          <w:numId w:val="18"/>
        </w:numPr>
        <w:contextualSpacing w:val="0"/>
        <w:rPr>
          <w:bdr w:val="none" w:sz="0" w:space="0" w:color="auto" w:frame="1"/>
        </w:rPr>
      </w:pPr>
      <w:r>
        <w:rPr>
          <w:bdr w:val="none" w:sz="0" w:space="0" w:color="auto" w:frame="1"/>
        </w:rPr>
        <w:t xml:space="preserve">You will now </w:t>
      </w:r>
      <w:r w:rsidRPr="00D91A68">
        <w:rPr>
          <w:bdr w:val="none" w:sz="0" w:space="0" w:color="auto" w:frame="1"/>
        </w:rPr>
        <w:t>import GNS3 VM into the VMware environment</w:t>
      </w:r>
      <w:r>
        <w:rPr>
          <w:bdr w:val="none" w:sz="0" w:space="0" w:color="auto" w:frame="1"/>
        </w:rPr>
        <w:t xml:space="preserve"> that you installed in Task 1</w:t>
      </w:r>
      <w:r w:rsidRPr="00D91A68">
        <w:rPr>
          <w:bdr w:val="none" w:sz="0" w:space="0" w:color="auto" w:frame="1"/>
        </w:rPr>
        <w:t>.</w:t>
      </w:r>
    </w:p>
    <w:p w14:paraId="6074A492" w14:textId="58B45BDB" w:rsidR="009319A5" w:rsidRDefault="00B34F65" w:rsidP="00D27624">
      <w:pPr>
        <w:pStyle w:val="ListParagraph"/>
        <w:numPr>
          <w:ilvl w:val="0"/>
          <w:numId w:val="18"/>
        </w:numPr>
        <w:contextualSpacing w:val="0"/>
        <w:rPr>
          <w:bdr w:val="none" w:sz="0" w:space="0" w:color="auto" w:frame="1"/>
        </w:rPr>
      </w:pPr>
      <w:r w:rsidRPr="00D91A68">
        <w:rPr>
          <w:bdr w:val="none" w:sz="0" w:space="0" w:color="auto" w:frame="1"/>
        </w:rPr>
        <w:t>Open the minimized VMware</w:t>
      </w:r>
      <w:r w:rsidR="00A64778">
        <w:rPr>
          <w:bdr w:val="none" w:sz="0" w:space="0" w:color="auto" w:frame="1"/>
        </w:rPr>
        <w:t xml:space="preserve"> Works</w:t>
      </w:r>
      <w:r w:rsidR="00D54FDD">
        <w:rPr>
          <w:bdr w:val="none" w:sz="0" w:space="0" w:color="auto" w:frame="1"/>
        </w:rPr>
        <w:t>t</w:t>
      </w:r>
      <w:r w:rsidR="00A64778">
        <w:rPr>
          <w:bdr w:val="none" w:sz="0" w:space="0" w:color="auto" w:frame="1"/>
        </w:rPr>
        <w:t>ation</w:t>
      </w:r>
      <w:r w:rsidRPr="00D91A68">
        <w:rPr>
          <w:bdr w:val="none" w:sz="0" w:space="0" w:color="auto" w:frame="1"/>
        </w:rPr>
        <w:t xml:space="preserve"> window</w:t>
      </w:r>
      <w:r w:rsidR="00A64778">
        <w:rPr>
          <w:bdr w:val="none" w:sz="0" w:space="0" w:color="auto" w:frame="1"/>
        </w:rPr>
        <w:t xml:space="preserve"> from Task 1</w:t>
      </w:r>
      <w:r w:rsidR="009319A5">
        <w:rPr>
          <w:bdr w:val="none" w:sz="0" w:space="0" w:color="auto" w:frame="1"/>
        </w:rPr>
        <w:t xml:space="preserve"> or open/start VMware Workstation if you quit earlier</w:t>
      </w:r>
      <w:r w:rsidR="008A2843">
        <w:rPr>
          <w:bdr w:val="none" w:sz="0" w:space="0" w:color="auto" w:frame="1"/>
        </w:rPr>
        <w:t xml:space="preserve"> and go to File -&gt; Import to display the window shown below.</w:t>
      </w:r>
    </w:p>
    <w:p w14:paraId="3BF9CA69" w14:textId="3027FD80" w:rsidR="00B34F65" w:rsidRPr="00D91A68" w:rsidRDefault="009319A5" w:rsidP="00D27624">
      <w:pPr>
        <w:pStyle w:val="ListParagraph"/>
        <w:numPr>
          <w:ilvl w:val="0"/>
          <w:numId w:val="18"/>
        </w:numPr>
        <w:contextualSpacing w:val="0"/>
        <w:rPr>
          <w:bdr w:val="none" w:sz="0" w:space="0" w:color="auto" w:frame="1"/>
        </w:rPr>
      </w:pPr>
      <w:r>
        <w:rPr>
          <w:bdr w:val="none" w:sz="0" w:space="0" w:color="auto" w:frame="1"/>
        </w:rPr>
        <w:lastRenderedPageBreak/>
        <w:t>Click on “</w:t>
      </w:r>
      <w:r w:rsidR="00B34F65" w:rsidRPr="00D91A68">
        <w:rPr>
          <w:bdr w:val="none" w:sz="0" w:space="0" w:color="auto" w:frame="1"/>
        </w:rPr>
        <w:t xml:space="preserve">Open a Virtual Machine” as shown </w:t>
      </w:r>
      <w:r>
        <w:rPr>
          <w:bdr w:val="none" w:sz="0" w:space="0" w:color="auto" w:frame="1"/>
        </w:rPr>
        <w:t xml:space="preserve">in </w:t>
      </w:r>
      <w:r w:rsidR="00D95058">
        <w:rPr>
          <w:bdr w:val="none" w:sz="0" w:space="0" w:color="auto" w:frame="1"/>
        </w:rPr>
        <w:t>f</w:t>
      </w:r>
      <w:r>
        <w:rPr>
          <w:bdr w:val="none" w:sz="0" w:space="0" w:color="auto" w:frame="1"/>
        </w:rPr>
        <w:t xml:space="preserve">igure </w:t>
      </w:r>
      <w:r w:rsidR="00D95058">
        <w:rPr>
          <w:bdr w:val="none" w:sz="0" w:space="0" w:color="auto" w:frame="1"/>
        </w:rPr>
        <w:t>below</w:t>
      </w:r>
      <w:r w:rsidR="00B34F65" w:rsidRPr="00D91A68">
        <w:rPr>
          <w:bdr w:val="none" w:sz="0" w:space="0" w:color="auto" w:frame="1"/>
        </w:rPr>
        <w:t>.</w:t>
      </w:r>
    </w:p>
    <w:p w14:paraId="78D6F056" w14:textId="77777777" w:rsidR="00B34F65" w:rsidRPr="00905F07" w:rsidRDefault="00B34F65" w:rsidP="00950780">
      <w:pPr>
        <w:spacing w:before="0"/>
        <w:jc w:val="center"/>
        <w:rPr>
          <w:noProof/>
          <w:color w:val="000000"/>
          <w:lang w:eastAsia="zh-CN"/>
        </w:rPr>
      </w:pPr>
      <w:r w:rsidRPr="00950780">
        <w:rPr>
          <w:noProof/>
          <w:color w:val="000000"/>
          <w:lang w:eastAsia="zh-CN"/>
        </w:rPr>
        <w:drawing>
          <wp:inline distT="0" distB="0" distL="0" distR="0" wp14:anchorId="1F30F61F" wp14:editId="1A0D84FA">
            <wp:extent cx="2970621" cy="1568285"/>
            <wp:effectExtent l="0" t="0" r="1270" b="0"/>
            <wp:docPr id="15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2430" cy="1622033"/>
                    </a:xfrm>
                    <a:prstGeom prst="rect">
                      <a:avLst/>
                    </a:prstGeom>
                  </pic:spPr>
                </pic:pic>
              </a:graphicData>
            </a:graphic>
          </wp:inline>
        </w:drawing>
      </w:r>
    </w:p>
    <w:p w14:paraId="68CF1D68" w14:textId="7560DB65" w:rsidR="00B34F65" w:rsidRPr="00905F07" w:rsidRDefault="00D91A68" w:rsidP="00950780">
      <w:pPr>
        <w:spacing w:before="0"/>
        <w:jc w:val="center"/>
        <w:rPr>
          <w:noProof/>
          <w:color w:val="000000"/>
          <w:lang w:eastAsia="zh-CN"/>
        </w:rPr>
      </w:pPr>
      <w:r w:rsidRPr="00905F07">
        <w:rPr>
          <w:noProof/>
          <w:color w:val="000000"/>
          <w:lang w:eastAsia="zh-CN"/>
        </w:rPr>
        <w:t xml:space="preserve">Figure </w:t>
      </w:r>
      <w:r w:rsidR="00E601CC">
        <w:rPr>
          <w:noProof/>
          <w:color w:val="000000"/>
          <w:lang w:eastAsia="zh-CN"/>
        </w:rPr>
        <w:t>19</w:t>
      </w:r>
      <w:r w:rsidRPr="00905F07">
        <w:rPr>
          <w:noProof/>
          <w:color w:val="000000"/>
          <w:lang w:eastAsia="zh-CN"/>
        </w:rPr>
        <w:t xml:space="preserve">. </w:t>
      </w:r>
      <w:r w:rsidR="00A64778" w:rsidRPr="00905F07">
        <w:rPr>
          <w:noProof/>
          <w:color w:val="000000"/>
          <w:lang w:eastAsia="zh-CN"/>
        </w:rPr>
        <w:t>WMware Workstation Window</w:t>
      </w:r>
    </w:p>
    <w:p w14:paraId="0868FED8" w14:textId="4EF8E9D4" w:rsidR="00B34F65" w:rsidRPr="00D91A68" w:rsidRDefault="00D95058" w:rsidP="00D27624">
      <w:pPr>
        <w:pStyle w:val="ListParagraph"/>
        <w:numPr>
          <w:ilvl w:val="0"/>
          <w:numId w:val="18"/>
        </w:numPr>
        <w:contextualSpacing w:val="0"/>
        <w:rPr>
          <w:bdr w:val="none" w:sz="0" w:space="0" w:color="auto" w:frame="1"/>
        </w:rPr>
      </w:pPr>
      <w:r>
        <w:rPr>
          <w:bdr w:val="none" w:sz="0" w:space="0" w:color="auto" w:frame="1"/>
        </w:rPr>
        <w:t>Browse</w:t>
      </w:r>
      <w:r w:rsidR="00B34F65" w:rsidRPr="00D91A68">
        <w:rPr>
          <w:bdr w:val="none" w:sz="0" w:space="0" w:color="auto" w:frame="1"/>
        </w:rPr>
        <w:t xml:space="preserve"> for the “GNS3 </w:t>
      </w:r>
      <w:proofErr w:type="spellStart"/>
      <w:r w:rsidR="00B34F65" w:rsidRPr="00D91A68">
        <w:rPr>
          <w:bdr w:val="none" w:sz="0" w:space="0" w:color="auto" w:frame="1"/>
        </w:rPr>
        <w:t>VM</w:t>
      </w:r>
      <w:r w:rsidR="009319A5">
        <w:rPr>
          <w:bdr w:val="none" w:sz="0" w:space="0" w:color="auto" w:frame="1"/>
        </w:rPr>
        <w:t>.ova</w:t>
      </w:r>
      <w:proofErr w:type="spellEnd"/>
      <w:r w:rsidR="00B34F65" w:rsidRPr="00D91A68">
        <w:rPr>
          <w:bdr w:val="none" w:sz="0" w:space="0" w:color="auto" w:frame="1"/>
        </w:rPr>
        <w:t>”</w:t>
      </w:r>
      <w:r w:rsidR="009319A5">
        <w:rPr>
          <w:bdr w:val="none" w:sz="0" w:space="0" w:color="auto" w:frame="1"/>
        </w:rPr>
        <w:t xml:space="preserve">  </w:t>
      </w:r>
      <w:r w:rsidR="00B34F65" w:rsidRPr="00D91A68">
        <w:rPr>
          <w:bdr w:val="none" w:sz="0" w:space="0" w:color="auto" w:frame="1"/>
        </w:rPr>
        <w:t xml:space="preserve">file in </w:t>
      </w:r>
      <w:r w:rsidR="00A64778">
        <w:rPr>
          <w:bdr w:val="none" w:sz="0" w:space="0" w:color="auto" w:frame="1"/>
        </w:rPr>
        <w:t xml:space="preserve">your downloads </w:t>
      </w:r>
      <w:r w:rsidR="00B34F65" w:rsidRPr="00D91A68">
        <w:rPr>
          <w:bdr w:val="none" w:sz="0" w:space="0" w:color="auto" w:frame="1"/>
        </w:rPr>
        <w:t>folder</w:t>
      </w:r>
      <w:r w:rsidR="007E7219">
        <w:rPr>
          <w:bdr w:val="none" w:sz="0" w:space="0" w:color="auto" w:frame="1"/>
        </w:rPr>
        <w:t>.</w:t>
      </w:r>
    </w:p>
    <w:p w14:paraId="4B0BB096" w14:textId="37E327DE" w:rsidR="00B34F65" w:rsidRPr="00A64778" w:rsidRDefault="00B34F65" w:rsidP="00D27624">
      <w:pPr>
        <w:pStyle w:val="ListParagraph"/>
        <w:numPr>
          <w:ilvl w:val="0"/>
          <w:numId w:val="18"/>
        </w:numPr>
        <w:contextualSpacing w:val="0"/>
        <w:rPr>
          <w:bdr w:val="none" w:sz="0" w:space="0" w:color="auto" w:frame="1"/>
        </w:rPr>
      </w:pPr>
      <w:r w:rsidRPr="00D91A68">
        <w:rPr>
          <w:bdr w:val="none" w:sz="0" w:space="0" w:color="auto" w:frame="1"/>
        </w:rPr>
        <w:t xml:space="preserve">Use the default settings to import the GNS3 VM. When done you will see </w:t>
      </w:r>
      <w:r w:rsidR="009319A5">
        <w:rPr>
          <w:bdr w:val="none" w:sz="0" w:space="0" w:color="auto" w:frame="1"/>
        </w:rPr>
        <w:t>a tab for</w:t>
      </w:r>
      <w:r w:rsidRPr="00D91A68">
        <w:rPr>
          <w:bdr w:val="none" w:sz="0" w:space="0" w:color="auto" w:frame="1"/>
        </w:rPr>
        <w:t xml:space="preserve"> </w:t>
      </w:r>
      <w:r w:rsidR="009319A5">
        <w:rPr>
          <w:bdr w:val="none" w:sz="0" w:space="0" w:color="auto" w:frame="1"/>
        </w:rPr>
        <w:t>“</w:t>
      </w:r>
      <w:r w:rsidRPr="00D91A68">
        <w:rPr>
          <w:bdr w:val="none" w:sz="0" w:space="0" w:color="auto" w:frame="1"/>
        </w:rPr>
        <w:t>GNS3 VM</w:t>
      </w:r>
      <w:r w:rsidR="009319A5">
        <w:rPr>
          <w:bdr w:val="none" w:sz="0" w:space="0" w:color="auto" w:frame="1"/>
        </w:rPr>
        <w:t>”</w:t>
      </w:r>
      <w:r w:rsidRPr="00D91A68">
        <w:rPr>
          <w:bdr w:val="none" w:sz="0" w:space="0" w:color="auto" w:frame="1"/>
        </w:rPr>
        <w:t xml:space="preserve"> </w:t>
      </w:r>
      <w:r w:rsidR="009319A5">
        <w:rPr>
          <w:bdr w:val="none" w:sz="0" w:space="0" w:color="auto" w:frame="1"/>
        </w:rPr>
        <w:t xml:space="preserve">in the </w:t>
      </w:r>
      <w:r w:rsidRPr="00D91A68">
        <w:rPr>
          <w:bdr w:val="none" w:sz="0" w:space="0" w:color="auto" w:frame="1"/>
        </w:rPr>
        <w:t xml:space="preserve">VMware Workstation </w:t>
      </w:r>
      <w:r w:rsidR="00905F07">
        <w:rPr>
          <w:bdr w:val="none" w:sz="0" w:space="0" w:color="auto" w:frame="1"/>
        </w:rPr>
        <w:t>window</w:t>
      </w:r>
      <w:r w:rsidR="009319A5">
        <w:rPr>
          <w:bdr w:val="none" w:sz="0" w:space="0" w:color="auto" w:frame="1"/>
        </w:rPr>
        <w:t xml:space="preserve"> as shown in </w:t>
      </w:r>
      <w:r w:rsidR="00D95058">
        <w:rPr>
          <w:bdr w:val="none" w:sz="0" w:space="0" w:color="auto" w:frame="1"/>
        </w:rPr>
        <w:t>f</w:t>
      </w:r>
      <w:r w:rsidR="009319A5">
        <w:rPr>
          <w:bdr w:val="none" w:sz="0" w:space="0" w:color="auto" w:frame="1"/>
        </w:rPr>
        <w:t xml:space="preserve">igure </w:t>
      </w:r>
      <w:r w:rsidR="00D95058">
        <w:rPr>
          <w:bdr w:val="none" w:sz="0" w:space="0" w:color="auto" w:frame="1"/>
        </w:rPr>
        <w:t>below</w:t>
      </w:r>
      <w:r w:rsidRPr="00D91A68">
        <w:rPr>
          <w:bdr w:val="none" w:sz="0" w:space="0" w:color="auto" w:frame="1"/>
        </w:rPr>
        <w:t xml:space="preserve">. </w:t>
      </w:r>
      <w:r w:rsidR="00905F07">
        <w:rPr>
          <w:bdr w:val="none" w:sz="0" w:space="0" w:color="auto" w:frame="1"/>
        </w:rPr>
        <w:t>I</w:t>
      </w:r>
      <w:r w:rsidRPr="00D91A68">
        <w:rPr>
          <w:bdr w:val="none" w:sz="0" w:space="0" w:color="auto" w:frame="1"/>
        </w:rPr>
        <w:t>t is the console window for</w:t>
      </w:r>
      <w:r w:rsidR="009319A5">
        <w:rPr>
          <w:bdr w:val="none" w:sz="0" w:space="0" w:color="auto" w:frame="1"/>
        </w:rPr>
        <w:t xml:space="preserve"> the</w:t>
      </w:r>
      <w:r w:rsidRPr="00D91A68">
        <w:rPr>
          <w:bdr w:val="none" w:sz="0" w:space="0" w:color="auto" w:frame="1"/>
        </w:rPr>
        <w:t xml:space="preserve"> GNS3 VM.</w:t>
      </w:r>
    </w:p>
    <w:p w14:paraId="1A8243E2" w14:textId="01B6AC65" w:rsidR="00B34F65" w:rsidRPr="00905F07" w:rsidRDefault="00B34F65" w:rsidP="00950780">
      <w:pPr>
        <w:pStyle w:val="ListParagraph"/>
        <w:spacing w:before="0"/>
        <w:ind w:left="360"/>
        <w:contextualSpacing w:val="0"/>
        <w:jc w:val="center"/>
        <w:rPr>
          <w:bdr w:val="none" w:sz="0" w:space="0" w:color="auto" w:frame="1"/>
        </w:rPr>
      </w:pPr>
      <w:r>
        <w:rPr>
          <w:noProof/>
          <w:lang w:eastAsia="zh-CN"/>
        </w:rPr>
        <w:drawing>
          <wp:inline distT="0" distB="0" distL="0" distR="0" wp14:anchorId="3474F5B7" wp14:editId="277E9D5C">
            <wp:extent cx="3841636" cy="2041071"/>
            <wp:effectExtent l="0" t="0" r="0" b="3810"/>
            <wp:docPr id="7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1943" cy="2094364"/>
                    </a:xfrm>
                    <a:prstGeom prst="rect">
                      <a:avLst/>
                    </a:prstGeom>
                  </pic:spPr>
                </pic:pic>
              </a:graphicData>
            </a:graphic>
          </wp:inline>
        </w:drawing>
      </w:r>
    </w:p>
    <w:p w14:paraId="12730354" w14:textId="4453214A" w:rsidR="00B34F65" w:rsidRPr="00905F07" w:rsidRDefault="00A64778" w:rsidP="00950780">
      <w:pPr>
        <w:pStyle w:val="ListParagraph"/>
        <w:spacing w:before="0"/>
        <w:ind w:left="360"/>
        <w:contextualSpacing w:val="0"/>
        <w:jc w:val="center"/>
        <w:rPr>
          <w:bdr w:val="none" w:sz="0" w:space="0" w:color="auto" w:frame="1"/>
        </w:rPr>
      </w:pPr>
      <w:r w:rsidRPr="00905F07">
        <w:rPr>
          <w:bdr w:val="none" w:sz="0" w:space="0" w:color="auto" w:frame="1"/>
        </w:rPr>
        <w:t xml:space="preserve">Figure </w:t>
      </w:r>
      <w:r w:rsidR="00E601CC">
        <w:rPr>
          <w:bdr w:val="none" w:sz="0" w:space="0" w:color="auto" w:frame="1"/>
        </w:rPr>
        <w:t>20</w:t>
      </w:r>
      <w:r w:rsidRPr="00905F07">
        <w:rPr>
          <w:bdr w:val="none" w:sz="0" w:space="0" w:color="auto" w:frame="1"/>
        </w:rPr>
        <w:t xml:space="preserve">. </w:t>
      </w:r>
      <w:r w:rsidR="00905F07" w:rsidRPr="00905F07">
        <w:rPr>
          <w:bdr w:val="none" w:sz="0" w:space="0" w:color="auto" w:frame="1"/>
        </w:rPr>
        <w:t>GNS3 VM Console Window</w:t>
      </w:r>
    </w:p>
    <w:p w14:paraId="61537944" w14:textId="0DFC00A7" w:rsidR="00B34F65" w:rsidRPr="00905F07" w:rsidRDefault="00B34F65" w:rsidP="00D27624">
      <w:pPr>
        <w:pStyle w:val="ListParagraph"/>
        <w:numPr>
          <w:ilvl w:val="0"/>
          <w:numId w:val="18"/>
        </w:numPr>
        <w:contextualSpacing w:val="0"/>
        <w:rPr>
          <w:bdr w:val="none" w:sz="0" w:space="0" w:color="auto" w:frame="1"/>
        </w:rPr>
      </w:pPr>
      <w:r w:rsidRPr="00905F07">
        <w:rPr>
          <w:bdr w:val="none" w:sz="0" w:space="0" w:color="auto" w:frame="1"/>
        </w:rPr>
        <w:t xml:space="preserve">Click “Power on this virtual machine” in the tab. You can also </w:t>
      </w:r>
      <w:r w:rsidR="00831EF6">
        <w:rPr>
          <w:bdr w:val="none" w:sz="0" w:space="0" w:color="auto" w:frame="1"/>
        </w:rPr>
        <w:t>“</w:t>
      </w:r>
      <w:r w:rsidRPr="00905F07">
        <w:rPr>
          <w:bdr w:val="none" w:sz="0" w:space="0" w:color="auto" w:frame="1"/>
        </w:rPr>
        <w:t>Power on</w:t>
      </w:r>
      <w:r w:rsidR="00831EF6">
        <w:rPr>
          <w:bdr w:val="none" w:sz="0" w:space="0" w:color="auto" w:frame="1"/>
        </w:rPr>
        <w:t>”</w:t>
      </w:r>
      <w:r w:rsidRPr="00905F07">
        <w:rPr>
          <w:bdr w:val="none" w:sz="0" w:space="0" w:color="auto" w:frame="1"/>
        </w:rPr>
        <w:t xml:space="preserve"> a VM when you are in its tab by clicking on</w:t>
      </w:r>
      <w:r w:rsidR="00905F07" w:rsidRPr="00905F07">
        <w:rPr>
          <w:bdr w:val="none" w:sz="0" w:space="0" w:color="auto" w:frame="1"/>
        </w:rPr>
        <w:t xml:space="preserve"> the</w:t>
      </w:r>
      <w:r w:rsidRPr="00905F07">
        <w:rPr>
          <w:bdr w:val="none" w:sz="0" w:space="0" w:color="auto" w:frame="1"/>
        </w:rPr>
        <w:t xml:space="preserve"> “green </w:t>
      </w:r>
      <w:r w:rsidR="00D95058">
        <w:rPr>
          <w:bdr w:val="none" w:sz="0" w:space="0" w:color="auto" w:frame="1"/>
        </w:rPr>
        <w:t>triangle</w:t>
      </w:r>
      <w:r w:rsidR="0007321F">
        <w:rPr>
          <w:bdr w:val="none" w:sz="0" w:space="0" w:color="auto" w:frame="1"/>
        </w:rPr>
        <w:t>”</w:t>
      </w:r>
      <w:r w:rsidRPr="00905F07">
        <w:rPr>
          <w:bdr w:val="none" w:sz="0" w:space="0" w:color="auto" w:frame="1"/>
        </w:rPr>
        <w:t xml:space="preserve"> at the top of the VMware </w:t>
      </w:r>
      <w:r w:rsidR="00905F07" w:rsidRPr="00905F07">
        <w:rPr>
          <w:bdr w:val="none" w:sz="0" w:space="0" w:color="auto" w:frame="1"/>
        </w:rPr>
        <w:t>Workstation window</w:t>
      </w:r>
      <w:r w:rsidRPr="00905F07">
        <w:rPr>
          <w:bdr w:val="none" w:sz="0" w:space="0" w:color="auto" w:frame="1"/>
        </w:rPr>
        <w:t xml:space="preserve"> as shown</w:t>
      </w:r>
      <w:r w:rsidR="0007321F">
        <w:rPr>
          <w:bdr w:val="none" w:sz="0" w:space="0" w:color="auto" w:frame="1"/>
        </w:rPr>
        <w:t xml:space="preserve"> in green box in </w:t>
      </w:r>
      <w:r w:rsidR="00D95058">
        <w:rPr>
          <w:bdr w:val="none" w:sz="0" w:space="0" w:color="auto" w:frame="1"/>
        </w:rPr>
        <w:t>f</w:t>
      </w:r>
      <w:r w:rsidR="0007321F">
        <w:rPr>
          <w:bdr w:val="none" w:sz="0" w:space="0" w:color="auto" w:frame="1"/>
        </w:rPr>
        <w:t xml:space="preserve">igure </w:t>
      </w:r>
      <w:r w:rsidR="00D95058">
        <w:rPr>
          <w:bdr w:val="none" w:sz="0" w:space="0" w:color="auto" w:frame="1"/>
        </w:rPr>
        <w:t>below</w:t>
      </w:r>
      <w:r w:rsidRPr="00905F07">
        <w:rPr>
          <w:bdr w:val="none" w:sz="0" w:space="0" w:color="auto" w:frame="1"/>
        </w:rPr>
        <w:t>. Note: if you get an error screen</w:t>
      </w:r>
      <w:r w:rsidR="009319A5">
        <w:rPr>
          <w:bdr w:val="none" w:sz="0" w:space="0" w:color="auto" w:frame="1"/>
        </w:rPr>
        <w:t>,</w:t>
      </w:r>
      <w:r w:rsidR="0007321F">
        <w:rPr>
          <w:bdr w:val="none" w:sz="0" w:space="0" w:color="auto" w:frame="1"/>
        </w:rPr>
        <w:t xml:space="preserve"> as show in Figure </w:t>
      </w:r>
      <w:r w:rsidR="000063A1">
        <w:rPr>
          <w:bdr w:val="none" w:sz="0" w:space="0" w:color="auto" w:frame="1"/>
        </w:rPr>
        <w:t>2</w:t>
      </w:r>
      <w:r w:rsidR="00D95058">
        <w:rPr>
          <w:bdr w:val="none" w:sz="0" w:space="0" w:color="auto" w:frame="1"/>
        </w:rPr>
        <w:t>2</w:t>
      </w:r>
      <w:r w:rsidRPr="00905F07">
        <w:rPr>
          <w:bdr w:val="none" w:sz="0" w:space="0" w:color="auto" w:frame="1"/>
        </w:rPr>
        <w:t xml:space="preserve">, go to </w:t>
      </w:r>
      <w:r w:rsidR="00905F07" w:rsidRPr="00905F07">
        <w:rPr>
          <w:bdr w:val="none" w:sz="0" w:space="0" w:color="auto" w:frame="1"/>
        </w:rPr>
        <w:t>S</w:t>
      </w:r>
      <w:r w:rsidRPr="00905F07">
        <w:rPr>
          <w:bdr w:val="none" w:sz="0" w:space="0" w:color="auto" w:frame="1"/>
        </w:rPr>
        <w:t xml:space="preserve">tep </w:t>
      </w:r>
      <w:r w:rsidR="00D95058">
        <w:rPr>
          <w:bdr w:val="none" w:sz="0" w:space="0" w:color="auto" w:frame="1"/>
        </w:rPr>
        <w:t>10</w:t>
      </w:r>
      <w:r w:rsidRPr="00905F07">
        <w:rPr>
          <w:bdr w:val="none" w:sz="0" w:space="0" w:color="auto" w:frame="1"/>
        </w:rPr>
        <w:t>. If not</w:t>
      </w:r>
      <w:r w:rsidR="00831EF6">
        <w:rPr>
          <w:bdr w:val="none" w:sz="0" w:space="0" w:color="auto" w:frame="1"/>
        </w:rPr>
        <w:t>,</w:t>
      </w:r>
      <w:r w:rsidRPr="00905F07">
        <w:rPr>
          <w:bdr w:val="none" w:sz="0" w:space="0" w:color="auto" w:frame="1"/>
        </w:rPr>
        <w:t xml:space="preserve"> go to </w:t>
      </w:r>
      <w:r w:rsidR="00905F07" w:rsidRPr="00905F07">
        <w:rPr>
          <w:bdr w:val="none" w:sz="0" w:space="0" w:color="auto" w:frame="1"/>
        </w:rPr>
        <w:t>S</w:t>
      </w:r>
      <w:r w:rsidRPr="00905F07">
        <w:rPr>
          <w:bdr w:val="none" w:sz="0" w:space="0" w:color="auto" w:frame="1"/>
        </w:rPr>
        <w:t xml:space="preserve">tep </w:t>
      </w:r>
      <w:r w:rsidR="00905F07" w:rsidRPr="00905F07">
        <w:rPr>
          <w:bdr w:val="none" w:sz="0" w:space="0" w:color="auto" w:frame="1"/>
        </w:rPr>
        <w:t>1</w:t>
      </w:r>
      <w:r w:rsidR="00D95058">
        <w:rPr>
          <w:bdr w:val="none" w:sz="0" w:space="0" w:color="auto" w:frame="1"/>
        </w:rPr>
        <w:t>1</w:t>
      </w:r>
      <w:r w:rsidRPr="00905F07">
        <w:rPr>
          <w:bdr w:val="none" w:sz="0" w:space="0" w:color="auto" w:frame="1"/>
        </w:rPr>
        <w:t>.</w:t>
      </w:r>
    </w:p>
    <w:p w14:paraId="5A60180B" w14:textId="77C18817" w:rsidR="00B34F65" w:rsidRPr="00905F07" w:rsidRDefault="00B34F65" w:rsidP="00950780">
      <w:pPr>
        <w:spacing w:before="0"/>
        <w:jc w:val="center"/>
        <w:rPr>
          <w:bdr w:val="none" w:sz="0" w:space="0" w:color="auto" w:frame="1"/>
        </w:rPr>
      </w:pPr>
      <w:r w:rsidRPr="00950780">
        <w:rPr>
          <w:noProof/>
          <w:bdr w:val="none" w:sz="0" w:space="0" w:color="auto" w:frame="1"/>
        </w:rPr>
        <w:drawing>
          <wp:inline distT="0" distB="0" distL="0" distR="0" wp14:anchorId="46698B3F" wp14:editId="416A9CD8">
            <wp:extent cx="2807368" cy="1504289"/>
            <wp:effectExtent l="0" t="0" r="0" b="0"/>
            <wp:docPr id="80" name="Picture 8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9-07-16 at 6.58.2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3884" cy="1556006"/>
                    </a:xfrm>
                    <a:prstGeom prst="rect">
                      <a:avLst/>
                    </a:prstGeom>
                  </pic:spPr>
                </pic:pic>
              </a:graphicData>
            </a:graphic>
          </wp:inline>
        </w:drawing>
      </w:r>
    </w:p>
    <w:p w14:paraId="40B9D940" w14:textId="1F9E4CD7" w:rsidR="00905F07" w:rsidRPr="00905F07" w:rsidRDefault="00905F07" w:rsidP="00950780">
      <w:pPr>
        <w:pStyle w:val="ListParagraph"/>
        <w:spacing w:before="0"/>
        <w:ind w:left="360"/>
        <w:contextualSpacing w:val="0"/>
        <w:jc w:val="center"/>
        <w:rPr>
          <w:bdr w:val="none" w:sz="0" w:space="0" w:color="auto" w:frame="1"/>
        </w:rPr>
      </w:pPr>
      <w:r w:rsidRPr="00905F07">
        <w:rPr>
          <w:bdr w:val="none" w:sz="0" w:space="0" w:color="auto" w:frame="1"/>
        </w:rPr>
        <w:t xml:space="preserve">Figure </w:t>
      </w:r>
      <w:r w:rsidR="008E2B45">
        <w:rPr>
          <w:bdr w:val="none" w:sz="0" w:space="0" w:color="auto" w:frame="1"/>
        </w:rPr>
        <w:t>21</w:t>
      </w:r>
      <w:r w:rsidRPr="00905F07">
        <w:rPr>
          <w:bdr w:val="none" w:sz="0" w:space="0" w:color="auto" w:frame="1"/>
        </w:rPr>
        <w:t>. Powering on the GNS3 VM in the Console Window</w:t>
      </w:r>
    </w:p>
    <w:p w14:paraId="568ED623" w14:textId="77777777" w:rsidR="00905F07" w:rsidRPr="00FB7F80" w:rsidRDefault="00905F07" w:rsidP="00B34F65">
      <w:pPr>
        <w:jc w:val="center"/>
        <w:rPr>
          <w:rFonts w:ascii="Helvetica" w:hAnsi="Helvetica" w:cs="Helvetica"/>
          <w:bdr w:val="none" w:sz="0" w:space="0" w:color="auto" w:frame="1"/>
        </w:rPr>
      </w:pPr>
    </w:p>
    <w:p w14:paraId="33873EE1" w14:textId="5504F8C7" w:rsidR="00B34F65" w:rsidRPr="00905F07" w:rsidRDefault="00B34F65" w:rsidP="00D27624">
      <w:pPr>
        <w:pStyle w:val="ListParagraph"/>
        <w:numPr>
          <w:ilvl w:val="0"/>
          <w:numId w:val="18"/>
        </w:numPr>
        <w:contextualSpacing w:val="0"/>
        <w:rPr>
          <w:bdr w:val="none" w:sz="0" w:space="0" w:color="auto" w:frame="1"/>
        </w:rPr>
      </w:pPr>
      <w:r w:rsidRPr="00905F07">
        <w:rPr>
          <w:bdr w:val="none" w:sz="0" w:space="0" w:color="auto" w:frame="1"/>
        </w:rPr>
        <w:t xml:space="preserve">If you see this error when trying to </w:t>
      </w:r>
      <w:r w:rsidR="00905F07" w:rsidRPr="00905F07">
        <w:rPr>
          <w:bdr w:val="none" w:sz="0" w:space="0" w:color="auto" w:frame="1"/>
        </w:rPr>
        <w:t>power</w:t>
      </w:r>
      <w:r w:rsidRPr="00905F07">
        <w:rPr>
          <w:bdr w:val="none" w:sz="0" w:space="0" w:color="auto" w:frame="1"/>
        </w:rPr>
        <w:t xml:space="preserve"> up your VM, click “OK”</w:t>
      </w:r>
      <w:r w:rsidR="004F454C">
        <w:rPr>
          <w:bdr w:val="none" w:sz="0" w:space="0" w:color="auto" w:frame="1"/>
        </w:rPr>
        <w:t>. T</w:t>
      </w:r>
      <w:r w:rsidRPr="00905F07">
        <w:rPr>
          <w:bdr w:val="none" w:sz="0" w:space="0" w:color="auto" w:frame="1"/>
        </w:rPr>
        <w:t xml:space="preserve">hen </w:t>
      </w:r>
      <w:r w:rsidRPr="00905F07">
        <w:rPr>
          <w:color w:val="333333"/>
          <w:shd w:val="clear" w:color="auto" w:fill="FFFFFF"/>
        </w:rPr>
        <w:t>open</w:t>
      </w:r>
      <w:r w:rsidR="004F454C">
        <w:rPr>
          <w:color w:val="333333"/>
          <w:shd w:val="clear" w:color="auto" w:fill="FFFFFF"/>
        </w:rPr>
        <w:t xml:space="preserve"> the Administrator Command Prompt</w:t>
      </w:r>
      <w:r w:rsidR="004F454C" w:rsidRPr="00460A6B">
        <w:rPr>
          <w:rStyle w:val="FootnoteReference"/>
          <w:color w:val="333333"/>
          <w:highlight w:val="yellow"/>
          <w:shd w:val="clear" w:color="auto" w:fill="FFFFFF"/>
        </w:rPr>
        <w:footnoteReference w:id="7"/>
      </w:r>
      <w:r w:rsidRPr="00905F07">
        <w:rPr>
          <w:color w:val="333333"/>
          <w:shd w:val="clear" w:color="auto" w:fill="FFFFFF"/>
        </w:rPr>
        <w:t xml:space="preserve"> on your computer</w:t>
      </w:r>
      <w:r w:rsidR="00905F07">
        <w:rPr>
          <w:color w:val="333333"/>
          <w:shd w:val="clear" w:color="auto" w:fill="FFFFFF"/>
        </w:rPr>
        <w:t xml:space="preserve">, </w:t>
      </w:r>
      <w:r w:rsidR="00460A6B">
        <w:rPr>
          <w:color w:val="333333"/>
          <w:shd w:val="clear" w:color="auto" w:fill="FFFFFF"/>
        </w:rPr>
        <w:t xml:space="preserve">at the prompt, </w:t>
      </w:r>
      <w:r w:rsidRPr="00905F07">
        <w:rPr>
          <w:color w:val="333333"/>
          <w:shd w:val="clear" w:color="auto" w:fill="FFFFFF"/>
        </w:rPr>
        <w:t>type the line below and restart your computer</w:t>
      </w:r>
      <w:r w:rsidRPr="00905F07">
        <w:rPr>
          <w:rStyle w:val="FootnoteReference"/>
          <w:color w:val="333333"/>
          <w:shd w:val="clear" w:color="auto" w:fill="FFFFFF"/>
        </w:rPr>
        <w:footnoteReference w:id="8"/>
      </w:r>
      <w:r w:rsidRPr="00905F07">
        <w:rPr>
          <w:color w:val="333333"/>
          <w:shd w:val="clear" w:color="auto" w:fill="FFFFFF"/>
        </w:rPr>
        <w:t>.</w:t>
      </w:r>
    </w:p>
    <w:p w14:paraId="66841241" w14:textId="77777777" w:rsidR="00B34F65" w:rsidRPr="00905F07" w:rsidRDefault="00B34F65" w:rsidP="00950780">
      <w:pPr>
        <w:spacing w:before="0"/>
        <w:ind w:left="1267"/>
        <w:rPr>
          <w:rFonts w:ascii="Consolas" w:hAnsi="Consolas" w:cs="Consolas"/>
          <w:b/>
          <w:bCs/>
          <w:sz w:val="32"/>
          <w:szCs w:val="32"/>
        </w:rPr>
      </w:pPr>
      <w:r w:rsidRPr="00905F07">
        <w:rPr>
          <w:rFonts w:ascii="Consolas" w:hAnsi="Consolas" w:cs="Consolas"/>
          <w:b/>
          <w:bCs/>
          <w:color w:val="333333"/>
          <w:shd w:val="clear" w:color="auto" w:fill="FFFFFF"/>
        </w:rPr>
        <w:t xml:space="preserve">-&gt; </w:t>
      </w:r>
      <w:proofErr w:type="spellStart"/>
      <w:r w:rsidRPr="00905F07">
        <w:rPr>
          <w:rFonts w:ascii="Consolas" w:hAnsi="Consolas" w:cs="Consolas"/>
          <w:b/>
          <w:bCs/>
          <w:color w:val="333333"/>
          <w:shd w:val="clear" w:color="auto" w:fill="FFFFFF"/>
        </w:rPr>
        <w:t>bcdedit</w:t>
      </w:r>
      <w:proofErr w:type="spellEnd"/>
      <w:r w:rsidRPr="00905F07">
        <w:rPr>
          <w:rFonts w:ascii="Consolas" w:hAnsi="Consolas" w:cs="Consolas"/>
          <w:b/>
          <w:bCs/>
          <w:color w:val="333333"/>
          <w:shd w:val="clear" w:color="auto" w:fill="FFFFFF"/>
        </w:rPr>
        <w:t xml:space="preserve"> /set </w:t>
      </w:r>
      <w:proofErr w:type="spellStart"/>
      <w:r w:rsidRPr="00905F07">
        <w:rPr>
          <w:rFonts w:ascii="Consolas" w:hAnsi="Consolas" w:cs="Consolas"/>
          <w:b/>
          <w:bCs/>
          <w:color w:val="333333"/>
          <w:shd w:val="clear" w:color="auto" w:fill="FFFFFF"/>
        </w:rPr>
        <w:t>hypervisorlaunchtype</w:t>
      </w:r>
      <w:proofErr w:type="spellEnd"/>
      <w:r w:rsidRPr="00905F07">
        <w:rPr>
          <w:rFonts w:ascii="Consolas" w:hAnsi="Consolas" w:cs="Consolas"/>
          <w:b/>
          <w:bCs/>
          <w:color w:val="333333"/>
          <w:shd w:val="clear" w:color="auto" w:fill="FFFFFF"/>
        </w:rPr>
        <w:t xml:space="preserve"> off</w:t>
      </w:r>
    </w:p>
    <w:p w14:paraId="73BD439E" w14:textId="77777777" w:rsidR="00B34F65" w:rsidRPr="00FB7F80" w:rsidRDefault="00B34F65" w:rsidP="00950780">
      <w:pPr>
        <w:spacing w:before="0"/>
        <w:jc w:val="center"/>
      </w:pPr>
      <w:r>
        <w:rPr>
          <w:noProof/>
        </w:rPr>
        <w:drawing>
          <wp:inline distT="0" distB="0" distL="0" distR="0" wp14:anchorId="2A8418B3" wp14:editId="26574816">
            <wp:extent cx="2817128" cy="1468800"/>
            <wp:effectExtent l="0" t="0" r="254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3 at 12.46.32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2913" cy="1492672"/>
                    </a:xfrm>
                    <a:prstGeom prst="rect">
                      <a:avLst/>
                    </a:prstGeom>
                  </pic:spPr>
                </pic:pic>
              </a:graphicData>
            </a:graphic>
          </wp:inline>
        </w:drawing>
      </w:r>
    </w:p>
    <w:p w14:paraId="3ED7F5D7" w14:textId="0D8DB058" w:rsidR="00B34F65" w:rsidRPr="00FB7F80" w:rsidRDefault="0007321F" w:rsidP="00950780">
      <w:pPr>
        <w:pStyle w:val="ListParagraph"/>
        <w:spacing w:before="0"/>
        <w:ind w:left="360"/>
        <w:contextualSpacing w:val="0"/>
        <w:jc w:val="center"/>
        <w:rPr>
          <w:rFonts w:hAnsi="Helvetica"/>
          <w:bdr w:val="none" w:sz="0" w:space="0" w:color="auto" w:frame="1"/>
        </w:rPr>
      </w:pPr>
      <w:r w:rsidRPr="00905F07">
        <w:rPr>
          <w:bdr w:val="none" w:sz="0" w:space="0" w:color="auto" w:frame="1"/>
        </w:rPr>
        <w:t xml:space="preserve">Figure </w:t>
      </w:r>
      <w:r w:rsidR="008E2B45">
        <w:rPr>
          <w:bdr w:val="none" w:sz="0" w:space="0" w:color="auto" w:frame="1"/>
        </w:rPr>
        <w:t>22</w:t>
      </w:r>
      <w:r>
        <w:rPr>
          <w:bdr w:val="none" w:sz="0" w:space="0" w:color="auto" w:frame="1"/>
        </w:rPr>
        <w:t>. Error Powering On VM</w:t>
      </w:r>
    </w:p>
    <w:p w14:paraId="3D921F12" w14:textId="08DECBCC" w:rsidR="00B34F65" w:rsidRPr="0007321F" w:rsidRDefault="00B34F65" w:rsidP="00D27624">
      <w:pPr>
        <w:pStyle w:val="ListParagraph"/>
        <w:numPr>
          <w:ilvl w:val="0"/>
          <w:numId w:val="18"/>
        </w:numPr>
        <w:contextualSpacing w:val="0"/>
        <w:rPr>
          <w:bdr w:val="none" w:sz="0" w:space="0" w:color="auto" w:frame="1"/>
        </w:rPr>
      </w:pPr>
      <w:r w:rsidRPr="00905F07">
        <w:rPr>
          <w:bdr w:val="none" w:sz="0" w:space="0" w:color="auto" w:frame="1"/>
        </w:rPr>
        <w:t xml:space="preserve">You will see the following </w:t>
      </w:r>
      <w:r w:rsidR="00831EF6">
        <w:rPr>
          <w:bdr w:val="none" w:sz="0" w:space="0" w:color="auto" w:frame="1"/>
        </w:rPr>
        <w:t>window</w:t>
      </w:r>
      <w:r w:rsidRPr="00905F07">
        <w:rPr>
          <w:bdr w:val="none" w:sz="0" w:space="0" w:color="auto" w:frame="1"/>
        </w:rPr>
        <w:t xml:space="preserve"> in the GNS3 VM tab. Record the </w:t>
      </w:r>
      <w:r w:rsidRPr="00905F07">
        <w:rPr>
          <w:b/>
          <w:bCs/>
          <w:bdr w:val="none" w:sz="0" w:space="0" w:color="auto" w:frame="1"/>
        </w:rPr>
        <w:t>IP address</w:t>
      </w:r>
      <w:r w:rsidRPr="00905F07">
        <w:rPr>
          <w:bdr w:val="none" w:sz="0" w:space="0" w:color="auto" w:frame="1"/>
        </w:rPr>
        <w:t xml:space="preserve"> of your GNS3 VM. (Shown here as IP: 192.168.1</w:t>
      </w:r>
      <w:r w:rsidR="00460A6B">
        <w:rPr>
          <w:bdr w:val="none" w:sz="0" w:space="0" w:color="auto" w:frame="1"/>
        </w:rPr>
        <w:t>54</w:t>
      </w:r>
      <w:r w:rsidRPr="00905F07">
        <w:rPr>
          <w:bdr w:val="none" w:sz="0" w:space="0" w:color="auto" w:frame="1"/>
        </w:rPr>
        <w:t xml:space="preserve">.128. Yours could be different.) Then </w:t>
      </w:r>
      <w:r w:rsidR="0007321F">
        <w:rPr>
          <w:bdr w:val="none" w:sz="0" w:space="0" w:color="auto" w:frame="1"/>
        </w:rPr>
        <w:t>press</w:t>
      </w:r>
      <w:r w:rsidRPr="00905F07">
        <w:rPr>
          <w:bdr w:val="none" w:sz="0" w:space="0" w:color="auto" w:frame="1"/>
        </w:rPr>
        <w:t xml:space="preserve"> </w:t>
      </w:r>
      <w:r w:rsidR="0007321F">
        <w:rPr>
          <w:bdr w:val="none" w:sz="0" w:space="0" w:color="auto" w:frame="1"/>
        </w:rPr>
        <w:t>“</w:t>
      </w:r>
      <w:r w:rsidRPr="00905F07">
        <w:rPr>
          <w:bdr w:val="none" w:sz="0" w:space="0" w:color="auto" w:frame="1"/>
        </w:rPr>
        <w:t xml:space="preserve">enter” </w:t>
      </w:r>
      <w:r w:rsidR="0007321F">
        <w:rPr>
          <w:bdr w:val="none" w:sz="0" w:space="0" w:color="auto" w:frame="1"/>
        </w:rPr>
        <w:t>to select</w:t>
      </w:r>
      <w:r w:rsidRPr="00905F07">
        <w:rPr>
          <w:bdr w:val="none" w:sz="0" w:space="0" w:color="auto" w:frame="1"/>
        </w:rPr>
        <w:t xml:space="preserve"> </w:t>
      </w:r>
      <w:r w:rsidR="00460A6B">
        <w:rPr>
          <w:bdr w:val="none" w:sz="0" w:space="0" w:color="auto" w:frame="1"/>
        </w:rPr>
        <w:t>“</w:t>
      </w:r>
      <w:r w:rsidRPr="00905F07">
        <w:rPr>
          <w:bdr w:val="none" w:sz="0" w:space="0" w:color="auto" w:frame="1"/>
        </w:rPr>
        <w:t>OK</w:t>
      </w:r>
      <w:r w:rsidR="00460A6B">
        <w:rPr>
          <w:bdr w:val="none" w:sz="0" w:space="0" w:color="auto" w:frame="1"/>
        </w:rPr>
        <w:t>”</w:t>
      </w:r>
      <w:r w:rsidRPr="00905F07">
        <w:rPr>
          <w:bdr w:val="none" w:sz="0" w:space="0" w:color="auto" w:frame="1"/>
        </w:rPr>
        <w:t>.</w:t>
      </w:r>
    </w:p>
    <w:p w14:paraId="29BEBE99" w14:textId="5E5F03B9" w:rsidR="00B34F65" w:rsidRDefault="00B34F65" w:rsidP="00950780">
      <w:pPr>
        <w:pStyle w:val="ListParagraph"/>
        <w:spacing w:before="0"/>
        <w:ind w:left="0"/>
        <w:contextualSpacing w:val="0"/>
        <w:jc w:val="center"/>
        <w:rPr>
          <w:rFonts w:ascii="Helvetica" w:hAnsi="Helvetica" w:cs="Helvetica"/>
          <w:bdr w:val="none" w:sz="0" w:space="0" w:color="auto" w:frame="1"/>
        </w:rPr>
      </w:pPr>
      <w:r w:rsidRPr="0007321F">
        <w:rPr>
          <w:noProof/>
          <w:bdr w:val="none" w:sz="0" w:space="0" w:color="auto" w:frame="1"/>
        </w:rPr>
        <w:drawing>
          <wp:inline distT="0" distB="0" distL="0" distR="0" wp14:anchorId="2BB98862" wp14:editId="36B08A0B">
            <wp:extent cx="1900052" cy="1323813"/>
            <wp:effectExtent l="0" t="0" r="5080" b="0"/>
            <wp:docPr id="16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0052" cy="1323813"/>
                    </a:xfrm>
                    <a:prstGeom prst="rect">
                      <a:avLst/>
                    </a:prstGeom>
                  </pic:spPr>
                </pic:pic>
              </a:graphicData>
            </a:graphic>
          </wp:inline>
        </w:drawing>
      </w:r>
    </w:p>
    <w:p w14:paraId="15A2AAE2" w14:textId="0FB2D46C" w:rsidR="00B34F65" w:rsidRPr="0007321F" w:rsidRDefault="0007321F" w:rsidP="00950780">
      <w:pPr>
        <w:pStyle w:val="ListParagraph"/>
        <w:spacing w:before="0"/>
        <w:ind w:left="0"/>
        <w:contextualSpacing w:val="0"/>
        <w:jc w:val="center"/>
        <w:rPr>
          <w:rFonts w:ascii="Helvetica" w:hAnsi="Helvetica" w:cs="Helvetica"/>
          <w:bdr w:val="none" w:sz="0" w:space="0" w:color="auto" w:frame="1"/>
        </w:rPr>
      </w:pPr>
      <w:r w:rsidRPr="00905F07">
        <w:rPr>
          <w:bdr w:val="none" w:sz="0" w:space="0" w:color="auto" w:frame="1"/>
        </w:rPr>
        <w:t>Figure</w:t>
      </w:r>
      <w:r>
        <w:rPr>
          <w:bdr w:val="none" w:sz="0" w:space="0" w:color="auto" w:frame="1"/>
        </w:rPr>
        <w:t xml:space="preserve"> </w:t>
      </w:r>
      <w:r w:rsidR="008E2B45">
        <w:rPr>
          <w:bdr w:val="none" w:sz="0" w:space="0" w:color="auto" w:frame="1"/>
        </w:rPr>
        <w:t>23</w:t>
      </w:r>
      <w:r>
        <w:rPr>
          <w:bdr w:val="none" w:sz="0" w:space="0" w:color="auto" w:frame="1"/>
        </w:rPr>
        <w:t>. IP address of GNS3 VM</w:t>
      </w:r>
    </w:p>
    <w:p w14:paraId="4F17E313" w14:textId="785C8E35" w:rsidR="00B34F65" w:rsidRPr="0007321F" w:rsidRDefault="0007321F" w:rsidP="00D27624">
      <w:pPr>
        <w:pStyle w:val="ListParagraph"/>
        <w:numPr>
          <w:ilvl w:val="0"/>
          <w:numId w:val="18"/>
        </w:numPr>
        <w:contextualSpacing w:val="0"/>
        <w:rPr>
          <w:rFonts w:ascii="Helvetica" w:hAnsi="Helvetica" w:cs="Helvetica"/>
          <w:bdr w:val="none" w:sz="0" w:space="0" w:color="auto" w:frame="1"/>
        </w:rPr>
      </w:pPr>
      <w:r>
        <w:rPr>
          <w:rFonts w:ascii="Helvetica" w:hAnsi="Helvetica" w:cs="Helvetica"/>
          <w:bdr w:val="none" w:sz="0" w:space="0" w:color="auto" w:frame="1"/>
        </w:rPr>
        <w:t>“</w:t>
      </w:r>
      <w:r w:rsidR="00B34F65">
        <w:rPr>
          <w:rFonts w:ascii="Helvetica" w:hAnsi="Helvetica" w:cs="Helvetica"/>
          <w:bdr w:val="none" w:sz="0" w:space="0" w:color="auto" w:frame="1"/>
        </w:rPr>
        <w:t xml:space="preserve">Power </w:t>
      </w:r>
      <w:r>
        <w:rPr>
          <w:rFonts w:ascii="Helvetica" w:hAnsi="Helvetica" w:cs="Helvetica"/>
          <w:bdr w:val="none" w:sz="0" w:space="0" w:color="auto" w:frame="1"/>
        </w:rPr>
        <w:t>o</w:t>
      </w:r>
      <w:r w:rsidR="00B34F65">
        <w:rPr>
          <w:rFonts w:ascii="Helvetica" w:hAnsi="Helvetica" w:cs="Helvetica"/>
          <w:bdr w:val="none" w:sz="0" w:space="0" w:color="auto" w:frame="1"/>
        </w:rPr>
        <w:t>ff</w:t>
      </w:r>
      <w:r>
        <w:rPr>
          <w:rFonts w:ascii="Helvetica" w:hAnsi="Helvetica" w:cs="Helvetica"/>
          <w:bdr w:val="none" w:sz="0" w:space="0" w:color="auto" w:frame="1"/>
        </w:rPr>
        <w:t>”</w:t>
      </w:r>
      <w:r w:rsidR="00B34F65">
        <w:rPr>
          <w:rFonts w:ascii="Helvetica" w:hAnsi="Helvetica" w:cs="Helvetica"/>
          <w:bdr w:val="none" w:sz="0" w:space="0" w:color="auto" w:frame="1"/>
        </w:rPr>
        <w:t xml:space="preserve"> </w:t>
      </w:r>
      <w:r>
        <w:rPr>
          <w:rFonts w:ascii="Helvetica" w:hAnsi="Helvetica" w:cs="Helvetica"/>
          <w:bdr w:val="none" w:sz="0" w:space="0" w:color="auto" w:frame="1"/>
        </w:rPr>
        <w:t xml:space="preserve">the </w:t>
      </w:r>
      <w:r w:rsidR="00B34F65">
        <w:rPr>
          <w:rFonts w:ascii="Helvetica" w:hAnsi="Helvetica" w:cs="Helvetica"/>
          <w:bdr w:val="none" w:sz="0" w:space="0" w:color="auto" w:frame="1"/>
        </w:rPr>
        <w:t>GNS3 VM. When in</w:t>
      </w:r>
      <w:r>
        <w:rPr>
          <w:rFonts w:ascii="Helvetica" w:hAnsi="Helvetica" w:cs="Helvetica"/>
          <w:bdr w:val="none" w:sz="0" w:space="0" w:color="auto" w:frame="1"/>
        </w:rPr>
        <w:t xml:space="preserve"> the</w:t>
      </w:r>
      <w:r w:rsidR="00B34F65">
        <w:rPr>
          <w:rFonts w:ascii="Helvetica" w:hAnsi="Helvetica" w:cs="Helvetica"/>
          <w:bdr w:val="none" w:sz="0" w:space="0" w:color="auto" w:frame="1"/>
        </w:rPr>
        <w:t xml:space="preserve"> “GNS3 VM” tab click on </w:t>
      </w:r>
      <w:r>
        <w:rPr>
          <w:rFonts w:ascii="Helvetica" w:hAnsi="Helvetica" w:cs="Helvetica"/>
          <w:bdr w:val="none" w:sz="0" w:space="0" w:color="auto" w:frame="1"/>
        </w:rPr>
        <w:t xml:space="preserve">“red stop/pause” </w:t>
      </w:r>
      <w:r w:rsidR="00B34F65">
        <w:rPr>
          <w:rFonts w:ascii="Helvetica" w:hAnsi="Helvetica" w:cs="Helvetica"/>
          <w:bdr w:val="none" w:sz="0" w:space="0" w:color="auto" w:frame="1"/>
        </w:rPr>
        <w:t>button</w:t>
      </w:r>
      <w:r>
        <w:rPr>
          <w:rFonts w:ascii="Helvetica" w:hAnsi="Helvetica" w:cs="Helvetica"/>
          <w:bdr w:val="none" w:sz="0" w:space="0" w:color="auto" w:frame="1"/>
        </w:rPr>
        <w:t>,</w:t>
      </w:r>
      <w:r w:rsidR="00B34F65">
        <w:rPr>
          <w:rFonts w:ascii="Helvetica" w:hAnsi="Helvetica" w:cs="Helvetica"/>
          <w:bdr w:val="none" w:sz="0" w:space="0" w:color="auto" w:frame="1"/>
        </w:rPr>
        <w:t xml:space="preserve"> shown in green box</w:t>
      </w:r>
      <w:r>
        <w:rPr>
          <w:rFonts w:ascii="Helvetica" w:hAnsi="Helvetica" w:cs="Helvetica"/>
          <w:bdr w:val="none" w:sz="0" w:space="0" w:color="auto" w:frame="1"/>
        </w:rPr>
        <w:t>,</w:t>
      </w:r>
      <w:r w:rsidR="00B34F65">
        <w:rPr>
          <w:rFonts w:ascii="Helvetica" w:hAnsi="Helvetica" w:cs="Helvetica"/>
          <w:bdr w:val="none" w:sz="0" w:space="0" w:color="auto" w:frame="1"/>
        </w:rPr>
        <w:t xml:space="preserve"> in </w:t>
      </w:r>
      <w:r w:rsidR="00D95058">
        <w:rPr>
          <w:rFonts w:ascii="Helvetica" w:hAnsi="Helvetica" w:cs="Helvetica"/>
          <w:bdr w:val="none" w:sz="0" w:space="0" w:color="auto" w:frame="1"/>
        </w:rPr>
        <w:t>f</w:t>
      </w:r>
      <w:r>
        <w:rPr>
          <w:rFonts w:ascii="Helvetica" w:hAnsi="Helvetica" w:cs="Helvetica"/>
          <w:bdr w:val="none" w:sz="0" w:space="0" w:color="auto" w:frame="1"/>
        </w:rPr>
        <w:t xml:space="preserve">igure </w:t>
      </w:r>
      <w:r w:rsidR="00B34F65">
        <w:rPr>
          <w:rFonts w:ascii="Helvetica" w:hAnsi="Helvetica" w:cs="Helvetica"/>
          <w:bdr w:val="none" w:sz="0" w:space="0" w:color="auto" w:frame="1"/>
        </w:rPr>
        <w:t>below</w:t>
      </w:r>
      <w:r w:rsidR="00460A6B">
        <w:rPr>
          <w:rFonts w:ascii="Helvetica" w:hAnsi="Helvetica" w:cs="Helvetica"/>
          <w:bdr w:val="none" w:sz="0" w:space="0" w:color="auto" w:frame="1"/>
        </w:rPr>
        <w:t>,</w:t>
      </w:r>
      <w:r w:rsidR="00B34F65">
        <w:rPr>
          <w:rFonts w:ascii="Helvetica" w:hAnsi="Helvetica" w:cs="Helvetica"/>
          <w:bdr w:val="none" w:sz="0" w:space="0" w:color="auto" w:frame="1"/>
        </w:rPr>
        <w:t xml:space="preserve"> and </w:t>
      </w:r>
      <w:r>
        <w:rPr>
          <w:rFonts w:ascii="Helvetica" w:hAnsi="Helvetica" w:cs="Helvetica"/>
          <w:bdr w:val="none" w:sz="0" w:space="0" w:color="auto" w:frame="1"/>
        </w:rPr>
        <w:t>select</w:t>
      </w:r>
      <w:r w:rsidR="00B34F65">
        <w:rPr>
          <w:rFonts w:ascii="Helvetica" w:hAnsi="Helvetica" w:cs="Helvetica"/>
          <w:bdr w:val="none" w:sz="0" w:space="0" w:color="auto" w:frame="1"/>
        </w:rPr>
        <w:t xml:space="preserve"> “Off” in dropdown menu.</w:t>
      </w:r>
    </w:p>
    <w:p w14:paraId="5EC0A2C3" w14:textId="593D3343" w:rsidR="00B34F65" w:rsidRPr="0007321F" w:rsidRDefault="00B34F65" w:rsidP="00950780">
      <w:pPr>
        <w:pStyle w:val="Body0"/>
        <w:spacing w:before="0" w:after="120"/>
        <w:jc w:val="center"/>
        <w:rPr>
          <w:rFonts w:asciiTheme="minorHAnsi" w:hAnsiTheme="minorHAnsi" w:cstheme="minorHAnsi"/>
        </w:rPr>
      </w:pPr>
      <w:r w:rsidRPr="00950780">
        <w:rPr>
          <w:rFonts w:asciiTheme="minorHAnsi" w:hAnsiTheme="minorHAnsi" w:cstheme="minorHAnsi"/>
          <w:noProof/>
        </w:rPr>
        <w:drawing>
          <wp:inline distT="0" distB="0" distL="0" distR="0" wp14:anchorId="4CF356FA" wp14:editId="2E5C987A">
            <wp:extent cx="3365500" cy="774700"/>
            <wp:effectExtent l="0" t="0" r="0" b="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07-16 at 7.04.47 PM.png"/>
                    <pic:cNvPicPr/>
                  </pic:nvPicPr>
                  <pic:blipFill>
                    <a:blip r:embed="rId34">
                      <a:extLst>
                        <a:ext uri="{28A0092B-C50C-407E-A947-70E740481C1C}">
                          <a14:useLocalDpi xmlns:a14="http://schemas.microsoft.com/office/drawing/2010/main" val="0"/>
                        </a:ext>
                      </a:extLst>
                    </a:blip>
                    <a:stretch>
                      <a:fillRect/>
                    </a:stretch>
                  </pic:blipFill>
                  <pic:spPr>
                    <a:xfrm>
                      <a:off x="0" y="0"/>
                      <a:ext cx="3365500" cy="774700"/>
                    </a:xfrm>
                    <a:prstGeom prst="rect">
                      <a:avLst/>
                    </a:prstGeom>
                  </pic:spPr>
                </pic:pic>
              </a:graphicData>
            </a:graphic>
          </wp:inline>
        </w:drawing>
      </w:r>
    </w:p>
    <w:p w14:paraId="6E9875B5" w14:textId="5A8BEC67" w:rsidR="0092248C" w:rsidRPr="00950780" w:rsidRDefault="0007321F" w:rsidP="0084707C">
      <w:pPr>
        <w:pStyle w:val="Body0"/>
        <w:spacing w:before="0" w:after="120"/>
        <w:jc w:val="center"/>
        <w:rPr>
          <w:rFonts w:asciiTheme="minorHAnsi" w:hAnsiTheme="minorHAnsi" w:cstheme="minorHAnsi"/>
        </w:rPr>
      </w:pPr>
      <w:r w:rsidRPr="0007321F">
        <w:rPr>
          <w:rFonts w:asciiTheme="minorHAnsi" w:hAnsiTheme="minorHAnsi" w:cstheme="minorHAnsi"/>
        </w:rPr>
        <w:t xml:space="preserve">Figure </w:t>
      </w:r>
      <w:r w:rsidR="008E2B45">
        <w:rPr>
          <w:rFonts w:asciiTheme="minorHAnsi" w:hAnsiTheme="minorHAnsi" w:cstheme="minorHAnsi"/>
        </w:rPr>
        <w:t>24</w:t>
      </w:r>
      <w:r w:rsidRPr="0007321F">
        <w:rPr>
          <w:rFonts w:asciiTheme="minorHAnsi" w:hAnsiTheme="minorHAnsi" w:cstheme="minorHAnsi"/>
        </w:rPr>
        <w:t>. Powering off the GNS3 VM</w:t>
      </w:r>
      <w:r w:rsidR="00C17F4A">
        <w:rPr>
          <w:rFonts w:asciiTheme="minorHAnsi" w:hAnsiTheme="minorHAnsi" w:cstheme="minorHAnsi"/>
        </w:rPr>
        <w:br w:type="page"/>
      </w:r>
    </w:p>
    <w:p w14:paraId="40A37656" w14:textId="11C87A32" w:rsidR="0092248C" w:rsidRPr="0092248C" w:rsidRDefault="0092248C" w:rsidP="00611BB1">
      <w:pPr>
        <w:pStyle w:val="Heading3"/>
        <w:rPr>
          <w:lang w:val="en-CA"/>
        </w:rPr>
      </w:pPr>
      <w:bookmarkStart w:id="11" w:name="_Toc48583772"/>
      <w:bookmarkStart w:id="12" w:name="_Toc59463164"/>
      <w:r w:rsidRPr="0092248C">
        <w:rPr>
          <w:lang w:val="en-CA"/>
        </w:rPr>
        <w:lastRenderedPageBreak/>
        <w:t>Task 4. Configur</w:t>
      </w:r>
      <w:r w:rsidR="00D95058">
        <w:rPr>
          <w:lang w:val="en-CA"/>
        </w:rPr>
        <w:t>ing</w:t>
      </w:r>
      <w:r w:rsidRPr="0092248C">
        <w:rPr>
          <w:lang w:val="en-CA"/>
        </w:rPr>
        <w:t xml:space="preserve"> GNS3</w:t>
      </w:r>
      <w:bookmarkEnd w:id="11"/>
      <w:bookmarkEnd w:id="12"/>
    </w:p>
    <w:p w14:paraId="59FF9649" w14:textId="494F03CD" w:rsidR="0092248C" w:rsidRPr="0092248C" w:rsidRDefault="0092248C" w:rsidP="00950780">
      <w:pPr>
        <w:ind w:left="0" w:firstLine="0"/>
        <w:rPr>
          <w:lang w:val="en-CA"/>
        </w:rPr>
      </w:pPr>
      <w:r w:rsidRPr="0092248C">
        <w:rPr>
          <w:lang w:val="en-CA"/>
        </w:rPr>
        <w:t xml:space="preserve">The last task of the software installation is the configuration of the GNS3 application so that it can access the installed GNS3 VM. For reasons not fully understood, the configuration is sometimes not successful even when all pieces are in place. Restarting the applications and/or the installation of the VM generally resolves </w:t>
      </w:r>
      <w:r w:rsidR="00950780">
        <w:rPr>
          <w:lang w:val="en-CA"/>
        </w:rPr>
        <w:t>the</w:t>
      </w:r>
      <w:r w:rsidRPr="0092248C">
        <w:rPr>
          <w:lang w:val="en-CA"/>
        </w:rPr>
        <w:t xml:space="preserve"> issues. </w:t>
      </w:r>
    </w:p>
    <w:p w14:paraId="3D354E94" w14:textId="61C7B915" w:rsidR="0092248C" w:rsidRDefault="0092248C" w:rsidP="00D27624">
      <w:pPr>
        <w:numPr>
          <w:ilvl w:val="0"/>
          <w:numId w:val="14"/>
        </w:numPr>
        <w:ind w:left="360"/>
      </w:pPr>
      <w:r w:rsidRPr="0092248C">
        <w:t>Start GNS3</w:t>
      </w:r>
      <w:r w:rsidR="00460A6B">
        <w:t xml:space="preserve"> </w:t>
      </w:r>
      <w:r w:rsidRPr="0092248C">
        <w:t>(installed in Task 2) and select “Help</w:t>
      </w:r>
      <w:r w:rsidRPr="0092248C">
        <w:sym w:font="Wingdings 3" w:char="F022"/>
      </w:r>
      <w:r w:rsidRPr="0092248C">
        <w:t xml:space="preserve">Setup Wizard”. </w:t>
      </w:r>
      <w:r w:rsidR="001058D5">
        <w:t>Click “Next” in the Setup Wizard window with the default selection “Run applications in a virtual machine”</w:t>
      </w:r>
      <w:r w:rsidR="00142592">
        <w:t xml:space="preserve"> and “Don’t show this again”</w:t>
      </w:r>
      <w:r w:rsidR="001058D5">
        <w:t>.</w:t>
      </w:r>
    </w:p>
    <w:p w14:paraId="500C4522" w14:textId="4DC4F2A4" w:rsidR="001058D5" w:rsidRDefault="001058D5" w:rsidP="001058D5">
      <w:pPr>
        <w:ind w:left="0" w:firstLine="0"/>
        <w:jc w:val="center"/>
      </w:pPr>
      <w:r w:rsidRPr="009130A8">
        <w:rPr>
          <w:noProof/>
        </w:rPr>
        <w:drawing>
          <wp:inline distT="0" distB="0" distL="0" distR="0" wp14:anchorId="7F8DEFA8" wp14:editId="5BFB6415">
            <wp:extent cx="2069432" cy="1606670"/>
            <wp:effectExtent l="0" t="0" r="127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7405" cy="1713790"/>
                    </a:xfrm>
                    <a:prstGeom prst="rect">
                      <a:avLst/>
                    </a:prstGeom>
                    <a:effectLst/>
                  </pic:spPr>
                </pic:pic>
              </a:graphicData>
            </a:graphic>
          </wp:inline>
        </w:drawing>
      </w:r>
    </w:p>
    <w:p w14:paraId="179D62A9" w14:textId="44F91BF6" w:rsidR="001058D5" w:rsidRPr="0092248C" w:rsidRDefault="001058D5" w:rsidP="001058D5">
      <w:pPr>
        <w:ind w:left="0" w:firstLine="0"/>
        <w:jc w:val="center"/>
      </w:pPr>
      <w:r>
        <w:t xml:space="preserve">Figure </w:t>
      </w:r>
      <w:r w:rsidR="008E2B45">
        <w:t>25</w:t>
      </w:r>
      <w:r>
        <w:t>. Setup Wizard</w:t>
      </w:r>
    </w:p>
    <w:p w14:paraId="259D185A" w14:textId="10F1287A" w:rsidR="00240670" w:rsidRPr="0007321F" w:rsidRDefault="001058D5" w:rsidP="00D27624">
      <w:pPr>
        <w:numPr>
          <w:ilvl w:val="0"/>
          <w:numId w:val="14"/>
        </w:numPr>
        <w:ind w:left="360"/>
      </w:pPr>
      <w:r>
        <w:rPr>
          <w:color w:val="000000"/>
          <w:lang w:eastAsia="ko-KR"/>
        </w:rPr>
        <w:t xml:space="preserve">In the window shown in </w:t>
      </w:r>
      <w:proofErr w:type="spellStart"/>
      <w:r>
        <w:rPr>
          <w:color w:val="000000"/>
          <w:lang w:eastAsia="ko-KR"/>
        </w:rPr>
        <w:t>igure</w:t>
      </w:r>
      <w:proofErr w:type="spellEnd"/>
      <w:r>
        <w:rPr>
          <w:color w:val="000000"/>
          <w:lang w:eastAsia="ko-KR"/>
        </w:rPr>
        <w:t xml:space="preserve"> </w:t>
      </w:r>
      <w:r w:rsidR="00D95058">
        <w:rPr>
          <w:color w:val="000000"/>
          <w:lang w:eastAsia="ko-KR"/>
        </w:rPr>
        <w:t>below</w:t>
      </w:r>
      <w:r>
        <w:rPr>
          <w:color w:val="000000"/>
          <w:lang w:eastAsia="ko-KR"/>
        </w:rPr>
        <w:t>, for</w:t>
      </w:r>
      <w:r w:rsidR="00240670" w:rsidRPr="0007321F">
        <w:rPr>
          <w:color w:val="000000"/>
          <w:lang w:eastAsia="ko-KR"/>
        </w:rPr>
        <w:t xml:space="preserve"> “Host binding”, select the option</w:t>
      </w:r>
      <w:r>
        <w:rPr>
          <w:color w:val="000000"/>
          <w:lang w:eastAsia="ko-KR"/>
        </w:rPr>
        <w:t xml:space="preserve"> for the </w:t>
      </w:r>
      <w:r w:rsidRPr="001058D5">
        <w:rPr>
          <w:b/>
          <w:bCs/>
          <w:color w:val="000000"/>
          <w:lang w:eastAsia="ko-KR"/>
        </w:rPr>
        <w:t>IP address</w:t>
      </w:r>
      <w:r w:rsidR="00240670" w:rsidRPr="0007321F">
        <w:rPr>
          <w:color w:val="000000"/>
          <w:lang w:eastAsia="ko-KR"/>
        </w:rPr>
        <w:t xml:space="preserve"> that has the same </w:t>
      </w:r>
      <w:r w:rsidR="00240670" w:rsidRPr="001058D5">
        <w:rPr>
          <w:b/>
          <w:bCs/>
          <w:color w:val="000000"/>
          <w:lang w:eastAsia="ko-KR"/>
        </w:rPr>
        <w:t>IP address</w:t>
      </w:r>
      <w:r w:rsidR="00240670" w:rsidRPr="0007321F">
        <w:rPr>
          <w:color w:val="000000"/>
          <w:lang w:eastAsia="ko-KR"/>
        </w:rPr>
        <w:t xml:space="preserve"> </w:t>
      </w:r>
      <w:r w:rsidR="00240670" w:rsidRPr="001058D5">
        <w:rPr>
          <w:b/>
          <w:bCs/>
          <w:i/>
          <w:iCs/>
          <w:color w:val="000000"/>
          <w:lang w:eastAsia="ko-KR"/>
        </w:rPr>
        <w:t>prefix</w:t>
      </w:r>
      <w:r w:rsidR="00240670" w:rsidRPr="0007321F">
        <w:rPr>
          <w:color w:val="000000"/>
          <w:lang w:eastAsia="ko-KR"/>
        </w:rPr>
        <w:t xml:space="preserve"> as your GNS3 VM </w:t>
      </w:r>
      <w:r w:rsidR="00240670" w:rsidRPr="001058D5">
        <w:rPr>
          <w:b/>
          <w:bCs/>
          <w:color w:val="000000"/>
          <w:lang w:eastAsia="ko-KR"/>
        </w:rPr>
        <w:t>IP address</w:t>
      </w:r>
      <w:r w:rsidR="00240670" w:rsidRPr="0007321F">
        <w:rPr>
          <w:color w:val="000000"/>
          <w:lang w:eastAsia="ko-KR"/>
        </w:rPr>
        <w:t xml:space="preserve"> (</w:t>
      </w:r>
      <w:r>
        <w:rPr>
          <w:color w:val="000000"/>
          <w:lang w:eastAsia="ko-KR"/>
        </w:rPr>
        <w:t>saved in</w:t>
      </w:r>
      <w:r w:rsidR="00240670" w:rsidRPr="0007321F">
        <w:rPr>
          <w:color w:val="000000"/>
          <w:lang w:eastAsia="ko-KR"/>
        </w:rPr>
        <w:t xml:space="preserve"> </w:t>
      </w:r>
      <w:r w:rsidR="00D6005C">
        <w:rPr>
          <w:color w:val="000000"/>
          <w:lang w:eastAsia="ko-KR"/>
        </w:rPr>
        <w:t>Task 3</w:t>
      </w:r>
      <w:r w:rsidR="00240670" w:rsidRPr="0007321F">
        <w:rPr>
          <w:color w:val="000000"/>
          <w:lang w:eastAsia="ko-KR"/>
        </w:rPr>
        <w:t>)</w:t>
      </w:r>
      <w:r w:rsidR="00F707B8">
        <w:rPr>
          <w:color w:val="000000"/>
          <w:lang w:eastAsia="ko-KR"/>
        </w:rPr>
        <w:t xml:space="preserve">, </w:t>
      </w:r>
      <w:r w:rsidR="00240670" w:rsidRPr="0007321F">
        <w:rPr>
          <w:color w:val="000000"/>
          <w:lang w:eastAsia="ko-KR"/>
        </w:rPr>
        <w:t>then click “Next”.</w:t>
      </w:r>
    </w:p>
    <w:p w14:paraId="448E9E09" w14:textId="3CBD4FBC" w:rsidR="0092248C" w:rsidRPr="0007321F" w:rsidRDefault="00240670" w:rsidP="00950780">
      <w:pPr>
        <w:ind w:left="720"/>
      </w:pPr>
      <w:r w:rsidRPr="0007321F">
        <w:rPr>
          <w:color w:val="000000"/>
          <w:lang w:eastAsia="zh-CN"/>
        </w:rPr>
        <w:t xml:space="preserve">e.g. From </w:t>
      </w:r>
      <w:r w:rsidR="00D6005C">
        <w:rPr>
          <w:color w:val="000000"/>
          <w:lang w:eastAsia="zh-CN"/>
        </w:rPr>
        <w:t>Task 3</w:t>
      </w:r>
      <w:r w:rsidRPr="0007321F">
        <w:rPr>
          <w:color w:val="000000"/>
          <w:lang w:eastAsia="zh-CN"/>
        </w:rPr>
        <w:t>:</w:t>
      </w:r>
      <w:r w:rsidR="00D6005C">
        <w:rPr>
          <w:color w:val="000000"/>
          <w:lang w:eastAsia="zh-CN"/>
        </w:rPr>
        <w:t xml:space="preserve"> if</w:t>
      </w:r>
      <w:r w:rsidRPr="0007321F">
        <w:rPr>
          <w:color w:val="000000"/>
          <w:lang w:eastAsia="zh-CN"/>
        </w:rPr>
        <w:t xml:space="preserve"> </w:t>
      </w:r>
      <w:r w:rsidR="00F707B8">
        <w:rPr>
          <w:color w:val="000000"/>
          <w:lang w:eastAsia="zh-CN"/>
        </w:rPr>
        <w:t xml:space="preserve">saved </w:t>
      </w:r>
      <w:r w:rsidRPr="0007321F">
        <w:rPr>
          <w:color w:val="000000"/>
          <w:lang w:eastAsia="zh-CN"/>
        </w:rPr>
        <w:t>IP address for GNS3 VM</w:t>
      </w:r>
      <w:r w:rsidR="00F707B8">
        <w:rPr>
          <w:color w:val="000000"/>
          <w:lang w:eastAsia="zh-CN"/>
        </w:rPr>
        <w:t xml:space="preserve"> is</w:t>
      </w:r>
      <w:r w:rsidRPr="0007321F">
        <w:rPr>
          <w:color w:val="000000"/>
          <w:lang w:eastAsia="zh-CN"/>
        </w:rPr>
        <w:t xml:space="preserve">: </w:t>
      </w:r>
      <w:r w:rsidRPr="0007321F">
        <w:rPr>
          <w:color w:val="000000" w:themeColor="text1"/>
          <w:u w:val="single"/>
          <w:lang w:eastAsia="zh-CN"/>
        </w:rPr>
        <w:t>192.168.15</w:t>
      </w:r>
      <w:r w:rsidR="001058D5">
        <w:rPr>
          <w:color w:val="000000" w:themeColor="text1"/>
          <w:u w:val="single"/>
          <w:lang w:eastAsia="zh-CN"/>
        </w:rPr>
        <w:t>4</w:t>
      </w:r>
      <w:r w:rsidRPr="0007321F">
        <w:rPr>
          <w:color w:val="000000"/>
          <w:lang w:eastAsia="zh-CN"/>
        </w:rPr>
        <w:t xml:space="preserve">.128. The underlined </w:t>
      </w:r>
      <w:r w:rsidR="00F707B8">
        <w:rPr>
          <w:color w:val="000000"/>
          <w:lang w:eastAsia="zh-CN"/>
        </w:rPr>
        <w:t xml:space="preserve">portion is the </w:t>
      </w:r>
      <w:r w:rsidR="00F707B8" w:rsidRPr="00F707B8">
        <w:rPr>
          <w:b/>
          <w:bCs/>
          <w:i/>
          <w:iCs/>
          <w:color w:val="000000"/>
          <w:lang w:eastAsia="zh-CN"/>
        </w:rPr>
        <w:t>prefix</w:t>
      </w:r>
      <w:r w:rsidRPr="0007321F">
        <w:rPr>
          <w:color w:val="000000"/>
          <w:lang w:eastAsia="zh-CN"/>
        </w:rPr>
        <w:t xml:space="preserve">. Then in the GNS3 Setup Wizard choose the IP address with the same prefix, e.g., </w:t>
      </w:r>
      <w:r w:rsidRPr="0007321F">
        <w:rPr>
          <w:color w:val="000000" w:themeColor="text1"/>
          <w:u w:val="single"/>
          <w:lang w:eastAsia="zh-CN"/>
        </w:rPr>
        <w:t>192.168.15</w:t>
      </w:r>
      <w:r w:rsidR="00F707B8">
        <w:rPr>
          <w:color w:val="000000" w:themeColor="text1"/>
          <w:u w:val="single"/>
          <w:lang w:eastAsia="zh-CN"/>
        </w:rPr>
        <w:t>4</w:t>
      </w:r>
      <w:r w:rsidRPr="0007321F">
        <w:rPr>
          <w:color w:val="000000"/>
          <w:lang w:eastAsia="zh-CN"/>
        </w:rPr>
        <w:t xml:space="preserve">.1 as shown </w:t>
      </w:r>
      <w:r w:rsidR="00F707B8">
        <w:rPr>
          <w:color w:val="000000"/>
          <w:lang w:eastAsia="zh-CN"/>
        </w:rPr>
        <w:t xml:space="preserve">in </w:t>
      </w:r>
      <w:r w:rsidR="00D95058">
        <w:rPr>
          <w:color w:val="000000"/>
          <w:lang w:eastAsia="zh-CN"/>
        </w:rPr>
        <w:t>f</w:t>
      </w:r>
      <w:r w:rsidR="00F707B8">
        <w:rPr>
          <w:color w:val="000000"/>
          <w:lang w:eastAsia="zh-CN"/>
        </w:rPr>
        <w:t>igure below.</w:t>
      </w:r>
    </w:p>
    <w:p w14:paraId="2E51863A" w14:textId="3798B2DD" w:rsidR="0092248C" w:rsidRDefault="00240670" w:rsidP="00950780">
      <w:pPr>
        <w:spacing w:before="0"/>
        <w:jc w:val="center"/>
      </w:pPr>
      <w:r>
        <w:rPr>
          <w:noProof/>
          <w:lang w:eastAsia="zh-CN"/>
        </w:rPr>
        <w:drawing>
          <wp:inline distT="0" distB="0" distL="0" distR="0" wp14:anchorId="1E5C53B8" wp14:editId="2A5C8A00">
            <wp:extent cx="3007360" cy="866434"/>
            <wp:effectExtent l="0" t="0" r="2540" b="0"/>
            <wp:docPr id="166"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1464" cy="948286"/>
                    </a:xfrm>
                    <a:prstGeom prst="rect">
                      <a:avLst/>
                    </a:prstGeom>
                  </pic:spPr>
                </pic:pic>
              </a:graphicData>
            </a:graphic>
          </wp:inline>
        </w:drawing>
      </w:r>
    </w:p>
    <w:p w14:paraId="08973970" w14:textId="362D5504" w:rsidR="0092248C" w:rsidRPr="0092248C" w:rsidRDefault="00F707B8" w:rsidP="00F707B8">
      <w:pPr>
        <w:ind w:left="0" w:firstLine="0"/>
        <w:jc w:val="center"/>
      </w:pPr>
      <w:r>
        <w:t xml:space="preserve">Figure </w:t>
      </w:r>
      <w:r w:rsidR="00A16839">
        <w:t>26</w:t>
      </w:r>
      <w:r>
        <w:t>. Setup Wizard – Host binding</w:t>
      </w:r>
    </w:p>
    <w:p w14:paraId="2C83336A" w14:textId="76C6795F" w:rsidR="0092248C" w:rsidRDefault="0092248C" w:rsidP="00D27624">
      <w:pPr>
        <w:numPr>
          <w:ilvl w:val="0"/>
          <w:numId w:val="14"/>
        </w:numPr>
        <w:ind w:left="360"/>
        <w:rPr>
          <w:lang w:eastAsia="ko-KR"/>
        </w:rPr>
      </w:pPr>
      <w:r w:rsidRPr="0092248C">
        <w:rPr>
          <w:lang w:eastAsia="ko-KR"/>
        </w:rPr>
        <w:t xml:space="preserve">The software will proceed with </w:t>
      </w:r>
      <w:r w:rsidR="00D95058">
        <w:rPr>
          <w:lang w:eastAsia="ko-KR"/>
        </w:rPr>
        <w:t>the</w:t>
      </w:r>
      <w:r w:rsidRPr="0092248C">
        <w:rPr>
          <w:lang w:eastAsia="ko-KR"/>
        </w:rPr>
        <w:t xml:space="preserve"> installation. In the process, you may see an error message, which you may ignore. Eventually, you </w:t>
      </w:r>
      <w:r w:rsidR="00D95058">
        <w:rPr>
          <w:lang w:eastAsia="ko-KR"/>
        </w:rPr>
        <w:t xml:space="preserve">should </w:t>
      </w:r>
      <w:r w:rsidR="000376CE">
        <w:rPr>
          <w:lang w:eastAsia="ko-KR"/>
        </w:rPr>
        <w:t>s</w:t>
      </w:r>
      <w:r w:rsidRPr="0092248C">
        <w:rPr>
          <w:lang w:eastAsia="ko-KR"/>
        </w:rPr>
        <w:t xml:space="preserve">ee a window as shown in </w:t>
      </w:r>
      <w:r w:rsidR="00D95058">
        <w:rPr>
          <w:lang w:eastAsia="ko-KR"/>
        </w:rPr>
        <w:t>f</w:t>
      </w:r>
      <w:r w:rsidRPr="0092248C">
        <w:rPr>
          <w:lang w:eastAsia="ko-KR"/>
        </w:rPr>
        <w:t xml:space="preserve">igure </w:t>
      </w:r>
      <w:r w:rsidR="00D95058">
        <w:rPr>
          <w:lang w:eastAsia="ko-KR"/>
        </w:rPr>
        <w:t>below</w:t>
      </w:r>
      <w:r w:rsidRPr="0092248C">
        <w:rPr>
          <w:lang w:eastAsia="ko-KR"/>
        </w:rPr>
        <w:t xml:space="preserve">, </w:t>
      </w:r>
      <w:r w:rsidR="00D95058">
        <w:rPr>
          <w:lang w:eastAsia="ko-KR"/>
        </w:rPr>
        <w:t xml:space="preserve">indicating </w:t>
      </w:r>
      <w:r w:rsidRPr="0092248C">
        <w:rPr>
          <w:lang w:eastAsia="ko-KR"/>
        </w:rPr>
        <w:t>that connection to the local server has succeeded. Select “Next.”</w:t>
      </w:r>
    </w:p>
    <w:p w14:paraId="711F7725" w14:textId="45E4003E" w:rsidR="00F707B8" w:rsidRDefault="00F707B8" w:rsidP="00F707B8">
      <w:pPr>
        <w:spacing w:before="0"/>
        <w:ind w:left="0" w:firstLine="0"/>
        <w:jc w:val="center"/>
        <w:rPr>
          <w:lang w:eastAsia="ko-KR"/>
        </w:rPr>
      </w:pPr>
      <w:r>
        <w:rPr>
          <w:noProof/>
          <w:lang w:eastAsia="ko-KR"/>
        </w:rPr>
        <w:drawing>
          <wp:inline distT="0" distB="0" distL="0" distR="0" wp14:anchorId="7C963765" wp14:editId="0663A3D0">
            <wp:extent cx="1652336" cy="128794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57953" cy="1292322"/>
                    </a:xfrm>
                    <a:prstGeom prst="rect">
                      <a:avLst/>
                    </a:prstGeom>
                  </pic:spPr>
                </pic:pic>
              </a:graphicData>
            </a:graphic>
          </wp:inline>
        </w:drawing>
      </w:r>
    </w:p>
    <w:p w14:paraId="6C31A903" w14:textId="0423477C" w:rsidR="00F707B8" w:rsidRPr="0092248C" w:rsidRDefault="00F707B8" w:rsidP="00F707B8">
      <w:pPr>
        <w:spacing w:before="0"/>
        <w:ind w:left="0" w:firstLine="0"/>
        <w:jc w:val="center"/>
        <w:rPr>
          <w:lang w:eastAsia="ko-KR"/>
        </w:rPr>
      </w:pPr>
      <w:r w:rsidRPr="0092248C">
        <w:rPr>
          <w:lang w:eastAsia="ko-KR"/>
        </w:rPr>
        <w:t xml:space="preserve">Figure </w:t>
      </w:r>
      <w:r w:rsidR="00A16839">
        <w:rPr>
          <w:lang w:eastAsia="ko-KR"/>
        </w:rPr>
        <w:t>27</w:t>
      </w:r>
      <w:r w:rsidRPr="0092248C">
        <w:rPr>
          <w:lang w:eastAsia="ko-KR"/>
        </w:rPr>
        <w:t xml:space="preserve">. GNS3 Local </w:t>
      </w:r>
      <w:r w:rsidR="00D95058">
        <w:rPr>
          <w:lang w:eastAsia="ko-KR"/>
        </w:rPr>
        <w:t>S</w:t>
      </w:r>
      <w:r w:rsidRPr="0092248C">
        <w:rPr>
          <w:lang w:eastAsia="ko-KR"/>
        </w:rPr>
        <w:t xml:space="preserve">erver </w:t>
      </w:r>
      <w:r w:rsidR="00D95058">
        <w:rPr>
          <w:lang w:eastAsia="ko-KR"/>
        </w:rPr>
        <w:t>S</w:t>
      </w:r>
      <w:r w:rsidRPr="0092248C">
        <w:rPr>
          <w:lang w:eastAsia="ko-KR"/>
        </w:rPr>
        <w:t>tatus</w:t>
      </w:r>
    </w:p>
    <w:p w14:paraId="10B89193" w14:textId="4E8FE664" w:rsidR="0092248C" w:rsidRDefault="0084707C" w:rsidP="00D27624">
      <w:pPr>
        <w:numPr>
          <w:ilvl w:val="0"/>
          <w:numId w:val="14"/>
        </w:numPr>
        <w:ind w:left="360"/>
        <w:rPr>
          <w:lang w:eastAsia="ko-KR"/>
        </w:rPr>
      </w:pPr>
      <w:r>
        <w:rPr>
          <w:lang w:eastAsia="ko-KR"/>
        </w:rPr>
        <w:lastRenderedPageBreak/>
        <w:t>If you get th</w:t>
      </w:r>
      <w:r w:rsidR="00D95058">
        <w:rPr>
          <w:lang w:eastAsia="ko-KR"/>
        </w:rPr>
        <w:t>e</w:t>
      </w:r>
      <w:r w:rsidR="0092248C" w:rsidRPr="0092248C">
        <w:rPr>
          <w:lang w:eastAsia="ko-KR"/>
        </w:rPr>
        <w:t xml:space="preserve"> </w:t>
      </w:r>
      <w:r>
        <w:rPr>
          <w:lang w:eastAsia="ko-KR"/>
        </w:rPr>
        <w:t>error</w:t>
      </w:r>
      <w:r w:rsidRPr="0092248C">
        <w:rPr>
          <w:lang w:eastAsia="ko-KR"/>
        </w:rPr>
        <w:t xml:space="preserve"> </w:t>
      </w:r>
      <w:r w:rsidR="0092248C" w:rsidRPr="0092248C">
        <w:rPr>
          <w:lang w:eastAsia="ko-KR"/>
        </w:rPr>
        <w:t xml:space="preserve">message as shown in </w:t>
      </w:r>
      <w:r w:rsidR="00D95058">
        <w:rPr>
          <w:lang w:eastAsia="ko-KR"/>
        </w:rPr>
        <w:t>f</w:t>
      </w:r>
      <w:r w:rsidR="0092248C" w:rsidRPr="0092248C">
        <w:rPr>
          <w:lang w:eastAsia="ko-KR"/>
        </w:rPr>
        <w:t xml:space="preserve">igure </w:t>
      </w:r>
      <w:r w:rsidR="00D95058">
        <w:rPr>
          <w:lang w:eastAsia="ko-KR"/>
        </w:rPr>
        <w:t>below</w:t>
      </w:r>
      <w:r w:rsidR="0092248C" w:rsidRPr="0092248C">
        <w:rPr>
          <w:lang w:eastAsia="ko-KR"/>
        </w:rPr>
        <w:t xml:space="preserve">, </w:t>
      </w:r>
      <w:r w:rsidR="00A97978">
        <w:rPr>
          <w:lang w:eastAsia="ko-KR"/>
        </w:rPr>
        <w:t xml:space="preserve">it </w:t>
      </w:r>
      <w:r>
        <w:rPr>
          <w:lang w:eastAsia="ko-KR"/>
        </w:rPr>
        <w:t>mean</w:t>
      </w:r>
      <w:r w:rsidR="00A97978">
        <w:rPr>
          <w:lang w:eastAsia="ko-KR"/>
        </w:rPr>
        <w:t xml:space="preserve">s that </w:t>
      </w:r>
      <w:r>
        <w:rPr>
          <w:lang w:eastAsia="ko-KR"/>
        </w:rPr>
        <w:t>you did</w:t>
      </w:r>
      <w:r w:rsidR="00A97978">
        <w:rPr>
          <w:lang w:eastAsia="ko-KR"/>
        </w:rPr>
        <w:t xml:space="preserve"> not</w:t>
      </w:r>
      <w:r>
        <w:rPr>
          <w:lang w:eastAsia="ko-KR"/>
        </w:rPr>
        <w:t xml:space="preserve"> install the VMware Workstation before starting GNS3 </w:t>
      </w:r>
      <w:r w:rsidR="00A97978">
        <w:rPr>
          <w:lang w:eastAsia="ko-KR"/>
        </w:rPr>
        <w:t>configuration</w:t>
      </w:r>
      <w:r w:rsidR="0092248C" w:rsidRPr="0092248C">
        <w:rPr>
          <w:lang w:eastAsia="ko-KR"/>
        </w:rPr>
        <w:t xml:space="preserve">. Click </w:t>
      </w:r>
      <w:r w:rsidR="002951AC" w:rsidRPr="0092248C">
        <w:rPr>
          <w:lang w:eastAsia="ko-KR"/>
        </w:rPr>
        <w:t>OK</w:t>
      </w:r>
      <w:r w:rsidR="002951AC">
        <w:rPr>
          <w:lang w:eastAsia="ko-KR"/>
        </w:rPr>
        <w:t xml:space="preserve"> and</w:t>
      </w:r>
      <w:r w:rsidR="00A97978">
        <w:rPr>
          <w:lang w:eastAsia="ko-KR"/>
        </w:rPr>
        <w:t xml:space="preserve"> do/repeat Task 1</w:t>
      </w:r>
      <w:r w:rsidR="0092248C" w:rsidRPr="0092248C">
        <w:rPr>
          <w:lang w:eastAsia="ko-KR"/>
        </w:rPr>
        <w:t>.</w:t>
      </w:r>
    </w:p>
    <w:p w14:paraId="7485BA61" w14:textId="7BD4FAF1" w:rsidR="00F707B8" w:rsidRPr="0092248C" w:rsidRDefault="00F707B8" w:rsidP="00F707B8">
      <w:pPr>
        <w:spacing w:before="0"/>
        <w:ind w:firstLine="0"/>
        <w:jc w:val="center"/>
        <w:rPr>
          <w:lang w:eastAsia="ko-KR"/>
        </w:rPr>
      </w:pPr>
      <w:r>
        <w:rPr>
          <w:noProof/>
          <w:lang w:eastAsia="ko-KR"/>
        </w:rPr>
        <w:drawing>
          <wp:inline distT="0" distB="0" distL="0" distR="0" wp14:anchorId="34ABE783" wp14:editId="44CC4FB3">
            <wp:extent cx="3256548" cy="99410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71448" cy="998653"/>
                    </a:xfrm>
                    <a:prstGeom prst="rect">
                      <a:avLst/>
                    </a:prstGeom>
                  </pic:spPr>
                </pic:pic>
              </a:graphicData>
            </a:graphic>
          </wp:inline>
        </w:drawing>
      </w:r>
    </w:p>
    <w:p w14:paraId="13B56782" w14:textId="018670D6" w:rsidR="0092248C" w:rsidRPr="0092248C" w:rsidRDefault="0092248C" w:rsidP="00F707B8">
      <w:pPr>
        <w:spacing w:before="0"/>
        <w:jc w:val="center"/>
        <w:rPr>
          <w:lang w:eastAsia="ko-KR"/>
        </w:rPr>
      </w:pPr>
      <w:r w:rsidRPr="0092248C">
        <w:rPr>
          <w:lang w:eastAsia="ko-KR"/>
        </w:rPr>
        <w:t xml:space="preserve">Figure </w:t>
      </w:r>
      <w:r w:rsidR="00A16839">
        <w:rPr>
          <w:lang w:eastAsia="ko-KR"/>
        </w:rPr>
        <w:t>28</w:t>
      </w:r>
      <w:r w:rsidRPr="0092248C">
        <w:rPr>
          <w:lang w:eastAsia="ko-KR"/>
        </w:rPr>
        <w:t>. Warning message during GNS3 setup</w:t>
      </w:r>
    </w:p>
    <w:p w14:paraId="5C349DAD" w14:textId="792F29E6" w:rsidR="00CB47C5" w:rsidRDefault="00A97978" w:rsidP="00D27624">
      <w:pPr>
        <w:pStyle w:val="ListParagraph"/>
        <w:numPr>
          <w:ilvl w:val="0"/>
          <w:numId w:val="14"/>
        </w:numPr>
        <w:ind w:left="360"/>
        <w:contextualSpacing w:val="0"/>
      </w:pPr>
      <w:r>
        <w:rPr>
          <w:lang w:eastAsia="ko-KR"/>
        </w:rPr>
        <w:t xml:space="preserve">In the window shown below : </w:t>
      </w:r>
      <w:r w:rsidR="00752950">
        <w:rPr>
          <w:lang w:eastAsia="ko-KR"/>
        </w:rPr>
        <w:t>For</w:t>
      </w:r>
      <w:r w:rsidR="000959EA">
        <w:rPr>
          <w:lang w:eastAsia="ko-KR"/>
        </w:rPr>
        <w:t xml:space="preserve"> </w:t>
      </w:r>
      <w:r w:rsidR="00752950">
        <w:rPr>
          <w:lang w:eastAsia="ko-KR"/>
        </w:rPr>
        <w:t>“</w:t>
      </w:r>
      <w:r w:rsidR="000959EA">
        <w:rPr>
          <w:lang w:eastAsia="ko-KR"/>
        </w:rPr>
        <w:t>Virtualization software</w:t>
      </w:r>
      <w:r w:rsidR="00752950">
        <w:rPr>
          <w:lang w:eastAsia="ko-KR"/>
        </w:rPr>
        <w:t>”</w:t>
      </w:r>
      <w:r w:rsidR="0092248C" w:rsidRPr="0092248C">
        <w:rPr>
          <w:lang w:eastAsia="ko-KR"/>
        </w:rPr>
        <w:t xml:space="preserve"> </w:t>
      </w:r>
      <w:r w:rsidR="00752950">
        <w:rPr>
          <w:lang w:eastAsia="ko-KR"/>
        </w:rPr>
        <w:t xml:space="preserve">select </w:t>
      </w:r>
      <w:r w:rsidR="0092248C" w:rsidRPr="0092248C">
        <w:rPr>
          <w:lang w:eastAsia="ko-KR"/>
        </w:rPr>
        <w:t>“</w:t>
      </w:r>
      <w:r w:rsidR="002D4D5A">
        <w:rPr>
          <w:lang w:eastAsia="ko-KR"/>
        </w:rPr>
        <w:t>VMware</w:t>
      </w:r>
      <w:r w:rsidR="0092248C" w:rsidRPr="0092248C">
        <w:rPr>
          <w:lang w:eastAsia="ko-KR"/>
        </w:rPr>
        <w:t xml:space="preserve">” as shown. </w:t>
      </w:r>
      <w:r w:rsidR="000959EA">
        <w:rPr>
          <w:lang w:eastAsia="ko-KR"/>
        </w:rPr>
        <w:t xml:space="preserve">Note that GNS VM was downloaded and installed in Task 3. </w:t>
      </w:r>
      <w:r w:rsidR="0092248C" w:rsidRPr="0092248C">
        <w:rPr>
          <w:lang w:eastAsia="ko-KR"/>
        </w:rPr>
        <w:t xml:space="preserve">After a short time, you should see that “VM Name” shows </w:t>
      </w:r>
      <w:r w:rsidR="000959EA">
        <w:rPr>
          <w:lang w:eastAsia="ko-KR"/>
        </w:rPr>
        <w:t>“</w:t>
      </w:r>
      <w:r w:rsidR="0092248C" w:rsidRPr="000959EA">
        <w:rPr>
          <w:iCs/>
          <w:lang w:eastAsia="ko-KR"/>
        </w:rPr>
        <w:t>GNS3 VM</w:t>
      </w:r>
      <w:r w:rsidR="000959EA">
        <w:rPr>
          <w:iCs/>
          <w:lang w:eastAsia="ko-KR"/>
        </w:rPr>
        <w:t>”</w:t>
      </w:r>
      <w:r w:rsidR="0092248C" w:rsidRPr="0092248C">
        <w:rPr>
          <w:lang w:eastAsia="ko-KR"/>
        </w:rPr>
        <w:t xml:space="preserve"> as </w:t>
      </w:r>
      <w:r>
        <w:rPr>
          <w:lang w:eastAsia="ko-KR"/>
        </w:rPr>
        <w:t>displayed</w:t>
      </w:r>
      <w:r w:rsidR="000959EA">
        <w:rPr>
          <w:lang w:eastAsia="ko-KR"/>
        </w:rPr>
        <w:t xml:space="preserve"> he</w:t>
      </w:r>
      <w:r>
        <w:rPr>
          <w:lang w:eastAsia="ko-KR"/>
        </w:rPr>
        <w:t>re</w:t>
      </w:r>
      <w:r w:rsidR="0092248C" w:rsidRPr="0092248C">
        <w:rPr>
          <w:lang w:eastAsia="ko-KR"/>
        </w:rPr>
        <w:t xml:space="preserve">. If </w:t>
      </w:r>
      <w:r w:rsidR="000959EA">
        <w:rPr>
          <w:lang w:eastAsia="ko-KR"/>
        </w:rPr>
        <w:t>you do not see a name appear</w:t>
      </w:r>
      <w:r w:rsidR="0092248C" w:rsidRPr="0092248C">
        <w:rPr>
          <w:lang w:eastAsia="ko-KR"/>
        </w:rPr>
        <w:t>, click on the “Refresh” button.  Once</w:t>
      </w:r>
      <w:r w:rsidR="000959EA">
        <w:rPr>
          <w:lang w:eastAsia="ko-KR"/>
        </w:rPr>
        <w:t xml:space="preserve"> the name</w:t>
      </w:r>
      <w:r w:rsidR="0092248C" w:rsidRPr="0092248C">
        <w:rPr>
          <w:lang w:eastAsia="ko-KR"/>
        </w:rPr>
        <w:t xml:space="preserve"> </w:t>
      </w:r>
      <w:r w:rsidR="000959EA">
        <w:rPr>
          <w:lang w:eastAsia="ko-KR"/>
        </w:rPr>
        <w:t>“</w:t>
      </w:r>
      <w:r w:rsidR="0092248C" w:rsidRPr="0092248C">
        <w:rPr>
          <w:lang w:eastAsia="ko-KR"/>
        </w:rPr>
        <w:t>GNS3 VM</w:t>
      </w:r>
      <w:r w:rsidR="000959EA">
        <w:rPr>
          <w:lang w:eastAsia="ko-KR"/>
        </w:rPr>
        <w:t>”</w:t>
      </w:r>
      <w:r w:rsidR="0092248C" w:rsidRPr="0092248C">
        <w:rPr>
          <w:lang w:eastAsia="ko-KR"/>
        </w:rPr>
        <w:t xml:space="preserve"> is displayed, click “Next”.</w:t>
      </w:r>
    </w:p>
    <w:p w14:paraId="170747C0" w14:textId="679FD1B2" w:rsidR="00CB47C5" w:rsidRPr="0092248C" w:rsidRDefault="00CB47C5" w:rsidP="009E763D">
      <w:pPr>
        <w:pStyle w:val="ListParagraph"/>
        <w:spacing w:before="0"/>
        <w:ind w:left="0" w:firstLine="0"/>
        <w:jc w:val="center"/>
      </w:pPr>
      <w:r>
        <w:rPr>
          <w:noProof/>
          <w:lang w:eastAsia="zh-CN"/>
        </w:rPr>
        <w:drawing>
          <wp:inline distT="0" distB="0" distL="0" distR="0" wp14:anchorId="793C76DF" wp14:editId="767B099E">
            <wp:extent cx="2638425" cy="2253430"/>
            <wp:effectExtent l="0" t="0" r="3175" b="0"/>
            <wp:docPr id="16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0783" cy="2357934"/>
                    </a:xfrm>
                    <a:prstGeom prst="rect">
                      <a:avLst/>
                    </a:prstGeom>
                  </pic:spPr>
                </pic:pic>
              </a:graphicData>
            </a:graphic>
          </wp:inline>
        </w:drawing>
      </w:r>
    </w:p>
    <w:p w14:paraId="7B732814" w14:textId="1FDDD929" w:rsidR="0092248C" w:rsidRPr="0092248C" w:rsidRDefault="0092248C" w:rsidP="009E763D">
      <w:pPr>
        <w:pStyle w:val="Caption"/>
        <w:rPr>
          <w:lang w:eastAsia="ko-KR"/>
        </w:rPr>
      </w:pPr>
      <w:r w:rsidRPr="0092248C">
        <w:rPr>
          <w:lang w:eastAsia="ko-KR"/>
        </w:rPr>
        <w:t xml:space="preserve">Figure </w:t>
      </w:r>
      <w:r w:rsidR="00A16839">
        <w:rPr>
          <w:lang w:eastAsia="ko-KR"/>
        </w:rPr>
        <w:t>29</w:t>
      </w:r>
      <w:r w:rsidRPr="0092248C">
        <w:rPr>
          <w:lang w:eastAsia="ko-KR"/>
        </w:rPr>
        <w:t>. Configuration of GNS3 VM</w:t>
      </w:r>
    </w:p>
    <w:p w14:paraId="7582B120" w14:textId="6C726A86" w:rsidR="00A830EE" w:rsidRDefault="00A97978" w:rsidP="00D27624">
      <w:pPr>
        <w:pStyle w:val="ListParagraph"/>
        <w:numPr>
          <w:ilvl w:val="0"/>
          <w:numId w:val="14"/>
        </w:numPr>
        <w:ind w:left="360"/>
        <w:contextualSpacing w:val="0"/>
        <w:rPr>
          <w:color w:val="000000"/>
        </w:rPr>
      </w:pPr>
      <w:r>
        <w:rPr>
          <w:rFonts w:eastAsia="Malgun Gothic"/>
          <w:color w:val="000000"/>
          <w:lang w:eastAsia="ko-KR"/>
        </w:rPr>
        <w:t>Y</w:t>
      </w:r>
      <w:r w:rsidRPr="00BD3AEF">
        <w:rPr>
          <w:rFonts w:eastAsia="Malgun Gothic"/>
          <w:color w:val="000000"/>
          <w:lang w:eastAsia="ko-KR"/>
        </w:rPr>
        <w:t xml:space="preserve">ou should </w:t>
      </w:r>
      <w:r>
        <w:rPr>
          <w:rFonts w:eastAsia="Malgun Gothic"/>
          <w:color w:val="000000"/>
          <w:lang w:eastAsia="ko-KR"/>
        </w:rPr>
        <w:t xml:space="preserve">now </w:t>
      </w:r>
      <w:r w:rsidRPr="00BD3AEF">
        <w:rPr>
          <w:rFonts w:eastAsia="Malgun Gothic"/>
          <w:color w:val="000000"/>
          <w:lang w:eastAsia="ko-KR"/>
        </w:rPr>
        <w:t xml:space="preserve">see the GNS3 simulation window as shown </w:t>
      </w:r>
      <w:r>
        <w:rPr>
          <w:rFonts w:eastAsia="Malgun Gothic"/>
          <w:color w:val="000000"/>
          <w:lang w:eastAsia="ko-KR"/>
        </w:rPr>
        <w:t xml:space="preserve">in figure </w:t>
      </w:r>
      <w:r w:rsidRPr="00BD3AEF">
        <w:rPr>
          <w:rFonts w:eastAsia="Malgun Gothic"/>
          <w:color w:val="000000"/>
          <w:lang w:eastAsia="ko-KR"/>
        </w:rPr>
        <w:t>below</w:t>
      </w:r>
      <w:r>
        <w:rPr>
          <w:color w:val="000000"/>
          <w:lang w:eastAsia="ko-KR"/>
        </w:rPr>
        <w:t>.</w:t>
      </w:r>
      <w:r w:rsidR="00360123">
        <w:rPr>
          <w:color w:val="000000"/>
          <w:lang w:eastAsia="ko-KR"/>
        </w:rPr>
        <w:t xml:space="preserve"> Click</w:t>
      </w:r>
      <w:r w:rsidR="002951AC">
        <w:rPr>
          <w:color w:val="000000"/>
          <w:lang w:eastAsia="ko-KR"/>
        </w:rPr>
        <w:t xml:space="preserve"> </w:t>
      </w:r>
      <w:r w:rsidR="00360123">
        <w:rPr>
          <w:color w:val="000000"/>
          <w:lang w:eastAsia="ko-KR"/>
        </w:rPr>
        <w:t>”Finish”.</w:t>
      </w:r>
    </w:p>
    <w:p w14:paraId="65D0802A" w14:textId="63F87D18" w:rsidR="00A97978" w:rsidRDefault="00A97978" w:rsidP="00A97978">
      <w:pPr>
        <w:ind w:left="0" w:firstLine="0"/>
        <w:jc w:val="center"/>
        <w:rPr>
          <w:color w:val="000000"/>
        </w:rPr>
      </w:pPr>
      <w:r>
        <w:rPr>
          <w:rFonts w:ascii="Helvetica" w:hAnsi="Arial Unicode MS" w:cs="Arial Unicode MS"/>
          <w:noProof/>
          <w:color w:val="000000"/>
        </w:rPr>
        <w:drawing>
          <wp:inline distT="0" distB="0" distL="0" distR="0" wp14:anchorId="6A6942EB" wp14:editId="10BAF82B">
            <wp:extent cx="4065814" cy="2101435"/>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7-14 at 5.21.50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6231" cy="2194684"/>
                    </a:xfrm>
                    <a:prstGeom prst="rect">
                      <a:avLst/>
                    </a:prstGeom>
                  </pic:spPr>
                </pic:pic>
              </a:graphicData>
            </a:graphic>
          </wp:inline>
        </w:drawing>
      </w:r>
    </w:p>
    <w:p w14:paraId="4EE3FB7A" w14:textId="1CE0C636" w:rsidR="00360123" w:rsidRPr="00DC06F4" w:rsidRDefault="00360123" w:rsidP="00DC06F4">
      <w:pPr>
        <w:ind w:left="0" w:firstLine="0"/>
        <w:jc w:val="center"/>
        <w:rPr>
          <w:color w:val="000000"/>
        </w:rPr>
      </w:pPr>
      <w:r>
        <w:rPr>
          <w:color w:val="000000"/>
        </w:rPr>
        <w:t xml:space="preserve">Figure </w:t>
      </w:r>
      <w:r w:rsidR="00A16839">
        <w:rPr>
          <w:color w:val="000000"/>
        </w:rPr>
        <w:t>30</w:t>
      </w:r>
      <w:r>
        <w:rPr>
          <w:color w:val="000000"/>
        </w:rPr>
        <w:t>. GNS VM Summary Window</w:t>
      </w:r>
    </w:p>
    <w:p w14:paraId="77C75D06" w14:textId="41581B01" w:rsidR="00A97978" w:rsidRPr="00BD3AEF" w:rsidRDefault="00360123" w:rsidP="00D27624">
      <w:pPr>
        <w:pStyle w:val="ListParagraph"/>
        <w:numPr>
          <w:ilvl w:val="0"/>
          <w:numId w:val="14"/>
        </w:numPr>
        <w:ind w:left="360"/>
        <w:contextualSpacing w:val="0"/>
        <w:rPr>
          <w:color w:val="000000"/>
        </w:rPr>
      </w:pPr>
      <w:r>
        <w:rPr>
          <w:color w:val="000000"/>
          <w:lang w:eastAsia="ko-KR"/>
        </w:rPr>
        <w:lastRenderedPageBreak/>
        <w:t>C</w:t>
      </w:r>
      <w:r w:rsidRPr="00BD3AEF">
        <w:rPr>
          <w:color w:val="000000"/>
          <w:lang w:eastAsia="ko-KR"/>
        </w:rPr>
        <w:t>lick "Cancel" if a GNS3  “New appliance template” window should appear</w:t>
      </w:r>
      <w:r>
        <w:rPr>
          <w:color w:val="000000"/>
          <w:lang w:eastAsia="ko-KR"/>
        </w:rPr>
        <w:t>.</w:t>
      </w:r>
    </w:p>
    <w:p w14:paraId="00E0A72F" w14:textId="3569912A" w:rsidR="00A97978" w:rsidRDefault="00A97978" w:rsidP="00360123">
      <w:pPr>
        <w:pStyle w:val="ListParagraph"/>
        <w:spacing w:before="0"/>
        <w:ind w:left="0" w:firstLine="0"/>
        <w:contextualSpacing w:val="0"/>
        <w:jc w:val="center"/>
        <w:rPr>
          <w:lang w:eastAsia="ko-KR"/>
        </w:rPr>
      </w:pPr>
      <w:r>
        <w:rPr>
          <w:noProof/>
          <w:lang w:eastAsia="zh-CN"/>
        </w:rPr>
        <w:drawing>
          <wp:inline distT="0" distB="0" distL="0" distR="0" wp14:anchorId="604A7C10" wp14:editId="6CFB380B">
            <wp:extent cx="1828800" cy="1488558"/>
            <wp:effectExtent l="0" t="0" r="0" b="0"/>
            <wp:docPr id="29" name="图片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7355" cy="1511800"/>
                    </a:xfrm>
                    <a:prstGeom prst="rect">
                      <a:avLst/>
                    </a:prstGeom>
                    <a:noFill/>
                    <a:ln>
                      <a:noFill/>
                    </a:ln>
                  </pic:spPr>
                </pic:pic>
              </a:graphicData>
            </a:graphic>
          </wp:inline>
        </w:drawing>
      </w:r>
    </w:p>
    <w:p w14:paraId="668F60EC" w14:textId="7620CC4F" w:rsidR="00491831" w:rsidRPr="00BD3AEF" w:rsidRDefault="00491831" w:rsidP="00752950">
      <w:pPr>
        <w:pStyle w:val="ListParagraph"/>
        <w:spacing w:before="0"/>
        <w:ind w:left="0" w:firstLine="0"/>
        <w:contextualSpacing w:val="0"/>
        <w:jc w:val="center"/>
        <w:rPr>
          <w:color w:val="000000"/>
          <w:lang w:eastAsia="ko-KR"/>
        </w:rPr>
      </w:pPr>
      <w:r w:rsidRPr="00BD3AEF">
        <w:rPr>
          <w:color w:val="000000"/>
          <w:lang w:eastAsia="ko-KR"/>
        </w:rPr>
        <w:t xml:space="preserve">Figure </w:t>
      </w:r>
      <w:r w:rsidR="00A16839">
        <w:rPr>
          <w:color w:val="000000"/>
          <w:lang w:eastAsia="ko-KR"/>
        </w:rPr>
        <w:t>31</w:t>
      </w:r>
      <w:r w:rsidRPr="00BD3AEF">
        <w:rPr>
          <w:color w:val="000000"/>
          <w:lang w:eastAsia="ko-KR"/>
        </w:rPr>
        <w:t>. GNS3 New appliance template window</w:t>
      </w:r>
    </w:p>
    <w:p w14:paraId="40975698" w14:textId="23DA2D93" w:rsidR="006B0CF9" w:rsidRPr="00BD3AEF" w:rsidRDefault="006B0CF9" w:rsidP="00D27624">
      <w:pPr>
        <w:pStyle w:val="ListParagraph"/>
        <w:numPr>
          <w:ilvl w:val="0"/>
          <w:numId w:val="14"/>
        </w:numPr>
        <w:ind w:left="360"/>
        <w:contextualSpacing w:val="0"/>
        <w:rPr>
          <w:color w:val="000000"/>
        </w:rPr>
      </w:pPr>
      <w:r w:rsidRPr="00BD3AEF">
        <w:rPr>
          <w:color w:val="000000"/>
          <w:lang w:eastAsia="ko-KR"/>
        </w:rPr>
        <w:t>Click "Cancel" i</w:t>
      </w:r>
      <w:r w:rsidR="00890205" w:rsidRPr="00BD3AEF">
        <w:rPr>
          <w:color w:val="000000"/>
          <w:lang w:eastAsia="ko-KR"/>
        </w:rPr>
        <w:t>f a GNS3</w:t>
      </w:r>
      <w:r w:rsidRPr="00BD3AEF">
        <w:rPr>
          <w:color w:val="000000"/>
          <w:lang w:eastAsia="ko-KR"/>
        </w:rPr>
        <w:t xml:space="preserve"> “Project” screen if appears.</w:t>
      </w:r>
    </w:p>
    <w:p w14:paraId="08E1CC7B" w14:textId="77777777" w:rsidR="006B0CF9" w:rsidRDefault="006B0CF9" w:rsidP="00752950">
      <w:pPr>
        <w:spacing w:before="0"/>
        <w:ind w:left="0" w:firstLine="0"/>
        <w:jc w:val="center"/>
        <w:rPr>
          <w:rFonts w:ascii="Helvetica" w:hAnsi="Arial Unicode MS" w:cs="Arial Unicode MS"/>
          <w:color w:val="000000"/>
        </w:rPr>
      </w:pPr>
      <w:r>
        <w:rPr>
          <w:noProof/>
          <w:lang w:eastAsia="zh-CN"/>
        </w:rPr>
        <w:drawing>
          <wp:inline distT="0" distB="0" distL="0" distR="0" wp14:anchorId="2BB31463" wp14:editId="713EA369">
            <wp:extent cx="1828800" cy="1155247"/>
            <wp:effectExtent l="0" t="0" r="0" b="63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2418" cy="1176483"/>
                    </a:xfrm>
                    <a:prstGeom prst="rect">
                      <a:avLst/>
                    </a:prstGeom>
                    <a:noFill/>
                    <a:ln>
                      <a:noFill/>
                    </a:ln>
                  </pic:spPr>
                </pic:pic>
              </a:graphicData>
            </a:graphic>
          </wp:inline>
        </w:drawing>
      </w:r>
    </w:p>
    <w:p w14:paraId="596E3431" w14:textId="634AEE37" w:rsidR="006B0CF9" w:rsidRPr="00BD3AEF" w:rsidRDefault="00752950" w:rsidP="002307DF">
      <w:pPr>
        <w:spacing w:before="0"/>
        <w:jc w:val="center"/>
        <w:rPr>
          <w:color w:val="000000"/>
        </w:rPr>
      </w:pPr>
      <w:r w:rsidRPr="00BD3AEF">
        <w:rPr>
          <w:color w:val="000000"/>
        </w:rPr>
        <w:t xml:space="preserve">Figure </w:t>
      </w:r>
      <w:r w:rsidR="00A16839">
        <w:rPr>
          <w:color w:val="000000"/>
        </w:rPr>
        <w:t>32</w:t>
      </w:r>
      <w:r w:rsidR="00491831" w:rsidRPr="00BD3AEF">
        <w:rPr>
          <w:color w:val="000000"/>
        </w:rPr>
        <w:t>. GNS3 Project window</w:t>
      </w:r>
    </w:p>
    <w:p w14:paraId="73D52DC4" w14:textId="4CA1B1C9" w:rsidR="006B0CF9" w:rsidRPr="00BD3AEF" w:rsidRDefault="002307DF" w:rsidP="00D27624">
      <w:pPr>
        <w:pStyle w:val="ListParagraph"/>
        <w:numPr>
          <w:ilvl w:val="0"/>
          <w:numId w:val="14"/>
        </w:numPr>
        <w:ind w:left="360"/>
        <w:contextualSpacing w:val="0"/>
        <w:rPr>
          <w:rFonts w:eastAsia="Malgun Gothic"/>
          <w:color w:val="000000"/>
          <w:lang w:eastAsia="ko-KR"/>
        </w:rPr>
      </w:pPr>
      <w:r w:rsidRPr="00BD3AEF">
        <w:rPr>
          <w:rFonts w:eastAsia="Malgun Gothic"/>
          <w:color w:val="000000"/>
          <w:lang w:eastAsia="ko-KR"/>
        </w:rPr>
        <w:t xml:space="preserve">After clicking “Finish” in Step 6 above (and cancel for Step </w:t>
      </w:r>
      <w:r w:rsidR="00360123">
        <w:rPr>
          <w:rFonts w:eastAsia="Malgun Gothic"/>
          <w:color w:val="000000"/>
          <w:lang w:eastAsia="ko-KR"/>
        </w:rPr>
        <w:t>7</w:t>
      </w:r>
      <w:r w:rsidRPr="00BD3AEF">
        <w:rPr>
          <w:rFonts w:eastAsia="Malgun Gothic"/>
          <w:color w:val="000000"/>
          <w:lang w:eastAsia="ko-KR"/>
        </w:rPr>
        <w:t xml:space="preserve"> and </w:t>
      </w:r>
      <w:r w:rsidR="00360123">
        <w:rPr>
          <w:rFonts w:eastAsia="Malgun Gothic"/>
          <w:color w:val="000000"/>
          <w:lang w:eastAsia="ko-KR"/>
        </w:rPr>
        <w:t>8</w:t>
      </w:r>
      <w:r w:rsidRPr="00BD3AEF">
        <w:rPr>
          <w:rFonts w:eastAsia="Malgun Gothic"/>
          <w:color w:val="000000"/>
          <w:lang w:eastAsia="ko-KR"/>
        </w:rPr>
        <w:t xml:space="preserve"> if they appear), y</w:t>
      </w:r>
      <w:r w:rsidR="006B0CF9" w:rsidRPr="00BD3AEF">
        <w:rPr>
          <w:rFonts w:eastAsia="Malgun Gothic"/>
          <w:color w:val="000000"/>
          <w:lang w:eastAsia="ko-KR"/>
        </w:rPr>
        <w:t>ou</w:t>
      </w:r>
      <w:r w:rsidR="00360123">
        <w:rPr>
          <w:rFonts w:eastAsia="Malgun Gothic"/>
          <w:color w:val="000000"/>
          <w:lang w:eastAsia="ko-KR"/>
        </w:rPr>
        <w:t xml:space="preserve"> will </w:t>
      </w:r>
      <w:r w:rsidR="006B0CF9" w:rsidRPr="00BD3AEF">
        <w:rPr>
          <w:rFonts w:eastAsia="Malgun Gothic"/>
          <w:color w:val="000000"/>
          <w:lang w:eastAsia="ko-KR"/>
        </w:rPr>
        <w:t xml:space="preserve">see the GNS3 simulation </w:t>
      </w:r>
      <w:r w:rsidR="00890205" w:rsidRPr="00BD3AEF">
        <w:rPr>
          <w:rFonts w:eastAsia="Malgun Gothic"/>
          <w:color w:val="000000"/>
          <w:lang w:eastAsia="ko-KR"/>
        </w:rPr>
        <w:t>window</w:t>
      </w:r>
      <w:r w:rsidR="006B0CF9" w:rsidRPr="00BD3AEF">
        <w:rPr>
          <w:rFonts w:eastAsia="Malgun Gothic"/>
          <w:color w:val="000000"/>
          <w:lang w:eastAsia="ko-KR"/>
        </w:rPr>
        <w:t xml:space="preserve"> as shown below. In the “Servers Summary” panel</w:t>
      </w:r>
      <w:r w:rsidR="00360123">
        <w:rPr>
          <w:rFonts w:eastAsia="Malgun Gothic"/>
          <w:color w:val="000000"/>
          <w:lang w:eastAsia="ko-KR"/>
        </w:rPr>
        <w:t xml:space="preserve"> should</w:t>
      </w:r>
      <w:r w:rsidR="006B0CF9" w:rsidRPr="00BD3AEF">
        <w:rPr>
          <w:rFonts w:eastAsia="Malgun Gothic"/>
          <w:color w:val="000000"/>
          <w:lang w:eastAsia="ko-KR"/>
        </w:rPr>
        <w:t xml:space="preserve"> show two servers with two</w:t>
      </w:r>
      <w:r w:rsidR="00360123">
        <w:rPr>
          <w:rFonts w:eastAsia="Malgun Gothic"/>
          <w:color w:val="000000"/>
          <w:lang w:eastAsia="ko-KR"/>
        </w:rPr>
        <w:t xml:space="preserve"> </w:t>
      </w:r>
      <w:r w:rsidR="006B0CF9" w:rsidRPr="00BD3AEF">
        <w:rPr>
          <w:rFonts w:eastAsia="Malgun Gothic"/>
          <w:b/>
          <w:bCs/>
          <w:color w:val="000000"/>
          <w:lang w:eastAsia="ko-KR"/>
        </w:rPr>
        <w:t>green</w:t>
      </w:r>
      <w:r w:rsidR="006B0CF9" w:rsidRPr="00BD3AEF">
        <w:rPr>
          <w:rFonts w:eastAsia="Malgun Gothic"/>
          <w:color w:val="000000"/>
          <w:lang w:eastAsia="ko-KR"/>
        </w:rPr>
        <w:t xml:space="preserve"> </w:t>
      </w:r>
      <w:r w:rsidR="00360123" w:rsidRPr="00DC06F4">
        <w:rPr>
          <w:rFonts w:eastAsia="Malgun Gothic"/>
          <w:b/>
          <w:bCs/>
          <w:color w:val="000000"/>
          <w:lang w:eastAsia="ko-KR"/>
        </w:rPr>
        <w:t>status indicator</w:t>
      </w:r>
      <w:r w:rsidR="00360123">
        <w:rPr>
          <w:rFonts w:eastAsia="Malgun Gothic"/>
          <w:color w:val="000000"/>
          <w:lang w:eastAsia="ko-KR"/>
        </w:rPr>
        <w:t xml:space="preserve"> </w:t>
      </w:r>
      <w:r w:rsidR="006B0CF9" w:rsidRPr="00BD3AEF">
        <w:rPr>
          <w:rFonts w:eastAsia="Malgun Gothic"/>
          <w:color w:val="000000"/>
          <w:lang w:eastAsia="ko-KR"/>
        </w:rPr>
        <w:t>lights indicating th</w:t>
      </w:r>
      <w:r w:rsidR="00360123">
        <w:rPr>
          <w:rFonts w:eastAsia="Malgun Gothic"/>
          <w:color w:val="000000"/>
          <w:lang w:eastAsia="ko-KR"/>
        </w:rPr>
        <w:t>at the</w:t>
      </w:r>
      <w:r w:rsidR="006B0CF9" w:rsidRPr="00BD3AEF">
        <w:rPr>
          <w:rFonts w:eastAsia="Malgun Gothic"/>
          <w:color w:val="000000"/>
          <w:lang w:eastAsia="ko-KR"/>
        </w:rPr>
        <w:t xml:space="preserve"> server</w:t>
      </w:r>
      <w:r w:rsidR="00360123">
        <w:rPr>
          <w:rFonts w:eastAsia="Malgun Gothic"/>
          <w:color w:val="000000"/>
          <w:lang w:eastAsia="ko-KR"/>
        </w:rPr>
        <w:t xml:space="preserve">s are running. Go to Step 10. If </w:t>
      </w:r>
      <w:r w:rsidR="00360123">
        <w:rPr>
          <w:rFonts w:eastAsia="Malgun Gothic"/>
          <w:b/>
          <w:bCs/>
          <w:color w:val="000000"/>
          <w:lang w:eastAsia="ko-KR"/>
        </w:rPr>
        <w:t>O</w:t>
      </w:r>
      <w:r w:rsidR="00360123" w:rsidRPr="00DC06F4">
        <w:rPr>
          <w:rFonts w:eastAsia="Malgun Gothic"/>
          <w:b/>
          <w:bCs/>
          <w:color w:val="000000"/>
          <w:lang w:eastAsia="ko-KR"/>
        </w:rPr>
        <w:t>ne o</w:t>
      </w:r>
      <w:r w:rsidR="00360123">
        <w:rPr>
          <w:rFonts w:eastAsia="Malgun Gothic"/>
          <w:b/>
          <w:bCs/>
          <w:color w:val="000000"/>
          <w:lang w:eastAsia="ko-KR"/>
        </w:rPr>
        <w:t>r</w:t>
      </w:r>
      <w:r w:rsidR="00360123" w:rsidRPr="00DC06F4">
        <w:rPr>
          <w:rFonts w:eastAsia="Malgun Gothic"/>
          <w:b/>
          <w:bCs/>
          <w:color w:val="000000"/>
          <w:lang w:eastAsia="ko-KR"/>
        </w:rPr>
        <w:t xml:space="preserve"> both are not</w:t>
      </w:r>
      <w:r w:rsidR="00360123">
        <w:rPr>
          <w:rFonts w:eastAsia="Malgun Gothic"/>
          <w:color w:val="000000"/>
          <w:lang w:eastAsia="ko-KR"/>
        </w:rPr>
        <w:t xml:space="preserve"> </w:t>
      </w:r>
      <w:r w:rsidR="00360123" w:rsidRPr="00DC06F4">
        <w:rPr>
          <w:rFonts w:eastAsia="Malgun Gothic"/>
          <w:b/>
          <w:bCs/>
          <w:color w:val="000000"/>
          <w:lang w:eastAsia="ko-KR"/>
        </w:rPr>
        <w:t>green</w:t>
      </w:r>
      <w:r w:rsidR="00360123">
        <w:rPr>
          <w:rFonts w:eastAsia="Malgun Gothic"/>
          <w:color w:val="000000"/>
          <w:lang w:eastAsia="ko-KR"/>
        </w:rPr>
        <w:t>, it means that there is a problem in the installation/configuration of GNS3.</w:t>
      </w:r>
    </w:p>
    <w:p w14:paraId="54499C9B" w14:textId="72771DCB" w:rsidR="006B0CF9" w:rsidRDefault="006B0CF9" w:rsidP="00890205">
      <w:pPr>
        <w:spacing w:before="0"/>
        <w:ind w:left="0" w:firstLine="0"/>
        <w:jc w:val="center"/>
        <w:rPr>
          <w:rFonts w:eastAsia="Malgun Gothic"/>
          <w:color w:val="000000"/>
          <w:lang w:eastAsia="ko-KR"/>
        </w:rPr>
      </w:pPr>
      <w:r>
        <w:rPr>
          <w:noProof/>
          <w:lang w:eastAsia="zh-CN"/>
        </w:rPr>
        <w:drawing>
          <wp:inline distT="0" distB="0" distL="0" distR="0" wp14:anchorId="0192F783" wp14:editId="3291551A">
            <wp:extent cx="3260869" cy="2359479"/>
            <wp:effectExtent l="0" t="0" r="3175" b="3175"/>
            <wp:docPr id="17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9427" cy="2401850"/>
                    </a:xfrm>
                    <a:prstGeom prst="rect">
                      <a:avLst/>
                    </a:prstGeom>
                  </pic:spPr>
                </pic:pic>
              </a:graphicData>
            </a:graphic>
          </wp:inline>
        </w:drawing>
      </w:r>
    </w:p>
    <w:p w14:paraId="5EBEE91C" w14:textId="722E44E2" w:rsidR="00890205" w:rsidRPr="00890205" w:rsidRDefault="00890205" w:rsidP="00890205">
      <w:pPr>
        <w:spacing w:before="0"/>
        <w:ind w:left="0" w:firstLine="0"/>
        <w:jc w:val="center"/>
        <w:rPr>
          <w:rFonts w:eastAsia="Malgun Gothic"/>
          <w:color w:val="000000"/>
          <w:lang w:eastAsia="ko-KR"/>
        </w:rPr>
      </w:pPr>
      <w:r>
        <w:rPr>
          <w:rFonts w:eastAsia="Malgun Gothic"/>
          <w:color w:val="000000"/>
          <w:lang w:eastAsia="ko-KR"/>
        </w:rPr>
        <w:t xml:space="preserve">Figure </w:t>
      </w:r>
      <w:r w:rsidR="00A16839">
        <w:rPr>
          <w:rFonts w:eastAsia="Malgun Gothic"/>
          <w:color w:val="000000"/>
          <w:lang w:eastAsia="ko-KR"/>
        </w:rPr>
        <w:t>33</w:t>
      </w:r>
      <w:r>
        <w:rPr>
          <w:rFonts w:eastAsia="Malgun Gothic"/>
          <w:color w:val="000000"/>
          <w:lang w:eastAsia="ko-KR"/>
        </w:rPr>
        <w:t xml:space="preserve">. GNS3 </w:t>
      </w:r>
      <w:r w:rsidR="00360123">
        <w:rPr>
          <w:rFonts w:eastAsia="Malgun Gothic"/>
          <w:color w:val="000000"/>
          <w:lang w:eastAsia="ko-KR"/>
        </w:rPr>
        <w:t xml:space="preserve">Main </w:t>
      </w:r>
      <w:r>
        <w:rPr>
          <w:rFonts w:eastAsia="Malgun Gothic"/>
          <w:color w:val="000000"/>
          <w:lang w:eastAsia="ko-KR"/>
        </w:rPr>
        <w:t>Application window</w:t>
      </w:r>
    </w:p>
    <w:p w14:paraId="524B1671" w14:textId="4C00622E" w:rsidR="00DC06F4" w:rsidRPr="00975E1C" w:rsidRDefault="00975E1C" w:rsidP="00D27624">
      <w:pPr>
        <w:pStyle w:val="ListParagraph"/>
        <w:numPr>
          <w:ilvl w:val="0"/>
          <w:numId w:val="14"/>
        </w:numPr>
        <w:spacing w:after="100" w:afterAutospacing="1"/>
        <w:ind w:left="360"/>
        <w:contextualSpacing w:val="0"/>
        <w:rPr>
          <w:color w:val="000000"/>
        </w:rPr>
      </w:pPr>
      <w:r>
        <w:rPr>
          <w:color w:val="000000"/>
        </w:rPr>
        <w:t>You are done with installation of all the components and you can quit/stop/close all the applications and move on to Lab 1</w:t>
      </w:r>
      <w:r w:rsidR="00DC06F4">
        <w:rPr>
          <w:color w:val="000000"/>
        </w:rPr>
        <w:t>.</w:t>
      </w:r>
    </w:p>
    <w:p w14:paraId="661D05CE" w14:textId="45C360DE" w:rsidR="00DC06F4" w:rsidRPr="00DC06F4" w:rsidRDefault="002307DF" w:rsidP="00D27624">
      <w:pPr>
        <w:pStyle w:val="ListParagraph"/>
        <w:numPr>
          <w:ilvl w:val="0"/>
          <w:numId w:val="14"/>
        </w:numPr>
        <w:ind w:left="0" w:firstLine="0"/>
        <w:contextualSpacing w:val="0"/>
        <w:rPr>
          <w:color w:val="000000"/>
        </w:rPr>
      </w:pPr>
      <w:r w:rsidRPr="00DC06F4">
        <w:rPr>
          <w:rFonts w:eastAsia="Malgun Gothic"/>
          <w:color w:val="000000"/>
          <w:lang w:eastAsia="ko-KR"/>
        </w:rPr>
        <w:lastRenderedPageBreak/>
        <w:t xml:space="preserve">If the </w:t>
      </w:r>
      <w:r w:rsidR="00EA3D30" w:rsidRPr="00DC06F4">
        <w:rPr>
          <w:rFonts w:eastAsia="Malgun Gothic"/>
          <w:color w:val="000000"/>
          <w:lang w:eastAsia="ko-KR"/>
        </w:rPr>
        <w:t>GNS3 VM indicator is</w:t>
      </w:r>
      <w:r w:rsidRPr="00DC06F4">
        <w:rPr>
          <w:rFonts w:eastAsia="Malgun Gothic"/>
          <w:color w:val="000000"/>
          <w:lang w:eastAsia="ko-KR"/>
        </w:rPr>
        <w:t xml:space="preserve"> </w:t>
      </w:r>
      <w:r w:rsidRPr="00DC06F4">
        <w:rPr>
          <w:rFonts w:eastAsia="Malgun Gothic"/>
          <w:b/>
          <w:bCs/>
          <w:color w:val="000000"/>
          <w:lang w:eastAsia="ko-KR"/>
        </w:rPr>
        <w:t>not green</w:t>
      </w:r>
      <w:r w:rsidRPr="00DC06F4">
        <w:rPr>
          <w:rFonts w:eastAsia="Malgun Gothic"/>
          <w:color w:val="000000"/>
          <w:lang w:eastAsia="ko-KR"/>
        </w:rPr>
        <w:t xml:space="preserve">, read the notes below to get GNS3 to start up properly. </w:t>
      </w:r>
      <w:r w:rsidR="00DC06F4" w:rsidRPr="00DC06F4">
        <w:rPr>
          <w:rFonts w:eastAsia="Malgun Gothic"/>
          <w:color w:val="000000"/>
          <w:lang w:eastAsia="ko-KR"/>
        </w:rPr>
        <w:t>There is one quick fix. Selecting GNS3 “File -&gt; Preferences” you will see this window:</w:t>
      </w:r>
    </w:p>
    <w:p w14:paraId="4F3EE0F6" w14:textId="1C01A110" w:rsidR="00DC06F4" w:rsidRDefault="00DC06F4" w:rsidP="00DC06F4">
      <w:pPr>
        <w:spacing w:before="0"/>
        <w:ind w:left="0" w:firstLine="0"/>
        <w:jc w:val="center"/>
        <w:rPr>
          <w:color w:val="000000"/>
        </w:rPr>
      </w:pPr>
      <w:r>
        <w:rPr>
          <w:noProof/>
          <w:color w:val="000000"/>
        </w:rPr>
        <w:drawing>
          <wp:inline distT="0" distB="0" distL="0" distR="0" wp14:anchorId="7578086F" wp14:editId="18E87793">
            <wp:extent cx="3374265" cy="2442735"/>
            <wp:effectExtent l="0" t="0" r="4445"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0066" cy="2526567"/>
                    </a:xfrm>
                    <a:prstGeom prst="rect">
                      <a:avLst/>
                    </a:prstGeom>
                  </pic:spPr>
                </pic:pic>
              </a:graphicData>
            </a:graphic>
          </wp:inline>
        </w:drawing>
      </w:r>
    </w:p>
    <w:p w14:paraId="058CB65D" w14:textId="74157C46" w:rsidR="00DC06F4" w:rsidRPr="00DC06F4" w:rsidRDefault="00DC06F4" w:rsidP="00DC06F4">
      <w:pPr>
        <w:spacing w:before="0"/>
        <w:ind w:left="0" w:firstLine="0"/>
        <w:jc w:val="center"/>
      </w:pPr>
      <w:r>
        <w:t xml:space="preserve">Figure </w:t>
      </w:r>
      <w:r w:rsidR="00A16839">
        <w:t>34</w:t>
      </w:r>
      <w:r>
        <w:t>. GNS3 Preferences Window</w:t>
      </w:r>
    </w:p>
    <w:p w14:paraId="2FCF4091" w14:textId="406E44BA" w:rsidR="00DC06F4" w:rsidRDefault="00DC06F4" w:rsidP="00D27624">
      <w:pPr>
        <w:pStyle w:val="ListParagraph"/>
        <w:numPr>
          <w:ilvl w:val="0"/>
          <w:numId w:val="14"/>
        </w:numPr>
        <w:spacing w:after="100" w:afterAutospacing="1"/>
        <w:ind w:left="0" w:firstLine="0"/>
        <w:contextualSpacing w:val="0"/>
        <w:rPr>
          <w:color w:val="000000"/>
        </w:rPr>
      </w:pPr>
      <w:r>
        <w:rPr>
          <w:color w:val="000000"/>
        </w:rPr>
        <w:t>In right column, click on GNS3 VM. You will see this window:</w:t>
      </w:r>
    </w:p>
    <w:p w14:paraId="614F7C8B" w14:textId="5E796E70" w:rsidR="00DC06F4" w:rsidRDefault="00DC06F4" w:rsidP="00DC06F4">
      <w:pPr>
        <w:spacing w:before="0"/>
        <w:ind w:left="0" w:firstLine="0"/>
        <w:jc w:val="center"/>
        <w:rPr>
          <w:color w:val="000000"/>
        </w:rPr>
      </w:pPr>
      <w:r>
        <w:rPr>
          <w:noProof/>
          <w:lang w:eastAsia="ko-KR"/>
        </w:rPr>
        <w:drawing>
          <wp:inline distT="0" distB="0" distL="0" distR="0" wp14:anchorId="5DBA4621" wp14:editId="4E214212">
            <wp:extent cx="2717442" cy="1832241"/>
            <wp:effectExtent l="0" t="0" r="635"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0293" cy="1847648"/>
                    </a:xfrm>
                    <a:prstGeom prst="rect">
                      <a:avLst/>
                    </a:prstGeom>
                  </pic:spPr>
                </pic:pic>
              </a:graphicData>
            </a:graphic>
          </wp:inline>
        </w:drawing>
      </w:r>
    </w:p>
    <w:p w14:paraId="738EB4C6" w14:textId="774D721A" w:rsidR="00DC06F4" w:rsidRPr="00DC06F4" w:rsidRDefault="00DC06F4" w:rsidP="00DC06F4">
      <w:pPr>
        <w:spacing w:before="0"/>
        <w:ind w:left="0" w:firstLine="0"/>
        <w:jc w:val="center"/>
        <w:rPr>
          <w:color w:val="000000"/>
        </w:rPr>
      </w:pPr>
      <w:r>
        <w:rPr>
          <w:color w:val="000000"/>
        </w:rPr>
        <w:t xml:space="preserve">Figure </w:t>
      </w:r>
      <w:r w:rsidR="00A16839">
        <w:rPr>
          <w:color w:val="000000"/>
        </w:rPr>
        <w:t>35</w:t>
      </w:r>
      <w:r>
        <w:rPr>
          <w:color w:val="000000"/>
        </w:rPr>
        <w:t>. GNS VM Preferences Window</w:t>
      </w:r>
    </w:p>
    <w:p w14:paraId="548D2B66" w14:textId="6974AF49" w:rsidR="00DC06F4" w:rsidRDefault="00DC06F4" w:rsidP="00D27624">
      <w:pPr>
        <w:pStyle w:val="ListParagraph"/>
        <w:numPr>
          <w:ilvl w:val="0"/>
          <w:numId w:val="14"/>
        </w:numPr>
        <w:ind w:left="0" w:firstLine="0"/>
        <w:contextualSpacing w:val="0"/>
        <w:rPr>
          <w:color w:val="000000"/>
        </w:rPr>
      </w:pPr>
      <w:r>
        <w:rPr>
          <w:color w:val="000000"/>
        </w:rPr>
        <w:t>Check to make sure that the port is “80”. If not, set it to “80”. Also under “Action when closing GNS3 VM” the option “suspend the GNS3 VM” is originally selected, select option “stop the GNS3 VM” instead. Click OK.</w:t>
      </w:r>
    </w:p>
    <w:p w14:paraId="3C757962" w14:textId="14FA033A" w:rsidR="00DC06F4" w:rsidRPr="00DC06F4" w:rsidRDefault="00DC06F4" w:rsidP="00D27624">
      <w:pPr>
        <w:pStyle w:val="ListParagraph"/>
        <w:numPr>
          <w:ilvl w:val="0"/>
          <w:numId w:val="14"/>
        </w:numPr>
        <w:ind w:left="0" w:firstLine="0"/>
        <w:contextualSpacing w:val="0"/>
        <w:rPr>
          <w:color w:val="000000"/>
        </w:rPr>
      </w:pPr>
      <w:r>
        <w:rPr>
          <w:color w:val="000000"/>
        </w:rPr>
        <w:t>Quit GNS3 and restart. If status light for GNS3 VM is green you are done. If not read notes below.</w:t>
      </w:r>
    </w:p>
    <w:p w14:paraId="03B017E7" w14:textId="276B5800" w:rsidR="00DC06F4" w:rsidRDefault="00DC06F4" w:rsidP="00DC06F4">
      <w:pPr>
        <w:spacing w:after="100" w:afterAutospacing="1"/>
        <w:ind w:left="0" w:firstLine="0"/>
        <w:jc w:val="center"/>
      </w:pPr>
    </w:p>
    <w:p w14:paraId="40210734" w14:textId="77777777" w:rsidR="00A25F2D" w:rsidRDefault="00A25F2D" w:rsidP="00DC06F4">
      <w:pPr>
        <w:spacing w:after="100" w:afterAutospacing="1"/>
        <w:rPr>
          <w:rFonts w:eastAsia="Arial Unicode MS"/>
          <w:color w:val="000000"/>
          <w:bdr w:val="nil"/>
        </w:rPr>
      </w:pPr>
    </w:p>
    <w:p w14:paraId="6754C641" w14:textId="470FB1B3" w:rsidR="00DC06F4" w:rsidRPr="00DC06F4" w:rsidRDefault="00DC06F4" w:rsidP="00DC06F4">
      <w:pPr>
        <w:spacing w:after="100" w:afterAutospacing="1"/>
        <w:rPr>
          <w:rFonts w:eastAsia="Arial Unicode MS"/>
          <w:color w:val="000000"/>
          <w:bdr w:val="nil"/>
        </w:rPr>
        <w:sectPr w:rsidR="00DC06F4" w:rsidRPr="00DC06F4">
          <w:footerReference w:type="default" r:id="rId45"/>
          <w:pgSz w:w="12240" w:h="15840"/>
          <w:pgMar w:top="1440" w:right="1440" w:bottom="1440" w:left="1440" w:header="720" w:footer="720" w:gutter="0"/>
          <w:cols w:space="720"/>
          <w:docGrid w:linePitch="360"/>
        </w:sectPr>
      </w:pPr>
    </w:p>
    <w:tbl>
      <w:tblPr>
        <w:tblStyle w:val="TableGrid6"/>
        <w:tblW w:w="9360" w:type="dxa"/>
        <w:jc w:val="right"/>
        <w:tblCellMar>
          <w:top w:w="115" w:type="dxa"/>
          <w:left w:w="115" w:type="dxa"/>
          <w:bottom w:w="115" w:type="dxa"/>
          <w:right w:w="115" w:type="dxa"/>
        </w:tblCellMar>
        <w:tblLook w:val="0600" w:firstRow="0" w:lastRow="0" w:firstColumn="0" w:lastColumn="0" w:noHBand="1" w:noVBand="1"/>
      </w:tblPr>
      <w:tblGrid>
        <w:gridCol w:w="863"/>
        <w:gridCol w:w="8497"/>
      </w:tblGrid>
      <w:tr w:rsidR="002307DF" w:rsidRPr="0092248C" w14:paraId="08EC5C02" w14:textId="77777777" w:rsidTr="00A25F2D">
        <w:trPr>
          <w:cantSplit/>
          <w:trHeight w:val="3847"/>
          <w:jc w:val="right"/>
        </w:trPr>
        <w:tc>
          <w:tcPr>
            <w:tcW w:w="738" w:type="dxa"/>
            <w:tcBorders>
              <w:top w:val="nil"/>
              <w:left w:val="double" w:sz="4" w:space="0" w:color="5B9BD5" w:themeColor="accent1"/>
              <w:bottom w:val="nil"/>
              <w:right w:val="nil"/>
            </w:tcBorders>
            <w:shd w:val="clear" w:color="auto" w:fill="DEEAF6" w:themeFill="accent1" w:themeFillTint="33"/>
          </w:tcPr>
          <w:p w14:paraId="0231EEEC" w14:textId="7F2C736B" w:rsidR="002307DF" w:rsidRPr="0092248C" w:rsidRDefault="002307DF" w:rsidP="00A25F2D">
            <w:pPr>
              <w:pBdr>
                <w:top w:val="nil"/>
                <w:left w:val="nil"/>
                <w:bottom w:val="nil"/>
                <w:right w:val="nil"/>
                <w:between w:val="nil"/>
                <w:bar w:val="nil"/>
              </w:pBdr>
              <w:spacing w:after="160"/>
              <w:rPr>
                <w:rFonts w:eastAsia="Arial Unicode MS"/>
                <w:color w:val="000000"/>
                <w:bdr w:val="nil"/>
              </w:rPr>
            </w:pPr>
            <w:r w:rsidRPr="0092248C">
              <w:rPr>
                <w:rFonts w:eastAsia="Arial Unicode MS"/>
                <w:noProof/>
                <w:color w:val="000000"/>
                <w:bdr w:val="nil"/>
              </w:rPr>
              <w:lastRenderedPageBreak/>
              <w:drawing>
                <wp:anchor distT="0" distB="0" distL="114300" distR="114300" simplePos="0" relativeHeight="251712512" behindDoc="0" locked="0" layoutInCell="1" allowOverlap="1" wp14:anchorId="6E9266CE" wp14:editId="017EE1E1">
                  <wp:simplePos x="0" y="0"/>
                  <wp:positionH relativeFrom="margin">
                    <wp:posOffset>76200</wp:posOffset>
                  </wp:positionH>
                  <wp:positionV relativeFrom="paragraph">
                    <wp:posOffset>-455295</wp:posOffset>
                  </wp:positionV>
                  <wp:extent cx="304800" cy="304800"/>
                  <wp:effectExtent l="0" t="0" r="0" b="0"/>
                  <wp:wrapTopAndBottom/>
                  <wp:docPr id="8" name="Picture 8"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gh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7264" w:type="dxa"/>
            <w:tcBorders>
              <w:top w:val="nil"/>
              <w:left w:val="nil"/>
              <w:bottom w:val="nil"/>
              <w:right w:val="double" w:sz="4" w:space="0" w:color="5B9BD5" w:themeColor="accent1"/>
            </w:tcBorders>
            <w:shd w:val="clear" w:color="auto" w:fill="DEEAF6" w:themeFill="accent1" w:themeFillTint="33"/>
          </w:tcPr>
          <w:p w14:paraId="50A786C3" w14:textId="77777777" w:rsidR="002307DF" w:rsidRPr="00EC45A0" w:rsidRDefault="002307DF" w:rsidP="00A25F2D">
            <w:pPr>
              <w:pBdr>
                <w:top w:val="nil"/>
                <w:left w:val="nil"/>
                <w:bottom w:val="nil"/>
                <w:right w:val="nil"/>
                <w:between w:val="nil"/>
                <w:bar w:val="nil"/>
              </w:pBdr>
              <w:spacing w:after="160"/>
              <w:rPr>
                <w:rFonts w:eastAsia="Arial Unicode MS"/>
                <w:b/>
                <w:bCs/>
                <w:color w:val="000000"/>
                <w:sz w:val="24"/>
                <w:szCs w:val="24"/>
                <w:bdr w:val="nil"/>
              </w:rPr>
            </w:pPr>
            <w:r w:rsidRPr="00EC45A0">
              <w:rPr>
                <w:rFonts w:eastAsia="Arial Unicode MS"/>
                <w:b/>
                <w:bCs/>
                <w:color w:val="000000"/>
                <w:sz w:val="24"/>
                <w:szCs w:val="24"/>
                <w:bdr w:val="nil"/>
              </w:rPr>
              <w:t>Status light of GNS3 VM does not turn green</w:t>
            </w:r>
          </w:p>
          <w:p w14:paraId="043247C5" w14:textId="1D4CCC8D" w:rsidR="00694072" w:rsidRPr="00694072" w:rsidRDefault="002307DF" w:rsidP="00A25F2D">
            <w:pPr>
              <w:spacing w:before="0"/>
              <w:ind w:left="0" w:firstLine="0"/>
              <w:rPr>
                <w:bdr w:val="nil"/>
                <w:lang w:eastAsia="ko-KR"/>
              </w:rPr>
            </w:pPr>
            <w:r w:rsidRPr="0092248C">
              <w:rPr>
                <w:bdr w:val="nil"/>
                <w:lang w:eastAsia="ko-KR"/>
              </w:rPr>
              <w:t xml:space="preserve">If the status indicator is gray or red, GNS3 cannot communicate properly with GNS3 VM. There are several potential causes. </w:t>
            </w:r>
          </w:p>
          <w:p w14:paraId="260327DD" w14:textId="77777777" w:rsidR="00A25F2D" w:rsidRPr="00A25F2D" w:rsidRDefault="002307DF" w:rsidP="00D27624">
            <w:pPr>
              <w:pStyle w:val="ListParagraph"/>
              <w:numPr>
                <w:ilvl w:val="0"/>
                <w:numId w:val="17"/>
              </w:numPr>
              <w:ind w:left="360"/>
              <w:jc w:val="left"/>
              <w:rPr>
                <w:rFonts w:eastAsia="Arial Unicode MS"/>
                <w:color w:val="000000"/>
                <w:bdr w:val="nil"/>
              </w:rPr>
            </w:pPr>
            <w:r w:rsidRPr="00EB1A88">
              <w:rPr>
                <w:bdr w:val="nil"/>
              </w:rPr>
              <w:t>Close</w:t>
            </w:r>
            <w:r w:rsidR="00694072">
              <w:rPr>
                <w:bdr w:val="nil"/>
              </w:rPr>
              <w:t>/Quit</w:t>
            </w:r>
            <w:r w:rsidRPr="00EB1A88">
              <w:rPr>
                <w:bdr w:val="nil"/>
              </w:rPr>
              <w:t xml:space="preserve"> GNS3</w:t>
            </w:r>
            <w:r w:rsidR="00694072">
              <w:rPr>
                <w:bdr w:val="nil"/>
              </w:rPr>
              <w:t xml:space="preserve">. </w:t>
            </w:r>
          </w:p>
          <w:p w14:paraId="0F611C43" w14:textId="77777777" w:rsidR="00A25F2D" w:rsidRPr="00A25F2D" w:rsidRDefault="00694072" w:rsidP="00D27624">
            <w:pPr>
              <w:pStyle w:val="ListParagraph"/>
              <w:numPr>
                <w:ilvl w:val="1"/>
                <w:numId w:val="17"/>
              </w:numPr>
              <w:jc w:val="left"/>
              <w:rPr>
                <w:rFonts w:eastAsia="Arial Unicode MS"/>
                <w:color w:val="000000"/>
                <w:bdr w:val="nil"/>
              </w:rPr>
            </w:pPr>
            <w:proofErr w:type="spellStart"/>
            <w:r>
              <w:rPr>
                <w:bdr w:val="nil"/>
              </w:rPr>
              <w:t>WMware</w:t>
            </w:r>
            <w:proofErr w:type="spellEnd"/>
            <w:r>
              <w:rPr>
                <w:bdr w:val="nil"/>
              </w:rPr>
              <w:t xml:space="preserve"> GNS3 VM will suspend. Power on the GNS VM and S</w:t>
            </w:r>
            <w:r w:rsidR="002307DF" w:rsidRPr="00EB1A88">
              <w:rPr>
                <w:bdr w:val="nil"/>
              </w:rPr>
              <w:t>tart</w:t>
            </w:r>
            <w:r>
              <w:rPr>
                <w:bdr w:val="nil"/>
              </w:rPr>
              <w:t>/Open</w:t>
            </w:r>
            <w:r w:rsidR="002307DF" w:rsidRPr="00EB1A88">
              <w:rPr>
                <w:bdr w:val="nil"/>
              </w:rPr>
              <w:t xml:space="preserve"> GNS3</w:t>
            </w:r>
            <w:r>
              <w:rPr>
                <w:bdr w:val="nil"/>
              </w:rPr>
              <w:t>.</w:t>
            </w:r>
            <w:r w:rsidR="002307DF" w:rsidRPr="00EB1A88">
              <w:rPr>
                <w:bdr w:val="nil"/>
              </w:rPr>
              <w:t xml:space="preserve"> </w:t>
            </w:r>
          </w:p>
          <w:p w14:paraId="31D42FEF" w14:textId="621D0BF8" w:rsidR="002307DF" w:rsidRPr="00694072" w:rsidRDefault="00694072" w:rsidP="00D27624">
            <w:pPr>
              <w:pStyle w:val="ListParagraph"/>
              <w:numPr>
                <w:ilvl w:val="1"/>
                <w:numId w:val="17"/>
              </w:numPr>
              <w:jc w:val="left"/>
              <w:rPr>
                <w:rFonts w:eastAsia="Arial Unicode MS"/>
                <w:color w:val="000000"/>
                <w:bdr w:val="nil"/>
              </w:rPr>
            </w:pPr>
            <w:r>
              <w:rPr>
                <w:bdr w:val="nil"/>
              </w:rPr>
              <w:t>O</w:t>
            </w:r>
            <w:r w:rsidR="002307DF" w:rsidRPr="00EB1A88">
              <w:rPr>
                <w:bdr w:val="nil"/>
              </w:rPr>
              <w:t>bserve if the status</w:t>
            </w:r>
            <w:r w:rsidR="002307DF">
              <w:rPr>
                <w:bdr w:val="nil"/>
              </w:rPr>
              <w:t xml:space="preserve"> </w:t>
            </w:r>
            <w:r w:rsidR="002307DF" w:rsidRPr="00EB1A88">
              <w:rPr>
                <w:bdr w:val="nil"/>
              </w:rPr>
              <w:t xml:space="preserve">indicators turn </w:t>
            </w:r>
            <w:r w:rsidR="002307DF" w:rsidRPr="00694072">
              <w:rPr>
                <w:b/>
                <w:bCs/>
                <w:bdr w:val="nil"/>
              </w:rPr>
              <w:t>green</w:t>
            </w:r>
            <w:r w:rsidR="002307DF" w:rsidRPr="00EB1A88">
              <w:rPr>
                <w:bdr w:val="nil"/>
              </w:rPr>
              <w:t xml:space="preserve">.  </w:t>
            </w:r>
          </w:p>
          <w:p w14:paraId="24A3D0EF" w14:textId="4563113A" w:rsidR="00694072" w:rsidRPr="00694072" w:rsidRDefault="00694072" w:rsidP="00A25F2D">
            <w:pPr>
              <w:ind w:left="0" w:firstLine="0"/>
              <w:jc w:val="left"/>
              <w:rPr>
                <w:rFonts w:eastAsia="Arial Unicode MS"/>
                <w:color w:val="000000"/>
                <w:bdr w:val="nil"/>
              </w:rPr>
            </w:pPr>
            <w:r w:rsidRPr="00694072">
              <w:rPr>
                <w:rFonts w:eastAsia="Arial Unicode MS"/>
                <w:color w:val="000000"/>
                <w:bdr w:val="nil"/>
              </w:rPr>
              <w:t>If not</w:t>
            </w:r>
          </w:p>
          <w:p w14:paraId="00FA8208" w14:textId="77777777" w:rsidR="00694072" w:rsidRDefault="00694072" w:rsidP="00D27624">
            <w:pPr>
              <w:pStyle w:val="ListParagraph"/>
              <w:numPr>
                <w:ilvl w:val="0"/>
                <w:numId w:val="17"/>
              </w:numPr>
              <w:ind w:left="360"/>
              <w:rPr>
                <w:bdr w:val="nil"/>
              </w:rPr>
            </w:pPr>
            <w:r>
              <w:rPr>
                <w:bdr w:val="nil"/>
              </w:rPr>
              <w:t xml:space="preserve">Close/Quit everything and restart your computer. </w:t>
            </w:r>
          </w:p>
          <w:p w14:paraId="58ECF0C8" w14:textId="17F1A95A" w:rsidR="00694072" w:rsidRDefault="00694072" w:rsidP="00D27624">
            <w:pPr>
              <w:pStyle w:val="ListParagraph"/>
              <w:numPr>
                <w:ilvl w:val="1"/>
                <w:numId w:val="17"/>
              </w:numPr>
              <w:rPr>
                <w:bdr w:val="nil"/>
              </w:rPr>
            </w:pPr>
            <w:r>
              <w:rPr>
                <w:bdr w:val="nil"/>
              </w:rPr>
              <w:t>Start</w:t>
            </w:r>
            <w:r w:rsidR="00F301E2">
              <w:rPr>
                <w:bdr w:val="nil"/>
              </w:rPr>
              <w:t>/Open</w:t>
            </w:r>
            <w:r>
              <w:rPr>
                <w:bdr w:val="nil"/>
              </w:rPr>
              <w:t xml:space="preserve"> VMware, </w:t>
            </w:r>
            <w:r w:rsidR="00F301E2">
              <w:rPr>
                <w:bdr w:val="nil"/>
              </w:rPr>
              <w:t>“</w:t>
            </w:r>
            <w:r>
              <w:rPr>
                <w:bdr w:val="nil"/>
              </w:rPr>
              <w:t>Power on</w:t>
            </w:r>
            <w:r w:rsidR="00F301E2">
              <w:rPr>
                <w:bdr w:val="nil"/>
              </w:rPr>
              <w:t>” the</w:t>
            </w:r>
            <w:r>
              <w:rPr>
                <w:bdr w:val="nil"/>
              </w:rPr>
              <w:t xml:space="preserve"> GNS VM</w:t>
            </w:r>
          </w:p>
          <w:p w14:paraId="70A7C80A" w14:textId="40991A73" w:rsidR="00694072" w:rsidRDefault="00694072" w:rsidP="00D27624">
            <w:pPr>
              <w:pStyle w:val="ListParagraph"/>
              <w:numPr>
                <w:ilvl w:val="1"/>
                <w:numId w:val="17"/>
              </w:numPr>
              <w:rPr>
                <w:bdr w:val="nil"/>
              </w:rPr>
            </w:pPr>
            <w:r>
              <w:rPr>
                <w:bdr w:val="nil"/>
              </w:rPr>
              <w:t>Start</w:t>
            </w:r>
            <w:r w:rsidR="00F301E2">
              <w:rPr>
                <w:bdr w:val="nil"/>
              </w:rPr>
              <w:t>/Open</w:t>
            </w:r>
            <w:r>
              <w:rPr>
                <w:bdr w:val="nil"/>
              </w:rPr>
              <w:t xml:space="preserve"> GNS3</w:t>
            </w:r>
          </w:p>
          <w:p w14:paraId="7EF26372" w14:textId="6A76E59F" w:rsidR="00694072" w:rsidRPr="00694072" w:rsidRDefault="00694072" w:rsidP="00D27624">
            <w:pPr>
              <w:pStyle w:val="ListParagraph"/>
              <w:numPr>
                <w:ilvl w:val="1"/>
                <w:numId w:val="17"/>
              </w:numPr>
              <w:jc w:val="left"/>
              <w:rPr>
                <w:rFonts w:eastAsia="Arial Unicode MS"/>
                <w:color w:val="000000"/>
                <w:bdr w:val="nil"/>
              </w:rPr>
            </w:pPr>
            <w:r>
              <w:rPr>
                <w:bdr w:val="nil"/>
              </w:rPr>
              <w:t>O</w:t>
            </w:r>
            <w:r w:rsidRPr="00EB1A88">
              <w:rPr>
                <w:bdr w:val="nil"/>
              </w:rPr>
              <w:t>bserve if the status</w:t>
            </w:r>
            <w:r>
              <w:rPr>
                <w:bdr w:val="nil"/>
              </w:rPr>
              <w:t xml:space="preserve"> </w:t>
            </w:r>
            <w:r w:rsidRPr="00EB1A88">
              <w:rPr>
                <w:bdr w:val="nil"/>
              </w:rPr>
              <w:t xml:space="preserve">indicators turn </w:t>
            </w:r>
            <w:r w:rsidRPr="00694072">
              <w:rPr>
                <w:b/>
                <w:bCs/>
                <w:bdr w:val="nil"/>
              </w:rPr>
              <w:t>green</w:t>
            </w:r>
            <w:r w:rsidRPr="00EB1A88">
              <w:rPr>
                <w:bdr w:val="nil"/>
              </w:rPr>
              <w:t xml:space="preserve">  </w:t>
            </w:r>
          </w:p>
          <w:p w14:paraId="53B3A6B9" w14:textId="2EBB971D" w:rsidR="00694072" w:rsidRPr="00694072" w:rsidRDefault="00694072" w:rsidP="00A25F2D">
            <w:pPr>
              <w:ind w:left="0" w:firstLine="0"/>
              <w:jc w:val="left"/>
              <w:rPr>
                <w:rFonts w:eastAsia="Arial Unicode MS"/>
                <w:color w:val="000000"/>
                <w:bdr w:val="nil"/>
              </w:rPr>
            </w:pPr>
            <w:r w:rsidRPr="00694072">
              <w:rPr>
                <w:rFonts w:eastAsia="Arial Unicode MS"/>
                <w:color w:val="000000"/>
                <w:bdr w:val="nil"/>
              </w:rPr>
              <w:t>If not</w:t>
            </w:r>
          </w:p>
          <w:p w14:paraId="541B299C" w14:textId="55C75067" w:rsidR="00694072" w:rsidRDefault="00694072" w:rsidP="00D27624">
            <w:pPr>
              <w:pStyle w:val="ListParagraph"/>
              <w:numPr>
                <w:ilvl w:val="0"/>
                <w:numId w:val="17"/>
              </w:numPr>
              <w:ind w:left="360"/>
              <w:rPr>
                <w:bdr w:val="nil"/>
              </w:rPr>
            </w:pPr>
            <w:r>
              <w:rPr>
                <w:bdr w:val="nil"/>
              </w:rPr>
              <w:t xml:space="preserve">Go back to Step 1 </w:t>
            </w:r>
            <w:r w:rsidR="00F301E2">
              <w:rPr>
                <w:bdr w:val="nil"/>
              </w:rPr>
              <w:t xml:space="preserve">in Task 4 </w:t>
            </w:r>
            <w:r>
              <w:rPr>
                <w:bdr w:val="nil"/>
              </w:rPr>
              <w:t xml:space="preserve">and </w:t>
            </w:r>
            <w:r w:rsidR="00F301E2">
              <w:rPr>
                <w:bdr w:val="nil"/>
              </w:rPr>
              <w:t>repeat all steps</w:t>
            </w:r>
            <w:r>
              <w:rPr>
                <w:bdr w:val="nil"/>
              </w:rPr>
              <w:t xml:space="preserve"> from the “Setup Wizard” </w:t>
            </w:r>
            <w:r w:rsidR="00F301E2">
              <w:rPr>
                <w:bdr w:val="nil"/>
              </w:rPr>
              <w:t>onwards again</w:t>
            </w:r>
            <w:r>
              <w:rPr>
                <w:bdr w:val="nil"/>
              </w:rPr>
              <w:t xml:space="preserve">. </w:t>
            </w:r>
            <w:r w:rsidR="00F301E2">
              <w:rPr>
                <w:bdr w:val="nil"/>
              </w:rPr>
              <w:t>O</w:t>
            </w:r>
            <w:r w:rsidR="00F301E2" w:rsidRPr="00EB1A88">
              <w:rPr>
                <w:bdr w:val="nil"/>
              </w:rPr>
              <w:t>bserve if the status</w:t>
            </w:r>
            <w:r w:rsidR="00F301E2">
              <w:rPr>
                <w:bdr w:val="nil"/>
              </w:rPr>
              <w:t xml:space="preserve"> </w:t>
            </w:r>
            <w:r w:rsidR="00F301E2" w:rsidRPr="00EB1A88">
              <w:rPr>
                <w:bdr w:val="nil"/>
              </w:rPr>
              <w:t xml:space="preserve">indicators turn </w:t>
            </w:r>
            <w:r w:rsidR="00F301E2" w:rsidRPr="00694072">
              <w:rPr>
                <w:b/>
                <w:bCs/>
                <w:bdr w:val="nil"/>
              </w:rPr>
              <w:t>green</w:t>
            </w:r>
            <w:r w:rsidR="00F301E2" w:rsidRPr="00EB1A88">
              <w:rPr>
                <w:bdr w:val="nil"/>
              </w:rPr>
              <w:t>.</w:t>
            </w:r>
          </w:p>
          <w:p w14:paraId="5A645DE7" w14:textId="27CBAB6F" w:rsidR="00F301E2" w:rsidRPr="00F301E2" w:rsidRDefault="00F301E2" w:rsidP="00A25F2D">
            <w:pPr>
              <w:ind w:left="0" w:firstLine="0"/>
              <w:rPr>
                <w:bdr w:val="nil"/>
              </w:rPr>
            </w:pPr>
            <w:r>
              <w:rPr>
                <w:bdr w:val="nil"/>
              </w:rPr>
              <w:t>If not</w:t>
            </w:r>
          </w:p>
          <w:p w14:paraId="2872539E" w14:textId="633E2E42" w:rsidR="00F301E2" w:rsidRDefault="00F301E2" w:rsidP="00D27624">
            <w:pPr>
              <w:pStyle w:val="ListParagraph"/>
              <w:numPr>
                <w:ilvl w:val="0"/>
                <w:numId w:val="17"/>
              </w:numPr>
              <w:ind w:left="360"/>
              <w:rPr>
                <w:bdr w:val="nil"/>
              </w:rPr>
            </w:pPr>
            <w:r>
              <w:rPr>
                <w:bdr w:val="nil"/>
              </w:rPr>
              <w:t xml:space="preserve">Close/Quit everything. </w:t>
            </w:r>
          </w:p>
          <w:p w14:paraId="13EC493A" w14:textId="77777777" w:rsidR="00A25F2D" w:rsidRDefault="00A25F2D" w:rsidP="00D27624">
            <w:pPr>
              <w:pStyle w:val="ListParagraph"/>
              <w:numPr>
                <w:ilvl w:val="1"/>
                <w:numId w:val="17"/>
              </w:numPr>
              <w:rPr>
                <w:bdr w:val="nil"/>
              </w:rPr>
            </w:pPr>
            <w:r>
              <w:rPr>
                <w:bdr w:val="nil"/>
              </w:rPr>
              <w:t xml:space="preserve">Start/Open VMware. </w:t>
            </w:r>
            <w:r w:rsidRPr="00F301E2">
              <w:rPr>
                <w:bdr w:val="nil"/>
                <w:lang w:eastAsia="ko-KR"/>
              </w:rPr>
              <w:t>Open VMware under “Edit”, there should be a “Virtual Network adapter” option, click that and then click “Change setting” in the popup window, and then click “Reset default”</w:t>
            </w:r>
            <w:r>
              <w:rPr>
                <w:bdr w:val="nil"/>
                <w:lang w:eastAsia="ko-KR"/>
              </w:rPr>
              <w:t>.</w:t>
            </w:r>
            <w:r w:rsidRPr="00F301E2">
              <w:rPr>
                <w:bdr w:val="nil"/>
                <w:lang w:eastAsia="ko-KR"/>
              </w:rPr>
              <w:t xml:space="preserve"> </w:t>
            </w:r>
          </w:p>
          <w:p w14:paraId="6AC1EE7D" w14:textId="77777777" w:rsidR="00A25F2D" w:rsidRDefault="00A25F2D" w:rsidP="00D27624">
            <w:pPr>
              <w:pStyle w:val="ListParagraph"/>
              <w:numPr>
                <w:ilvl w:val="1"/>
                <w:numId w:val="17"/>
              </w:numPr>
              <w:rPr>
                <w:bdr w:val="nil"/>
              </w:rPr>
            </w:pPr>
            <w:r>
              <w:rPr>
                <w:bdr w:val="nil"/>
                <w:lang w:eastAsia="ko-KR"/>
              </w:rPr>
              <w:t>A</w:t>
            </w:r>
            <w:r w:rsidRPr="00F301E2">
              <w:rPr>
                <w:bdr w:val="nil"/>
                <w:lang w:eastAsia="ko-KR"/>
              </w:rPr>
              <w:t xml:space="preserve">fter resetting is complete check that the “DHCP Server option” is checked in the host-only adapter. </w:t>
            </w:r>
          </w:p>
          <w:p w14:paraId="63818439" w14:textId="54A5BFFC" w:rsidR="00A25F2D" w:rsidRDefault="00A25F2D" w:rsidP="00D27624">
            <w:pPr>
              <w:pStyle w:val="ListParagraph"/>
              <w:numPr>
                <w:ilvl w:val="1"/>
                <w:numId w:val="17"/>
              </w:numPr>
              <w:rPr>
                <w:bdr w:val="nil"/>
              </w:rPr>
            </w:pPr>
            <w:r w:rsidRPr="00F301E2">
              <w:rPr>
                <w:bdr w:val="nil"/>
                <w:lang w:eastAsia="ko-KR"/>
              </w:rPr>
              <w:t xml:space="preserve">If not, delete GNS3 VM from VMware. Redo Task 3 (skipping the download - Step 1) </w:t>
            </w:r>
            <w:r>
              <w:rPr>
                <w:bdr w:val="nil"/>
                <w:lang w:eastAsia="ko-KR"/>
              </w:rPr>
              <w:t>and Task 4.</w:t>
            </w:r>
          </w:p>
          <w:p w14:paraId="75C30268" w14:textId="71AE4FED" w:rsidR="00A25F2D" w:rsidRPr="00A25F2D" w:rsidRDefault="00A25F2D" w:rsidP="00D27624">
            <w:pPr>
              <w:pStyle w:val="ListParagraph"/>
              <w:numPr>
                <w:ilvl w:val="1"/>
                <w:numId w:val="17"/>
              </w:numPr>
              <w:rPr>
                <w:bdr w:val="nil"/>
              </w:rPr>
            </w:pPr>
            <w:r>
              <w:rPr>
                <w:bdr w:val="nil"/>
                <w:lang w:eastAsia="ko-KR"/>
              </w:rPr>
              <w:t xml:space="preserve">Observe if the status indicators turn </w:t>
            </w:r>
            <w:r w:rsidRPr="00A25F2D">
              <w:rPr>
                <w:b/>
                <w:bCs/>
                <w:bdr w:val="nil"/>
                <w:lang w:eastAsia="ko-KR"/>
              </w:rPr>
              <w:t>green</w:t>
            </w:r>
            <w:r>
              <w:rPr>
                <w:bdr w:val="nil"/>
                <w:lang w:eastAsia="ko-KR"/>
              </w:rPr>
              <w:t>.</w:t>
            </w:r>
          </w:p>
          <w:p w14:paraId="06E29731" w14:textId="77777777" w:rsidR="00AF76BF" w:rsidRDefault="00A25F2D" w:rsidP="00A25F2D">
            <w:pPr>
              <w:ind w:left="0" w:firstLine="0"/>
              <w:rPr>
                <w:bdr w:val="nil"/>
              </w:rPr>
            </w:pPr>
            <w:r>
              <w:rPr>
                <w:bdr w:val="nil"/>
              </w:rPr>
              <w:t>If not</w:t>
            </w:r>
            <w:r w:rsidR="00AF76BF">
              <w:rPr>
                <w:bdr w:val="nil"/>
              </w:rPr>
              <w:t xml:space="preserve">, and/or </w:t>
            </w:r>
          </w:p>
          <w:p w14:paraId="0E27357E" w14:textId="2C1B3F6B" w:rsidR="00A25F2D" w:rsidRPr="00AF76BF" w:rsidRDefault="00AF76BF" w:rsidP="00D27624">
            <w:pPr>
              <w:pStyle w:val="ListParagraph"/>
              <w:numPr>
                <w:ilvl w:val="0"/>
                <w:numId w:val="19"/>
              </w:numPr>
              <w:rPr>
                <w:bdr w:val="nil"/>
              </w:rPr>
            </w:pPr>
            <w:r>
              <w:rPr>
                <w:bdr w:val="nil"/>
              </w:rPr>
              <w:t>Y</w:t>
            </w:r>
            <w:r w:rsidRPr="00AF76BF">
              <w:rPr>
                <w:bdr w:val="nil"/>
              </w:rPr>
              <w:t>ou observe the following situations:</w:t>
            </w:r>
          </w:p>
          <w:p w14:paraId="258AE200" w14:textId="5F9C5203" w:rsidR="00AF76BF" w:rsidRPr="00AF76BF" w:rsidRDefault="00AF76BF" w:rsidP="00D27624">
            <w:pPr>
              <w:pStyle w:val="ListParagraph"/>
              <w:numPr>
                <w:ilvl w:val="1"/>
                <w:numId w:val="17"/>
              </w:numPr>
              <w:rPr>
                <w:bdr w:val="nil"/>
              </w:rPr>
            </w:pPr>
            <w:r>
              <w:rPr>
                <w:color w:val="000000"/>
                <w:lang w:eastAsia="ko-KR"/>
              </w:rPr>
              <w:t>T</w:t>
            </w:r>
            <w:r w:rsidRPr="00A25F2D">
              <w:rPr>
                <w:color w:val="000000"/>
                <w:lang w:eastAsia="ko-KR"/>
              </w:rPr>
              <w:t>he GNS3 VM’s screen in VMware Workstation is “black”, or</w:t>
            </w:r>
          </w:p>
          <w:p w14:paraId="5568F7DC" w14:textId="112BD348" w:rsidR="00A25F2D" w:rsidRPr="00AF76BF" w:rsidRDefault="00AF76BF" w:rsidP="00D27624">
            <w:pPr>
              <w:pStyle w:val="ListParagraph"/>
              <w:numPr>
                <w:ilvl w:val="1"/>
                <w:numId w:val="17"/>
              </w:numPr>
              <w:rPr>
                <w:bdr w:val="nil"/>
              </w:rPr>
            </w:pPr>
            <w:r>
              <w:rPr>
                <w:color w:val="000000"/>
                <w:lang w:eastAsia="ko-KR"/>
              </w:rPr>
              <w:t xml:space="preserve">The </w:t>
            </w:r>
            <w:r w:rsidRPr="00A25F2D">
              <w:rPr>
                <w:color w:val="000000"/>
                <w:lang w:eastAsia="ko-KR"/>
              </w:rPr>
              <w:t>GNU GRUB screen in the GNS3 VM’s booting sequence</w:t>
            </w:r>
          </w:p>
          <w:p w14:paraId="0294B530" w14:textId="14F34B38" w:rsidR="00AF76BF" w:rsidRPr="00AF76BF" w:rsidRDefault="00AF76BF" w:rsidP="00AF76BF">
            <w:pPr>
              <w:ind w:firstLine="0"/>
              <w:rPr>
                <w:bdr w:val="nil"/>
              </w:rPr>
            </w:pPr>
            <w:r>
              <w:rPr>
                <w:bdr w:val="nil"/>
              </w:rPr>
              <w:t>then</w:t>
            </w:r>
          </w:p>
          <w:p w14:paraId="343FA6BC" w14:textId="7D792C14" w:rsidR="002307DF" w:rsidRPr="00AF76BF" w:rsidRDefault="00AF76BF" w:rsidP="00D27624">
            <w:pPr>
              <w:pStyle w:val="ListParagraph"/>
              <w:numPr>
                <w:ilvl w:val="1"/>
                <w:numId w:val="17"/>
              </w:numPr>
              <w:rPr>
                <w:bdr w:val="nil"/>
              </w:rPr>
            </w:pPr>
            <w:r>
              <w:rPr>
                <w:color w:val="000000"/>
                <w:lang w:eastAsia="ko-KR"/>
              </w:rPr>
              <w:t>C</w:t>
            </w:r>
            <w:r w:rsidR="00A25F2D" w:rsidRPr="00A25F2D">
              <w:rPr>
                <w:color w:val="000000"/>
                <w:lang w:eastAsia="ko-KR"/>
              </w:rPr>
              <w:t xml:space="preserve">heck if Hardware Virtualization is enabled from BIOS. Please note that the steps to enable Hardware Virtualization in BIOS could vary depending on the computer manufacturer and the computer models. Sample steps are given </w:t>
            </w:r>
            <w:hyperlink r:id="rId47" w:history="1">
              <w:r w:rsidR="00A25F2D" w:rsidRPr="00A25F2D">
                <w:rPr>
                  <w:rStyle w:val="Hyperlink"/>
                  <w:lang w:eastAsia="ko-KR"/>
                </w:rPr>
                <w:t>here</w:t>
              </w:r>
            </w:hyperlink>
            <w:r w:rsidR="00A25F2D" w:rsidRPr="00A25F2D">
              <w:rPr>
                <w:color w:val="000000"/>
                <w:lang w:eastAsia="ko-KR"/>
              </w:rPr>
              <w:t>.</w:t>
            </w:r>
          </w:p>
        </w:tc>
      </w:tr>
    </w:tbl>
    <w:p w14:paraId="137389F6" w14:textId="5057A637" w:rsidR="00E73404" w:rsidRDefault="00E73404" w:rsidP="00D95058">
      <w:pPr>
        <w:ind w:left="0" w:firstLine="0"/>
      </w:pPr>
    </w:p>
    <w:sectPr w:rsidR="00E73404" w:rsidSect="00A25F2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A4D8" w14:textId="77777777" w:rsidR="00115D91" w:rsidRDefault="00115D91" w:rsidP="00452DA2">
      <w:pPr>
        <w:spacing w:after="0"/>
      </w:pPr>
      <w:r>
        <w:separator/>
      </w:r>
    </w:p>
    <w:p w14:paraId="27FDCDCF" w14:textId="77777777" w:rsidR="00115D91" w:rsidRDefault="00115D91"/>
  </w:endnote>
  <w:endnote w:type="continuationSeparator" w:id="0">
    <w:p w14:paraId="33618FB7" w14:textId="77777777" w:rsidR="00115D91" w:rsidRDefault="00115D91" w:rsidP="00452DA2">
      <w:pPr>
        <w:spacing w:after="0"/>
      </w:pPr>
      <w:r>
        <w:continuationSeparator/>
      </w:r>
    </w:p>
    <w:p w14:paraId="40D33533" w14:textId="77777777" w:rsidR="00115D91" w:rsidRDefault="00115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B06040202020202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Body)">
    <w:panose1 w:val="020B0604020202020204"/>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3">
    <w:panose1 w:val="050401020108070707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071A6" w14:textId="77777777" w:rsidR="0076147D" w:rsidRDefault="0076147D" w:rsidP="00F633D3">
    <w:pPr>
      <w:pStyle w:val="Footer"/>
      <w:rPr>
        <w:rStyle w:val="PageNumber"/>
      </w:rPr>
    </w:pPr>
  </w:p>
  <w:p w14:paraId="7104B0D0" w14:textId="77777777" w:rsidR="0076147D" w:rsidRPr="005C46CE" w:rsidRDefault="00143164" w:rsidP="005522A9">
    <w:pPr>
      <w:pStyle w:val="Footer"/>
      <w:jc w:val="center"/>
      <w:rPr>
        <w:rStyle w:val="PageNumber"/>
      </w:rPr>
    </w:pPr>
    <w:r w:rsidRPr="00143164">
      <w:rPr>
        <w:rStyle w:val="PageNumber"/>
      </w:rPr>
      <w:t xml:space="preserve">LAB 0 – Software Installation </w:t>
    </w:r>
    <w:r w:rsidR="0076147D">
      <w:rPr>
        <w:rStyle w:val="PageNumber"/>
      </w:rPr>
      <w:t xml:space="preserve">– PAGE </w:t>
    </w:r>
    <w:sdt>
      <w:sdtPr>
        <w:rPr>
          <w:rStyle w:val="PageNumber"/>
        </w:rPr>
        <w:id w:val="1702906578"/>
        <w:docPartObj>
          <w:docPartGallery w:val="Page Numbers (Bottom of Page)"/>
          <w:docPartUnique/>
        </w:docPartObj>
      </w:sdtPr>
      <w:sdtEndPr>
        <w:rPr>
          <w:rStyle w:val="PageNumber"/>
        </w:rPr>
      </w:sdtEndPr>
      <w:sdtContent>
        <w:r w:rsidR="0076147D" w:rsidRPr="005C46CE">
          <w:rPr>
            <w:rStyle w:val="PageNumber"/>
          </w:rPr>
          <w:fldChar w:fldCharType="begin"/>
        </w:r>
        <w:r w:rsidR="0076147D" w:rsidRPr="005C46CE">
          <w:rPr>
            <w:rStyle w:val="PageNumber"/>
          </w:rPr>
          <w:instrText xml:space="preserve"> PAGE   \* MERGEFORMAT </w:instrText>
        </w:r>
        <w:r w:rsidR="0076147D" w:rsidRPr="005C46CE">
          <w:rPr>
            <w:rStyle w:val="PageNumber"/>
          </w:rPr>
          <w:fldChar w:fldCharType="separate"/>
        </w:r>
        <w:r w:rsidR="00446B11">
          <w:rPr>
            <w:rStyle w:val="PageNumber"/>
            <w:noProof/>
          </w:rPr>
          <w:t>19</w:t>
        </w:r>
        <w:r w:rsidR="0076147D" w:rsidRPr="005C46CE">
          <w:rPr>
            <w:rStyle w:val="PageNumber"/>
          </w:rPr>
          <w:fldChar w:fldCharType="end"/>
        </w:r>
      </w:sdtContent>
    </w:sdt>
  </w:p>
  <w:p w14:paraId="5C000EA7" w14:textId="77777777" w:rsidR="0076147D" w:rsidRDefault="007614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86B6C" w14:textId="77777777" w:rsidR="00115D91" w:rsidRDefault="00115D91" w:rsidP="00D95058">
      <w:pPr>
        <w:spacing w:after="0"/>
        <w:ind w:left="0" w:firstLine="0"/>
      </w:pPr>
      <w:r>
        <w:separator/>
      </w:r>
    </w:p>
  </w:footnote>
  <w:footnote w:type="continuationSeparator" w:id="0">
    <w:p w14:paraId="779452F6" w14:textId="77777777" w:rsidR="00115D91" w:rsidRDefault="00115D91" w:rsidP="00452DA2">
      <w:pPr>
        <w:spacing w:after="0"/>
      </w:pPr>
      <w:r>
        <w:continuationSeparator/>
      </w:r>
    </w:p>
    <w:p w14:paraId="103F8D20" w14:textId="77777777" w:rsidR="00115D91" w:rsidRDefault="00115D91"/>
  </w:footnote>
  <w:footnote w:id="1">
    <w:p w14:paraId="7AE1EAC2" w14:textId="37C2906E" w:rsidR="000166FF" w:rsidRPr="00D95058" w:rsidRDefault="000166FF" w:rsidP="00D95058">
      <w:pPr>
        <w:pStyle w:val="FootnoteText"/>
        <w:spacing w:before="0" w:line="240" w:lineRule="auto"/>
        <w:ind w:left="0" w:firstLine="0"/>
        <w:rPr>
          <w:rFonts w:asciiTheme="minorHAnsi" w:hAnsiTheme="minorHAnsi" w:cstheme="minorHAnsi"/>
        </w:rPr>
      </w:pPr>
      <w:r>
        <w:rPr>
          <w:rStyle w:val="FootnoteReference"/>
        </w:rPr>
        <w:footnoteRef/>
      </w:r>
      <w:r>
        <w:t xml:space="preserve"> </w:t>
      </w:r>
      <w:r>
        <w:rPr>
          <w:rStyle w:val="FootnoteReference"/>
        </w:rPr>
        <w:footnoteRef/>
      </w:r>
      <w:r>
        <w:t xml:space="preserve"> </w:t>
      </w:r>
      <w:r>
        <w:rPr>
          <w:rFonts w:asciiTheme="minorHAnsi" w:hAnsiTheme="minorHAnsi" w:cstheme="minorHAnsi"/>
        </w:rPr>
        <w:t xml:space="preserve">If you do not have an ICS account, you need to set one up. Click on this </w:t>
      </w:r>
      <w:hyperlink r:id="rId1" w:history="1">
        <w:r w:rsidRPr="001E6C8E">
          <w:rPr>
            <w:rStyle w:val="Hyperlink"/>
            <w:rFonts w:asciiTheme="minorHAnsi" w:hAnsiTheme="minorHAnsi" w:cstheme="minorHAnsi"/>
          </w:rPr>
          <w:t>link</w:t>
        </w:r>
      </w:hyperlink>
      <w:r>
        <w:rPr>
          <w:rFonts w:asciiTheme="minorHAnsi" w:hAnsiTheme="minorHAnsi" w:cstheme="minorHAnsi"/>
        </w:rPr>
        <w:t xml:space="preserve"> to start the process. You need a UCI ID and proof of registration in an ICS course.</w:t>
      </w:r>
    </w:p>
  </w:footnote>
  <w:footnote w:id="2">
    <w:p w14:paraId="7E9F11D6" w14:textId="55F6DCCB" w:rsidR="005C0EBA" w:rsidRPr="005C0EBA" w:rsidRDefault="005C0EBA" w:rsidP="005C0EBA">
      <w:pPr>
        <w:pStyle w:val="FootnoteText"/>
        <w:spacing w:before="0"/>
        <w:ind w:left="0" w:firstLine="0"/>
        <w:rPr>
          <w:rFonts w:asciiTheme="minorHAnsi" w:hAnsiTheme="minorHAnsi" w:cstheme="minorHAnsi"/>
          <w:szCs w:val="16"/>
        </w:rPr>
      </w:pPr>
      <w:r>
        <w:rPr>
          <w:rStyle w:val="FootnoteReference"/>
        </w:rPr>
        <w:footnoteRef/>
      </w:r>
      <w:r>
        <w:t xml:space="preserve"> </w:t>
      </w:r>
      <w:r w:rsidRPr="005C0EBA">
        <w:rPr>
          <w:rFonts w:asciiTheme="minorHAnsi" w:hAnsiTheme="minorHAnsi" w:cstheme="minorHAnsi"/>
          <w:szCs w:val="16"/>
        </w:rPr>
        <w:t xml:space="preserve">You may see a different version for the downloads </w:t>
      </w:r>
      <w:r>
        <w:rPr>
          <w:rFonts w:asciiTheme="minorHAnsi" w:hAnsiTheme="minorHAnsi" w:cstheme="minorHAnsi"/>
          <w:szCs w:val="16"/>
        </w:rPr>
        <w:t xml:space="preserve">on your screen </w:t>
      </w:r>
      <w:r w:rsidRPr="005C0EBA">
        <w:rPr>
          <w:rFonts w:asciiTheme="minorHAnsi" w:hAnsiTheme="minorHAnsi" w:cstheme="minorHAnsi"/>
          <w:szCs w:val="16"/>
        </w:rPr>
        <w:t xml:space="preserve">than shown in the figures </w:t>
      </w:r>
      <w:r>
        <w:rPr>
          <w:rFonts w:asciiTheme="minorHAnsi" w:hAnsiTheme="minorHAnsi" w:cstheme="minorHAnsi"/>
          <w:szCs w:val="16"/>
        </w:rPr>
        <w:t>in this document</w:t>
      </w:r>
      <w:r w:rsidRPr="005C0EBA">
        <w:rPr>
          <w:rFonts w:asciiTheme="minorHAnsi" w:hAnsiTheme="minorHAnsi" w:cstheme="minorHAnsi"/>
          <w:szCs w:val="16"/>
        </w:rPr>
        <w:t>.</w:t>
      </w:r>
    </w:p>
  </w:footnote>
  <w:footnote w:id="3">
    <w:p w14:paraId="0F393BB4" w14:textId="79902162" w:rsidR="00A30E67" w:rsidRPr="005C0EBA" w:rsidRDefault="00A30E67" w:rsidP="00965139">
      <w:pPr>
        <w:pStyle w:val="FootnoteText"/>
        <w:spacing w:line="0" w:lineRule="atLeast"/>
        <w:ind w:left="0" w:firstLine="0"/>
        <w:rPr>
          <w:rFonts w:ascii="Helvetica" w:hAnsi="Helvetica" w:cs="Calibri (Body)"/>
        </w:rPr>
      </w:pPr>
      <w:r>
        <w:rPr>
          <w:rStyle w:val="FootnoteReference"/>
        </w:rPr>
        <w:footnoteRef/>
      </w:r>
      <w:r>
        <w:t xml:space="preserve"> </w:t>
      </w:r>
      <w:r w:rsidRPr="005C0EBA">
        <w:rPr>
          <w:rFonts w:asciiTheme="minorHAnsi" w:hAnsiTheme="minorHAnsi" w:cs="Calibri (Body)"/>
        </w:rPr>
        <w:t xml:space="preserve">You </w:t>
      </w:r>
      <w:r w:rsidR="00126A5A">
        <w:rPr>
          <w:rFonts w:asciiTheme="minorHAnsi" w:hAnsiTheme="minorHAnsi" w:cs="Calibri (Body)"/>
        </w:rPr>
        <w:t>will</w:t>
      </w:r>
      <w:r w:rsidRPr="005C0EBA">
        <w:rPr>
          <w:rFonts w:asciiTheme="minorHAnsi" w:hAnsiTheme="minorHAnsi" w:cs="Calibri (Body)"/>
        </w:rPr>
        <w:t xml:space="preserve"> be asked to enter </w:t>
      </w:r>
      <w:r w:rsidR="00965139" w:rsidRPr="005C0EBA">
        <w:rPr>
          <w:rFonts w:asciiTheme="minorHAnsi" w:hAnsiTheme="minorHAnsi" w:cs="Calibri (Body)"/>
        </w:rPr>
        <w:t>the</w:t>
      </w:r>
      <w:r w:rsidRPr="005C0EBA">
        <w:rPr>
          <w:rFonts w:asciiTheme="minorHAnsi" w:hAnsiTheme="minorHAnsi" w:cs="Calibri (Body)"/>
        </w:rPr>
        <w:t xml:space="preserve"> license key during installation. Enter the key you saved.</w:t>
      </w:r>
    </w:p>
  </w:footnote>
  <w:footnote w:id="4">
    <w:p w14:paraId="42014E53" w14:textId="4C1AD9B6" w:rsidR="000166FF" w:rsidRPr="00D95058" w:rsidRDefault="000166FF" w:rsidP="00D95058">
      <w:pPr>
        <w:pStyle w:val="FootnoteText"/>
        <w:spacing w:before="0" w:line="240" w:lineRule="auto"/>
        <w:ind w:left="0" w:firstLine="0"/>
        <w:rPr>
          <w:rFonts w:asciiTheme="minorHAnsi" w:hAnsiTheme="minorHAnsi" w:cstheme="minorHAnsi"/>
        </w:rPr>
      </w:pPr>
      <w:r>
        <w:rPr>
          <w:rStyle w:val="FootnoteReference"/>
        </w:rPr>
        <w:footnoteRef/>
      </w:r>
      <w:r>
        <w:t xml:space="preserve"> </w:t>
      </w:r>
      <w:r>
        <w:rPr>
          <w:rFonts w:asciiTheme="minorHAnsi" w:hAnsiTheme="minorHAnsi" w:cstheme="minorHAnsi"/>
        </w:rPr>
        <w:t xml:space="preserve">You can also click on this </w:t>
      </w:r>
      <w:hyperlink r:id="rId2" w:history="1">
        <w:r w:rsidRPr="006D4CAE">
          <w:rPr>
            <w:rStyle w:val="Hyperlink"/>
            <w:rFonts w:asciiTheme="minorHAnsi" w:hAnsiTheme="minorHAnsi" w:cstheme="minorHAnsi"/>
          </w:rPr>
          <w:t>link</w:t>
        </w:r>
      </w:hyperlink>
      <w:r>
        <w:rPr>
          <w:rFonts w:asciiTheme="minorHAnsi" w:hAnsiTheme="minorHAnsi" w:cstheme="minorHAnsi"/>
        </w:rPr>
        <w:t xml:space="preserve"> to get access to all the GNS3 versions. Download the GNS3-version#.dmg file. If the latest version doesn’t work then you can try with previous versions of GNS3.</w:t>
      </w:r>
    </w:p>
  </w:footnote>
  <w:footnote w:id="5">
    <w:p w14:paraId="446B6F2D" w14:textId="2A0DE10B" w:rsidR="008A2843" w:rsidRPr="00D95058" w:rsidRDefault="008A2843" w:rsidP="00D95058">
      <w:pPr>
        <w:pStyle w:val="FootnoteText"/>
        <w:spacing w:before="0" w:line="240" w:lineRule="auto"/>
        <w:ind w:left="0" w:firstLine="0"/>
        <w:rPr>
          <w:rFonts w:asciiTheme="minorHAnsi" w:hAnsiTheme="minorHAnsi" w:cstheme="minorHAnsi"/>
        </w:rPr>
      </w:pPr>
      <w:r>
        <w:rPr>
          <w:rStyle w:val="FootnoteReference"/>
        </w:rPr>
        <w:footnoteRef/>
      </w:r>
      <w:r>
        <w:t xml:space="preserve"> </w:t>
      </w:r>
      <w:r>
        <w:rPr>
          <w:rFonts w:asciiTheme="minorHAnsi" w:hAnsiTheme="minorHAnsi" w:cstheme="minorHAnsi"/>
        </w:rPr>
        <w:t xml:space="preserve">You can also click on this </w:t>
      </w:r>
      <w:hyperlink r:id="rId3" w:history="1">
        <w:r w:rsidRPr="006D4CAE">
          <w:rPr>
            <w:rStyle w:val="Hyperlink"/>
            <w:rFonts w:asciiTheme="minorHAnsi" w:hAnsiTheme="minorHAnsi" w:cstheme="minorHAnsi"/>
          </w:rPr>
          <w:t>link</w:t>
        </w:r>
      </w:hyperlink>
      <w:r>
        <w:rPr>
          <w:rFonts w:asciiTheme="minorHAnsi" w:hAnsiTheme="minorHAnsi" w:cstheme="minorHAnsi"/>
        </w:rPr>
        <w:t xml:space="preserve"> to get access to all the GNS3 versions. Note that will see file listed as GNS3.VM.VMware.Workstation.version#.zip.</w:t>
      </w:r>
    </w:p>
  </w:footnote>
  <w:footnote w:id="6">
    <w:p w14:paraId="793BC7DE" w14:textId="3896EBB4" w:rsidR="00154B37" w:rsidRPr="00154B37" w:rsidRDefault="00154B37" w:rsidP="00154B37">
      <w:pPr>
        <w:pStyle w:val="FootnoteText"/>
        <w:spacing w:before="0"/>
        <w:ind w:left="0" w:firstLine="0"/>
        <w:rPr>
          <w:rFonts w:asciiTheme="minorHAnsi" w:hAnsiTheme="minorHAnsi" w:cstheme="minorHAnsi"/>
          <w:sz w:val="20"/>
        </w:rPr>
      </w:pPr>
      <w:r>
        <w:rPr>
          <w:rStyle w:val="FootnoteReference"/>
        </w:rPr>
        <w:footnoteRef/>
      </w:r>
      <w:r>
        <w:t xml:space="preserve"> </w:t>
      </w:r>
      <w:r w:rsidRPr="00831EF6">
        <w:rPr>
          <w:rFonts w:asciiTheme="minorHAnsi" w:hAnsiTheme="minorHAnsi" w:cstheme="minorHAnsi"/>
          <w:szCs w:val="16"/>
        </w:rPr>
        <w:t>Note that the version you download here, should match the version of GNS3 that you download</w:t>
      </w:r>
      <w:r w:rsidR="000663CE">
        <w:rPr>
          <w:rFonts w:asciiTheme="minorHAnsi" w:hAnsiTheme="minorHAnsi" w:cstheme="minorHAnsi"/>
          <w:szCs w:val="16"/>
        </w:rPr>
        <w:t>ed</w:t>
      </w:r>
      <w:r w:rsidRPr="00831EF6">
        <w:rPr>
          <w:rFonts w:asciiTheme="minorHAnsi" w:hAnsiTheme="minorHAnsi" w:cstheme="minorHAnsi"/>
          <w:szCs w:val="16"/>
        </w:rPr>
        <w:t xml:space="preserve"> and installed prior. If you have an older version of GNS3 installed, you need to upgrade it to match </w:t>
      </w:r>
      <w:r w:rsidR="00B74599" w:rsidRPr="00831EF6">
        <w:rPr>
          <w:rFonts w:asciiTheme="minorHAnsi" w:hAnsiTheme="minorHAnsi" w:cstheme="minorHAnsi"/>
          <w:szCs w:val="16"/>
        </w:rPr>
        <w:t>the VM version.</w:t>
      </w:r>
    </w:p>
  </w:footnote>
  <w:footnote w:id="7">
    <w:p w14:paraId="6B07B307" w14:textId="034327E5" w:rsidR="004F454C" w:rsidRPr="004F454C" w:rsidRDefault="004F454C" w:rsidP="004F454C">
      <w:pPr>
        <w:pStyle w:val="FootnoteText"/>
        <w:spacing w:before="0"/>
        <w:ind w:left="0" w:firstLine="0"/>
        <w:rPr>
          <w:rFonts w:asciiTheme="minorHAnsi" w:hAnsiTheme="minorHAnsi" w:cstheme="minorHAnsi"/>
        </w:rPr>
      </w:pPr>
      <w:r>
        <w:rPr>
          <w:rStyle w:val="FootnoteReference"/>
        </w:rPr>
        <w:footnoteRef/>
      </w:r>
      <w:r>
        <w:t xml:space="preserve"> </w:t>
      </w:r>
      <w:hyperlink r:id="rId4" w:history="1">
        <w:r w:rsidR="00460A6B" w:rsidRPr="00E109DB">
          <w:rPr>
            <w:rStyle w:val="Hyperlink"/>
          </w:rPr>
          <w:t>https://www.howtogeek.com/194041/how-to-open-the-command-prompt-as-administrator-in-windows-8.1/</w:t>
        </w:r>
      </w:hyperlink>
      <w:r w:rsidR="00460A6B">
        <w:t xml:space="preserve"> </w:t>
      </w:r>
    </w:p>
  </w:footnote>
  <w:footnote w:id="8">
    <w:p w14:paraId="31524A20" w14:textId="4332E239" w:rsidR="00B34F65" w:rsidRPr="0007321F" w:rsidRDefault="00B34F65" w:rsidP="005C0EBA">
      <w:pPr>
        <w:pStyle w:val="FootnoteText"/>
        <w:spacing w:before="0" w:line="0" w:lineRule="atLeast"/>
        <w:ind w:left="0" w:firstLine="0"/>
        <w:rPr>
          <w:rFonts w:asciiTheme="minorHAnsi" w:hAnsiTheme="minorHAnsi" w:cstheme="minorHAnsi"/>
          <w:szCs w:val="16"/>
        </w:rPr>
      </w:pPr>
      <w:r>
        <w:rPr>
          <w:rStyle w:val="FootnoteReference"/>
        </w:rPr>
        <w:footnoteRef/>
      </w:r>
      <w:r>
        <w:t xml:space="preserve"> </w:t>
      </w:r>
      <w:r w:rsidRPr="0007321F">
        <w:rPr>
          <w:rFonts w:asciiTheme="minorHAnsi" w:hAnsiTheme="minorHAnsi" w:cstheme="minorHAnsi"/>
          <w:szCs w:val="16"/>
        </w:rPr>
        <w:t xml:space="preserve">Note that if you try to turn Hyper-V off on your computer using the “Turn Windows features on or off” screen, you may not see Hyper-V. Follow the directions </w:t>
      </w:r>
      <w:r w:rsidR="004F454C">
        <w:rPr>
          <w:rFonts w:asciiTheme="minorHAnsi" w:hAnsiTheme="minorHAnsi" w:cstheme="minorHAnsi"/>
          <w:szCs w:val="16"/>
        </w:rPr>
        <w:t xml:space="preserve">for “admin </w:t>
      </w:r>
      <w:proofErr w:type="spellStart"/>
      <w:r w:rsidR="004F454C">
        <w:rPr>
          <w:rFonts w:asciiTheme="minorHAnsi" w:hAnsiTheme="minorHAnsi" w:cstheme="minorHAnsi"/>
          <w:szCs w:val="16"/>
        </w:rPr>
        <w:t>cmd</w:t>
      </w:r>
      <w:proofErr w:type="spellEnd"/>
      <w:r w:rsidR="004F454C">
        <w:rPr>
          <w:rFonts w:asciiTheme="minorHAnsi" w:hAnsiTheme="minorHAnsi" w:cstheme="minorHAnsi"/>
          <w:szCs w:val="16"/>
        </w:rPr>
        <w:t xml:space="preserve"> prompt” as shown</w:t>
      </w:r>
      <w:r w:rsidRPr="0007321F">
        <w:rPr>
          <w:rFonts w:asciiTheme="minorHAnsi" w:hAnsiTheme="minorHAnsi" w:cstheme="minorHAnsi"/>
          <w:szCs w:val="16"/>
        </w:rPr>
        <w:t>. That will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C87"/>
    <w:multiLevelType w:val="hybridMultilevel"/>
    <w:tmpl w:val="1B90A1BC"/>
    <w:lvl w:ilvl="0" w:tplc="684819FC">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2C1C45"/>
    <w:multiLevelType w:val="hybridMultilevel"/>
    <w:tmpl w:val="5074F3DE"/>
    <w:lvl w:ilvl="0" w:tplc="DAAE0664">
      <w:start w:val="1"/>
      <w:numFmt w:val="bullet"/>
      <w:lvlText w:val=""/>
      <w:lvlJc w:val="left"/>
      <w:pPr>
        <w:ind w:left="720" w:hanging="360"/>
      </w:pPr>
      <w:rPr>
        <w:rFonts w:ascii="Symbol" w:hAnsi="Symbol" w:cs="Symbol" w:hint="default"/>
        <w:b w:val="0"/>
        <w:i w:val="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3" w15:restartNumberingAfterBreak="0">
    <w:nsid w:val="13E30FCB"/>
    <w:multiLevelType w:val="hybridMultilevel"/>
    <w:tmpl w:val="5BCC37E6"/>
    <w:lvl w:ilvl="0" w:tplc="CCBE1CA0">
      <w:start w:val="1"/>
      <w:numFmt w:val="decimal"/>
      <w:lvlText w:val="Step %1:"/>
      <w:lvlJc w:val="left"/>
      <w:pPr>
        <w:ind w:left="72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195E42"/>
    <w:multiLevelType w:val="hybridMultilevel"/>
    <w:tmpl w:val="CD7A8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76987"/>
    <w:multiLevelType w:val="multilevel"/>
    <w:tmpl w:val="67104426"/>
    <w:styleLink w:val="List01"/>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7" w15:restartNumberingAfterBreak="0">
    <w:nsid w:val="2C9D3B91"/>
    <w:multiLevelType w:val="hybridMultilevel"/>
    <w:tmpl w:val="0A56D092"/>
    <w:lvl w:ilvl="0" w:tplc="DAAE0664">
      <w:start w:val="1"/>
      <w:numFmt w:val="bullet"/>
      <w:lvlText w:val=""/>
      <w:lvlJc w:val="left"/>
      <w:pPr>
        <w:ind w:left="720" w:hanging="360"/>
      </w:pPr>
      <w:rPr>
        <w:rFonts w:ascii="Symbol" w:hAnsi="Symbol" w:cs="Symbol" w:hint="default"/>
        <w:b w:val="0"/>
        <w:i w:val="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63F30"/>
    <w:multiLevelType w:val="multilevel"/>
    <w:tmpl w:val="8F180478"/>
    <w:styleLink w:val="List21"/>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9" w15:restartNumberingAfterBreak="0">
    <w:nsid w:val="34AA18AB"/>
    <w:multiLevelType w:val="hybridMultilevel"/>
    <w:tmpl w:val="D92C1754"/>
    <w:lvl w:ilvl="0" w:tplc="C2527282">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E444D"/>
    <w:multiLevelType w:val="hybridMultilevel"/>
    <w:tmpl w:val="24FC5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416E48B0"/>
    <w:multiLevelType w:val="multilevel"/>
    <w:tmpl w:val="7A9E64F8"/>
    <w:styleLink w:val="List11"/>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12" w15:restartNumberingAfterBreak="0">
    <w:nsid w:val="425E4A92"/>
    <w:multiLevelType w:val="multilevel"/>
    <w:tmpl w:val="270E9FCA"/>
    <w:styleLink w:val="List31"/>
    <w:lvl w:ilvl="0">
      <w:start w:val="1"/>
      <w:numFmt w:val="decimal"/>
      <w:lvlText w:val="%1."/>
      <w:lvlJc w:val="left"/>
      <w:pPr>
        <w:tabs>
          <w:tab w:val="num" w:pos="360"/>
        </w:tabs>
        <w:ind w:left="360" w:hanging="360"/>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13" w15:restartNumberingAfterBreak="0">
    <w:nsid w:val="4599421A"/>
    <w:multiLevelType w:val="hybridMultilevel"/>
    <w:tmpl w:val="650CF8EE"/>
    <w:styleLink w:val="List311"/>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16" w15:restartNumberingAfterBreak="0">
    <w:nsid w:val="5FB43CE4"/>
    <w:multiLevelType w:val="hybridMultilevel"/>
    <w:tmpl w:val="68D0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6BC830B3"/>
    <w:multiLevelType w:val="hybridMultilevel"/>
    <w:tmpl w:val="03C608DE"/>
    <w:styleLink w:val="List211"/>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D46F2F"/>
    <w:multiLevelType w:val="hybridMultilevel"/>
    <w:tmpl w:val="7024B1DC"/>
    <w:lvl w:ilvl="0" w:tplc="04090001">
      <w:start w:val="1"/>
      <w:numFmt w:val="bullet"/>
      <w:lvlText w:val=""/>
      <w:lvlJc w:val="left"/>
      <w:pPr>
        <w:ind w:left="720" w:hanging="360"/>
      </w:pPr>
      <w:rPr>
        <w:rFonts w:ascii="Symbol" w:hAnsi="Symbol"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37B5"/>
    <w:multiLevelType w:val="hybridMultilevel"/>
    <w:tmpl w:val="2C9CE08C"/>
    <w:lvl w:ilvl="0" w:tplc="B50C238E">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11"/>
  </w:num>
  <w:num w:numId="4">
    <w:abstractNumId w:val="2"/>
  </w:num>
  <w:num w:numId="5">
    <w:abstractNumId w:val="14"/>
  </w:num>
  <w:num w:numId="6">
    <w:abstractNumId w:val="17"/>
  </w:num>
  <w:num w:numId="7">
    <w:abstractNumId w:val="4"/>
  </w:num>
  <w:num w:numId="8">
    <w:abstractNumId w:val="18"/>
  </w:num>
  <w:num w:numId="9">
    <w:abstractNumId w:val="13"/>
  </w:num>
  <w:num w:numId="10">
    <w:abstractNumId w:val="8"/>
  </w:num>
  <w:num w:numId="11">
    <w:abstractNumId w:val="12"/>
  </w:num>
  <w:num w:numId="12">
    <w:abstractNumId w:val="16"/>
  </w:num>
  <w:num w:numId="13">
    <w:abstractNumId w:val="1"/>
  </w:num>
  <w:num w:numId="14">
    <w:abstractNumId w:val="3"/>
  </w:num>
  <w:num w:numId="15">
    <w:abstractNumId w:val="0"/>
  </w:num>
  <w:num w:numId="16">
    <w:abstractNumId w:val="20"/>
  </w:num>
  <w:num w:numId="17">
    <w:abstractNumId w:val="7"/>
  </w:num>
  <w:num w:numId="18">
    <w:abstractNumId w:val="9"/>
  </w:num>
  <w:num w:numId="19">
    <w:abstractNumId w:val="10"/>
  </w:num>
  <w:num w:numId="20">
    <w:abstractNumId w:val="5"/>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proofState w:spelling="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FC8"/>
    <w:rsid w:val="00002981"/>
    <w:rsid w:val="000044BD"/>
    <w:rsid w:val="000058D7"/>
    <w:rsid w:val="000063A1"/>
    <w:rsid w:val="000067BA"/>
    <w:rsid w:val="000069B3"/>
    <w:rsid w:val="000071F9"/>
    <w:rsid w:val="00007678"/>
    <w:rsid w:val="00007741"/>
    <w:rsid w:val="00013246"/>
    <w:rsid w:val="00013758"/>
    <w:rsid w:val="00014EC6"/>
    <w:rsid w:val="00015583"/>
    <w:rsid w:val="00015F95"/>
    <w:rsid w:val="00016540"/>
    <w:rsid w:val="000166FF"/>
    <w:rsid w:val="000209F4"/>
    <w:rsid w:val="00022482"/>
    <w:rsid w:val="0002667D"/>
    <w:rsid w:val="00026CF0"/>
    <w:rsid w:val="00026F03"/>
    <w:rsid w:val="00027347"/>
    <w:rsid w:val="00030DDB"/>
    <w:rsid w:val="00031F65"/>
    <w:rsid w:val="000328A6"/>
    <w:rsid w:val="000328B2"/>
    <w:rsid w:val="000344A9"/>
    <w:rsid w:val="000344B0"/>
    <w:rsid w:val="00034EE6"/>
    <w:rsid w:val="00035DF2"/>
    <w:rsid w:val="000376CE"/>
    <w:rsid w:val="00037E46"/>
    <w:rsid w:val="00037FB9"/>
    <w:rsid w:val="00040B03"/>
    <w:rsid w:val="000426AB"/>
    <w:rsid w:val="0004511B"/>
    <w:rsid w:val="0005195F"/>
    <w:rsid w:val="000529AC"/>
    <w:rsid w:val="00052F40"/>
    <w:rsid w:val="00053850"/>
    <w:rsid w:val="000542C0"/>
    <w:rsid w:val="000546FA"/>
    <w:rsid w:val="00054A24"/>
    <w:rsid w:val="00055344"/>
    <w:rsid w:val="0005759E"/>
    <w:rsid w:val="00060CF3"/>
    <w:rsid w:val="00061BEB"/>
    <w:rsid w:val="00061C7C"/>
    <w:rsid w:val="00061CCA"/>
    <w:rsid w:val="0006236B"/>
    <w:rsid w:val="00062447"/>
    <w:rsid w:val="00063463"/>
    <w:rsid w:val="0006463B"/>
    <w:rsid w:val="00064795"/>
    <w:rsid w:val="00064C5A"/>
    <w:rsid w:val="000659E7"/>
    <w:rsid w:val="000663CE"/>
    <w:rsid w:val="000712F6"/>
    <w:rsid w:val="0007321F"/>
    <w:rsid w:val="00073AE4"/>
    <w:rsid w:val="00073DB1"/>
    <w:rsid w:val="0007438F"/>
    <w:rsid w:val="000758A8"/>
    <w:rsid w:val="00076296"/>
    <w:rsid w:val="000770FD"/>
    <w:rsid w:val="00077123"/>
    <w:rsid w:val="0007742C"/>
    <w:rsid w:val="00077B70"/>
    <w:rsid w:val="00077D63"/>
    <w:rsid w:val="00077FBE"/>
    <w:rsid w:val="00081F43"/>
    <w:rsid w:val="0008428F"/>
    <w:rsid w:val="00084FA8"/>
    <w:rsid w:val="00085A77"/>
    <w:rsid w:val="00086B72"/>
    <w:rsid w:val="0009140F"/>
    <w:rsid w:val="00092063"/>
    <w:rsid w:val="00092F61"/>
    <w:rsid w:val="0009516B"/>
    <w:rsid w:val="000954C7"/>
    <w:rsid w:val="000959EA"/>
    <w:rsid w:val="00097111"/>
    <w:rsid w:val="000971F5"/>
    <w:rsid w:val="0009733D"/>
    <w:rsid w:val="000A0835"/>
    <w:rsid w:val="000A10F5"/>
    <w:rsid w:val="000A1C01"/>
    <w:rsid w:val="000A2BDD"/>
    <w:rsid w:val="000A36FC"/>
    <w:rsid w:val="000A4293"/>
    <w:rsid w:val="000A4456"/>
    <w:rsid w:val="000A4DC5"/>
    <w:rsid w:val="000A6F82"/>
    <w:rsid w:val="000A7CB7"/>
    <w:rsid w:val="000B244A"/>
    <w:rsid w:val="000B3540"/>
    <w:rsid w:val="000B377C"/>
    <w:rsid w:val="000B455B"/>
    <w:rsid w:val="000B48FF"/>
    <w:rsid w:val="000B524B"/>
    <w:rsid w:val="000C03B1"/>
    <w:rsid w:val="000C0E18"/>
    <w:rsid w:val="000C0F8A"/>
    <w:rsid w:val="000C164A"/>
    <w:rsid w:val="000C266C"/>
    <w:rsid w:val="000C3F1D"/>
    <w:rsid w:val="000C4CA4"/>
    <w:rsid w:val="000C5190"/>
    <w:rsid w:val="000C6585"/>
    <w:rsid w:val="000C7540"/>
    <w:rsid w:val="000D00FE"/>
    <w:rsid w:val="000D04F7"/>
    <w:rsid w:val="000D0DDB"/>
    <w:rsid w:val="000D59DF"/>
    <w:rsid w:val="000D7078"/>
    <w:rsid w:val="000D760E"/>
    <w:rsid w:val="000E0F38"/>
    <w:rsid w:val="000E11E7"/>
    <w:rsid w:val="000E13D8"/>
    <w:rsid w:val="000E2E00"/>
    <w:rsid w:val="000E2FDD"/>
    <w:rsid w:val="000E330B"/>
    <w:rsid w:val="000E3DD6"/>
    <w:rsid w:val="000E46A8"/>
    <w:rsid w:val="000E611A"/>
    <w:rsid w:val="000E66D2"/>
    <w:rsid w:val="000F1683"/>
    <w:rsid w:val="000F3561"/>
    <w:rsid w:val="000F412A"/>
    <w:rsid w:val="000F50BD"/>
    <w:rsid w:val="000F5ECB"/>
    <w:rsid w:val="00100258"/>
    <w:rsid w:val="00100951"/>
    <w:rsid w:val="001014B7"/>
    <w:rsid w:val="001016DC"/>
    <w:rsid w:val="00102265"/>
    <w:rsid w:val="00105006"/>
    <w:rsid w:val="00105291"/>
    <w:rsid w:val="00105761"/>
    <w:rsid w:val="001058D5"/>
    <w:rsid w:val="001059CA"/>
    <w:rsid w:val="00105DAD"/>
    <w:rsid w:val="00106664"/>
    <w:rsid w:val="00107DED"/>
    <w:rsid w:val="001101EA"/>
    <w:rsid w:val="00110798"/>
    <w:rsid w:val="00110BE0"/>
    <w:rsid w:val="001119BE"/>
    <w:rsid w:val="00112377"/>
    <w:rsid w:val="0011263E"/>
    <w:rsid w:val="0011325F"/>
    <w:rsid w:val="00113684"/>
    <w:rsid w:val="00113744"/>
    <w:rsid w:val="001139F3"/>
    <w:rsid w:val="001159D9"/>
    <w:rsid w:val="00115D91"/>
    <w:rsid w:val="00116EFD"/>
    <w:rsid w:val="0011793E"/>
    <w:rsid w:val="00121348"/>
    <w:rsid w:val="001217A8"/>
    <w:rsid w:val="00122AF5"/>
    <w:rsid w:val="00124980"/>
    <w:rsid w:val="0012546D"/>
    <w:rsid w:val="00125962"/>
    <w:rsid w:val="00125C5A"/>
    <w:rsid w:val="00126A5A"/>
    <w:rsid w:val="00126CC4"/>
    <w:rsid w:val="0013074E"/>
    <w:rsid w:val="00130DBD"/>
    <w:rsid w:val="0013286A"/>
    <w:rsid w:val="001344DB"/>
    <w:rsid w:val="0013623C"/>
    <w:rsid w:val="00140FC9"/>
    <w:rsid w:val="00141D81"/>
    <w:rsid w:val="00142592"/>
    <w:rsid w:val="00143164"/>
    <w:rsid w:val="00143661"/>
    <w:rsid w:val="00144B78"/>
    <w:rsid w:val="0014744C"/>
    <w:rsid w:val="00147B99"/>
    <w:rsid w:val="001509DD"/>
    <w:rsid w:val="001512C0"/>
    <w:rsid w:val="00151343"/>
    <w:rsid w:val="0015145C"/>
    <w:rsid w:val="00152843"/>
    <w:rsid w:val="0015469B"/>
    <w:rsid w:val="001546C2"/>
    <w:rsid w:val="00154B37"/>
    <w:rsid w:val="001553E3"/>
    <w:rsid w:val="00155780"/>
    <w:rsid w:val="00155E97"/>
    <w:rsid w:val="001572B4"/>
    <w:rsid w:val="00157946"/>
    <w:rsid w:val="00157E5E"/>
    <w:rsid w:val="00162904"/>
    <w:rsid w:val="00162B28"/>
    <w:rsid w:val="00163023"/>
    <w:rsid w:val="00163B8C"/>
    <w:rsid w:val="001662EB"/>
    <w:rsid w:val="001678FD"/>
    <w:rsid w:val="00167C02"/>
    <w:rsid w:val="00167E29"/>
    <w:rsid w:val="00171A7A"/>
    <w:rsid w:val="00171FDD"/>
    <w:rsid w:val="0017365D"/>
    <w:rsid w:val="00173F13"/>
    <w:rsid w:val="00174F29"/>
    <w:rsid w:val="0017554B"/>
    <w:rsid w:val="00175D4C"/>
    <w:rsid w:val="00180A03"/>
    <w:rsid w:val="00182276"/>
    <w:rsid w:val="001838FB"/>
    <w:rsid w:val="00186233"/>
    <w:rsid w:val="0018797C"/>
    <w:rsid w:val="00190FF2"/>
    <w:rsid w:val="00191472"/>
    <w:rsid w:val="00192017"/>
    <w:rsid w:val="001948A8"/>
    <w:rsid w:val="00194B66"/>
    <w:rsid w:val="00195C38"/>
    <w:rsid w:val="001A044D"/>
    <w:rsid w:val="001A0D1A"/>
    <w:rsid w:val="001A1BB6"/>
    <w:rsid w:val="001A1F04"/>
    <w:rsid w:val="001A249C"/>
    <w:rsid w:val="001A3611"/>
    <w:rsid w:val="001A45D5"/>
    <w:rsid w:val="001A480A"/>
    <w:rsid w:val="001A6782"/>
    <w:rsid w:val="001A6E05"/>
    <w:rsid w:val="001B0743"/>
    <w:rsid w:val="001B3D87"/>
    <w:rsid w:val="001B3E58"/>
    <w:rsid w:val="001B5793"/>
    <w:rsid w:val="001B6B6E"/>
    <w:rsid w:val="001B6B7E"/>
    <w:rsid w:val="001B7265"/>
    <w:rsid w:val="001C1700"/>
    <w:rsid w:val="001C21BD"/>
    <w:rsid w:val="001C3830"/>
    <w:rsid w:val="001C3B89"/>
    <w:rsid w:val="001C4006"/>
    <w:rsid w:val="001C4A11"/>
    <w:rsid w:val="001C5CAA"/>
    <w:rsid w:val="001C682C"/>
    <w:rsid w:val="001C7149"/>
    <w:rsid w:val="001D0603"/>
    <w:rsid w:val="001D0ADF"/>
    <w:rsid w:val="001D0AF7"/>
    <w:rsid w:val="001D2FDC"/>
    <w:rsid w:val="001D49C6"/>
    <w:rsid w:val="001D558B"/>
    <w:rsid w:val="001D5EC0"/>
    <w:rsid w:val="001D7AE8"/>
    <w:rsid w:val="001D7E75"/>
    <w:rsid w:val="001E1226"/>
    <w:rsid w:val="001E1C32"/>
    <w:rsid w:val="001E2307"/>
    <w:rsid w:val="001E2AC5"/>
    <w:rsid w:val="001E34AA"/>
    <w:rsid w:val="001E5A8C"/>
    <w:rsid w:val="001E5F23"/>
    <w:rsid w:val="001E78DF"/>
    <w:rsid w:val="001E7B25"/>
    <w:rsid w:val="001F1251"/>
    <w:rsid w:val="001F19A2"/>
    <w:rsid w:val="001F5AFF"/>
    <w:rsid w:val="001F5E1F"/>
    <w:rsid w:val="002005E9"/>
    <w:rsid w:val="00201B5F"/>
    <w:rsid w:val="00203079"/>
    <w:rsid w:val="00204A19"/>
    <w:rsid w:val="00204F60"/>
    <w:rsid w:val="00205153"/>
    <w:rsid w:val="00205DF3"/>
    <w:rsid w:val="00207CBC"/>
    <w:rsid w:val="002140BC"/>
    <w:rsid w:val="00216359"/>
    <w:rsid w:val="00216C73"/>
    <w:rsid w:val="002205A7"/>
    <w:rsid w:val="00224D77"/>
    <w:rsid w:val="00227C98"/>
    <w:rsid w:val="00230691"/>
    <w:rsid w:val="002307DF"/>
    <w:rsid w:val="00230A75"/>
    <w:rsid w:val="00231AC1"/>
    <w:rsid w:val="00232310"/>
    <w:rsid w:val="002374B1"/>
    <w:rsid w:val="00237CE6"/>
    <w:rsid w:val="00240670"/>
    <w:rsid w:val="00240D66"/>
    <w:rsid w:val="00243B7F"/>
    <w:rsid w:val="00247389"/>
    <w:rsid w:val="0025083F"/>
    <w:rsid w:val="00250BF3"/>
    <w:rsid w:val="002515CE"/>
    <w:rsid w:val="00252319"/>
    <w:rsid w:val="00253A1A"/>
    <w:rsid w:val="00253A22"/>
    <w:rsid w:val="002546D5"/>
    <w:rsid w:val="00256033"/>
    <w:rsid w:val="0025643C"/>
    <w:rsid w:val="00260B08"/>
    <w:rsid w:val="00262219"/>
    <w:rsid w:val="00262456"/>
    <w:rsid w:val="00263698"/>
    <w:rsid w:val="00264086"/>
    <w:rsid w:val="002657DC"/>
    <w:rsid w:val="00265AD4"/>
    <w:rsid w:val="00266CC3"/>
    <w:rsid w:val="00267025"/>
    <w:rsid w:val="00270C79"/>
    <w:rsid w:val="002710CB"/>
    <w:rsid w:val="002721EB"/>
    <w:rsid w:val="00274528"/>
    <w:rsid w:val="002747BE"/>
    <w:rsid w:val="002753F1"/>
    <w:rsid w:val="00275596"/>
    <w:rsid w:val="00275E77"/>
    <w:rsid w:val="002773AF"/>
    <w:rsid w:val="0028025E"/>
    <w:rsid w:val="002808C3"/>
    <w:rsid w:val="00282C0F"/>
    <w:rsid w:val="00282E85"/>
    <w:rsid w:val="0028459F"/>
    <w:rsid w:val="00285A85"/>
    <w:rsid w:val="00287FFE"/>
    <w:rsid w:val="0029110A"/>
    <w:rsid w:val="002915B0"/>
    <w:rsid w:val="00291666"/>
    <w:rsid w:val="0029295F"/>
    <w:rsid w:val="00292EE8"/>
    <w:rsid w:val="002935BA"/>
    <w:rsid w:val="00293A37"/>
    <w:rsid w:val="002951AC"/>
    <w:rsid w:val="0029540C"/>
    <w:rsid w:val="0029608A"/>
    <w:rsid w:val="00297C81"/>
    <w:rsid w:val="002A01F0"/>
    <w:rsid w:val="002A1A3E"/>
    <w:rsid w:val="002A2A91"/>
    <w:rsid w:val="002A3AF2"/>
    <w:rsid w:val="002A5190"/>
    <w:rsid w:val="002A5197"/>
    <w:rsid w:val="002A5411"/>
    <w:rsid w:val="002B03D9"/>
    <w:rsid w:val="002B04B4"/>
    <w:rsid w:val="002B2021"/>
    <w:rsid w:val="002B23BA"/>
    <w:rsid w:val="002B384D"/>
    <w:rsid w:val="002B6967"/>
    <w:rsid w:val="002B7D87"/>
    <w:rsid w:val="002C0FC9"/>
    <w:rsid w:val="002C19BF"/>
    <w:rsid w:val="002C1EC2"/>
    <w:rsid w:val="002C236B"/>
    <w:rsid w:val="002C23C4"/>
    <w:rsid w:val="002C3923"/>
    <w:rsid w:val="002C433A"/>
    <w:rsid w:val="002C4757"/>
    <w:rsid w:val="002C4F2B"/>
    <w:rsid w:val="002C4FF3"/>
    <w:rsid w:val="002C7C98"/>
    <w:rsid w:val="002D3473"/>
    <w:rsid w:val="002D4D5A"/>
    <w:rsid w:val="002D7816"/>
    <w:rsid w:val="002E1E7A"/>
    <w:rsid w:val="002E3D1F"/>
    <w:rsid w:val="002F0E6A"/>
    <w:rsid w:val="002F51DA"/>
    <w:rsid w:val="003008A0"/>
    <w:rsid w:val="00301679"/>
    <w:rsid w:val="003020FF"/>
    <w:rsid w:val="00302264"/>
    <w:rsid w:val="003042CA"/>
    <w:rsid w:val="003101A1"/>
    <w:rsid w:val="00310934"/>
    <w:rsid w:val="00311605"/>
    <w:rsid w:val="003119BF"/>
    <w:rsid w:val="00311B8E"/>
    <w:rsid w:val="00312FFA"/>
    <w:rsid w:val="00314551"/>
    <w:rsid w:val="00320CCD"/>
    <w:rsid w:val="003213F1"/>
    <w:rsid w:val="00321839"/>
    <w:rsid w:val="00322E0D"/>
    <w:rsid w:val="003230CD"/>
    <w:rsid w:val="003233BF"/>
    <w:rsid w:val="00324C63"/>
    <w:rsid w:val="00326CF2"/>
    <w:rsid w:val="003276B7"/>
    <w:rsid w:val="0033073E"/>
    <w:rsid w:val="003319DD"/>
    <w:rsid w:val="00331C0C"/>
    <w:rsid w:val="003321EB"/>
    <w:rsid w:val="00334244"/>
    <w:rsid w:val="00335E13"/>
    <w:rsid w:val="003376A7"/>
    <w:rsid w:val="00342D8B"/>
    <w:rsid w:val="00343880"/>
    <w:rsid w:val="00343E6F"/>
    <w:rsid w:val="0034416B"/>
    <w:rsid w:val="003454E1"/>
    <w:rsid w:val="00345ABF"/>
    <w:rsid w:val="00346A82"/>
    <w:rsid w:val="0035063C"/>
    <w:rsid w:val="00350B70"/>
    <w:rsid w:val="00350F6E"/>
    <w:rsid w:val="00353688"/>
    <w:rsid w:val="00353C11"/>
    <w:rsid w:val="003559ED"/>
    <w:rsid w:val="00360123"/>
    <w:rsid w:val="0036221D"/>
    <w:rsid w:val="003635C1"/>
    <w:rsid w:val="003638BE"/>
    <w:rsid w:val="00364A34"/>
    <w:rsid w:val="00366165"/>
    <w:rsid w:val="003664E3"/>
    <w:rsid w:val="003665F1"/>
    <w:rsid w:val="00370D66"/>
    <w:rsid w:val="00370D95"/>
    <w:rsid w:val="0037219F"/>
    <w:rsid w:val="00372C3F"/>
    <w:rsid w:val="003732D9"/>
    <w:rsid w:val="00373E70"/>
    <w:rsid w:val="003741AA"/>
    <w:rsid w:val="00376448"/>
    <w:rsid w:val="00376FC8"/>
    <w:rsid w:val="00377C8E"/>
    <w:rsid w:val="003809DB"/>
    <w:rsid w:val="00380ACF"/>
    <w:rsid w:val="0038272C"/>
    <w:rsid w:val="00383057"/>
    <w:rsid w:val="003837E0"/>
    <w:rsid w:val="00385D0C"/>
    <w:rsid w:val="00386B8D"/>
    <w:rsid w:val="003916CA"/>
    <w:rsid w:val="003923C8"/>
    <w:rsid w:val="003935F4"/>
    <w:rsid w:val="00393707"/>
    <w:rsid w:val="00395919"/>
    <w:rsid w:val="00396EE5"/>
    <w:rsid w:val="003A076C"/>
    <w:rsid w:val="003A111D"/>
    <w:rsid w:val="003A1B75"/>
    <w:rsid w:val="003A39E2"/>
    <w:rsid w:val="003A52A5"/>
    <w:rsid w:val="003A58A7"/>
    <w:rsid w:val="003A5BA6"/>
    <w:rsid w:val="003A5D60"/>
    <w:rsid w:val="003A6ECB"/>
    <w:rsid w:val="003A7FE8"/>
    <w:rsid w:val="003B086D"/>
    <w:rsid w:val="003B265A"/>
    <w:rsid w:val="003B3126"/>
    <w:rsid w:val="003B3F1C"/>
    <w:rsid w:val="003B6CDC"/>
    <w:rsid w:val="003C2896"/>
    <w:rsid w:val="003C43FC"/>
    <w:rsid w:val="003C5EB0"/>
    <w:rsid w:val="003C7065"/>
    <w:rsid w:val="003C7F91"/>
    <w:rsid w:val="003D12E9"/>
    <w:rsid w:val="003D1C10"/>
    <w:rsid w:val="003D49F2"/>
    <w:rsid w:val="003D784D"/>
    <w:rsid w:val="003E09C4"/>
    <w:rsid w:val="003E12B4"/>
    <w:rsid w:val="003E20ED"/>
    <w:rsid w:val="003E444D"/>
    <w:rsid w:val="003E4476"/>
    <w:rsid w:val="003E5F6D"/>
    <w:rsid w:val="003E66CA"/>
    <w:rsid w:val="003F02A2"/>
    <w:rsid w:val="003F0DBE"/>
    <w:rsid w:val="003F0F53"/>
    <w:rsid w:val="003F2FB8"/>
    <w:rsid w:val="003F39F7"/>
    <w:rsid w:val="003F4168"/>
    <w:rsid w:val="003F6D9F"/>
    <w:rsid w:val="003F7D80"/>
    <w:rsid w:val="004005C4"/>
    <w:rsid w:val="004012B7"/>
    <w:rsid w:val="00401FCF"/>
    <w:rsid w:val="00402FB2"/>
    <w:rsid w:val="00404543"/>
    <w:rsid w:val="0040514B"/>
    <w:rsid w:val="00405DA2"/>
    <w:rsid w:val="00411487"/>
    <w:rsid w:val="00411F54"/>
    <w:rsid w:val="004137F4"/>
    <w:rsid w:val="00415E8F"/>
    <w:rsid w:val="00417FE3"/>
    <w:rsid w:val="00423E4A"/>
    <w:rsid w:val="00423FA7"/>
    <w:rsid w:val="00424042"/>
    <w:rsid w:val="00426223"/>
    <w:rsid w:val="0042731F"/>
    <w:rsid w:val="00427585"/>
    <w:rsid w:val="00427F1A"/>
    <w:rsid w:val="00427F69"/>
    <w:rsid w:val="00432E43"/>
    <w:rsid w:val="00433316"/>
    <w:rsid w:val="00433C37"/>
    <w:rsid w:val="00433EF3"/>
    <w:rsid w:val="00434031"/>
    <w:rsid w:val="004355C2"/>
    <w:rsid w:val="004359AA"/>
    <w:rsid w:val="00440CDD"/>
    <w:rsid w:val="00441109"/>
    <w:rsid w:val="004414BD"/>
    <w:rsid w:val="00443D9C"/>
    <w:rsid w:val="00444D08"/>
    <w:rsid w:val="004454F0"/>
    <w:rsid w:val="00445939"/>
    <w:rsid w:val="00445C31"/>
    <w:rsid w:val="00446B11"/>
    <w:rsid w:val="004474EA"/>
    <w:rsid w:val="00447DEB"/>
    <w:rsid w:val="00447FC6"/>
    <w:rsid w:val="004514AE"/>
    <w:rsid w:val="00451B03"/>
    <w:rsid w:val="00452074"/>
    <w:rsid w:val="00452D7A"/>
    <w:rsid w:val="00452DA2"/>
    <w:rsid w:val="00455D6E"/>
    <w:rsid w:val="00455E1C"/>
    <w:rsid w:val="004567B2"/>
    <w:rsid w:val="004605B7"/>
    <w:rsid w:val="00460A6B"/>
    <w:rsid w:val="00465133"/>
    <w:rsid w:val="00465B5F"/>
    <w:rsid w:val="0046652A"/>
    <w:rsid w:val="00466613"/>
    <w:rsid w:val="00470B68"/>
    <w:rsid w:val="004725EF"/>
    <w:rsid w:val="0047302C"/>
    <w:rsid w:val="00474996"/>
    <w:rsid w:val="00476058"/>
    <w:rsid w:val="00482C31"/>
    <w:rsid w:val="0048411C"/>
    <w:rsid w:val="004848EE"/>
    <w:rsid w:val="00487EF9"/>
    <w:rsid w:val="00490BA9"/>
    <w:rsid w:val="00490D81"/>
    <w:rsid w:val="0049125E"/>
    <w:rsid w:val="004917D7"/>
    <w:rsid w:val="00491831"/>
    <w:rsid w:val="00491B77"/>
    <w:rsid w:val="0049277C"/>
    <w:rsid w:val="004931DF"/>
    <w:rsid w:val="0049380D"/>
    <w:rsid w:val="00493D83"/>
    <w:rsid w:val="0049476D"/>
    <w:rsid w:val="00494BE6"/>
    <w:rsid w:val="004957B8"/>
    <w:rsid w:val="004A09DC"/>
    <w:rsid w:val="004A33D4"/>
    <w:rsid w:val="004A4458"/>
    <w:rsid w:val="004A4B00"/>
    <w:rsid w:val="004A5160"/>
    <w:rsid w:val="004A51D4"/>
    <w:rsid w:val="004A6465"/>
    <w:rsid w:val="004A6F8A"/>
    <w:rsid w:val="004B121D"/>
    <w:rsid w:val="004B14DC"/>
    <w:rsid w:val="004B3D3E"/>
    <w:rsid w:val="004B586C"/>
    <w:rsid w:val="004B627E"/>
    <w:rsid w:val="004B6A92"/>
    <w:rsid w:val="004B7845"/>
    <w:rsid w:val="004C040F"/>
    <w:rsid w:val="004C10D7"/>
    <w:rsid w:val="004C1CCD"/>
    <w:rsid w:val="004C21F5"/>
    <w:rsid w:val="004C2B23"/>
    <w:rsid w:val="004C3261"/>
    <w:rsid w:val="004C334B"/>
    <w:rsid w:val="004C3DD9"/>
    <w:rsid w:val="004D10DF"/>
    <w:rsid w:val="004D3D74"/>
    <w:rsid w:val="004D5C74"/>
    <w:rsid w:val="004D5EE4"/>
    <w:rsid w:val="004E2C8E"/>
    <w:rsid w:val="004E3050"/>
    <w:rsid w:val="004E3766"/>
    <w:rsid w:val="004E3892"/>
    <w:rsid w:val="004E5666"/>
    <w:rsid w:val="004E62F9"/>
    <w:rsid w:val="004E726F"/>
    <w:rsid w:val="004E73E8"/>
    <w:rsid w:val="004F10DA"/>
    <w:rsid w:val="004F1C94"/>
    <w:rsid w:val="004F1ECD"/>
    <w:rsid w:val="004F2613"/>
    <w:rsid w:val="004F2853"/>
    <w:rsid w:val="004F2FFE"/>
    <w:rsid w:val="004F3257"/>
    <w:rsid w:val="004F42D5"/>
    <w:rsid w:val="004F454C"/>
    <w:rsid w:val="004F5060"/>
    <w:rsid w:val="004F52B1"/>
    <w:rsid w:val="004F5636"/>
    <w:rsid w:val="004F5FBC"/>
    <w:rsid w:val="004F63F4"/>
    <w:rsid w:val="005011AE"/>
    <w:rsid w:val="00501888"/>
    <w:rsid w:val="00503338"/>
    <w:rsid w:val="00503BA4"/>
    <w:rsid w:val="00507C42"/>
    <w:rsid w:val="005102CD"/>
    <w:rsid w:val="0051040E"/>
    <w:rsid w:val="005108CD"/>
    <w:rsid w:val="00512798"/>
    <w:rsid w:val="00514DDA"/>
    <w:rsid w:val="00517C45"/>
    <w:rsid w:val="00517E75"/>
    <w:rsid w:val="0052029E"/>
    <w:rsid w:val="005220D9"/>
    <w:rsid w:val="005221FC"/>
    <w:rsid w:val="00523A14"/>
    <w:rsid w:val="00525217"/>
    <w:rsid w:val="005252B1"/>
    <w:rsid w:val="00525FB5"/>
    <w:rsid w:val="005263A8"/>
    <w:rsid w:val="00526489"/>
    <w:rsid w:val="00527878"/>
    <w:rsid w:val="0053051E"/>
    <w:rsid w:val="00530B4C"/>
    <w:rsid w:val="00531BC1"/>
    <w:rsid w:val="005335DB"/>
    <w:rsid w:val="00535095"/>
    <w:rsid w:val="005353F0"/>
    <w:rsid w:val="0053672D"/>
    <w:rsid w:val="00537A53"/>
    <w:rsid w:val="005401ED"/>
    <w:rsid w:val="005404F1"/>
    <w:rsid w:val="005418F7"/>
    <w:rsid w:val="00541BDA"/>
    <w:rsid w:val="00541C17"/>
    <w:rsid w:val="005420E4"/>
    <w:rsid w:val="00542AFD"/>
    <w:rsid w:val="00543BFC"/>
    <w:rsid w:val="005447FB"/>
    <w:rsid w:val="00545320"/>
    <w:rsid w:val="005463AA"/>
    <w:rsid w:val="00546687"/>
    <w:rsid w:val="00546C52"/>
    <w:rsid w:val="00547F4A"/>
    <w:rsid w:val="00551F6A"/>
    <w:rsid w:val="005522A9"/>
    <w:rsid w:val="00553A84"/>
    <w:rsid w:val="0055443D"/>
    <w:rsid w:val="00555DFC"/>
    <w:rsid w:val="005578EA"/>
    <w:rsid w:val="00563323"/>
    <w:rsid w:val="00563BA2"/>
    <w:rsid w:val="00565598"/>
    <w:rsid w:val="00567A01"/>
    <w:rsid w:val="00567F81"/>
    <w:rsid w:val="0057096E"/>
    <w:rsid w:val="00572242"/>
    <w:rsid w:val="00573CE9"/>
    <w:rsid w:val="00575C0D"/>
    <w:rsid w:val="00577971"/>
    <w:rsid w:val="00580734"/>
    <w:rsid w:val="00581F06"/>
    <w:rsid w:val="00582A0C"/>
    <w:rsid w:val="0058343F"/>
    <w:rsid w:val="005849A3"/>
    <w:rsid w:val="00584FED"/>
    <w:rsid w:val="0058704D"/>
    <w:rsid w:val="00587419"/>
    <w:rsid w:val="00590295"/>
    <w:rsid w:val="005927EF"/>
    <w:rsid w:val="00593BBF"/>
    <w:rsid w:val="005946E6"/>
    <w:rsid w:val="00594AFB"/>
    <w:rsid w:val="00594C12"/>
    <w:rsid w:val="00595F82"/>
    <w:rsid w:val="005972D2"/>
    <w:rsid w:val="005974BA"/>
    <w:rsid w:val="00597BFE"/>
    <w:rsid w:val="005A38B4"/>
    <w:rsid w:val="005A4046"/>
    <w:rsid w:val="005A43C1"/>
    <w:rsid w:val="005A4626"/>
    <w:rsid w:val="005A592E"/>
    <w:rsid w:val="005B2C88"/>
    <w:rsid w:val="005B320B"/>
    <w:rsid w:val="005B3311"/>
    <w:rsid w:val="005B35A4"/>
    <w:rsid w:val="005B41F1"/>
    <w:rsid w:val="005B4DB6"/>
    <w:rsid w:val="005B4F93"/>
    <w:rsid w:val="005B5BF8"/>
    <w:rsid w:val="005C09ED"/>
    <w:rsid w:val="005C0EBA"/>
    <w:rsid w:val="005C18AD"/>
    <w:rsid w:val="005C23BD"/>
    <w:rsid w:val="005C46CE"/>
    <w:rsid w:val="005C644E"/>
    <w:rsid w:val="005C7103"/>
    <w:rsid w:val="005D060C"/>
    <w:rsid w:val="005D184B"/>
    <w:rsid w:val="005D2F03"/>
    <w:rsid w:val="005D33C4"/>
    <w:rsid w:val="005D53E6"/>
    <w:rsid w:val="005D5E91"/>
    <w:rsid w:val="005E0B86"/>
    <w:rsid w:val="005E2045"/>
    <w:rsid w:val="005E409A"/>
    <w:rsid w:val="005E4160"/>
    <w:rsid w:val="005E5129"/>
    <w:rsid w:val="005E5166"/>
    <w:rsid w:val="005E6D25"/>
    <w:rsid w:val="005F1505"/>
    <w:rsid w:val="005F1600"/>
    <w:rsid w:val="005F25BB"/>
    <w:rsid w:val="005F33DC"/>
    <w:rsid w:val="005F5D45"/>
    <w:rsid w:val="005F6C26"/>
    <w:rsid w:val="005F7607"/>
    <w:rsid w:val="005F7ADF"/>
    <w:rsid w:val="00600749"/>
    <w:rsid w:val="006017CD"/>
    <w:rsid w:val="00601CE2"/>
    <w:rsid w:val="00601FC8"/>
    <w:rsid w:val="006024AC"/>
    <w:rsid w:val="006056EC"/>
    <w:rsid w:val="00611BB1"/>
    <w:rsid w:val="006125EA"/>
    <w:rsid w:val="00613AA4"/>
    <w:rsid w:val="006140D2"/>
    <w:rsid w:val="00620845"/>
    <w:rsid w:val="00620E5E"/>
    <w:rsid w:val="00620EF2"/>
    <w:rsid w:val="0062144F"/>
    <w:rsid w:val="006223DE"/>
    <w:rsid w:val="00623D44"/>
    <w:rsid w:val="0062606F"/>
    <w:rsid w:val="00626184"/>
    <w:rsid w:val="00630A3A"/>
    <w:rsid w:val="00630E46"/>
    <w:rsid w:val="00634AFB"/>
    <w:rsid w:val="00635195"/>
    <w:rsid w:val="00637233"/>
    <w:rsid w:val="00640F5C"/>
    <w:rsid w:val="00642DE1"/>
    <w:rsid w:val="00642F35"/>
    <w:rsid w:val="006433AF"/>
    <w:rsid w:val="00644525"/>
    <w:rsid w:val="00645ABB"/>
    <w:rsid w:val="00645AF6"/>
    <w:rsid w:val="00646255"/>
    <w:rsid w:val="006503EE"/>
    <w:rsid w:val="006509F4"/>
    <w:rsid w:val="00650BAF"/>
    <w:rsid w:val="0065246F"/>
    <w:rsid w:val="00652979"/>
    <w:rsid w:val="00652DBB"/>
    <w:rsid w:val="00652FE7"/>
    <w:rsid w:val="00653967"/>
    <w:rsid w:val="006543F7"/>
    <w:rsid w:val="006547BB"/>
    <w:rsid w:val="00655FBC"/>
    <w:rsid w:val="00656DDC"/>
    <w:rsid w:val="00657DEB"/>
    <w:rsid w:val="00660408"/>
    <w:rsid w:val="00661413"/>
    <w:rsid w:val="00661946"/>
    <w:rsid w:val="0066351A"/>
    <w:rsid w:val="0066496D"/>
    <w:rsid w:val="006654C6"/>
    <w:rsid w:val="006670A2"/>
    <w:rsid w:val="006700E6"/>
    <w:rsid w:val="006702F3"/>
    <w:rsid w:val="0067078B"/>
    <w:rsid w:val="00674926"/>
    <w:rsid w:val="006750E4"/>
    <w:rsid w:val="006755E9"/>
    <w:rsid w:val="00675A19"/>
    <w:rsid w:val="00677264"/>
    <w:rsid w:val="00681603"/>
    <w:rsid w:val="00682EAB"/>
    <w:rsid w:val="0068446A"/>
    <w:rsid w:val="00690D85"/>
    <w:rsid w:val="00693F5C"/>
    <w:rsid w:val="00694072"/>
    <w:rsid w:val="006948CA"/>
    <w:rsid w:val="00694B08"/>
    <w:rsid w:val="00694EF3"/>
    <w:rsid w:val="006955FF"/>
    <w:rsid w:val="00695A48"/>
    <w:rsid w:val="00695EFB"/>
    <w:rsid w:val="006962BC"/>
    <w:rsid w:val="00696D1E"/>
    <w:rsid w:val="0069751C"/>
    <w:rsid w:val="006A45AF"/>
    <w:rsid w:val="006A4923"/>
    <w:rsid w:val="006A4DC8"/>
    <w:rsid w:val="006A5120"/>
    <w:rsid w:val="006A5F50"/>
    <w:rsid w:val="006A78F5"/>
    <w:rsid w:val="006A7912"/>
    <w:rsid w:val="006A7E57"/>
    <w:rsid w:val="006B087A"/>
    <w:rsid w:val="006B0CF9"/>
    <w:rsid w:val="006B1239"/>
    <w:rsid w:val="006B196B"/>
    <w:rsid w:val="006B2988"/>
    <w:rsid w:val="006B4500"/>
    <w:rsid w:val="006B5904"/>
    <w:rsid w:val="006B5A8D"/>
    <w:rsid w:val="006B7CAA"/>
    <w:rsid w:val="006B7FA0"/>
    <w:rsid w:val="006C02DE"/>
    <w:rsid w:val="006C18B5"/>
    <w:rsid w:val="006C4271"/>
    <w:rsid w:val="006C467B"/>
    <w:rsid w:val="006C6F68"/>
    <w:rsid w:val="006C7028"/>
    <w:rsid w:val="006C7085"/>
    <w:rsid w:val="006D4599"/>
    <w:rsid w:val="006D4F43"/>
    <w:rsid w:val="006D5872"/>
    <w:rsid w:val="006D5FB8"/>
    <w:rsid w:val="006E2D46"/>
    <w:rsid w:val="006E2E08"/>
    <w:rsid w:val="006E34F7"/>
    <w:rsid w:val="006E46A5"/>
    <w:rsid w:val="006E56F7"/>
    <w:rsid w:val="006E6FF1"/>
    <w:rsid w:val="006E7CAC"/>
    <w:rsid w:val="006E7EAC"/>
    <w:rsid w:val="006F03F2"/>
    <w:rsid w:val="006F0825"/>
    <w:rsid w:val="006F5804"/>
    <w:rsid w:val="006F5854"/>
    <w:rsid w:val="00700A7D"/>
    <w:rsid w:val="00701369"/>
    <w:rsid w:val="00701599"/>
    <w:rsid w:val="00702DF7"/>
    <w:rsid w:val="007039D1"/>
    <w:rsid w:val="00704341"/>
    <w:rsid w:val="007046CA"/>
    <w:rsid w:val="0070600C"/>
    <w:rsid w:val="00706444"/>
    <w:rsid w:val="00706C90"/>
    <w:rsid w:val="007078E1"/>
    <w:rsid w:val="0070790E"/>
    <w:rsid w:val="0071126C"/>
    <w:rsid w:val="007133DF"/>
    <w:rsid w:val="00713EF6"/>
    <w:rsid w:val="0071634A"/>
    <w:rsid w:val="007163C5"/>
    <w:rsid w:val="007212FA"/>
    <w:rsid w:val="00722083"/>
    <w:rsid w:val="0072251A"/>
    <w:rsid w:val="007240E2"/>
    <w:rsid w:val="00724272"/>
    <w:rsid w:val="0072465A"/>
    <w:rsid w:val="007301CC"/>
    <w:rsid w:val="00730EA5"/>
    <w:rsid w:val="00731574"/>
    <w:rsid w:val="00732029"/>
    <w:rsid w:val="0073266A"/>
    <w:rsid w:val="007336A0"/>
    <w:rsid w:val="0073445D"/>
    <w:rsid w:val="00736296"/>
    <w:rsid w:val="00740A65"/>
    <w:rsid w:val="00741AB5"/>
    <w:rsid w:val="007423CA"/>
    <w:rsid w:val="00742E56"/>
    <w:rsid w:val="00745F36"/>
    <w:rsid w:val="00746459"/>
    <w:rsid w:val="0074757F"/>
    <w:rsid w:val="007501BB"/>
    <w:rsid w:val="00750D6A"/>
    <w:rsid w:val="00751326"/>
    <w:rsid w:val="007519D9"/>
    <w:rsid w:val="00751D5A"/>
    <w:rsid w:val="00751EC7"/>
    <w:rsid w:val="00752950"/>
    <w:rsid w:val="0075308C"/>
    <w:rsid w:val="00753E6D"/>
    <w:rsid w:val="007543CF"/>
    <w:rsid w:val="00754557"/>
    <w:rsid w:val="00754EAA"/>
    <w:rsid w:val="00755399"/>
    <w:rsid w:val="007555C1"/>
    <w:rsid w:val="00757BEB"/>
    <w:rsid w:val="00760C99"/>
    <w:rsid w:val="0076147D"/>
    <w:rsid w:val="0076192A"/>
    <w:rsid w:val="007624D8"/>
    <w:rsid w:val="00762FBA"/>
    <w:rsid w:val="007653EE"/>
    <w:rsid w:val="00765F7E"/>
    <w:rsid w:val="00766584"/>
    <w:rsid w:val="0077216A"/>
    <w:rsid w:val="00774934"/>
    <w:rsid w:val="00774963"/>
    <w:rsid w:val="007752BC"/>
    <w:rsid w:val="00775AAA"/>
    <w:rsid w:val="00780109"/>
    <w:rsid w:val="00781A45"/>
    <w:rsid w:val="0078412E"/>
    <w:rsid w:val="00785678"/>
    <w:rsid w:val="00786C47"/>
    <w:rsid w:val="00786CCE"/>
    <w:rsid w:val="007876DB"/>
    <w:rsid w:val="00787C7B"/>
    <w:rsid w:val="00787D25"/>
    <w:rsid w:val="0079237A"/>
    <w:rsid w:val="007926E1"/>
    <w:rsid w:val="00792EA4"/>
    <w:rsid w:val="00794696"/>
    <w:rsid w:val="007963C9"/>
    <w:rsid w:val="00797045"/>
    <w:rsid w:val="007970DE"/>
    <w:rsid w:val="007972FD"/>
    <w:rsid w:val="00797547"/>
    <w:rsid w:val="00797878"/>
    <w:rsid w:val="00797B93"/>
    <w:rsid w:val="00797E16"/>
    <w:rsid w:val="007A0D57"/>
    <w:rsid w:val="007A1D99"/>
    <w:rsid w:val="007A1F51"/>
    <w:rsid w:val="007A39E2"/>
    <w:rsid w:val="007A4701"/>
    <w:rsid w:val="007A641C"/>
    <w:rsid w:val="007A6FBA"/>
    <w:rsid w:val="007A7BBF"/>
    <w:rsid w:val="007B0679"/>
    <w:rsid w:val="007B110E"/>
    <w:rsid w:val="007B11A6"/>
    <w:rsid w:val="007B1EA6"/>
    <w:rsid w:val="007B316B"/>
    <w:rsid w:val="007B3A9D"/>
    <w:rsid w:val="007B4342"/>
    <w:rsid w:val="007B4BD2"/>
    <w:rsid w:val="007B67C8"/>
    <w:rsid w:val="007B6CC2"/>
    <w:rsid w:val="007B7265"/>
    <w:rsid w:val="007B736A"/>
    <w:rsid w:val="007B75B2"/>
    <w:rsid w:val="007C0340"/>
    <w:rsid w:val="007C03BB"/>
    <w:rsid w:val="007C1818"/>
    <w:rsid w:val="007C2C90"/>
    <w:rsid w:val="007C3454"/>
    <w:rsid w:val="007C4D01"/>
    <w:rsid w:val="007C51EB"/>
    <w:rsid w:val="007C550F"/>
    <w:rsid w:val="007C5C38"/>
    <w:rsid w:val="007D0004"/>
    <w:rsid w:val="007D2C0D"/>
    <w:rsid w:val="007D32FC"/>
    <w:rsid w:val="007D39C6"/>
    <w:rsid w:val="007D4B16"/>
    <w:rsid w:val="007E2453"/>
    <w:rsid w:val="007E6DF6"/>
    <w:rsid w:val="007E7219"/>
    <w:rsid w:val="007F0BD0"/>
    <w:rsid w:val="007F17EB"/>
    <w:rsid w:val="007F1A60"/>
    <w:rsid w:val="007F1D84"/>
    <w:rsid w:val="007F1FC4"/>
    <w:rsid w:val="007F2276"/>
    <w:rsid w:val="007F3291"/>
    <w:rsid w:val="007F66FC"/>
    <w:rsid w:val="007F6E10"/>
    <w:rsid w:val="008000C4"/>
    <w:rsid w:val="00800A67"/>
    <w:rsid w:val="008017CF"/>
    <w:rsid w:val="00801AD9"/>
    <w:rsid w:val="00802E19"/>
    <w:rsid w:val="00804CBC"/>
    <w:rsid w:val="00805DB7"/>
    <w:rsid w:val="00805E23"/>
    <w:rsid w:val="00806161"/>
    <w:rsid w:val="00807E05"/>
    <w:rsid w:val="008101AF"/>
    <w:rsid w:val="0081064E"/>
    <w:rsid w:val="008108B9"/>
    <w:rsid w:val="00812192"/>
    <w:rsid w:val="00813510"/>
    <w:rsid w:val="00813B77"/>
    <w:rsid w:val="00814A6E"/>
    <w:rsid w:val="00814A95"/>
    <w:rsid w:val="008218E2"/>
    <w:rsid w:val="0082288C"/>
    <w:rsid w:val="008238F5"/>
    <w:rsid w:val="00826761"/>
    <w:rsid w:val="00830AE9"/>
    <w:rsid w:val="00831AB8"/>
    <w:rsid w:val="00831EF6"/>
    <w:rsid w:val="00832DF2"/>
    <w:rsid w:val="0083371C"/>
    <w:rsid w:val="008343CE"/>
    <w:rsid w:val="008348EC"/>
    <w:rsid w:val="00834F5A"/>
    <w:rsid w:val="008356BE"/>
    <w:rsid w:val="00837A05"/>
    <w:rsid w:val="00837AEB"/>
    <w:rsid w:val="00840FEE"/>
    <w:rsid w:val="0084135D"/>
    <w:rsid w:val="00842803"/>
    <w:rsid w:val="00843B40"/>
    <w:rsid w:val="00844A80"/>
    <w:rsid w:val="00844FB1"/>
    <w:rsid w:val="008450E5"/>
    <w:rsid w:val="0084524D"/>
    <w:rsid w:val="0084549D"/>
    <w:rsid w:val="0084707C"/>
    <w:rsid w:val="008471B9"/>
    <w:rsid w:val="0085083B"/>
    <w:rsid w:val="00851052"/>
    <w:rsid w:val="00851F9A"/>
    <w:rsid w:val="0085280D"/>
    <w:rsid w:val="008537A0"/>
    <w:rsid w:val="00853E8F"/>
    <w:rsid w:val="00855984"/>
    <w:rsid w:val="00855CC8"/>
    <w:rsid w:val="00857294"/>
    <w:rsid w:val="008577D9"/>
    <w:rsid w:val="00857B79"/>
    <w:rsid w:val="00861014"/>
    <w:rsid w:val="008672F3"/>
    <w:rsid w:val="008716BF"/>
    <w:rsid w:val="00871E71"/>
    <w:rsid w:val="00873E82"/>
    <w:rsid w:val="00875831"/>
    <w:rsid w:val="008804D4"/>
    <w:rsid w:val="00880BF9"/>
    <w:rsid w:val="0088273F"/>
    <w:rsid w:val="00882D7C"/>
    <w:rsid w:val="00883201"/>
    <w:rsid w:val="00883230"/>
    <w:rsid w:val="00883F49"/>
    <w:rsid w:val="00890205"/>
    <w:rsid w:val="0089027D"/>
    <w:rsid w:val="00894CE5"/>
    <w:rsid w:val="00895AAF"/>
    <w:rsid w:val="0089634B"/>
    <w:rsid w:val="00897B12"/>
    <w:rsid w:val="008A2344"/>
    <w:rsid w:val="008A2549"/>
    <w:rsid w:val="008A2843"/>
    <w:rsid w:val="008A4618"/>
    <w:rsid w:val="008A5356"/>
    <w:rsid w:val="008A53B7"/>
    <w:rsid w:val="008A585E"/>
    <w:rsid w:val="008A589F"/>
    <w:rsid w:val="008A71EA"/>
    <w:rsid w:val="008A7C2D"/>
    <w:rsid w:val="008B1AE1"/>
    <w:rsid w:val="008B3AFF"/>
    <w:rsid w:val="008B3BFD"/>
    <w:rsid w:val="008B5445"/>
    <w:rsid w:val="008B6159"/>
    <w:rsid w:val="008B655D"/>
    <w:rsid w:val="008C0E02"/>
    <w:rsid w:val="008C1F67"/>
    <w:rsid w:val="008C1FD3"/>
    <w:rsid w:val="008C22CF"/>
    <w:rsid w:val="008C44C2"/>
    <w:rsid w:val="008C7733"/>
    <w:rsid w:val="008C7905"/>
    <w:rsid w:val="008C7E14"/>
    <w:rsid w:val="008D04B8"/>
    <w:rsid w:val="008D04B9"/>
    <w:rsid w:val="008D12D9"/>
    <w:rsid w:val="008D3DD9"/>
    <w:rsid w:val="008D6638"/>
    <w:rsid w:val="008D76FC"/>
    <w:rsid w:val="008E2B45"/>
    <w:rsid w:val="008E2F97"/>
    <w:rsid w:val="008E3021"/>
    <w:rsid w:val="008E340C"/>
    <w:rsid w:val="008E37D8"/>
    <w:rsid w:val="008E41F5"/>
    <w:rsid w:val="008E52FC"/>
    <w:rsid w:val="008E53C5"/>
    <w:rsid w:val="008E7954"/>
    <w:rsid w:val="008F0106"/>
    <w:rsid w:val="008F0819"/>
    <w:rsid w:val="008F108A"/>
    <w:rsid w:val="008F19FE"/>
    <w:rsid w:val="008F1BC8"/>
    <w:rsid w:val="008F24BF"/>
    <w:rsid w:val="008F3CFD"/>
    <w:rsid w:val="008F4451"/>
    <w:rsid w:val="008F47A6"/>
    <w:rsid w:val="00901A89"/>
    <w:rsid w:val="0090309C"/>
    <w:rsid w:val="00905ED5"/>
    <w:rsid w:val="00905F07"/>
    <w:rsid w:val="009069B9"/>
    <w:rsid w:val="00907AB4"/>
    <w:rsid w:val="0091027E"/>
    <w:rsid w:val="00910CEC"/>
    <w:rsid w:val="009112D0"/>
    <w:rsid w:val="009130A8"/>
    <w:rsid w:val="00914400"/>
    <w:rsid w:val="00915154"/>
    <w:rsid w:val="009167BF"/>
    <w:rsid w:val="00916A75"/>
    <w:rsid w:val="0091780F"/>
    <w:rsid w:val="00921A3A"/>
    <w:rsid w:val="00921F7E"/>
    <w:rsid w:val="0092248C"/>
    <w:rsid w:val="00923C4D"/>
    <w:rsid w:val="00924C08"/>
    <w:rsid w:val="00925A1E"/>
    <w:rsid w:val="00930149"/>
    <w:rsid w:val="00930712"/>
    <w:rsid w:val="00930AE9"/>
    <w:rsid w:val="009319A5"/>
    <w:rsid w:val="00932187"/>
    <w:rsid w:val="00932B61"/>
    <w:rsid w:val="00934362"/>
    <w:rsid w:val="0093704C"/>
    <w:rsid w:val="009370C8"/>
    <w:rsid w:val="009375ED"/>
    <w:rsid w:val="00944A5D"/>
    <w:rsid w:val="00946757"/>
    <w:rsid w:val="00950780"/>
    <w:rsid w:val="00950A4F"/>
    <w:rsid w:val="009538FE"/>
    <w:rsid w:val="00953949"/>
    <w:rsid w:val="00957DEA"/>
    <w:rsid w:val="00961A3A"/>
    <w:rsid w:val="0096218B"/>
    <w:rsid w:val="00964907"/>
    <w:rsid w:val="00965139"/>
    <w:rsid w:val="009659C8"/>
    <w:rsid w:val="009661F5"/>
    <w:rsid w:val="009673A7"/>
    <w:rsid w:val="0096752B"/>
    <w:rsid w:val="00970BC3"/>
    <w:rsid w:val="009718A0"/>
    <w:rsid w:val="00972ACB"/>
    <w:rsid w:val="0097415A"/>
    <w:rsid w:val="00975E1C"/>
    <w:rsid w:val="0097617C"/>
    <w:rsid w:val="009762E2"/>
    <w:rsid w:val="009769F2"/>
    <w:rsid w:val="00980226"/>
    <w:rsid w:val="009829F0"/>
    <w:rsid w:val="0098355B"/>
    <w:rsid w:val="00983A87"/>
    <w:rsid w:val="00983AF7"/>
    <w:rsid w:val="00984CD3"/>
    <w:rsid w:val="00986100"/>
    <w:rsid w:val="00987961"/>
    <w:rsid w:val="00987E18"/>
    <w:rsid w:val="00990F66"/>
    <w:rsid w:val="00992B0A"/>
    <w:rsid w:val="00992F82"/>
    <w:rsid w:val="00995CF8"/>
    <w:rsid w:val="009967CE"/>
    <w:rsid w:val="00997276"/>
    <w:rsid w:val="009973AA"/>
    <w:rsid w:val="009A05CF"/>
    <w:rsid w:val="009A0C75"/>
    <w:rsid w:val="009A0FA7"/>
    <w:rsid w:val="009A14A2"/>
    <w:rsid w:val="009A498A"/>
    <w:rsid w:val="009A49E8"/>
    <w:rsid w:val="009A4FA1"/>
    <w:rsid w:val="009A5F50"/>
    <w:rsid w:val="009A70FB"/>
    <w:rsid w:val="009A7A13"/>
    <w:rsid w:val="009B3CE1"/>
    <w:rsid w:val="009B3D20"/>
    <w:rsid w:val="009B43CD"/>
    <w:rsid w:val="009B4B78"/>
    <w:rsid w:val="009B4B8A"/>
    <w:rsid w:val="009B668F"/>
    <w:rsid w:val="009B6E4F"/>
    <w:rsid w:val="009C2035"/>
    <w:rsid w:val="009C2DAE"/>
    <w:rsid w:val="009C3279"/>
    <w:rsid w:val="009C4DA0"/>
    <w:rsid w:val="009C5313"/>
    <w:rsid w:val="009C5909"/>
    <w:rsid w:val="009C5BBF"/>
    <w:rsid w:val="009C5CBA"/>
    <w:rsid w:val="009C6E6A"/>
    <w:rsid w:val="009D15E4"/>
    <w:rsid w:val="009D1ADE"/>
    <w:rsid w:val="009D266C"/>
    <w:rsid w:val="009D4963"/>
    <w:rsid w:val="009D5455"/>
    <w:rsid w:val="009D5AE0"/>
    <w:rsid w:val="009D5F1E"/>
    <w:rsid w:val="009D6B58"/>
    <w:rsid w:val="009E03AA"/>
    <w:rsid w:val="009E0671"/>
    <w:rsid w:val="009E13A3"/>
    <w:rsid w:val="009E3168"/>
    <w:rsid w:val="009E3D14"/>
    <w:rsid w:val="009E4210"/>
    <w:rsid w:val="009E43F7"/>
    <w:rsid w:val="009E6F5A"/>
    <w:rsid w:val="009E7458"/>
    <w:rsid w:val="009E763D"/>
    <w:rsid w:val="009F0233"/>
    <w:rsid w:val="009F304A"/>
    <w:rsid w:val="009F4657"/>
    <w:rsid w:val="009F4B54"/>
    <w:rsid w:val="009F798C"/>
    <w:rsid w:val="00A0072F"/>
    <w:rsid w:val="00A069EB"/>
    <w:rsid w:val="00A07078"/>
    <w:rsid w:val="00A07434"/>
    <w:rsid w:val="00A106DA"/>
    <w:rsid w:val="00A12CBF"/>
    <w:rsid w:val="00A1441A"/>
    <w:rsid w:val="00A157E7"/>
    <w:rsid w:val="00A15F94"/>
    <w:rsid w:val="00A16724"/>
    <w:rsid w:val="00A16839"/>
    <w:rsid w:val="00A16BC8"/>
    <w:rsid w:val="00A172E1"/>
    <w:rsid w:val="00A173A9"/>
    <w:rsid w:val="00A17714"/>
    <w:rsid w:val="00A204B7"/>
    <w:rsid w:val="00A2389D"/>
    <w:rsid w:val="00A25F2D"/>
    <w:rsid w:val="00A26FD1"/>
    <w:rsid w:val="00A27570"/>
    <w:rsid w:val="00A27F89"/>
    <w:rsid w:val="00A30278"/>
    <w:rsid w:val="00A30E67"/>
    <w:rsid w:val="00A3211E"/>
    <w:rsid w:val="00A3528E"/>
    <w:rsid w:val="00A35960"/>
    <w:rsid w:val="00A35B68"/>
    <w:rsid w:val="00A36BE6"/>
    <w:rsid w:val="00A36E46"/>
    <w:rsid w:val="00A37FC3"/>
    <w:rsid w:val="00A4380C"/>
    <w:rsid w:val="00A44053"/>
    <w:rsid w:val="00A44451"/>
    <w:rsid w:val="00A44A26"/>
    <w:rsid w:val="00A47413"/>
    <w:rsid w:val="00A478DC"/>
    <w:rsid w:val="00A47BD8"/>
    <w:rsid w:val="00A50074"/>
    <w:rsid w:val="00A521D7"/>
    <w:rsid w:val="00A5371C"/>
    <w:rsid w:val="00A54F94"/>
    <w:rsid w:val="00A5572D"/>
    <w:rsid w:val="00A564E2"/>
    <w:rsid w:val="00A57925"/>
    <w:rsid w:val="00A60D63"/>
    <w:rsid w:val="00A610F2"/>
    <w:rsid w:val="00A61D1D"/>
    <w:rsid w:val="00A63545"/>
    <w:rsid w:val="00A638F0"/>
    <w:rsid w:val="00A64778"/>
    <w:rsid w:val="00A6745F"/>
    <w:rsid w:val="00A67D34"/>
    <w:rsid w:val="00A720E4"/>
    <w:rsid w:val="00A73686"/>
    <w:rsid w:val="00A751A3"/>
    <w:rsid w:val="00A75E97"/>
    <w:rsid w:val="00A77772"/>
    <w:rsid w:val="00A77DB1"/>
    <w:rsid w:val="00A81508"/>
    <w:rsid w:val="00A8223F"/>
    <w:rsid w:val="00A830EE"/>
    <w:rsid w:val="00A833EA"/>
    <w:rsid w:val="00A83840"/>
    <w:rsid w:val="00A83871"/>
    <w:rsid w:val="00A84057"/>
    <w:rsid w:val="00A90821"/>
    <w:rsid w:val="00A911C3"/>
    <w:rsid w:val="00A93234"/>
    <w:rsid w:val="00A95BB2"/>
    <w:rsid w:val="00A960E2"/>
    <w:rsid w:val="00A97978"/>
    <w:rsid w:val="00AA115A"/>
    <w:rsid w:val="00AA15F6"/>
    <w:rsid w:val="00AA250E"/>
    <w:rsid w:val="00AA30B2"/>
    <w:rsid w:val="00AA3D7B"/>
    <w:rsid w:val="00AA6571"/>
    <w:rsid w:val="00AB0027"/>
    <w:rsid w:val="00AB1D85"/>
    <w:rsid w:val="00AB4DE0"/>
    <w:rsid w:val="00AB6FDA"/>
    <w:rsid w:val="00AC071D"/>
    <w:rsid w:val="00AC2B06"/>
    <w:rsid w:val="00AC2B98"/>
    <w:rsid w:val="00AC6D03"/>
    <w:rsid w:val="00AC7349"/>
    <w:rsid w:val="00AC7BAA"/>
    <w:rsid w:val="00AD048C"/>
    <w:rsid w:val="00AD06AE"/>
    <w:rsid w:val="00AD17F2"/>
    <w:rsid w:val="00AD18F7"/>
    <w:rsid w:val="00AD24D9"/>
    <w:rsid w:val="00AD31CD"/>
    <w:rsid w:val="00AE145D"/>
    <w:rsid w:val="00AE14B0"/>
    <w:rsid w:val="00AE2445"/>
    <w:rsid w:val="00AE3A25"/>
    <w:rsid w:val="00AE53E0"/>
    <w:rsid w:val="00AE5C1F"/>
    <w:rsid w:val="00AE770A"/>
    <w:rsid w:val="00AF14F7"/>
    <w:rsid w:val="00AF172E"/>
    <w:rsid w:val="00AF1906"/>
    <w:rsid w:val="00AF1E84"/>
    <w:rsid w:val="00AF3C70"/>
    <w:rsid w:val="00AF4787"/>
    <w:rsid w:val="00AF5AC5"/>
    <w:rsid w:val="00AF5D7D"/>
    <w:rsid w:val="00AF6E4C"/>
    <w:rsid w:val="00AF7678"/>
    <w:rsid w:val="00AF76BF"/>
    <w:rsid w:val="00B00293"/>
    <w:rsid w:val="00B01FC6"/>
    <w:rsid w:val="00B034AD"/>
    <w:rsid w:val="00B05538"/>
    <w:rsid w:val="00B05E32"/>
    <w:rsid w:val="00B07296"/>
    <w:rsid w:val="00B103EA"/>
    <w:rsid w:val="00B1201A"/>
    <w:rsid w:val="00B152E9"/>
    <w:rsid w:val="00B15A02"/>
    <w:rsid w:val="00B17EFE"/>
    <w:rsid w:val="00B229D0"/>
    <w:rsid w:val="00B24B89"/>
    <w:rsid w:val="00B24DA3"/>
    <w:rsid w:val="00B25F76"/>
    <w:rsid w:val="00B27DEF"/>
    <w:rsid w:val="00B3158E"/>
    <w:rsid w:val="00B318EA"/>
    <w:rsid w:val="00B31A84"/>
    <w:rsid w:val="00B32A0D"/>
    <w:rsid w:val="00B34716"/>
    <w:rsid w:val="00B3472F"/>
    <w:rsid w:val="00B34F65"/>
    <w:rsid w:val="00B36D95"/>
    <w:rsid w:val="00B37069"/>
    <w:rsid w:val="00B3725C"/>
    <w:rsid w:val="00B37904"/>
    <w:rsid w:val="00B37E7F"/>
    <w:rsid w:val="00B40AAC"/>
    <w:rsid w:val="00B40C34"/>
    <w:rsid w:val="00B41FD0"/>
    <w:rsid w:val="00B42028"/>
    <w:rsid w:val="00B428CE"/>
    <w:rsid w:val="00B4385E"/>
    <w:rsid w:val="00B43F0E"/>
    <w:rsid w:val="00B44A52"/>
    <w:rsid w:val="00B45B9C"/>
    <w:rsid w:val="00B504B2"/>
    <w:rsid w:val="00B50E44"/>
    <w:rsid w:val="00B524F7"/>
    <w:rsid w:val="00B5283D"/>
    <w:rsid w:val="00B52A18"/>
    <w:rsid w:val="00B5625A"/>
    <w:rsid w:val="00B565E3"/>
    <w:rsid w:val="00B56667"/>
    <w:rsid w:val="00B57657"/>
    <w:rsid w:val="00B60BEA"/>
    <w:rsid w:val="00B61786"/>
    <w:rsid w:val="00B635BE"/>
    <w:rsid w:val="00B64B03"/>
    <w:rsid w:val="00B65BB6"/>
    <w:rsid w:val="00B66E8C"/>
    <w:rsid w:val="00B67866"/>
    <w:rsid w:val="00B70647"/>
    <w:rsid w:val="00B7107B"/>
    <w:rsid w:val="00B71316"/>
    <w:rsid w:val="00B71DF7"/>
    <w:rsid w:val="00B72583"/>
    <w:rsid w:val="00B726D0"/>
    <w:rsid w:val="00B73F5E"/>
    <w:rsid w:val="00B74599"/>
    <w:rsid w:val="00B74A3F"/>
    <w:rsid w:val="00B74FA8"/>
    <w:rsid w:val="00B77FD1"/>
    <w:rsid w:val="00B8212E"/>
    <w:rsid w:val="00B83075"/>
    <w:rsid w:val="00B83D4B"/>
    <w:rsid w:val="00B8513A"/>
    <w:rsid w:val="00B86B4A"/>
    <w:rsid w:val="00B87391"/>
    <w:rsid w:val="00B90395"/>
    <w:rsid w:val="00B9041C"/>
    <w:rsid w:val="00B90DB5"/>
    <w:rsid w:val="00B919E8"/>
    <w:rsid w:val="00B91F59"/>
    <w:rsid w:val="00B92006"/>
    <w:rsid w:val="00B93E81"/>
    <w:rsid w:val="00B94C4E"/>
    <w:rsid w:val="00B955AF"/>
    <w:rsid w:val="00B96A94"/>
    <w:rsid w:val="00BA0551"/>
    <w:rsid w:val="00BA0556"/>
    <w:rsid w:val="00BA0E1B"/>
    <w:rsid w:val="00BA0F33"/>
    <w:rsid w:val="00BA1223"/>
    <w:rsid w:val="00BA2CBB"/>
    <w:rsid w:val="00BA3A7C"/>
    <w:rsid w:val="00BA43B7"/>
    <w:rsid w:val="00BA4CF7"/>
    <w:rsid w:val="00BA7615"/>
    <w:rsid w:val="00BB304C"/>
    <w:rsid w:val="00BB3421"/>
    <w:rsid w:val="00BB36C3"/>
    <w:rsid w:val="00BB3C77"/>
    <w:rsid w:val="00BB54C6"/>
    <w:rsid w:val="00BB61B9"/>
    <w:rsid w:val="00BB6E28"/>
    <w:rsid w:val="00BB7A08"/>
    <w:rsid w:val="00BC1240"/>
    <w:rsid w:val="00BC12B1"/>
    <w:rsid w:val="00BC2764"/>
    <w:rsid w:val="00BC471C"/>
    <w:rsid w:val="00BC56B4"/>
    <w:rsid w:val="00BC5745"/>
    <w:rsid w:val="00BC59B6"/>
    <w:rsid w:val="00BC7D40"/>
    <w:rsid w:val="00BD0FD1"/>
    <w:rsid w:val="00BD2130"/>
    <w:rsid w:val="00BD3070"/>
    <w:rsid w:val="00BD3AEF"/>
    <w:rsid w:val="00BD5EDE"/>
    <w:rsid w:val="00BD75FA"/>
    <w:rsid w:val="00BE20A5"/>
    <w:rsid w:val="00BE28A7"/>
    <w:rsid w:val="00BE5451"/>
    <w:rsid w:val="00BE635F"/>
    <w:rsid w:val="00BE63EE"/>
    <w:rsid w:val="00BE7283"/>
    <w:rsid w:val="00BE7384"/>
    <w:rsid w:val="00BF0301"/>
    <w:rsid w:val="00BF197D"/>
    <w:rsid w:val="00BF1E45"/>
    <w:rsid w:val="00BF367A"/>
    <w:rsid w:val="00BF3961"/>
    <w:rsid w:val="00BF4670"/>
    <w:rsid w:val="00BF48B0"/>
    <w:rsid w:val="00BF5765"/>
    <w:rsid w:val="00BF5791"/>
    <w:rsid w:val="00BF6CC3"/>
    <w:rsid w:val="00BF7213"/>
    <w:rsid w:val="00BF7F31"/>
    <w:rsid w:val="00C003BC"/>
    <w:rsid w:val="00C01C19"/>
    <w:rsid w:val="00C0301F"/>
    <w:rsid w:val="00C03335"/>
    <w:rsid w:val="00C04746"/>
    <w:rsid w:val="00C0498E"/>
    <w:rsid w:val="00C052EF"/>
    <w:rsid w:val="00C06647"/>
    <w:rsid w:val="00C06693"/>
    <w:rsid w:val="00C07129"/>
    <w:rsid w:val="00C10D98"/>
    <w:rsid w:val="00C1159B"/>
    <w:rsid w:val="00C11BC4"/>
    <w:rsid w:val="00C14565"/>
    <w:rsid w:val="00C148C2"/>
    <w:rsid w:val="00C1653F"/>
    <w:rsid w:val="00C16C30"/>
    <w:rsid w:val="00C17A06"/>
    <w:rsid w:val="00C17F4A"/>
    <w:rsid w:val="00C219DE"/>
    <w:rsid w:val="00C21A94"/>
    <w:rsid w:val="00C2241F"/>
    <w:rsid w:val="00C22A14"/>
    <w:rsid w:val="00C240A4"/>
    <w:rsid w:val="00C24A59"/>
    <w:rsid w:val="00C300B1"/>
    <w:rsid w:val="00C305F9"/>
    <w:rsid w:val="00C3139E"/>
    <w:rsid w:val="00C35C14"/>
    <w:rsid w:val="00C35DA8"/>
    <w:rsid w:val="00C362CF"/>
    <w:rsid w:val="00C374BD"/>
    <w:rsid w:val="00C37969"/>
    <w:rsid w:val="00C4095F"/>
    <w:rsid w:val="00C40A9D"/>
    <w:rsid w:val="00C44660"/>
    <w:rsid w:val="00C44A46"/>
    <w:rsid w:val="00C451EF"/>
    <w:rsid w:val="00C454E8"/>
    <w:rsid w:val="00C47D67"/>
    <w:rsid w:val="00C501A6"/>
    <w:rsid w:val="00C519B9"/>
    <w:rsid w:val="00C52E70"/>
    <w:rsid w:val="00C53ED0"/>
    <w:rsid w:val="00C545AE"/>
    <w:rsid w:val="00C54D0F"/>
    <w:rsid w:val="00C54D75"/>
    <w:rsid w:val="00C552A6"/>
    <w:rsid w:val="00C56261"/>
    <w:rsid w:val="00C56B66"/>
    <w:rsid w:val="00C56EC6"/>
    <w:rsid w:val="00C6125E"/>
    <w:rsid w:val="00C62C2D"/>
    <w:rsid w:val="00C64764"/>
    <w:rsid w:val="00C67705"/>
    <w:rsid w:val="00C72E78"/>
    <w:rsid w:val="00C7319C"/>
    <w:rsid w:val="00C74386"/>
    <w:rsid w:val="00C76652"/>
    <w:rsid w:val="00C7781B"/>
    <w:rsid w:val="00C80520"/>
    <w:rsid w:val="00C8187D"/>
    <w:rsid w:val="00C82729"/>
    <w:rsid w:val="00C869DD"/>
    <w:rsid w:val="00C86AF9"/>
    <w:rsid w:val="00C87006"/>
    <w:rsid w:val="00C902D8"/>
    <w:rsid w:val="00C907B9"/>
    <w:rsid w:val="00C93D00"/>
    <w:rsid w:val="00C9517B"/>
    <w:rsid w:val="00C97047"/>
    <w:rsid w:val="00CA13CA"/>
    <w:rsid w:val="00CA1CCC"/>
    <w:rsid w:val="00CA33D1"/>
    <w:rsid w:val="00CA52ED"/>
    <w:rsid w:val="00CA7756"/>
    <w:rsid w:val="00CB0341"/>
    <w:rsid w:val="00CB3D60"/>
    <w:rsid w:val="00CB47C5"/>
    <w:rsid w:val="00CB4A6A"/>
    <w:rsid w:val="00CB4AA0"/>
    <w:rsid w:val="00CB5338"/>
    <w:rsid w:val="00CB5DA1"/>
    <w:rsid w:val="00CB6469"/>
    <w:rsid w:val="00CC0096"/>
    <w:rsid w:val="00CC19AB"/>
    <w:rsid w:val="00CC335A"/>
    <w:rsid w:val="00CC3B71"/>
    <w:rsid w:val="00CC49FD"/>
    <w:rsid w:val="00CC4A07"/>
    <w:rsid w:val="00CD11D4"/>
    <w:rsid w:val="00CD2394"/>
    <w:rsid w:val="00CD2B3E"/>
    <w:rsid w:val="00CD36BB"/>
    <w:rsid w:val="00CD4B85"/>
    <w:rsid w:val="00CE0E11"/>
    <w:rsid w:val="00CE25D0"/>
    <w:rsid w:val="00CE2ED4"/>
    <w:rsid w:val="00CE3E2D"/>
    <w:rsid w:val="00CE6E69"/>
    <w:rsid w:val="00CF00C7"/>
    <w:rsid w:val="00CF0A92"/>
    <w:rsid w:val="00CF0AD7"/>
    <w:rsid w:val="00CF17E6"/>
    <w:rsid w:val="00CF287A"/>
    <w:rsid w:val="00CF3940"/>
    <w:rsid w:val="00CF414A"/>
    <w:rsid w:val="00CF5C3C"/>
    <w:rsid w:val="00CF5EB6"/>
    <w:rsid w:val="00D020E9"/>
    <w:rsid w:val="00D06E4C"/>
    <w:rsid w:val="00D079E8"/>
    <w:rsid w:val="00D10AEC"/>
    <w:rsid w:val="00D12FAD"/>
    <w:rsid w:val="00D13BC1"/>
    <w:rsid w:val="00D14A20"/>
    <w:rsid w:val="00D22ADE"/>
    <w:rsid w:val="00D23241"/>
    <w:rsid w:val="00D24163"/>
    <w:rsid w:val="00D24BA8"/>
    <w:rsid w:val="00D25146"/>
    <w:rsid w:val="00D2557F"/>
    <w:rsid w:val="00D27624"/>
    <w:rsid w:val="00D27DF9"/>
    <w:rsid w:val="00D31F6F"/>
    <w:rsid w:val="00D32ED1"/>
    <w:rsid w:val="00D35761"/>
    <w:rsid w:val="00D43184"/>
    <w:rsid w:val="00D4451F"/>
    <w:rsid w:val="00D4594B"/>
    <w:rsid w:val="00D45C8C"/>
    <w:rsid w:val="00D466DB"/>
    <w:rsid w:val="00D47086"/>
    <w:rsid w:val="00D47F70"/>
    <w:rsid w:val="00D5159D"/>
    <w:rsid w:val="00D52BFC"/>
    <w:rsid w:val="00D549A3"/>
    <w:rsid w:val="00D54FAF"/>
    <w:rsid w:val="00D54FDD"/>
    <w:rsid w:val="00D563C9"/>
    <w:rsid w:val="00D56652"/>
    <w:rsid w:val="00D56A2C"/>
    <w:rsid w:val="00D6005C"/>
    <w:rsid w:val="00D602C7"/>
    <w:rsid w:val="00D625A6"/>
    <w:rsid w:val="00D66B45"/>
    <w:rsid w:val="00D67D23"/>
    <w:rsid w:val="00D70774"/>
    <w:rsid w:val="00D74862"/>
    <w:rsid w:val="00D751E6"/>
    <w:rsid w:val="00D767EB"/>
    <w:rsid w:val="00D76E51"/>
    <w:rsid w:val="00D77156"/>
    <w:rsid w:val="00D807EA"/>
    <w:rsid w:val="00D81AF6"/>
    <w:rsid w:val="00D822A0"/>
    <w:rsid w:val="00D83E55"/>
    <w:rsid w:val="00D85165"/>
    <w:rsid w:val="00D87D3E"/>
    <w:rsid w:val="00D90696"/>
    <w:rsid w:val="00D912E9"/>
    <w:rsid w:val="00D91A68"/>
    <w:rsid w:val="00D91AC0"/>
    <w:rsid w:val="00D9469A"/>
    <w:rsid w:val="00D95058"/>
    <w:rsid w:val="00D96F44"/>
    <w:rsid w:val="00DA0157"/>
    <w:rsid w:val="00DA053C"/>
    <w:rsid w:val="00DA19ED"/>
    <w:rsid w:val="00DA21E7"/>
    <w:rsid w:val="00DA4C23"/>
    <w:rsid w:val="00DA7476"/>
    <w:rsid w:val="00DB0C85"/>
    <w:rsid w:val="00DB0C98"/>
    <w:rsid w:val="00DB0E3B"/>
    <w:rsid w:val="00DB187A"/>
    <w:rsid w:val="00DB2C06"/>
    <w:rsid w:val="00DB2E56"/>
    <w:rsid w:val="00DB3FCE"/>
    <w:rsid w:val="00DB5F48"/>
    <w:rsid w:val="00DB6014"/>
    <w:rsid w:val="00DB6162"/>
    <w:rsid w:val="00DB7084"/>
    <w:rsid w:val="00DB70CE"/>
    <w:rsid w:val="00DB7233"/>
    <w:rsid w:val="00DC06F4"/>
    <w:rsid w:val="00DC1FB4"/>
    <w:rsid w:val="00DC29DC"/>
    <w:rsid w:val="00DC3712"/>
    <w:rsid w:val="00DC4691"/>
    <w:rsid w:val="00DC525A"/>
    <w:rsid w:val="00DC62A2"/>
    <w:rsid w:val="00DC6E7A"/>
    <w:rsid w:val="00DC7C1A"/>
    <w:rsid w:val="00DD5197"/>
    <w:rsid w:val="00DD53B7"/>
    <w:rsid w:val="00DD69D4"/>
    <w:rsid w:val="00DD7F4D"/>
    <w:rsid w:val="00DE2287"/>
    <w:rsid w:val="00DE24C0"/>
    <w:rsid w:val="00DE2DBE"/>
    <w:rsid w:val="00DE3866"/>
    <w:rsid w:val="00DE3C9F"/>
    <w:rsid w:val="00DE4393"/>
    <w:rsid w:val="00DE5789"/>
    <w:rsid w:val="00DE711F"/>
    <w:rsid w:val="00DE75D2"/>
    <w:rsid w:val="00DF054A"/>
    <w:rsid w:val="00DF194F"/>
    <w:rsid w:val="00DF4CFA"/>
    <w:rsid w:val="00DF5E12"/>
    <w:rsid w:val="00DF638D"/>
    <w:rsid w:val="00DF6FE1"/>
    <w:rsid w:val="00DF7B9D"/>
    <w:rsid w:val="00DF7E70"/>
    <w:rsid w:val="00E008DA"/>
    <w:rsid w:val="00E03A85"/>
    <w:rsid w:val="00E03F95"/>
    <w:rsid w:val="00E0565A"/>
    <w:rsid w:val="00E057A0"/>
    <w:rsid w:val="00E05E4F"/>
    <w:rsid w:val="00E06B5F"/>
    <w:rsid w:val="00E11005"/>
    <w:rsid w:val="00E122C8"/>
    <w:rsid w:val="00E161B3"/>
    <w:rsid w:val="00E170CE"/>
    <w:rsid w:val="00E17B63"/>
    <w:rsid w:val="00E20441"/>
    <w:rsid w:val="00E205FC"/>
    <w:rsid w:val="00E2070C"/>
    <w:rsid w:val="00E221B9"/>
    <w:rsid w:val="00E25360"/>
    <w:rsid w:val="00E257DB"/>
    <w:rsid w:val="00E30748"/>
    <w:rsid w:val="00E30754"/>
    <w:rsid w:val="00E31E54"/>
    <w:rsid w:val="00E326DE"/>
    <w:rsid w:val="00E352D5"/>
    <w:rsid w:val="00E36584"/>
    <w:rsid w:val="00E36D44"/>
    <w:rsid w:val="00E36F11"/>
    <w:rsid w:val="00E375FB"/>
    <w:rsid w:val="00E40D5C"/>
    <w:rsid w:val="00E417EE"/>
    <w:rsid w:val="00E41AF4"/>
    <w:rsid w:val="00E4235B"/>
    <w:rsid w:val="00E42D2B"/>
    <w:rsid w:val="00E43BA1"/>
    <w:rsid w:val="00E46444"/>
    <w:rsid w:val="00E50C78"/>
    <w:rsid w:val="00E51804"/>
    <w:rsid w:val="00E527BE"/>
    <w:rsid w:val="00E530BC"/>
    <w:rsid w:val="00E555FE"/>
    <w:rsid w:val="00E560A8"/>
    <w:rsid w:val="00E601CC"/>
    <w:rsid w:val="00E60D28"/>
    <w:rsid w:val="00E634A1"/>
    <w:rsid w:val="00E638E7"/>
    <w:rsid w:val="00E64CF3"/>
    <w:rsid w:val="00E64CFF"/>
    <w:rsid w:val="00E6737E"/>
    <w:rsid w:val="00E67541"/>
    <w:rsid w:val="00E67874"/>
    <w:rsid w:val="00E71748"/>
    <w:rsid w:val="00E731B8"/>
    <w:rsid w:val="00E733A8"/>
    <w:rsid w:val="00E73404"/>
    <w:rsid w:val="00E73636"/>
    <w:rsid w:val="00E73828"/>
    <w:rsid w:val="00E741E5"/>
    <w:rsid w:val="00E746C8"/>
    <w:rsid w:val="00E753C5"/>
    <w:rsid w:val="00E75513"/>
    <w:rsid w:val="00E804B9"/>
    <w:rsid w:val="00E80AC3"/>
    <w:rsid w:val="00E80B21"/>
    <w:rsid w:val="00E811A4"/>
    <w:rsid w:val="00E81F69"/>
    <w:rsid w:val="00E820E6"/>
    <w:rsid w:val="00E83CC5"/>
    <w:rsid w:val="00E846E4"/>
    <w:rsid w:val="00E85680"/>
    <w:rsid w:val="00E9054C"/>
    <w:rsid w:val="00E90C37"/>
    <w:rsid w:val="00E91055"/>
    <w:rsid w:val="00E9112B"/>
    <w:rsid w:val="00E914EF"/>
    <w:rsid w:val="00E927B5"/>
    <w:rsid w:val="00E92A75"/>
    <w:rsid w:val="00E93967"/>
    <w:rsid w:val="00E94BE8"/>
    <w:rsid w:val="00E95CE6"/>
    <w:rsid w:val="00E96685"/>
    <w:rsid w:val="00E96EBF"/>
    <w:rsid w:val="00E972CF"/>
    <w:rsid w:val="00EA0E88"/>
    <w:rsid w:val="00EA1DF5"/>
    <w:rsid w:val="00EA2568"/>
    <w:rsid w:val="00EA25EB"/>
    <w:rsid w:val="00EA3652"/>
    <w:rsid w:val="00EA3D30"/>
    <w:rsid w:val="00EB1375"/>
    <w:rsid w:val="00EB1531"/>
    <w:rsid w:val="00EB1A88"/>
    <w:rsid w:val="00EB2DED"/>
    <w:rsid w:val="00EB316E"/>
    <w:rsid w:val="00EB3872"/>
    <w:rsid w:val="00EB3AE5"/>
    <w:rsid w:val="00EB5611"/>
    <w:rsid w:val="00EB744D"/>
    <w:rsid w:val="00EB77B6"/>
    <w:rsid w:val="00EC01CC"/>
    <w:rsid w:val="00EC3570"/>
    <w:rsid w:val="00EC3AB6"/>
    <w:rsid w:val="00EC3C0A"/>
    <w:rsid w:val="00EC45A0"/>
    <w:rsid w:val="00EC5D43"/>
    <w:rsid w:val="00EC7799"/>
    <w:rsid w:val="00EC7C7C"/>
    <w:rsid w:val="00ED08E1"/>
    <w:rsid w:val="00ED10B9"/>
    <w:rsid w:val="00ED1D04"/>
    <w:rsid w:val="00ED3466"/>
    <w:rsid w:val="00ED5A69"/>
    <w:rsid w:val="00ED5C39"/>
    <w:rsid w:val="00ED6EDF"/>
    <w:rsid w:val="00ED7B9E"/>
    <w:rsid w:val="00ED7D78"/>
    <w:rsid w:val="00EE0C0F"/>
    <w:rsid w:val="00EE2026"/>
    <w:rsid w:val="00EE3FBF"/>
    <w:rsid w:val="00EE627A"/>
    <w:rsid w:val="00EE6D38"/>
    <w:rsid w:val="00EF0354"/>
    <w:rsid w:val="00EF2638"/>
    <w:rsid w:val="00EF4074"/>
    <w:rsid w:val="00EF426C"/>
    <w:rsid w:val="00EF4E1F"/>
    <w:rsid w:val="00EF580E"/>
    <w:rsid w:val="00EF59E7"/>
    <w:rsid w:val="00EF6B52"/>
    <w:rsid w:val="00F01543"/>
    <w:rsid w:val="00F0361B"/>
    <w:rsid w:val="00F040C1"/>
    <w:rsid w:val="00F04F29"/>
    <w:rsid w:val="00F051B4"/>
    <w:rsid w:val="00F07155"/>
    <w:rsid w:val="00F07533"/>
    <w:rsid w:val="00F07EFD"/>
    <w:rsid w:val="00F10C4B"/>
    <w:rsid w:val="00F10DB7"/>
    <w:rsid w:val="00F12A63"/>
    <w:rsid w:val="00F12A69"/>
    <w:rsid w:val="00F12BFD"/>
    <w:rsid w:val="00F12CD7"/>
    <w:rsid w:val="00F136C9"/>
    <w:rsid w:val="00F13793"/>
    <w:rsid w:val="00F143C0"/>
    <w:rsid w:val="00F165A7"/>
    <w:rsid w:val="00F17288"/>
    <w:rsid w:val="00F17A8C"/>
    <w:rsid w:val="00F17BEF"/>
    <w:rsid w:val="00F21A78"/>
    <w:rsid w:val="00F222E6"/>
    <w:rsid w:val="00F226A7"/>
    <w:rsid w:val="00F23A32"/>
    <w:rsid w:val="00F2421A"/>
    <w:rsid w:val="00F26EBB"/>
    <w:rsid w:val="00F27558"/>
    <w:rsid w:val="00F301E2"/>
    <w:rsid w:val="00F3029B"/>
    <w:rsid w:val="00F31CAD"/>
    <w:rsid w:val="00F32091"/>
    <w:rsid w:val="00F33723"/>
    <w:rsid w:val="00F33B5C"/>
    <w:rsid w:val="00F34646"/>
    <w:rsid w:val="00F34A8B"/>
    <w:rsid w:val="00F35D64"/>
    <w:rsid w:val="00F3729F"/>
    <w:rsid w:val="00F37381"/>
    <w:rsid w:val="00F4322C"/>
    <w:rsid w:val="00F43480"/>
    <w:rsid w:val="00F45620"/>
    <w:rsid w:val="00F4583C"/>
    <w:rsid w:val="00F45A70"/>
    <w:rsid w:val="00F45AEE"/>
    <w:rsid w:val="00F45C65"/>
    <w:rsid w:val="00F50424"/>
    <w:rsid w:val="00F50BB4"/>
    <w:rsid w:val="00F50CE7"/>
    <w:rsid w:val="00F51456"/>
    <w:rsid w:val="00F51A19"/>
    <w:rsid w:val="00F545BC"/>
    <w:rsid w:val="00F553BD"/>
    <w:rsid w:val="00F5622D"/>
    <w:rsid w:val="00F57CC5"/>
    <w:rsid w:val="00F57E51"/>
    <w:rsid w:val="00F60325"/>
    <w:rsid w:val="00F633D3"/>
    <w:rsid w:val="00F63A3E"/>
    <w:rsid w:val="00F645F6"/>
    <w:rsid w:val="00F64F81"/>
    <w:rsid w:val="00F6503A"/>
    <w:rsid w:val="00F65643"/>
    <w:rsid w:val="00F66042"/>
    <w:rsid w:val="00F6676C"/>
    <w:rsid w:val="00F7031B"/>
    <w:rsid w:val="00F707B8"/>
    <w:rsid w:val="00F709D3"/>
    <w:rsid w:val="00F70F35"/>
    <w:rsid w:val="00F71E9D"/>
    <w:rsid w:val="00F738E7"/>
    <w:rsid w:val="00F73903"/>
    <w:rsid w:val="00F73C77"/>
    <w:rsid w:val="00F75D27"/>
    <w:rsid w:val="00F76D9D"/>
    <w:rsid w:val="00F81128"/>
    <w:rsid w:val="00F81950"/>
    <w:rsid w:val="00F860BA"/>
    <w:rsid w:val="00F86D51"/>
    <w:rsid w:val="00F8788F"/>
    <w:rsid w:val="00F91E60"/>
    <w:rsid w:val="00F92886"/>
    <w:rsid w:val="00F94CB3"/>
    <w:rsid w:val="00F95126"/>
    <w:rsid w:val="00F95151"/>
    <w:rsid w:val="00F96458"/>
    <w:rsid w:val="00F9699C"/>
    <w:rsid w:val="00F97FC1"/>
    <w:rsid w:val="00FA077D"/>
    <w:rsid w:val="00FA165D"/>
    <w:rsid w:val="00FA1859"/>
    <w:rsid w:val="00FA1FD9"/>
    <w:rsid w:val="00FA286E"/>
    <w:rsid w:val="00FA34B3"/>
    <w:rsid w:val="00FA413E"/>
    <w:rsid w:val="00FA57C8"/>
    <w:rsid w:val="00FA6C08"/>
    <w:rsid w:val="00FA7153"/>
    <w:rsid w:val="00FB0581"/>
    <w:rsid w:val="00FB07AE"/>
    <w:rsid w:val="00FB0853"/>
    <w:rsid w:val="00FB0C4C"/>
    <w:rsid w:val="00FB45FD"/>
    <w:rsid w:val="00FB5C95"/>
    <w:rsid w:val="00FB5D5B"/>
    <w:rsid w:val="00FB63D0"/>
    <w:rsid w:val="00FC1E1D"/>
    <w:rsid w:val="00FC1F7B"/>
    <w:rsid w:val="00FC2279"/>
    <w:rsid w:val="00FC3B45"/>
    <w:rsid w:val="00FC3FC4"/>
    <w:rsid w:val="00FC4BD3"/>
    <w:rsid w:val="00FC7957"/>
    <w:rsid w:val="00FC7959"/>
    <w:rsid w:val="00FC7BA2"/>
    <w:rsid w:val="00FD0376"/>
    <w:rsid w:val="00FD0CDF"/>
    <w:rsid w:val="00FD2679"/>
    <w:rsid w:val="00FD35C0"/>
    <w:rsid w:val="00FD470F"/>
    <w:rsid w:val="00FD4C1C"/>
    <w:rsid w:val="00FD6D27"/>
    <w:rsid w:val="00FE1B41"/>
    <w:rsid w:val="00FE2357"/>
    <w:rsid w:val="00FE2576"/>
    <w:rsid w:val="00FE71CB"/>
    <w:rsid w:val="00FE7413"/>
    <w:rsid w:val="00FE7BCE"/>
    <w:rsid w:val="00FF0742"/>
    <w:rsid w:val="00FF20AD"/>
    <w:rsid w:val="00FF2C5D"/>
    <w:rsid w:val="00FF3609"/>
    <w:rsid w:val="00FF5A31"/>
    <w:rsid w:val="00FF5DAE"/>
    <w:rsid w:val="00FF6049"/>
    <w:rsid w:val="00FF74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39C23"/>
  <w15:chartTrackingRefBased/>
  <w15:docId w15:val="{D88C5097-69B8-45EE-A0DF-D59A84C82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120" w:after="120"/>
        <w:ind w:left="360" w:hanging="36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851F9A"/>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7E2453"/>
    <w:pPr>
      <w:keepNext/>
      <w:spacing w:before="24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7E2453"/>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Lab-Text"/>
    <w:link w:val="LabTitleChar"/>
    <w:qFormat/>
    <w:rsid w:val="000209F4"/>
    <w:pPr>
      <w:keepNext/>
    </w:pPr>
    <w:rPr>
      <w:rFonts w:ascii="Arial Black" w:hAnsi="Arial Black"/>
      <w:noProof/>
      <w:color w:val="2E74B5" w:themeColor="accent1" w:themeShade="BF"/>
    </w:rPr>
  </w:style>
  <w:style w:type="paragraph" w:customStyle="1" w:styleId="Lab-Text">
    <w:name w:val="Lab-Text"/>
    <w:basedOn w:val="Normal"/>
    <w:link w:val="Lab-TextChar"/>
    <w:qFormat/>
    <w:rsid w:val="00AF6E4C"/>
  </w:style>
  <w:style w:type="character" w:customStyle="1" w:styleId="Lab-TextChar">
    <w:name w:val="Lab-Text Char"/>
    <w:basedOn w:val="DefaultParagraphFont"/>
    <w:link w:val="Lab-Text"/>
    <w:rsid w:val="00AF6E4C"/>
    <w:rPr>
      <w:rFonts w:cstheme="minorHAnsi"/>
    </w:rPr>
  </w:style>
  <w:style w:type="character" w:customStyle="1" w:styleId="LabTitleChar">
    <w:name w:val="Lab Title Char"/>
    <w:basedOn w:val="DefaultParagraphFont"/>
    <w:link w:val="LabTitle"/>
    <w:rsid w:val="000209F4"/>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pPr>
  </w:style>
  <w:style w:type="character" w:customStyle="1" w:styleId="FooterChar">
    <w:name w:val="Footer Char"/>
    <w:basedOn w:val="DefaultParagraphFont"/>
    <w:link w:val="Footer"/>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ind w:left="1080"/>
    </w:pPr>
    <w:rPr>
      <w:rFonts w:ascii="Arial" w:eastAsia="SimSun" w:hAnsi="Arial" w:cs="Times New Roman"/>
      <w:spacing w:val="-5"/>
      <w:sz w:val="20"/>
      <w:szCs w:val="20"/>
    </w:rPr>
  </w:style>
  <w:style w:type="paragraph" w:styleId="Caption">
    <w:name w:val="caption"/>
    <w:basedOn w:val="Picture"/>
    <w:next w:val="Normal"/>
    <w:autoRedefine/>
    <w:qFormat/>
    <w:rsid w:val="00F707B8"/>
    <w:pPr>
      <w:spacing w:before="0" w:after="120" w:line="220" w:lineRule="atLeast"/>
      <w:ind w:left="0" w:firstLine="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NS,Code-Emp,NoShade,Code-NoSahe"/>
    <w:rsid w:val="0015469B"/>
    <w:rPr>
      <w:rFonts w:ascii="Consolas" w:hAnsi="Consolas"/>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uiPriority w:val="99"/>
    <w:rsid w:val="000E46A8"/>
    <w:rPr>
      <w:vertAlign w:val="superscript"/>
    </w:rPr>
  </w:style>
  <w:style w:type="paragraph" w:styleId="FootnoteText">
    <w:name w:val="footnote text"/>
    <w:basedOn w:val="FootnoteBase"/>
    <w:link w:val="FootnoteTextChar"/>
    <w:uiPriority w:val="99"/>
    <w:rsid w:val="000E46A8"/>
  </w:style>
  <w:style w:type="character" w:customStyle="1" w:styleId="FootnoteTextChar">
    <w:name w:val="Footnote Text Char"/>
    <w:basedOn w:val="DefaultParagraphFont"/>
    <w:link w:val="FootnoteText"/>
    <w:uiPriority w:val="99"/>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pPr>
    <w:rPr>
      <w:rFonts w:ascii="Arial" w:eastAsia="SimSun" w:hAnsi="Arial" w:cs="Times New Roman"/>
      <w:b/>
      <w:spacing w:val="-5"/>
      <w:szCs w:val="20"/>
    </w:rPr>
  </w:style>
  <w:style w:type="paragraph" w:styleId="Index2">
    <w:name w:val="index 2"/>
    <w:basedOn w:val="Normal"/>
    <w:autoRedefine/>
    <w:semiHidden/>
    <w:rsid w:val="006017CD"/>
    <w:pPr>
      <w:ind w:left="720"/>
    </w:pPr>
  </w:style>
  <w:style w:type="paragraph" w:styleId="Index3">
    <w:name w:val="index 3"/>
    <w:basedOn w:val="Normal"/>
    <w:autoRedefine/>
    <w:semiHidden/>
    <w:rsid w:val="006017CD"/>
    <w:pPr>
      <w:ind w:left="1080"/>
    </w:pPr>
  </w:style>
  <w:style w:type="paragraph" w:styleId="Index4">
    <w:name w:val="index 4"/>
    <w:basedOn w:val="Normal"/>
    <w:autoRedefine/>
    <w:semiHidden/>
    <w:rsid w:val="006017CD"/>
    <w:pPr>
      <w:ind w:left="1440"/>
    </w:pPr>
  </w:style>
  <w:style w:type="paragraph" w:styleId="Index5">
    <w:name w:val="index 5"/>
    <w:basedOn w:val="Normal"/>
    <w:autoRedefine/>
    <w:semiHidden/>
    <w:rsid w:val="006017CD"/>
    <w:pPr>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ind w:left="1440"/>
    </w:pPr>
    <w:rPr>
      <w:rFonts w:ascii="Arial" w:eastAsia="SimSun" w:hAnsi="Arial" w:cs="Times New Roman"/>
      <w:spacing w:val="-5"/>
      <w:sz w:val="20"/>
      <w:szCs w:val="20"/>
    </w:rPr>
  </w:style>
  <w:style w:type="paragraph" w:styleId="TableofFigures">
    <w:name w:val="table of figures"/>
    <w:basedOn w:val="TOCBase"/>
    <w:semiHidden/>
    <w:rsid w:val="000E46A8"/>
    <w:pPr>
      <w:ind w:left="144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spacing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pPr>
    <w:rPr>
      <w:rFonts w:ascii="Arial" w:eastAsia="SimSun" w:hAnsi="Arial" w:cs="Times New Roman"/>
      <w:spacing w:val="-5"/>
      <w:szCs w:val="20"/>
    </w:rPr>
  </w:style>
  <w:style w:type="paragraph" w:styleId="TOC6">
    <w:name w:val="toc 6"/>
    <w:basedOn w:val="Normal"/>
    <w:next w:val="Normal"/>
    <w:autoRedefine/>
    <w:semiHidden/>
    <w:rsid w:val="000E46A8"/>
    <w:pPr>
      <w:spacing w:after="0"/>
      <w:ind w:left="1100"/>
    </w:pPr>
    <w:rPr>
      <w:sz w:val="18"/>
      <w:szCs w:val="21"/>
    </w:rPr>
  </w:style>
  <w:style w:type="paragraph" w:styleId="TOC7">
    <w:name w:val="toc 7"/>
    <w:basedOn w:val="Normal"/>
    <w:next w:val="Normal"/>
    <w:autoRedefine/>
    <w:semiHidden/>
    <w:rsid w:val="000E46A8"/>
    <w:pPr>
      <w:spacing w:after="0"/>
      <w:ind w:left="1320"/>
    </w:pPr>
    <w:rPr>
      <w:sz w:val="18"/>
      <w:szCs w:val="21"/>
    </w:rPr>
  </w:style>
  <w:style w:type="paragraph" w:styleId="TOC8">
    <w:name w:val="toc 8"/>
    <w:basedOn w:val="Normal"/>
    <w:next w:val="Normal"/>
    <w:autoRedefine/>
    <w:semiHidden/>
    <w:rsid w:val="000E46A8"/>
    <w:pPr>
      <w:spacing w:after="0"/>
      <w:ind w:left="1540"/>
    </w:pPr>
    <w:rPr>
      <w:sz w:val="18"/>
      <w:szCs w:val="21"/>
    </w:rPr>
  </w:style>
  <w:style w:type="paragraph" w:styleId="TOC9">
    <w:name w:val="toc 9"/>
    <w:basedOn w:val="Normal"/>
    <w:next w:val="Normal"/>
    <w:autoRedefine/>
    <w:semiHidden/>
    <w:rsid w:val="000E46A8"/>
    <w:pPr>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uiPriority w:val="99"/>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style>
  <w:style w:type="numbering" w:customStyle="1" w:styleId="List1">
    <w:name w:val="List 1"/>
    <w:basedOn w:val="NoList"/>
    <w:rsid w:val="000C3F1D"/>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contextualSpacing/>
    </w:pPr>
  </w:style>
  <w:style w:type="paragraph" w:styleId="ListContinue">
    <w:name w:val="List Continue"/>
    <w:basedOn w:val="Normal"/>
    <w:unhideWhenUsed/>
    <w:rsid w:val="005F1505"/>
    <w:pPr>
      <w:contextualSpacing/>
    </w:pPr>
  </w:style>
  <w:style w:type="paragraph" w:styleId="ListContinue2">
    <w:name w:val="List Continue 2"/>
    <w:basedOn w:val="Normal"/>
    <w:unhideWhenUsed/>
    <w:rsid w:val="005F1505"/>
    <w:pPr>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pPr>
  </w:style>
  <w:style w:type="paragraph" w:styleId="BodyText">
    <w:name w:val="Body Text"/>
    <w:basedOn w:val="Normal"/>
    <w:link w:val="BodyTextChar"/>
    <w:rsid w:val="005F1505"/>
    <w:pPr>
      <w:spacing w:after="240" w:line="240" w:lineRule="atLeast"/>
      <w:ind w:left="1080"/>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372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37233"/>
  </w:style>
  <w:style w:type="table" w:customStyle="1" w:styleId="TableGrid2">
    <w:name w:val="Table Grid2"/>
    <w:basedOn w:val="TableNormal"/>
    <w:next w:val="TableGrid"/>
    <w:uiPriority w:val="39"/>
    <w:rsid w:val="006372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next w:val="GridTable5Dark-Accent5"/>
    <w:uiPriority w:val="50"/>
    <w:rsid w:val="0063723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next w:val="ListTable3-Accent5"/>
    <w:uiPriority w:val="48"/>
    <w:rsid w:val="00637233"/>
    <w:pPr>
      <w:spacing w:after="0"/>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
    <w:name w:val="Grid Table 3 - Accent 51"/>
    <w:basedOn w:val="TableNormal"/>
    <w:next w:val="GridTable3-Accent5"/>
    <w:uiPriority w:val="48"/>
    <w:rsid w:val="00637233"/>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
    <w:name w:val="Grid Table 4 - Accent 11"/>
    <w:basedOn w:val="TableNormal"/>
    <w:next w:val="GridTable4-Accent1"/>
    <w:uiPriority w:val="49"/>
    <w:rsid w:val="00637233"/>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next w:val="GridTable5Dark-Accent1"/>
    <w:uiPriority w:val="50"/>
    <w:rsid w:val="0063723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637233"/>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next w:val="ListTable3-Accent1"/>
    <w:uiPriority w:val="48"/>
    <w:rsid w:val="00637233"/>
    <w:pPr>
      <w:spacing w:after="0"/>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
    <w:name w:val="Grid Table 3 - Accent 11"/>
    <w:basedOn w:val="TableNormal"/>
    <w:next w:val="GridTable3-Accent1"/>
    <w:uiPriority w:val="48"/>
    <w:rsid w:val="00637233"/>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
    <w:name w:val="List Table 4 - Accent 11"/>
    <w:basedOn w:val="TableNormal"/>
    <w:next w:val="ListTable4-Accent1"/>
    <w:uiPriority w:val="49"/>
    <w:rsid w:val="00637233"/>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next w:val="ListTable4-Accent5"/>
    <w:uiPriority w:val="49"/>
    <w:rsid w:val="00637233"/>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
    <w:name w:val="No List11"/>
    <w:next w:val="NoList"/>
    <w:semiHidden/>
    <w:rsid w:val="00637233"/>
  </w:style>
  <w:style w:type="table" w:customStyle="1" w:styleId="ListTable6Colorful-Accent11">
    <w:name w:val="List Table 6 Colorful - Accent 11"/>
    <w:basedOn w:val="TableNormal"/>
    <w:next w:val="ListTable6Colorful-Accent1"/>
    <w:uiPriority w:val="51"/>
    <w:rsid w:val="00637233"/>
    <w:pPr>
      <w:spacing w:after="0"/>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de-NoS">
    <w:name w:val="Code-NoS"/>
    <w:basedOn w:val="NoSpacing"/>
    <w:link w:val="Code-NoSChar"/>
    <w:qFormat/>
    <w:rsid w:val="00BC471C"/>
    <w:rPr>
      <w:rFonts w:ascii="Consolas" w:hAnsi="Consolas"/>
    </w:rPr>
  </w:style>
  <w:style w:type="paragraph" w:customStyle="1" w:styleId="Code-NoSB">
    <w:name w:val="Code-NoSB"/>
    <w:basedOn w:val="NoSpacing"/>
    <w:link w:val="Code-NoSBChar"/>
    <w:qFormat/>
    <w:rsid w:val="00BC471C"/>
    <w:rPr>
      <w:rFonts w:ascii="Consolas" w:hAnsi="Consolas"/>
      <w:b/>
    </w:rPr>
  </w:style>
  <w:style w:type="character" w:customStyle="1" w:styleId="UnresolvedMention2">
    <w:name w:val="Unresolved Mention2"/>
    <w:basedOn w:val="DefaultParagraphFont"/>
    <w:uiPriority w:val="99"/>
    <w:semiHidden/>
    <w:unhideWhenUsed/>
    <w:rsid w:val="00637233"/>
    <w:rPr>
      <w:color w:val="605E5C"/>
      <w:shd w:val="clear" w:color="auto" w:fill="E1DFDD"/>
    </w:rPr>
  </w:style>
  <w:style w:type="paragraph" w:customStyle="1" w:styleId="Body0">
    <w:name w:val="Body"/>
    <w:rsid w:val="00637233"/>
    <w:pPr>
      <w:pBdr>
        <w:top w:val="nil"/>
        <w:left w:val="nil"/>
        <w:bottom w:val="nil"/>
        <w:right w:val="nil"/>
        <w:between w:val="nil"/>
        <w:bar w:val="nil"/>
      </w:pBdr>
      <w:spacing w:after="0"/>
    </w:pPr>
    <w:rPr>
      <w:rFonts w:ascii="Helvetica" w:eastAsia="Arial Unicode MS" w:hAnsi="Arial Unicode MS" w:cs="Arial Unicode MS"/>
      <w:color w:val="000000"/>
      <w:bdr w:val="nil"/>
    </w:rPr>
  </w:style>
  <w:style w:type="paragraph" w:customStyle="1" w:styleId="TableStyle2">
    <w:name w:val="Table Style 2"/>
    <w:rsid w:val="00637233"/>
    <w:pPr>
      <w:pBdr>
        <w:top w:val="nil"/>
        <w:left w:val="nil"/>
        <w:bottom w:val="nil"/>
        <w:right w:val="nil"/>
        <w:between w:val="nil"/>
        <w:bar w:val="nil"/>
      </w:pBdr>
      <w:spacing w:after="0"/>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637233"/>
    <w:rPr>
      <w:rFonts w:ascii="Courier New" w:eastAsia="Times New Roman" w:hAnsi="Courier New" w:cs="Courier New"/>
      <w:sz w:val="20"/>
      <w:szCs w:val="20"/>
    </w:rPr>
  </w:style>
  <w:style w:type="numbering" w:customStyle="1" w:styleId="List21">
    <w:name w:val="List 21"/>
    <w:basedOn w:val="NoList"/>
    <w:rsid w:val="00637233"/>
    <w:pPr>
      <w:numPr>
        <w:numId w:val="10"/>
      </w:numPr>
    </w:pPr>
  </w:style>
  <w:style w:type="paragraph" w:customStyle="1" w:styleId="Heading">
    <w:name w:val="Heading"/>
    <w:next w:val="Body0"/>
    <w:rsid w:val="00637233"/>
    <w:pPr>
      <w:pBdr>
        <w:top w:val="nil"/>
        <w:left w:val="nil"/>
        <w:bottom w:val="nil"/>
        <w:right w:val="nil"/>
        <w:between w:val="nil"/>
        <w:bar w:val="nil"/>
      </w:pBdr>
      <w:spacing w:before="600" w:after="0"/>
      <w:outlineLvl w:val="0"/>
    </w:pPr>
    <w:rPr>
      <w:rFonts w:ascii="Helvetica" w:eastAsia="Arial Unicode MS" w:hAnsi="Arial Unicode MS" w:cs="Arial Unicode MS"/>
      <w:b/>
      <w:bCs/>
      <w:color w:val="000000"/>
      <w:sz w:val="36"/>
      <w:szCs w:val="36"/>
      <w:bdr w:val="nil"/>
    </w:rPr>
  </w:style>
  <w:style w:type="paragraph" w:customStyle="1" w:styleId="BodyA">
    <w:name w:val="Body A"/>
    <w:rsid w:val="00637233"/>
    <w:pPr>
      <w:pBdr>
        <w:top w:val="nil"/>
        <w:left w:val="nil"/>
        <w:bottom w:val="nil"/>
        <w:right w:val="nil"/>
        <w:between w:val="nil"/>
        <w:bar w:val="nil"/>
      </w:pBdr>
      <w:spacing w:after="0"/>
    </w:pPr>
    <w:rPr>
      <w:rFonts w:ascii="Helvetica" w:eastAsia="Arial Unicode MS" w:hAnsi="Arial Unicode MS" w:cs="Arial Unicode MS"/>
      <w:color w:val="000000"/>
      <w:u w:color="000000"/>
      <w:bdr w:val="nil"/>
    </w:rPr>
  </w:style>
  <w:style w:type="table" w:customStyle="1" w:styleId="TableGrid11">
    <w:name w:val="Table Grid11"/>
    <w:basedOn w:val="TableNormal"/>
    <w:next w:val="TableGrid"/>
    <w:uiPriority w:val="39"/>
    <w:rsid w:val="006372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
    <w:name w:val="List 31"/>
    <w:basedOn w:val="NoList"/>
    <w:rsid w:val="00637233"/>
    <w:pPr>
      <w:numPr>
        <w:numId w:val="11"/>
      </w:numPr>
    </w:pPr>
  </w:style>
  <w:style w:type="table" w:styleId="GridTable1Light">
    <w:name w:val="Grid Table 1 Light"/>
    <w:basedOn w:val="TableNormal"/>
    <w:uiPriority w:val="46"/>
    <w:rsid w:val="0063723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BC471C"/>
    <w:rPr>
      <w:rFonts w:cstheme="minorHAnsi"/>
    </w:rPr>
  </w:style>
  <w:style w:type="character" w:customStyle="1" w:styleId="Code-NoSChar">
    <w:name w:val="Code-NoS Char"/>
    <w:basedOn w:val="NoSpacingChar"/>
    <w:link w:val="Code-NoS"/>
    <w:rsid w:val="00BC471C"/>
    <w:rPr>
      <w:rFonts w:ascii="Consolas" w:hAnsi="Consolas" w:cstheme="minorHAnsi"/>
    </w:rPr>
  </w:style>
  <w:style w:type="table" w:customStyle="1" w:styleId="TableGrid3">
    <w:name w:val="Table Grid3"/>
    <w:basedOn w:val="TableNormal"/>
    <w:next w:val="TableGrid"/>
    <w:uiPriority w:val="39"/>
    <w:rsid w:val="0063723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NoSBChar">
    <w:name w:val="Code-NoSB Char"/>
    <w:basedOn w:val="NoSpacingChar"/>
    <w:link w:val="Code-NoSB"/>
    <w:rsid w:val="00BC471C"/>
    <w:rPr>
      <w:rFonts w:ascii="Consolas" w:hAnsi="Consolas" w:cstheme="minorHAnsi"/>
      <w:b/>
    </w:rPr>
  </w:style>
  <w:style w:type="table" w:customStyle="1" w:styleId="TableGrid21">
    <w:name w:val="Table Grid21"/>
    <w:basedOn w:val="TableNormal"/>
    <w:next w:val="TableGrid"/>
    <w:uiPriority w:val="39"/>
    <w:rsid w:val="004E2C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5522A9"/>
  </w:style>
  <w:style w:type="table" w:customStyle="1" w:styleId="TableGrid4">
    <w:name w:val="Table Grid4"/>
    <w:basedOn w:val="TableNormal"/>
    <w:next w:val="TableGrid"/>
    <w:uiPriority w:val="39"/>
    <w:rsid w:val="005522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2">
    <w:name w:val="Grid Table 5 Dark - Accent 52"/>
    <w:basedOn w:val="TableNormal"/>
    <w:next w:val="GridTable5Dark-Accent5"/>
    <w:uiPriority w:val="50"/>
    <w:rsid w:val="005522A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2">
    <w:name w:val="List Table 3 - Accent 52"/>
    <w:basedOn w:val="TableNormal"/>
    <w:next w:val="ListTable3-Accent5"/>
    <w:uiPriority w:val="48"/>
    <w:rsid w:val="005522A9"/>
    <w:pPr>
      <w:spacing w:after="0"/>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2">
    <w:name w:val="Grid Table 3 - Accent 52"/>
    <w:basedOn w:val="TableNormal"/>
    <w:next w:val="GridTable3-Accent5"/>
    <w:uiPriority w:val="48"/>
    <w:rsid w:val="005522A9"/>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2">
    <w:name w:val="Grid Table 4 - Accent 12"/>
    <w:basedOn w:val="TableNormal"/>
    <w:next w:val="GridTable4-Accent1"/>
    <w:uiPriority w:val="49"/>
    <w:rsid w:val="005522A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next w:val="GridTable5Dark-Accent1"/>
    <w:uiPriority w:val="50"/>
    <w:rsid w:val="005522A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2">
    <w:name w:val="Grid Table 1 Light - Accent 12"/>
    <w:basedOn w:val="TableNormal"/>
    <w:next w:val="GridTable1Light-Accent1"/>
    <w:uiPriority w:val="46"/>
    <w:rsid w:val="005522A9"/>
    <w:pPr>
      <w:spacing w:after="0"/>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2">
    <w:name w:val="List Table 3 - Accent 12"/>
    <w:basedOn w:val="TableNormal"/>
    <w:next w:val="ListTable3-Accent1"/>
    <w:uiPriority w:val="48"/>
    <w:rsid w:val="005522A9"/>
    <w:pPr>
      <w:spacing w:after="0"/>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1">
    <w:name w:val="List 01"/>
    <w:basedOn w:val="NoList"/>
    <w:rsid w:val="005522A9"/>
    <w:pPr>
      <w:numPr>
        <w:numId w:val="2"/>
      </w:numPr>
    </w:pPr>
  </w:style>
  <w:style w:type="numbering" w:customStyle="1" w:styleId="List11">
    <w:name w:val="List 11"/>
    <w:basedOn w:val="NoList"/>
    <w:rsid w:val="005522A9"/>
    <w:pPr>
      <w:numPr>
        <w:numId w:val="3"/>
      </w:numPr>
    </w:pPr>
  </w:style>
  <w:style w:type="table" w:customStyle="1" w:styleId="GridTable3-Accent12">
    <w:name w:val="Grid Table 3 - Accent 12"/>
    <w:basedOn w:val="TableNormal"/>
    <w:next w:val="GridTable3-Accent1"/>
    <w:uiPriority w:val="48"/>
    <w:rsid w:val="005522A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2">
    <w:name w:val="List Table 4 - Accent 12"/>
    <w:basedOn w:val="TableNormal"/>
    <w:next w:val="ListTable4-Accent1"/>
    <w:uiPriority w:val="49"/>
    <w:rsid w:val="005522A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2">
    <w:name w:val="List Table 4 - Accent 52"/>
    <w:basedOn w:val="TableNormal"/>
    <w:next w:val="ListTable4-Accent5"/>
    <w:uiPriority w:val="49"/>
    <w:rsid w:val="005522A9"/>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2">
    <w:name w:val="No List12"/>
    <w:next w:val="NoList"/>
    <w:semiHidden/>
    <w:rsid w:val="005522A9"/>
  </w:style>
  <w:style w:type="table" w:customStyle="1" w:styleId="ListTable6Colorful-Accent12">
    <w:name w:val="List Table 6 Colorful - Accent 12"/>
    <w:basedOn w:val="TableNormal"/>
    <w:next w:val="ListTable6Colorful-Accent1"/>
    <w:uiPriority w:val="51"/>
    <w:rsid w:val="005522A9"/>
    <w:pPr>
      <w:spacing w:after="0"/>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1">
    <w:name w:val="List 211"/>
    <w:basedOn w:val="NoList"/>
    <w:rsid w:val="005522A9"/>
    <w:pPr>
      <w:numPr>
        <w:numId w:val="8"/>
      </w:numPr>
    </w:pPr>
  </w:style>
  <w:style w:type="table" w:customStyle="1" w:styleId="TableGrid12">
    <w:name w:val="Table Grid12"/>
    <w:basedOn w:val="TableNormal"/>
    <w:next w:val="TableGrid"/>
    <w:uiPriority w:val="39"/>
    <w:rsid w:val="005522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5522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1">
    <w:name w:val="List 311"/>
    <w:basedOn w:val="NoList"/>
    <w:rsid w:val="005522A9"/>
    <w:pPr>
      <w:numPr>
        <w:numId w:val="9"/>
      </w:numPr>
    </w:pPr>
  </w:style>
  <w:style w:type="table" w:customStyle="1" w:styleId="GridTable1Light1">
    <w:name w:val="Grid Table 1 Light1"/>
    <w:basedOn w:val="TableNormal"/>
    <w:next w:val="GridTable1Light"/>
    <w:uiPriority w:val="46"/>
    <w:rsid w:val="005522A9"/>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1">
    <w:name w:val="Grid Table 4 - Accent 111"/>
    <w:basedOn w:val="TableNormal"/>
    <w:next w:val="GridTable4-Accent1"/>
    <w:uiPriority w:val="49"/>
    <w:rsid w:val="005522A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31">
    <w:name w:val="Table Grid31"/>
    <w:basedOn w:val="TableNormal"/>
    <w:next w:val="TableGrid"/>
    <w:uiPriority w:val="39"/>
    <w:rsid w:val="005522A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22A9"/>
    <w:rPr>
      <w:color w:val="808080"/>
    </w:rPr>
  </w:style>
  <w:style w:type="character" w:customStyle="1" w:styleId="UnresolvedMention3">
    <w:name w:val="Unresolved Mention3"/>
    <w:basedOn w:val="DefaultParagraphFont"/>
    <w:uiPriority w:val="99"/>
    <w:semiHidden/>
    <w:unhideWhenUsed/>
    <w:rsid w:val="005522A9"/>
    <w:rPr>
      <w:color w:val="605E5C"/>
      <w:shd w:val="clear" w:color="auto" w:fill="E1DFDD"/>
    </w:rPr>
  </w:style>
  <w:style w:type="character" w:styleId="SubtleEmphasis">
    <w:name w:val="Subtle Emphasis"/>
    <w:basedOn w:val="DefaultParagraphFont"/>
    <w:uiPriority w:val="19"/>
    <w:qFormat/>
    <w:rsid w:val="00E804B9"/>
    <w:rPr>
      <w:i/>
      <w:iCs/>
      <w:color w:val="404040" w:themeColor="text1" w:themeTint="BF"/>
    </w:rPr>
  </w:style>
  <w:style w:type="table" w:customStyle="1" w:styleId="TableGrid5">
    <w:name w:val="Table Grid5"/>
    <w:basedOn w:val="TableNormal"/>
    <w:next w:val="TableGrid"/>
    <w:uiPriority w:val="39"/>
    <w:rsid w:val="00DE43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92248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EE627A"/>
    <w:pPr>
      <w:spacing w:after="0"/>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DefaultParagraphFont"/>
    <w:rsid w:val="00D45C8C"/>
  </w:style>
  <w:style w:type="character" w:styleId="UnresolvedMention">
    <w:name w:val="Unresolved Mention"/>
    <w:basedOn w:val="DefaultParagraphFont"/>
    <w:uiPriority w:val="99"/>
    <w:semiHidden/>
    <w:unhideWhenUsed/>
    <w:rsid w:val="00D75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ns3.com/software"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cs-old.fedoraproject.org/en-US/Fedora/13/html/Virtualization_Guide/sect-Virtualization-Troubleshooting-Enabling_Intel_VT_and_AMD_V_virtualization_hardware_extensions_in_BIO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gns3.com/software"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elms.ics.uci.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GNS3/gns3-gui/releases/" TargetMode="External"/><Relationship Id="rId2" Type="http://schemas.openxmlformats.org/officeDocument/2006/relationships/hyperlink" Target="https://github.com/GNS3/gns3-gui/releases/" TargetMode="External"/><Relationship Id="rId1" Type="http://schemas.openxmlformats.org/officeDocument/2006/relationships/hyperlink" Target="https://www.ics.uci.edu/~lab/students/acct_activate.php" TargetMode="External"/><Relationship Id="rId4" Type="http://schemas.openxmlformats.org/officeDocument/2006/relationships/hyperlink" Target="https://www.howtogeek.com/194041/how-to-open-the-command-prompt-as-administrator-in-windows-8.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iz\Documents\Custom%20Office%20Templates\Template_IntenetLab-V0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A8ED0-FC62-C149-AA05-EFFD41942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C:\Users\parviz\Documents\Custom Office Templates\Template_IntenetLab-V06.dotx</Template>
  <TotalTime>0</TotalTime>
  <Pages>16</Pages>
  <Words>1923</Words>
  <Characters>10966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Magda ElZarki</cp:lastModifiedBy>
  <cp:revision>2</cp:revision>
  <cp:lastPrinted>2018-11-27T18:53:00Z</cp:lastPrinted>
  <dcterms:created xsi:type="dcterms:W3CDTF">2021-01-01T02:54:00Z</dcterms:created>
  <dcterms:modified xsi:type="dcterms:W3CDTF">2021-01-01T02:54:00Z</dcterms:modified>
</cp:coreProperties>
</file>