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Default="00CE7A7C" w:rsidP="00CE7A7C"/>
    <w:p w:rsidR="00CE7A7C" w:rsidRPr="00CE7A7C" w:rsidRDefault="00CE7A7C" w:rsidP="00CE7A7C"/>
    <w:p w:rsidR="00EC0032" w:rsidRDefault="007C6EC5" w:rsidP="00D53020">
      <w:pPr>
        <w:pStyle w:val="Ttulo1"/>
      </w:pPr>
      <w:r>
        <w:lastRenderedPageBreak/>
        <w:t>Introducción</w:t>
      </w:r>
    </w:p>
    <w:p w:rsidR="00B67BE4" w:rsidRDefault="00B67BE4" w:rsidP="004D35C7">
      <w:r>
        <w:t>Se abordará un trabajo de investigación acerca de la herramienta Git, detallando la funcionalidad que entrega la herramienta y cuáles son las características que están presentes en la herramienta Git. Una vez realizado el trabajo de investigación se realizarán diferentes pruebas con respecto a la herramienta Git.</w:t>
      </w:r>
    </w:p>
    <w:p w:rsidR="004D35C7" w:rsidRDefault="004D35C7" w:rsidP="004D35C7">
      <w:pPr>
        <w:pStyle w:val="Ttulo1"/>
      </w:pPr>
      <w:r>
        <w:t>Descripción</w:t>
      </w:r>
    </w:p>
    <w:p w:rsidR="009A04FE" w:rsidRDefault="009F18E1" w:rsidP="00B67BE4">
      <w:r>
        <w:t xml:space="preserve">Git es una de las tantas herramientas para realizar control de versiones, estas herramientas son utilizadas para realizar registros a los cambios sobre un archivo o conjunto de archivos a lo largo del tiempo y de este modo se puedan recuperar versiones especificas </w:t>
      </w:r>
      <w:r w:rsidR="009A04FE">
        <w:t>más</w:t>
      </w:r>
      <w:r>
        <w:t xml:space="preserve"> adelantes</w:t>
      </w:r>
      <w:r w:rsidR="00623E3E">
        <w:t>, esta pertenece a los sistemas de control de versiones distribuidos, son aquellos que permiten replicar todo el repositorio, permitiendo la restauración en caso de que el sistema se caiga o muera.</w:t>
      </w:r>
    </w:p>
    <w:p w:rsidR="00623E3E" w:rsidRDefault="00623E3E" w:rsidP="00623E3E">
      <w:pPr>
        <w:jc w:val="center"/>
      </w:pPr>
      <w:r>
        <w:rPr>
          <w:noProof/>
        </w:rPr>
        <w:drawing>
          <wp:inline distT="0" distB="0" distL="0" distR="0">
            <wp:extent cx="2603193" cy="28098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853" cy="2824619"/>
                    </a:xfrm>
                    <a:prstGeom prst="rect">
                      <a:avLst/>
                    </a:prstGeom>
                    <a:noFill/>
                    <a:ln>
                      <a:noFill/>
                    </a:ln>
                  </pic:spPr>
                </pic:pic>
              </a:graphicData>
            </a:graphic>
          </wp:inline>
        </w:drawing>
      </w:r>
    </w:p>
    <w:p w:rsidR="00623E3E" w:rsidRPr="00B67BE4" w:rsidRDefault="00CB40D5" w:rsidP="00535018">
      <w:r w:rsidRPr="00F54864">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w:t>
      </w:r>
    </w:p>
    <w:p w:rsidR="004D35C7" w:rsidRDefault="004D35C7" w:rsidP="00545AE3">
      <w:pPr>
        <w:pStyle w:val="Ttulo1"/>
      </w:pPr>
      <w:r>
        <w:t xml:space="preserve">Características </w:t>
      </w:r>
    </w:p>
    <w:p w:rsidR="00545AE3" w:rsidRDefault="00545AE3" w:rsidP="00545AE3">
      <w:r>
        <w:t>La herramienta Git presenta las siguientes características</w:t>
      </w:r>
    </w:p>
    <w:p w:rsidR="00545AE3" w:rsidRPr="00545AE3" w:rsidRDefault="00551995" w:rsidP="00545AE3">
      <w:pPr>
        <w:pStyle w:val="Prrafodelista"/>
        <w:numPr>
          <w:ilvl w:val="0"/>
          <w:numId w:val="2"/>
        </w:numPr>
      </w:pPr>
      <w:r>
        <w:t>El</w:t>
      </w:r>
      <w:r w:rsidR="00545AE3" w:rsidRPr="00545AE3">
        <w:t xml:space="preserve"> almacenamiento de información no es de forma lineal, es más bien como en forma de ficheros, con el fin de mantener la imagen de todos los archivos antes del momento de cambio.</w:t>
      </w:r>
    </w:p>
    <w:p w:rsidR="00545AE3" w:rsidRPr="00545AE3" w:rsidRDefault="00545AE3" w:rsidP="00545AE3">
      <w:pPr>
        <w:pStyle w:val="Prrafodelista"/>
        <w:numPr>
          <w:ilvl w:val="0"/>
          <w:numId w:val="2"/>
        </w:numPr>
      </w:pPr>
      <w:r w:rsidRPr="00545AE3">
        <w:t xml:space="preserve">La mayoría de cada una de las operaciones son locales. Esto significa que comúnmente solo se utilizarían los archivos locales, es decir del mismo servidor, no es necesario tomar información de otro equipo dentro de la red. </w:t>
      </w:r>
    </w:p>
    <w:p w:rsidR="00551995" w:rsidRDefault="00545AE3" w:rsidP="00551995">
      <w:pPr>
        <w:pStyle w:val="Prrafodelista"/>
        <w:numPr>
          <w:ilvl w:val="0"/>
          <w:numId w:val="2"/>
        </w:numPr>
      </w:pPr>
      <w:r w:rsidRPr="00545AE3">
        <w:lastRenderedPageBreak/>
        <w:t>La perfecta integridad de GIT. No es posible realizar algún cambio al contenido de cualquier archivo sin que lo sepas</w:t>
      </w:r>
      <w:r w:rsidR="00551995">
        <w:t>.</w:t>
      </w:r>
    </w:p>
    <w:p w:rsidR="00545AE3" w:rsidRPr="00545AE3" w:rsidRDefault="00551995" w:rsidP="00BF136D">
      <w:pPr>
        <w:pStyle w:val="Prrafodelista"/>
        <w:numPr>
          <w:ilvl w:val="0"/>
          <w:numId w:val="2"/>
        </w:numPr>
      </w:pPr>
      <w:r>
        <w:t>El tipo de almacenamiento es ramificado o rama, que nos permite realizar varias gamas de cambios a la estructura principal.</w:t>
      </w:r>
    </w:p>
    <w:p w:rsidR="004D35C7" w:rsidRDefault="004D35C7" w:rsidP="004D35C7">
      <w:pPr>
        <w:pStyle w:val="Ttulo1"/>
      </w:pPr>
      <w:r>
        <w:t>Pruebas</w:t>
      </w:r>
    </w:p>
    <w:p w:rsidR="004D35C7" w:rsidRDefault="00EF412A" w:rsidP="004D35C7">
      <w:r>
        <w:t>Comandos básicos que pertenecen a Git:</w:t>
      </w:r>
    </w:p>
    <w:p w:rsidR="0044556E" w:rsidRDefault="00CA70FD" w:rsidP="004D35C7">
      <w:r>
        <w:t xml:space="preserve">Git </w:t>
      </w:r>
      <w:proofErr w:type="spellStart"/>
      <w:r>
        <w:t>init</w:t>
      </w:r>
      <w:proofErr w:type="spellEnd"/>
      <w:r>
        <w:t>: Comando utilizado para iniciar Git.</w:t>
      </w:r>
    </w:p>
    <w:p w:rsidR="00CA70FD" w:rsidRDefault="00AE455D" w:rsidP="00AE455D">
      <w:pPr>
        <w:jc w:val="center"/>
      </w:pPr>
      <w:r>
        <w:rPr>
          <w:noProof/>
        </w:rPr>
        <w:drawing>
          <wp:inline distT="0" distB="0" distL="0" distR="0">
            <wp:extent cx="3155627" cy="20383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033" cy="2053469"/>
                    </a:xfrm>
                    <a:prstGeom prst="rect">
                      <a:avLst/>
                    </a:prstGeom>
                    <a:noFill/>
                    <a:ln>
                      <a:noFill/>
                    </a:ln>
                  </pic:spPr>
                </pic:pic>
              </a:graphicData>
            </a:graphic>
          </wp:inline>
        </w:drawing>
      </w:r>
    </w:p>
    <w:p w:rsidR="00AE455D" w:rsidRDefault="00477961" w:rsidP="00AE455D">
      <w:r>
        <w:t xml:space="preserve">Git status: Comando para comprobar estado del trabajo, si aun o no sé a realizado </w:t>
      </w:r>
      <w:proofErr w:type="spellStart"/>
      <w:r>
        <w:t>commit</w:t>
      </w:r>
      <w:proofErr w:type="spellEnd"/>
      <w:r>
        <w:t>.</w:t>
      </w:r>
    </w:p>
    <w:p w:rsidR="00477961" w:rsidRDefault="00477961" w:rsidP="00477961">
      <w:pPr>
        <w:jc w:val="center"/>
      </w:pPr>
      <w:r>
        <w:rPr>
          <w:noProof/>
        </w:rPr>
        <w:drawing>
          <wp:inline distT="0" distB="0" distL="0" distR="0">
            <wp:extent cx="314837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583" cy="2043809"/>
                    </a:xfrm>
                    <a:prstGeom prst="rect">
                      <a:avLst/>
                    </a:prstGeom>
                    <a:noFill/>
                    <a:ln>
                      <a:noFill/>
                    </a:ln>
                  </pic:spPr>
                </pic:pic>
              </a:graphicData>
            </a:graphic>
          </wp:inline>
        </w:drawing>
      </w:r>
    </w:p>
    <w:p w:rsidR="00477961" w:rsidRDefault="00477961" w:rsidP="00477961">
      <w:r>
        <w:t xml:space="preserve">Git </w:t>
      </w:r>
      <w:proofErr w:type="spellStart"/>
      <w:r>
        <w:t>add</w:t>
      </w:r>
      <w:proofErr w:type="spellEnd"/>
      <w:r>
        <w:t>: Comando para añadir archivos al entorno de trabajo.</w:t>
      </w:r>
    </w:p>
    <w:p w:rsidR="00477961" w:rsidRDefault="002B7533" w:rsidP="002B7533">
      <w:pPr>
        <w:jc w:val="center"/>
      </w:pPr>
      <w:r>
        <w:rPr>
          <w:noProof/>
        </w:rPr>
        <w:lastRenderedPageBreak/>
        <w:drawing>
          <wp:inline distT="0" distB="0" distL="0" distR="0">
            <wp:extent cx="2956636" cy="1876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252" cy="1892682"/>
                    </a:xfrm>
                    <a:prstGeom prst="rect">
                      <a:avLst/>
                    </a:prstGeom>
                    <a:noFill/>
                    <a:ln>
                      <a:noFill/>
                    </a:ln>
                  </pic:spPr>
                </pic:pic>
              </a:graphicData>
            </a:graphic>
          </wp:inline>
        </w:drawing>
      </w:r>
    </w:p>
    <w:p w:rsidR="00470788" w:rsidRDefault="00470788" w:rsidP="00470788">
      <w:r>
        <w:t xml:space="preserve">Se puede apreciar que con el comando </w:t>
      </w:r>
      <w:proofErr w:type="spellStart"/>
      <w:r>
        <w:t>git</w:t>
      </w:r>
      <w:proofErr w:type="spellEnd"/>
      <w:r>
        <w:t xml:space="preserve"> status, el archivo ejemplo.html ya </w:t>
      </w:r>
      <w:r w:rsidR="00E71F1A">
        <w:t>este añadido</w:t>
      </w:r>
      <w:r>
        <w:t xml:space="preserve"> al entorno de trabajo.</w:t>
      </w:r>
    </w:p>
    <w:p w:rsidR="00E71F1A" w:rsidRDefault="00A36D20" w:rsidP="00470788">
      <w:r w:rsidRPr="00A36D20">
        <w:t xml:space="preserve">Git </w:t>
      </w:r>
      <w:proofErr w:type="spellStart"/>
      <w:r w:rsidRPr="00A36D20">
        <w:t>Commit</w:t>
      </w:r>
      <w:proofErr w:type="spellEnd"/>
      <w:r w:rsidRPr="00A36D20">
        <w:t>: Comando para cre</w:t>
      </w:r>
      <w:r>
        <w:t>ar el primer punto de control en el entorno de trabajo.</w:t>
      </w:r>
    </w:p>
    <w:p w:rsidR="00AA2CA2" w:rsidRDefault="00AA2CA2" w:rsidP="00AA2CA2">
      <w:pPr>
        <w:jc w:val="center"/>
      </w:pPr>
      <w:r>
        <w:rPr>
          <w:noProof/>
        </w:rPr>
        <w:drawing>
          <wp:inline distT="0" distB="0" distL="0" distR="0">
            <wp:extent cx="2905036" cy="186502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237" cy="1886980"/>
                    </a:xfrm>
                    <a:prstGeom prst="rect">
                      <a:avLst/>
                    </a:prstGeom>
                    <a:noFill/>
                    <a:ln>
                      <a:noFill/>
                    </a:ln>
                  </pic:spPr>
                </pic:pic>
              </a:graphicData>
            </a:graphic>
          </wp:inline>
        </w:drawing>
      </w:r>
    </w:p>
    <w:p w:rsidR="00AA2CA2" w:rsidRDefault="00AA2CA2" w:rsidP="00AA2CA2">
      <w:r>
        <w:t>Se puede apreciar los detalles realizado en el entorno de trabajo, a su vez se puede añadir un comentario respecto a los cambios realizados.</w:t>
      </w:r>
    </w:p>
    <w:p w:rsidR="00677541" w:rsidRDefault="00677541" w:rsidP="00677541">
      <w:pPr>
        <w:jc w:val="center"/>
      </w:pPr>
      <w:r>
        <w:rPr>
          <w:noProof/>
        </w:rPr>
        <w:drawing>
          <wp:inline distT="0" distB="0" distL="0" distR="0">
            <wp:extent cx="2917190" cy="185776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942" cy="1864610"/>
                    </a:xfrm>
                    <a:prstGeom prst="rect">
                      <a:avLst/>
                    </a:prstGeom>
                    <a:noFill/>
                    <a:ln>
                      <a:noFill/>
                    </a:ln>
                  </pic:spPr>
                </pic:pic>
              </a:graphicData>
            </a:graphic>
          </wp:inline>
        </w:drawing>
      </w:r>
    </w:p>
    <w:p w:rsidR="00677541" w:rsidRDefault="00A570E0" w:rsidP="00677541">
      <w:r>
        <w:t xml:space="preserve">Al confirmar el </w:t>
      </w:r>
      <w:proofErr w:type="spellStart"/>
      <w:r>
        <w:t>commit</w:t>
      </w:r>
      <w:proofErr w:type="spellEnd"/>
      <w:r>
        <w:t xml:space="preserve"> se muestran el comentario del </w:t>
      </w:r>
      <w:proofErr w:type="spellStart"/>
      <w:r>
        <w:t>commit</w:t>
      </w:r>
      <w:proofErr w:type="spellEnd"/>
      <w:r>
        <w:t xml:space="preserve"> y si se añadió o elimino el archivo.</w:t>
      </w:r>
    </w:p>
    <w:p w:rsidR="00A570E0" w:rsidRDefault="00131CDA" w:rsidP="00677541">
      <w:r>
        <w:t>Git log:</w:t>
      </w:r>
      <w:r w:rsidR="00E01354">
        <w:t xml:space="preserve"> Comando para visualizar todos los </w:t>
      </w:r>
      <w:proofErr w:type="spellStart"/>
      <w:r w:rsidR="00E01354">
        <w:t>commit</w:t>
      </w:r>
      <w:proofErr w:type="spellEnd"/>
      <w:r w:rsidR="00E01354">
        <w:t xml:space="preserve"> que se han realizados.</w:t>
      </w:r>
    </w:p>
    <w:p w:rsidR="000C43B9" w:rsidRDefault="000C43B9" w:rsidP="000C43B9">
      <w:pPr>
        <w:jc w:val="center"/>
      </w:pPr>
      <w:r>
        <w:rPr>
          <w:noProof/>
        </w:rPr>
        <w:lastRenderedPageBreak/>
        <w:drawing>
          <wp:inline distT="0" distB="0" distL="0" distR="0">
            <wp:extent cx="3066171" cy="195072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786" cy="1974015"/>
                    </a:xfrm>
                    <a:prstGeom prst="rect">
                      <a:avLst/>
                    </a:prstGeom>
                    <a:noFill/>
                    <a:ln>
                      <a:noFill/>
                    </a:ln>
                  </pic:spPr>
                </pic:pic>
              </a:graphicData>
            </a:graphic>
          </wp:inline>
        </w:drawing>
      </w:r>
    </w:p>
    <w:p w:rsidR="000C43B9" w:rsidRDefault="00D0037E" w:rsidP="000C43B9">
      <w:r>
        <w:t xml:space="preserve">Git </w:t>
      </w:r>
      <w:proofErr w:type="spellStart"/>
      <w:r>
        <w:t>diff</w:t>
      </w:r>
      <w:proofErr w:type="spellEnd"/>
      <w:r>
        <w:t>: Comando para visualizar la modificación que se ha realizado dentro del entorno de trabajo.</w:t>
      </w:r>
    </w:p>
    <w:p w:rsidR="00D0037E" w:rsidRDefault="00D0037E" w:rsidP="00D0037E">
      <w:pPr>
        <w:jc w:val="center"/>
      </w:pPr>
      <w:r>
        <w:rPr>
          <w:noProof/>
        </w:rPr>
        <w:drawing>
          <wp:inline distT="0" distB="0" distL="0" distR="0">
            <wp:extent cx="3066682" cy="1965417"/>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557" cy="1976873"/>
                    </a:xfrm>
                    <a:prstGeom prst="rect">
                      <a:avLst/>
                    </a:prstGeom>
                    <a:noFill/>
                    <a:ln>
                      <a:noFill/>
                    </a:ln>
                  </pic:spPr>
                </pic:pic>
              </a:graphicData>
            </a:graphic>
          </wp:inline>
        </w:drawing>
      </w:r>
    </w:p>
    <w:p w:rsidR="00BC1D4A" w:rsidRPr="00A36D20" w:rsidRDefault="00BC1D4A" w:rsidP="00BC1D4A">
      <w:r>
        <w:t xml:space="preserve">Git </w:t>
      </w:r>
      <w:proofErr w:type="spellStart"/>
      <w:r>
        <w:t>checkout</w:t>
      </w:r>
      <w:proofErr w:type="spellEnd"/>
      <w:r>
        <w:t xml:space="preserve"> – “nombre del archivo”: Comando para revertir el archivo.</w:t>
      </w:r>
      <w:bookmarkStart w:id="0" w:name="_GoBack"/>
      <w:bookmarkEnd w:id="0"/>
    </w:p>
    <w:p w:rsidR="004D35C7" w:rsidRPr="00AA2CA2" w:rsidRDefault="004D35C7" w:rsidP="004D35C7">
      <w:pPr>
        <w:pStyle w:val="Ttulo1"/>
      </w:pPr>
      <w:r w:rsidRPr="00AA2CA2">
        <w:t>Conclusiones</w:t>
      </w:r>
    </w:p>
    <w:p w:rsidR="00EF412A" w:rsidRPr="00EF412A" w:rsidRDefault="00EF412A" w:rsidP="00EF412A">
      <w:r>
        <w:t xml:space="preserve">Git es </w:t>
      </w:r>
      <w:proofErr w:type="spellStart"/>
      <w:r>
        <w:t>bkn</w:t>
      </w:r>
      <w:proofErr w:type="spellEnd"/>
    </w:p>
    <w:p w:rsidR="007C6EC5" w:rsidRDefault="007C6EC5" w:rsidP="007C6EC5"/>
    <w:p w:rsidR="007C6EC5" w:rsidRPr="007C6EC5" w:rsidRDefault="007C6EC5" w:rsidP="007C6EC5"/>
    <w:sectPr w:rsidR="007C6EC5" w:rsidRPr="007C6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46114"/>
    <w:multiLevelType w:val="multilevel"/>
    <w:tmpl w:val="0B3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05CE0"/>
    <w:multiLevelType w:val="hybridMultilevel"/>
    <w:tmpl w:val="AC4099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20"/>
    <w:rsid w:val="0000092B"/>
    <w:rsid w:val="000363B6"/>
    <w:rsid w:val="000C43B9"/>
    <w:rsid w:val="00131CDA"/>
    <w:rsid w:val="001E556F"/>
    <w:rsid w:val="002B7533"/>
    <w:rsid w:val="0044556E"/>
    <w:rsid w:val="00470788"/>
    <w:rsid w:val="00477961"/>
    <w:rsid w:val="004D35C7"/>
    <w:rsid w:val="00535018"/>
    <w:rsid w:val="00545AE3"/>
    <w:rsid w:val="00551995"/>
    <w:rsid w:val="00623E3E"/>
    <w:rsid w:val="00677541"/>
    <w:rsid w:val="006B7CA1"/>
    <w:rsid w:val="007C6EC5"/>
    <w:rsid w:val="00964D6C"/>
    <w:rsid w:val="009A04FE"/>
    <w:rsid w:val="009F18E1"/>
    <w:rsid w:val="00A36D20"/>
    <w:rsid w:val="00A570E0"/>
    <w:rsid w:val="00A9031A"/>
    <w:rsid w:val="00AA2CA2"/>
    <w:rsid w:val="00AE455D"/>
    <w:rsid w:val="00B6009A"/>
    <w:rsid w:val="00B67BE4"/>
    <w:rsid w:val="00BC1D4A"/>
    <w:rsid w:val="00CA70FD"/>
    <w:rsid w:val="00CB40D5"/>
    <w:rsid w:val="00CE7A7C"/>
    <w:rsid w:val="00D0037E"/>
    <w:rsid w:val="00D53020"/>
    <w:rsid w:val="00E01354"/>
    <w:rsid w:val="00E568E9"/>
    <w:rsid w:val="00E71F1A"/>
    <w:rsid w:val="00EC0032"/>
    <w:rsid w:val="00EF412A"/>
    <w:rsid w:val="00F548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109B"/>
  <w15:chartTrackingRefBased/>
  <w15:docId w15:val="{1BBC8BFC-A218-40CF-8D44-9EC0B098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0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4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5</Pages>
  <Words>433</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2018-10-21T02:49:00Z</dcterms:created>
  <dcterms:modified xsi:type="dcterms:W3CDTF">2018-10-22T01:24:00Z</dcterms:modified>
</cp:coreProperties>
</file>