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45446" w14:textId="1BAEC113" w:rsidR="00B51AA8" w:rsidRDefault="00CB52DE">
      <w:r>
        <w:t>Võ Nguyễn Vân Anh</w:t>
      </w:r>
    </w:p>
    <w:p w14:paraId="029CCD7A" w14:textId="1EB3A37B" w:rsidR="00CB52DE" w:rsidRDefault="00CB52DE">
      <w:r>
        <w:t>1150080124_ CNPM2</w:t>
      </w:r>
    </w:p>
    <w:p w14:paraId="0A39F4F2" w14:textId="77777777" w:rsidR="00CB52DE" w:rsidRPr="00CB52DE" w:rsidRDefault="00CB52DE" w:rsidP="00CB52DE">
      <w:pPr>
        <w:jc w:val="center"/>
        <w:rPr>
          <w:b/>
          <w:bCs/>
        </w:rPr>
      </w:pPr>
      <w:r w:rsidRPr="00CB52DE">
        <w:rPr>
          <w:b/>
          <w:bCs/>
        </w:rPr>
        <w:t>LAB 7:</w:t>
      </w:r>
    </w:p>
    <w:p w14:paraId="6C76AEDE" w14:textId="77777777" w:rsidR="00CB52DE" w:rsidRPr="00CB52DE" w:rsidRDefault="00CB52DE" w:rsidP="00CB52DE">
      <w:pPr>
        <w:jc w:val="center"/>
        <w:rPr>
          <w:b/>
          <w:bCs/>
        </w:rPr>
      </w:pPr>
    </w:p>
    <w:p w14:paraId="6DDE53E6" w14:textId="72CCEE1C" w:rsidR="00CB52DE" w:rsidRDefault="00CB52DE" w:rsidP="00CB52DE">
      <w:pPr>
        <w:jc w:val="center"/>
        <w:rPr>
          <w:b/>
          <w:bCs/>
        </w:rPr>
      </w:pPr>
      <w:r w:rsidRPr="00CB52DE">
        <w:rPr>
          <w:b/>
          <w:bCs/>
        </w:rPr>
        <w:t>WINFORM KẾT NỐI CƠ SỞ DỮ LIỆU NÂNG CAO</w:t>
      </w:r>
      <w:r>
        <w:rPr>
          <w:b/>
          <w:bCs/>
        </w:rPr>
        <w:t>\</w:t>
      </w:r>
    </w:p>
    <w:p w14:paraId="7C15F735" w14:textId="62F54EA6" w:rsidR="00CB52DE" w:rsidRDefault="00CB52DE" w:rsidP="00CB52DE">
      <w:pPr>
        <w:rPr>
          <w:b/>
          <w:bCs/>
        </w:rPr>
      </w:pPr>
      <w:proofErr w:type="spellStart"/>
      <w:r w:rsidRPr="00CB52DE">
        <w:rPr>
          <w:b/>
          <w:bCs/>
        </w:rPr>
        <w:t>Thực</w:t>
      </w:r>
      <w:proofErr w:type="spellEnd"/>
      <w:r w:rsidRPr="00CB52DE">
        <w:rPr>
          <w:b/>
          <w:bCs/>
        </w:rPr>
        <w:t xml:space="preserve"> </w:t>
      </w:r>
      <w:proofErr w:type="spellStart"/>
      <w:r w:rsidRPr="00CB52DE">
        <w:rPr>
          <w:b/>
          <w:bCs/>
        </w:rPr>
        <w:t>hành</w:t>
      </w:r>
      <w:proofErr w:type="spellEnd"/>
      <w:r w:rsidRPr="00CB52DE">
        <w:rPr>
          <w:b/>
          <w:bCs/>
        </w:rPr>
        <w:t xml:space="preserve"> 1: </w:t>
      </w:r>
      <w:proofErr w:type="spellStart"/>
      <w:r w:rsidRPr="00CB52DE">
        <w:rPr>
          <w:b/>
          <w:bCs/>
        </w:rPr>
        <w:t>Hiển</w:t>
      </w:r>
      <w:proofErr w:type="spellEnd"/>
      <w:r w:rsidRPr="00CB52DE">
        <w:rPr>
          <w:b/>
          <w:bCs/>
        </w:rPr>
        <w:t xml:space="preserve"> </w:t>
      </w:r>
      <w:proofErr w:type="spellStart"/>
      <w:r w:rsidRPr="00CB52DE">
        <w:rPr>
          <w:b/>
          <w:bCs/>
        </w:rPr>
        <w:t>thị</w:t>
      </w:r>
      <w:proofErr w:type="spellEnd"/>
      <w:r w:rsidRPr="00CB52DE">
        <w:rPr>
          <w:b/>
          <w:bCs/>
        </w:rPr>
        <w:t xml:space="preserve"> </w:t>
      </w:r>
      <w:proofErr w:type="spellStart"/>
      <w:r w:rsidRPr="00CB52DE">
        <w:rPr>
          <w:b/>
          <w:bCs/>
        </w:rPr>
        <w:t>dữ</w:t>
      </w:r>
      <w:proofErr w:type="spellEnd"/>
      <w:r w:rsidRPr="00CB52DE">
        <w:rPr>
          <w:b/>
          <w:bCs/>
        </w:rPr>
        <w:t xml:space="preserve"> </w:t>
      </w:r>
      <w:proofErr w:type="spellStart"/>
      <w:r w:rsidRPr="00CB52DE">
        <w:rPr>
          <w:b/>
          <w:bCs/>
        </w:rPr>
        <w:t>liệu</w:t>
      </w:r>
      <w:proofErr w:type="spellEnd"/>
      <w:r w:rsidRPr="00CB52DE">
        <w:rPr>
          <w:b/>
          <w:bCs/>
        </w:rPr>
        <w:t xml:space="preserve"> </w:t>
      </w:r>
      <w:proofErr w:type="spellStart"/>
      <w:r w:rsidRPr="00CB52DE">
        <w:rPr>
          <w:b/>
          <w:bCs/>
        </w:rPr>
        <w:t>trên</w:t>
      </w:r>
      <w:proofErr w:type="spellEnd"/>
      <w:r w:rsidRPr="00CB52DE">
        <w:rPr>
          <w:b/>
          <w:bCs/>
        </w:rPr>
        <w:t xml:space="preserve"> control </w:t>
      </w:r>
      <w:proofErr w:type="spellStart"/>
      <w:r w:rsidRPr="00CB52DE">
        <w:rPr>
          <w:b/>
          <w:bCs/>
        </w:rPr>
        <w:t>DataGridView</w:t>
      </w:r>
      <w:proofErr w:type="spellEnd"/>
    </w:p>
    <w:p w14:paraId="13A109F1" w14:textId="086C6648" w:rsidR="00CB52DE" w:rsidRDefault="00CB52DE" w:rsidP="00CB52DE">
      <w:pPr>
        <w:rPr>
          <w:b/>
          <w:bCs/>
        </w:rPr>
      </w:pPr>
      <w:r w:rsidRPr="00CB52DE">
        <w:rPr>
          <w:b/>
          <w:bCs/>
        </w:rPr>
        <w:drawing>
          <wp:inline distT="0" distB="0" distL="0" distR="0" wp14:anchorId="419C96F2" wp14:editId="0B6F84AD">
            <wp:extent cx="5943600" cy="31762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A265" w14:textId="77777777" w:rsidR="00CB52DE" w:rsidRDefault="00CB52DE" w:rsidP="00CB52DE">
      <w:pPr>
        <w:rPr>
          <w:b/>
          <w:bCs/>
        </w:rPr>
      </w:pPr>
    </w:p>
    <w:p w14:paraId="4F6CD0C8" w14:textId="78839B1A" w:rsidR="00CB52DE" w:rsidRDefault="00CB52DE" w:rsidP="00CB52DE">
      <w:pPr>
        <w:rPr>
          <w:b/>
          <w:bCs/>
        </w:rPr>
      </w:pPr>
      <w:proofErr w:type="spellStart"/>
      <w:r w:rsidRPr="00CB52DE">
        <w:rPr>
          <w:b/>
          <w:bCs/>
        </w:rPr>
        <w:t>Thực</w:t>
      </w:r>
      <w:proofErr w:type="spellEnd"/>
      <w:r w:rsidRPr="00CB52DE">
        <w:rPr>
          <w:b/>
          <w:bCs/>
        </w:rPr>
        <w:t xml:space="preserve"> </w:t>
      </w:r>
      <w:proofErr w:type="spellStart"/>
      <w:r w:rsidRPr="00CB52DE">
        <w:rPr>
          <w:b/>
          <w:bCs/>
        </w:rPr>
        <w:t>hành</w:t>
      </w:r>
      <w:proofErr w:type="spellEnd"/>
      <w:r w:rsidRPr="00CB52DE">
        <w:rPr>
          <w:b/>
          <w:bCs/>
        </w:rPr>
        <w:t xml:space="preserve"> 2: </w:t>
      </w:r>
      <w:proofErr w:type="spellStart"/>
      <w:r w:rsidRPr="00CB52DE">
        <w:rPr>
          <w:b/>
          <w:bCs/>
        </w:rPr>
        <w:t>Thêm</w:t>
      </w:r>
      <w:proofErr w:type="spellEnd"/>
      <w:r w:rsidRPr="00CB52DE">
        <w:rPr>
          <w:b/>
          <w:bCs/>
        </w:rPr>
        <w:t xml:space="preserve"> </w:t>
      </w:r>
      <w:proofErr w:type="spellStart"/>
      <w:r w:rsidRPr="00CB52DE">
        <w:rPr>
          <w:b/>
          <w:bCs/>
        </w:rPr>
        <w:t>dữ</w:t>
      </w:r>
      <w:proofErr w:type="spellEnd"/>
      <w:r w:rsidRPr="00CB52DE">
        <w:rPr>
          <w:b/>
          <w:bCs/>
        </w:rPr>
        <w:t xml:space="preserve"> </w:t>
      </w:r>
      <w:proofErr w:type="spellStart"/>
      <w:r w:rsidRPr="00CB52DE">
        <w:rPr>
          <w:b/>
          <w:bCs/>
        </w:rPr>
        <w:t>liệu</w:t>
      </w:r>
      <w:proofErr w:type="spellEnd"/>
      <w:r w:rsidRPr="00CB52DE">
        <w:rPr>
          <w:b/>
          <w:bCs/>
        </w:rPr>
        <w:t xml:space="preserve"> </w:t>
      </w:r>
      <w:proofErr w:type="spellStart"/>
      <w:r w:rsidRPr="00CB52DE">
        <w:rPr>
          <w:b/>
          <w:bCs/>
        </w:rPr>
        <w:t>cho</w:t>
      </w:r>
      <w:proofErr w:type="spellEnd"/>
      <w:r w:rsidRPr="00CB52DE">
        <w:rPr>
          <w:b/>
          <w:bCs/>
        </w:rPr>
        <w:t xml:space="preserve"> </w:t>
      </w:r>
      <w:proofErr w:type="spellStart"/>
      <w:r w:rsidRPr="00CB52DE">
        <w:rPr>
          <w:b/>
          <w:bCs/>
        </w:rPr>
        <w:t>bảng</w:t>
      </w:r>
      <w:proofErr w:type="spellEnd"/>
      <w:r w:rsidRPr="00CB52DE">
        <w:rPr>
          <w:b/>
          <w:bCs/>
        </w:rPr>
        <w:t xml:space="preserve"> </w:t>
      </w:r>
      <w:proofErr w:type="spellStart"/>
      <w:r w:rsidRPr="00CB52DE">
        <w:rPr>
          <w:b/>
          <w:bCs/>
        </w:rPr>
        <w:t>Nhà</w:t>
      </w:r>
      <w:proofErr w:type="spellEnd"/>
      <w:r w:rsidRPr="00CB52DE">
        <w:rPr>
          <w:b/>
          <w:bCs/>
        </w:rPr>
        <w:t xml:space="preserve"> </w:t>
      </w:r>
      <w:proofErr w:type="spellStart"/>
      <w:r w:rsidRPr="00CB52DE">
        <w:rPr>
          <w:b/>
          <w:bCs/>
        </w:rPr>
        <w:t>xuất</w:t>
      </w:r>
      <w:proofErr w:type="spellEnd"/>
      <w:r w:rsidRPr="00CB52DE">
        <w:rPr>
          <w:b/>
          <w:bCs/>
        </w:rPr>
        <w:t xml:space="preserve"> </w:t>
      </w:r>
      <w:proofErr w:type="spellStart"/>
      <w:r w:rsidRPr="00CB52DE">
        <w:rPr>
          <w:b/>
          <w:bCs/>
        </w:rPr>
        <w:t>bản</w:t>
      </w:r>
      <w:proofErr w:type="spellEnd"/>
    </w:p>
    <w:p w14:paraId="7B03AE9A" w14:textId="5AB8B6F8" w:rsidR="00BC6BEC" w:rsidRDefault="00BC6BEC" w:rsidP="00CB52DE">
      <w:pPr>
        <w:rPr>
          <w:b/>
          <w:bCs/>
        </w:rPr>
      </w:pPr>
      <w:r w:rsidRPr="00BC6BEC">
        <w:rPr>
          <w:b/>
          <w:bCs/>
        </w:rPr>
        <w:lastRenderedPageBreak/>
        <w:drawing>
          <wp:inline distT="0" distB="0" distL="0" distR="0" wp14:anchorId="7B501BDC" wp14:editId="7D2970D1">
            <wp:extent cx="5943600" cy="30645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7363" w14:textId="1460B01B" w:rsidR="00BC6BEC" w:rsidRDefault="00BC6BEC" w:rsidP="00CB52DE">
      <w:pPr>
        <w:rPr>
          <w:b/>
          <w:bCs/>
        </w:rPr>
      </w:pPr>
      <w:proofErr w:type="spellStart"/>
      <w:r w:rsidRPr="00BC6BEC">
        <w:rPr>
          <w:b/>
          <w:bCs/>
        </w:rPr>
        <w:t>Thực</w:t>
      </w:r>
      <w:proofErr w:type="spellEnd"/>
      <w:r w:rsidRPr="00BC6BEC">
        <w:rPr>
          <w:b/>
          <w:bCs/>
        </w:rPr>
        <w:t xml:space="preserve"> </w:t>
      </w:r>
      <w:proofErr w:type="spellStart"/>
      <w:r w:rsidRPr="00BC6BEC">
        <w:rPr>
          <w:b/>
          <w:bCs/>
        </w:rPr>
        <w:t>hành</w:t>
      </w:r>
      <w:proofErr w:type="spellEnd"/>
      <w:r w:rsidRPr="00BC6BEC">
        <w:rPr>
          <w:b/>
          <w:bCs/>
        </w:rPr>
        <w:t xml:space="preserve"> 3: </w:t>
      </w:r>
      <w:proofErr w:type="spellStart"/>
      <w:r w:rsidRPr="00BC6BEC">
        <w:rPr>
          <w:b/>
          <w:bCs/>
        </w:rPr>
        <w:t>Cập</w:t>
      </w:r>
      <w:proofErr w:type="spellEnd"/>
      <w:r w:rsidRPr="00BC6BEC">
        <w:rPr>
          <w:b/>
          <w:bCs/>
        </w:rPr>
        <w:t xml:space="preserve"> </w:t>
      </w:r>
      <w:proofErr w:type="spellStart"/>
      <w:r w:rsidRPr="00BC6BEC">
        <w:rPr>
          <w:b/>
          <w:bCs/>
        </w:rPr>
        <w:t>nhật</w:t>
      </w:r>
      <w:proofErr w:type="spellEnd"/>
      <w:r w:rsidRPr="00BC6BEC">
        <w:rPr>
          <w:b/>
          <w:bCs/>
        </w:rPr>
        <w:t xml:space="preserve"> </w:t>
      </w:r>
      <w:proofErr w:type="spellStart"/>
      <w:r w:rsidRPr="00BC6BEC">
        <w:rPr>
          <w:b/>
          <w:bCs/>
        </w:rPr>
        <w:t>dữ</w:t>
      </w:r>
      <w:proofErr w:type="spellEnd"/>
      <w:r w:rsidRPr="00BC6BEC">
        <w:rPr>
          <w:b/>
          <w:bCs/>
        </w:rPr>
        <w:t xml:space="preserve"> </w:t>
      </w:r>
      <w:proofErr w:type="spellStart"/>
      <w:r w:rsidRPr="00BC6BEC">
        <w:rPr>
          <w:b/>
          <w:bCs/>
        </w:rPr>
        <w:t>liệu</w:t>
      </w:r>
      <w:proofErr w:type="spellEnd"/>
      <w:r w:rsidRPr="00BC6BEC">
        <w:rPr>
          <w:b/>
          <w:bCs/>
        </w:rPr>
        <w:t xml:space="preserve"> </w:t>
      </w:r>
      <w:proofErr w:type="spellStart"/>
      <w:r w:rsidRPr="00BC6BEC">
        <w:rPr>
          <w:b/>
          <w:bCs/>
        </w:rPr>
        <w:t>cho</w:t>
      </w:r>
      <w:proofErr w:type="spellEnd"/>
      <w:r w:rsidRPr="00BC6BEC">
        <w:rPr>
          <w:b/>
          <w:bCs/>
        </w:rPr>
        <w:t xml:space="preserve"> </w:t>
      </w:r>
      <w:proofErr w:type="spellStart"/>
      <w:r w:rsidRPr="00BC6BEC">
        <w:rPr>
          <w:b/>
          <w:bCs/>
        </w:rPr>
        <w:t>bảng</w:t>
      </w:r>
      <w:proofErr w:type="spellEnd"/>
      <w:r w:rsidRPr="00BC6BEC">
        <w:rPr>
          <w:b/>
          <w:bCs/>
        </w:rPr>
        <w:t xml:space="preserve"> </w:t>
      </w:r>
      <w:proofErr w:type="spellStart"/>
      <w:r w:rsidRPr="00BC6BEC">
        <w:rPr>
          <w:b/>
          <w:bCs/>
        </w:rPr>
        <w:t>Nhà</w:t>
      </w:r>
      <w:proofErr w:type="spellEnd"/>
      <w:r w:rsidRPr="00BC6BEC">
        <w:rPr>
          <w:b/>
          <w:bCs/>
        </w:rPr>
        <w:t xml:space="preserve"> </w:t>
      </w:r>
      <w:proofErr w:type="spellStart"/>
      <w:r w:rsidRPr="00BC6BEC">
        <w:rPr>
          <w:b/>
          <w:bCs/>
        </w:rPr>
        <w:t>xuất</w:t>
      </w:r>
      <w:proofErr w:type="spellEnd"/>
      <w:r w:rsidRPr="00BC6BEC">
        <w:rPr>
          <w:b/>
          <w:bCs/>
        </w:rPr>
        <w:t xml:space="preserve"> </w:t>
      </w:r>
      <w:proofErr w:type="spellStart"/>
      <w:r w:rsidRPr="00BC6BEC">
        <w:rPr>
          <w:b/>
          <w:bCs/>
        </w:rPr>
        <w:t>bản</w:t>
      </w:r>
      <w:proofErr w:type="spellEnd"/>
    </w:p>
    <w:p w14:paraId="2077FD24" w14:textId="7645B091" w:rsidR="00BC6BEC" w:rsidRDefault="00D92F01" w:rsidP="00CB52DE">
      <w:pPr>
        <w:rPr>
          <w:b/>
          <w:bCs/>
        </w:rPr>
      </w:pPr>
      <w:r w:rsidRPr="00D92F01">
        <w:rPr>
          <w:b/>
          <w:bCs/>
        </w:rPr>
        <w:drawing>
          <wp:inline distT="0" distB="0" distL="0" distR="0" wp14:anchorId="6A939898" wp14:editId="2342618F">
            <wp:extent cx="5943600" cy="30492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A571" w14:textId="69F75E56" w:rsidR="00D92F01" w:rsidRDefault="00D92F01" w:rsidP="00D92F01">
      <w:proofErr w:type="spellStart"/>
      <w:r w:rsidRPr="00D92F01">
        <w:t>Thực</w:t>
      </w:r>
      <w:proofErr w:type="spellEnd"/>
      <w:r w:rsidRPr="00D92F01">
        <w:t xml:space="preserve"> </w:t>
      </w:r>
      <w:proofErr w:type="spellStart"/>
      <w:r w:rsidRPr="00D92F01">
        <w:t>hành</w:t>
      </w:r>
      <w:proofErr w:type="spellEnd"/>
      <w:r w:rsidRPr="00D92F01">
        <w:t xml:space="preserve"> 4: </w:t>
      </w:r>
      <w:proofErr w:type="spellStart"/>
      <w:r w:rsidRPr="00D92F01">
        <w:t>Xóa</w:t>
      </w:r>
      <w:proofErr w:type="spellEnd"/>
      <w:r w:rsidRPr="00D92F01">
        <w:t xml:space="preserve"> </w:t>
      </w:r>
      <w:proofErr w:type="spellStart"/>
      <w:r w:rsidRPr="00D92F01">
        <w:t>dữ</w:t>
      </w:r>
      <w:proofErr w:type="spellEnd"/>
      <w:r w:rsidRPr="00D92F01">
        <w:t xml:space="preserve"> </w:t>
      </w:r>
      <w:proofErr w:type="spellStart"/>
      <w:r w:rsidRPr="00D92F01">
        <w:t>liệu</w:t>
      </w:r>
      <w:proofErr w:type="spellEnd"/>
      <w:r w:rsidRPr="00D92F01">
        <w:t xml:space="preserve"> </w:t>
      </w:r>
      <w:proofErr w:type="spellStart"/>
      <w:r w:rsidRPr="00D92F01">
        <w:t>cho</w:t>
      </w:r>
      <w:proofErr w:type="spellEnd"/>
      <w:r w:rsidRPr="00D92F01">
        <w:t xml:space="preserve"> </w:t>
      </w:r>
      <w:proofErr w:type="spellStart"/>
      <w:r w:rsidRPr="00D92F01">
        <w:t>bảng</w:t>
      </w:r>
      <w:proofErr w:type="spellEnd"/>
      <w:r w:rsidRPr="00D92F01">
        <w:t xml:space="preserve"> </w:t>
      </w:r>
      <w:proofErr w:type="spellStart"/>
      <w:r w:rsidRPr="00D92F01">
        <w:t>Nhà</w:t>
      </w:r>
      <w:proofErr w:type="spellEnd"/>
      <w:r w:rsidRPr="00D92F01">
        <w:t xml:space="preserve"> </w:t>
      </w:r>
      <w:proofErr w:type="spellStart"/>
      <w:r w:rsidRPr="00D92F01">
        <w:t>xuất</w:t>
      </w:r>
      <w:proofErr w:type="spellEnd"/>
      <w:r w:rsidRPr="00D92F01">
        <w:t xml:space="preserve"> </w:t>
      </w:r>
      <w:proofErr w:type="spellStart"/>
      <w:r w:rsidRPr="00D92F01">
        <w:t>bản</w:t>
      </w:r>
      <w:proofErr w:type="spellEnd"/>
    </w:p>
    <w:p w14:paraId="3C4A0077" w14:textId="68F0942A" w:rsidR="00D92F01" w:rsidRDefault="00D92F01" w:rsidP="00D92F01">
      <w:r w:rsidRPr="00D92F01">
        <w:lastRenderedPageBreak/>
        <w:drawing>
          <wp:inline distT="0" distB="0" distL="0" distR="0" wp14:anchorId="70710E69" wp14:editId="46CEA0DE">
            <wp:extent cx="5943600" cy="30587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C8CB" w14:textId="77777777" w:rsidR="00D92F01" w:rsidRPr="00D92F01" w:rsidRDefault="00D92F01" w:rsidP="00D92F01">
      <w:pPr>
        <w:jc w:val="center"/>
        <w:rPr>
          <w:b/>
          <w:bCs/>
        </w:rPr>
      </w:pPr>
      <w:r w:rsidRPr="00D92F01">
        <w:rPr>
          <w:b/>
          <w:bCs/>
        </w:rPr>
        <w:t>LAB 8:</w:t>
      </w:r>
    </w:p>
    <w:p w14:paraId="589BC87A" w14:textId="1A9012E7" w:rsidR="00D92F01" w:rsidRDefault="00D92F01" w:rsidP="00D92F01">
      <w:pPr>
        <w:jc w:val="center"/>
        <w:rPr>
          <w:b/>
          <w:bCs/>
        </w:rPr>
      </w:pPr>
      <w:r w:rsidRPr="00D92F01">
        <w:rPr>
          <w:b/>
          <w:bCs/>
        </w:rPr>
        <w:t>IN ẤN DỮ LIỆU</w:t>
      </w:r>
    </w:p>
    <w:p w14:paraId="2924B312" w14:textId="16980FCD" w:rsidR="00D92F01" w:rsidRDefault="00D92F01" w:rsidP="00D92F01">
      <w:pPr>
        <w:rPr>
          <w:b/>
          <w:bCs/>
        </w:rPr>
      </w:pPr>
      <w:proofErr w:type="spellStart"/>
      <w:r w:rsidRPr="00D92F01">
        <w:rPr>
          <w:b/>
          <w:bCs/>
        </w:rPr>
        <w:t>Thực</w:t>
      </w:r>
      <w:proofErr w:type="spellEnd"/>
      <w:r w:rsidRPr="00D92F01">
        <w:rPr>
          <w:b/>
          <w:bCs/>
        </w:rPr>
        <w:t xml:space="preserve"> </w:t>
      </w:r>
      <w:proofErr w:type="spellStart"/>
      <w:r w:rsidRPr="00D92F01">
        <w:rPr>
          <w:b/>
          <w:bCs/>
        </w:rPr>
        <w:t>hành</w:t>
      </w:r>
      <w:proofErr w:type="spellEnd"/>
      <w:r w:rsidRPr="00D92F01">
        <w:rPr>
          <w:b/>
          <w:bCs/>
        </w:rPr>
        <w:t xml:space="preserve"> 1: </w:t>
      </w:r>
      <w:proofErr w:type="spellStart"/>
      <w:r w:rsidRPr="00D92F01">
        <w:rPr>
          <w:b/>
          <w:bCs/>
        </w:rPr>
        <w:t>Cài</w:t>
      </w:r>
      <w:proofErr w:type="spellEnd"/>
      <w:r w:rsidRPr="00D92F01">
        <w:rPr>
          <w:b/>
          <w:bCs/>
        </w:rPr>
        <w:t xml:space="preserve"> </w:t>
      </w:r>
      <w:proofErr w:type="spellStart"/>
      <w:r w:rsidRPr="00D92F01">
        <w:rPr>
          <w:b/>
          <w:bCs/>
        </w:rPr>
        <w:t>đặt</w:t>
      </w:r>
      <w:proofErr w:type="spellEnd"/>
      <w:r w:rsidRPr="00D92F01">
        <w:rPr>
          <w:b/>
          <w:bCs/>
        </w:rPr>
        <w:t xml:space="preserve"> </w:t>
      </w:r>
      <w:proofErr w:type="spellStart"/>
      <w:r w:rsidRPr="00D92F01">
        <w:rPr>
          <w:b/>
          <w:bCs/>
        </w:rPr>
        <w:t>tiện</w:t>
      </w:r>
      <w:proofErr w:type="spellEnd"/>
      <w:r w:rsidRPr="00D92F01">
        <w:rPr>
          <w:b/>
          <w:bCs/>
        </w:rPr>
        <w:t xml:space="preserve"> </w:t>
      </w:r>
      <w:proofErr w:type="spellStart"/>
      <w:r w:rsidRPr="00D92F01">
        <w:rPr>
          <w:b/>
          <w:bCs/>
        </w:rPr>
        <w:t>tích</w:t>
      </w:r>
      <w:proofErr w:type="spellEnd"/>
      <w:r w:rsidRPr="00D92F01">
        <w:rPr>
          <w:b/>
          <w:bCs/>
        </w:rPr>
        <w:t xml:space="preserve"> Report Viewer </w:t>
      </w:r>
      <w:proofErr w:type="spellStart"/>
      <w:r w:rsidRPr="00D92F01">
        <w:rPr>
          <w:b/>
          <w:bCs/>
        </w:rPr>
        <w:t>trên</w:t>
      </w:r>
      <w:proofErr w:type="spellEnd"/>
      <w:r w:rsidRPr="00D92F01">
        <w:rPr>
          <w:b/>
          <w:bCs/>
        </w:rPr>
        <w:t xml:space="preserve"> Visual Studio 2022.</w:t>
      </w:r>
    </w:p>
    <w:p w14:paraId="1F2FEC5B" w14:textId="5618DCB8" w:rsidR="00D92F01" w:rsidRPr="00D92F01" w:rsidRDefault="00D92F01" w:rsidP="00D92F01">
      <w:pPr>
        <w:rPr>
          <w:b/>
          <w:bCs/>
        </w:rPr>
      </w:pPr>
      <w:r w:rsidRPr="00D92F01">
        <w:rPr>
          <w:b/>
          <w:bCs/>
        </w:rPr>
        <w:drawing>
          <wp:inline distT="0" distB="0" distL="0" distR="0" wp14:anchorId="12D87589" wp14:editId="5BE703A2">
            <wp:extent cx="5943600" cy="33978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F01" w:rsidRPr="00D92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2DE"/>
    <w:rsid w:val="00360115"/>
    <w:rsid w:val="00B51AA8"/>
    <w:rsid w:val="00BA5890"/>
    <w:rsid w:val="00BC6BEC"/>
    <w:rsid w:val="00CB52DE"/>
    <w:rsid w:val="00D20AE2"/>
    <w:rsid w:val="00D42A19"/>
    <w:rsid w:val="00D92F01"/>
    <w:rsid w:val="00EA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8DDA5"/>
  <w15:chartTrackingRefBased/>
  <w15:docId w15:val="{534FC4CA-0248-4A64-BFD6-EF6E7F370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20AE2"/>
    <w:pPr>
      <w:keepNext/>
      <w:keepLines/>
      <w:spacing w:before="240" w:after="330" w:line="276" w:lineRule="auto"/>
      <w:jc w:val="center"/>
      <w:outlineLvl w:val="0"/>
    </w:pPr>
    <w:rPr>
      <w:b/>
      <w:bCs/>
      <w:kern w:val="44"/>
      <w:sz w:val="36"/>
      <w:szCs w:val="4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20AE2"/>
    <w:rPr>
      <w:b/>
      <w:bCs/>
      <w:kern w:val="44"/>
      <w:sz w:val="36"/>
      <w:szCs w:val="4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Võ Nguyễn Vân</dc:creator>
  <cp:keywords/>
  <dc:description/>
  <cp:lastModifiedBy>Anh Võ Nguyễn Vân</cp:lastModifiedBy>
  <cp:revision>1</cp:revision>
  <dcterms:created xsi:type="dcterms:W3CDTF">2025-11-03T06:17:00Z</dcterms:created>
  <dcterms:modified xsi:type="dcterms:W3CDTF">2025-11-03T07:48:00Z</dcterms:modified>
</cp:coreProperties>
</file>