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3B19" w14:textId="1CB45675" w:rsidR="005A4B44" w:rsidRDefault="005A4B44" w:rsidP="005A4B44">
      <w:pPr>
        <w:jc w:val="center"/>
        <w:rPr>
          <w:sz w:val="36"/>
          <w:szCs w:val="36"/>
        </w:rPr>
      </w:pPr>
      <w:r w:rsidRPr="005A4B44">
        <w:rPr>
          <w:sz w:val="36"/>
          <w:szCs w:val="36"/>
        </w:rPr>
        <w:t>T</w:t>
      </w:r>
      <w:r w:rsidRPr="005A4B44">
        <w:rPr>
          <w:sz w:val="36"/>
          <w:szCs w:val="36"/>
        </w:rPr>
        <w:t xml:space="preserve">estarea </w:t>
      </w:r>
      <w:proofErr w:type="spellStart"/>
      <w:r w:rsidRPr="005A4B44">
        <w:rPr>
          <w:sz w:val="36"/>
          <w:szCs w:val="36"/>
        </w:rPr>
        <w:t>aplicatiei</w:t>
      </w:r>
      <w:proofErr w:type="spellEnd"/>
    </w:p>
    <w:p w14:paraId="4D65946E" w14:textId="77777777" w:rsidR="005A4B44" w:rsidRPr="005A4B44" w:rsidRDefault="005A4B44" w:rsidP="005A4B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C264122" w14:textId="77777777" w:rsidR="005A4B44" w:rsidRDefault="005A4B4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20A3305D" w14:textId="1C8B0407" w:rsidR="009C4134" w:rsidRPr="005A4B44" w:rsidRDefault="005A4B4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hyperlink r:id="rId5" w:history="1">
        <w:r w:rsidRPr="005A4B44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EDEFF3"/>
            <w:lang w:eastAsia="en-GB"/>
          </w:rPr>
          <w:t>Tests</w:t>
        </w:r>
      </w:hyperlink>
      <w:r w:rsidRPr="005A4B4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5A4B44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HYPERLINK "https://app.loadimpact.com/k6/tests/488137" </w:instrText>
      </w:r>
      <w:r w:rsidRPr="005A4B4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5A4B44">
        <w:rPr>
          <w:rFonts w:ascii="Arial" w:eastAsia="Times New Roman" w:hAnsi="Arial" w:cs="Arial"/>
          <w:b/>
          <w:bCs/>
          <w:color w:val="2D758F"/>
          <w:u w:val="single"/>
          <w:shd w:val="clear" w:color="auto" w:fill="EDEFF3"/>
          <w:lang w:eastAsia="en-GB"/>
        </w:rPr>
        <w:t>34.245.121.132:8081/</w:t>
      </w:r>
      <w:r w:rsidRPr="005A4B4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14:paraId="56D3B17B" w14:textId="124C8F9B" w:rsidR="009C4134" w:rsidRDefault="009C4134"/>
    <w:p w14:paraId="1E2DF192" w14:textId="1DCFF150" w:rsidR="009C4134" w:rsidRDefault="009C4134" w:rsidP="009C4134">
      <w:pPr>
        <w:pStyle w:val="ListParagraph"/>
        <w:numPr>
          <w:ilvl w:val="0"/>
          <w:numId w:val="1"/>
        </w:numPr>
      </w:pPr>
      <w:r w:rsidRPr="009C4134">
        <w:t>Timpul mediu de răspuns al sistemului testat a fost de 128ms și 2760 de solicitări au fost făcute la o rată medie de solicitare de 16 solicitări / secundă.</w:t>
      </w:r>
    </w:p>
    <w:p w14:paraId="4D695404" w14:textId="37C5946E" w:rsidR="009C4134" w:rsidRDefault="009C4134" w:rsidP="009C4134">
      <w:r>
        <w:t>Utilizator virtual: 25</w:t>
      </w:r>
    </w:p>
    <w:p w14:paraId="31DC11A2" w14:textId="4664BC6C" w:rsidR="009C4134" w:rsidRDefault="009C4134" w:rsidP="009C4134">
      <w:r>
        <w:t xml:space="preserve">Durata: 2minute si 53 secunde </w:t>
      </w:r>
    </w:p>
    <w:p w14:paraId="41C7FEDC" w14:textId="77777777" w:rsidR="009C4134" w:rsidRDefault="009C4134"/>
    <w:p w14:paraId="0B866E7A" w14:textId="219D523A" w:rsidR="009C4134" w:rsidRDefault="009C4134">
      <w:r>
        <w:rPr>
          <w:noProof/>
        </w:rPr>
        <w:drawing>
          <wp:inline distT="0" distB="0" distL="0" distR="0" wp14:anchorId="09659237" wp14:editId="7CB9EC7A">
            <wp:extent cx="5756910" cy="16751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3 at 00.00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507D" w14:textId="6D39BD39" w:rsidR="009C4134" w:rsidRDefault="009C4134"/>
    <w:p w14:paraId="5B1D211A" w14:textId="2284D0D2" w:rsidR="009C4134" w:rsidRDefault="009C4134" w:rsidP="009C4134">
      <w:pPr>
        <w:pStyle w:val="ListParagraph"/>
        <w:numPr>
          <w:ilvl w:val="0"/>
          <w:numId w:val="1"/>
        </w:numPr>
      </w:pPr>
      <w:r>
        <w:t xml:space="preserve">Timpul de </w:t>
      </w:r>
      <w:proofErr w:type="spellStart"/>
      <w:r>
        <w:t>raspuns</w:t>
      </w:r>
      <w:proofErr w:type="spellEnd"/>
      <w:r>
        <w:t xml:space="preserve"> si rata de cereri</w:t>
      </w:r>
    </w:p>
    <w:p w14:paraId="5C4BCFB2" w14:textId="569C7731" w:rsidR="009C4134" w:rsidRDefault="009C4134" w:rsidP="009C4134">
      <w:r>
        <w:t xml:space="preserve">Rata de </w:t>
      </w:r>
      <w:proofErr w:type="spellStart"/>
      <w:r>
        <w:t>raspuns</w:t>
      </w:r>
      <w:proofErr w:type="spellEnd"/>
      <w:r>
        <w:t xml:space="preserve"> este </w:t>
      </w:r>
      <w:proofErr w:type="spellStart"/>
      <w:r>
        <w:t>influentata</w:t>
      </w:r>
      <w:proofErr w:type="spellEnd"/>
      <w:r>
        <w:t xml:space="preserve"> direct de rata de cereri pana la un anumit moment. Timpul de </w:t>
      </w:r>
      <w:proofErr w:type="spellStart"/>
      <w:r>
        <w:t>raspuns</w:t>
      </w:r>
      <w:proofErr w:type="spellEnd"/>
      <w:r>
        <w:t xml:space="preserve"> este destul de constant. Mai exact, atunci </w:t>
      </w:r>
      <w:proofErr w:type="spellStart"/>
      <w:r>
        <w:t>cand</w:t>
      </w:r>
      <w:proofErr w:type="spellEnd"/>
      <w:r>
        <w:t xml:space="preserve"> creste </w:t>
      </w:r>
      <w:proofErr w:type="spellStart"/>
      <w:r>
        <w:t>numarul</w:t>
      </w:r>
      <w:proofErr w:type="spellEnd"/>
      <w:r>
        <w:t xml:space="preserve"> de utilizatori timpul de </w:t>
      </w:r>
      <w:proofErr w:type="spellStart"/>
      <w:r>
        <w:t>asteptare</w:t>
      </w:r>
      <w:proofErr w:type="spellEnd"/>
      <w:r>
        <w:t xml:space="preserve"> nu creste foarte mult (nu </w:t>
      </w:r>
      <w:proofErr w:type="spellStart"/>
      <w:r>
        <w:t>depaseste</w:t>
      </w:r>
      <w:proofErr w:type="spellEnd"/>
      <w:r>
        <w:t xml:space="preserve"> 150ms).</w:t>
      </w:r>
    </w:p>
    <w:p w14:paraId="56F2210B" w14:textId="77777777" w:rsidR="009C4134" w:rsidRDefault="009C4134" w:rsidP="009C4134"/>
    <w:p w14:paraId="5E56321F" w14:textId="0B66620D" w:rsidR="009C4134" w:rsidRDefault="009C4134"/>
    <w:p w14:paraId="71CC4D4F" w14:textId="29161DF6" w:rsidR="009C4134" w:rsidRDefault="009C4134">
      <w:r>
        <w:rPr>
          <w:noProof/>
        </w:rPr>
        <w:drawing>
          <wp:inline distT="0" distB="0" distL="0" distR="0" wp14:anchorId="1E9E8633" wp14:editId="3F20B2B4">
            <wp:extent cx="5756910" cy="18199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3 at 00.25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DDD9" w14:textId="13399A0A" w:rsidR="009C4134" w:rsidRDefault="009C4134"/>
    <w:p w14:paraId="23D71AB2" w14:textId="470C098B" w:rsidR="009C4134" w:rsidRDefault="009C4134">
      <w:r>
        <w:rPr>
          <w:noProof/>
        </w:rPr>
        <w:lastRenderedPageBreak/>
        <w:drawing>
          <wp:inline distT="0" distB="0" distL="0" distR="0" wp14:anchorId="169B4A1F" wp14:editId="231A50AB">
            <wp:extent cx="5756910" cy="23482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13 at 00.26.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EF97" w14:textId="57B24261" w:rsidR="005A4B44" w:rsidRDefault="005A4B44"/>
    <w:p w14:paraId="6CA96ADD" w14:textId="4CFC1634" w:rsidR="005A4B44" w:rsidRDefault="005A4B44" w:rsidP="005A4B44">
      <w:pPr>
        <w:pStyle w:val="ListParagraph"/>
        <w:numPr>
          <w:ilvl w:val="0"/>
          <w:numId w:val="1"/>
        </w:numPr>
      </w:pPr>
      <w:r>
        <w:t>Cererile HTTP</w:t>
      </w:r>
    </w:p>
    <w:p w14:paraId="7DECA559" w14:textId="77777777" w:rsidR="005A4B44" w:rsidRDefault="005A4B44" w:rsidP="005A4B44"/>
    <w:p w14:paraId="02E14785" w14:textId="7F13CBD7" w:rsidR="005A4B44" w:rsidRDefault="005A4B44" w:rsidP="005A4B44"/>
    <w:p w14:paraId="357FF7AF" w14:textId="5406B504" w:rsidR="005A4B44" w:rsidRDefault="005A4B44" w:rsidP="005A4B44">
      <w:r>
        <w:rPr>
          <w:noProof/>
        </w:rPr>
        <w:drawing>
          <wp:inline distT="0" distB="0" distL="0" distR="0" wp14:anchorId="6F233BAC" wp14:editId="0AEDD06A">
            <wp:extent cx="5756910" cy="31178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13 at 00.42.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2A1" w14:textId="35E36472" w:rsidR="005A4B44" w:rsidRDefault="005A4B44" w:rsidP="005A4B44"/>
    <w:p w14:paraId="23B68BCA" w14:textId="77777777" w:rsidR="005A4B44" w:rsidRDefault="005A4B44" w:rsidP="005A4B44"/>
    <w:p w14:paraId="47A6A3A7" w14:textId="4C9CDAD6" w:rsidR="005A4B44" w:rsidRDefault="005A4B44" w:rsidP="005A4B44">
      <w:pPr>
        <w:pStyle w:val="ListParagraph"/>
        <w:numPr>
          <w:ilvl w:val="0"/>
          <w:numId w:val="1"/>
        </w:numPr>
      </w:pPr>
      <w:r w:rsidRPr="005A4B44">
        <w:t>Propunere îmbunătățiri de performanță</w:t>
      </w:r>
    </w:p>
    <w:p w14:paraId="38841A49" w14:textId="7B9DD4DE" w:rsidR="005A4B44" w:rsidRDefault="005A4B44" w:rsidP="005A4B44"/>
    <w:p w14:paraId="70FC46E6" w14:textId="6FAB0DEC" w:rsidR="005A4B44" w:rsidRDefault="005A4B44" w:rsidP="005A4B44">
      <w:pPr>
        <w:pStyle w:val="ListParagraph"/>
        <w:numPr>
          <w:ilvl w:val="0"/>
          <w:numId w:val="3"/>
        </w:numPr>
      </w:pPr>
      <w:proofErr w:type="spellStart"/>
      <w:r>
        <w:t>Adaugarea</w:t>
      </w:r>
      <w:proofErr w:type="spellEnd"/>
      <w:r>
        <w:t xml:space="preserve"> de </w:t>
      </w:r>
      <w:r w:rsidRPr="005A4B44">
        <w:rPr>
          <w:b/>
          <w:bCs/>
        </w:rPr>
        <w:t>cuvinte cheie</w:t>
      </w:r>
      <w:r>
        <w:t xml:space="preserve"> in titlurile paginilor. Acestea ar ajuta la </w:t>
      </w:r>
      <w:proofErr w:type="spellStart"/>
      <w:r>
        <w:t>gasirea</w:t>
      </w:r>
      <w:proofErr w:type="spellEnd"/>
      <w:r>
        <w:t xml:space="preserve"> mai rapida a paginilor website-ului de </w:t>
      </w:r>
      <w:proofErr w:type="spellStart"/>
      <w:r>
        <w:t>catre</w:t>
      </w:r>
      <w:proofErr w:type="spellEnd"/>
      <w:r>
        <w:t xml:space="preserve"> motoarele de </w:t>
      </w:r>
      <w:proofErr w:type="spellStart"/>
      <w:r>
        <w:t>cautare</w:t>
      </w:r>
      <w:proofErr w:type="spellEnd"/>
      <w:r>
        <w:t>.</w:t>
      </w:r>
    </w:p>
    <w:p w14:paraId="776E3B66" w14:textId="232DC8B5" w:rsidR="005A4B44" w:rsidRDefault="005A4B44" w:rsidP="005A4B44">
      <w:pPr>
        <w:pStyle w:val="ListParagraph"/>
        <w:numPr>
          <w:ilvl w:val="0"/>
          <w:numId w:val="3"/>
        </w:numPr>
      </w:pPr>
      <w:r w:rsidRPr="005A4B44">
        <w:rPr>
          <w:b/>
          <w:bCs/>
        </w:rPr>
        <w:t xml:space="preserve">Viteza de </w:t>
      </w:r>
      <w:proofErr w:type="spellStart"/>
      <w:r w:rsidRPr="005A4B44">
        <w:rPr>
          <w:b/>
          <w:bCs/>
        </w:rPr>
        <w:t>incarcare</w:t>
      </w:r>
      <w:proofErr w:type="spellEnd"/>
      <w:r w:rsidRPr="005A4B44">
        <w:rPr>
          <w:b/>
          <w:bCs/>
        </w:rPr>
        <w:t xml:space="preserve"> a paginilor</w:t>
      </w:r>
      <w:r>
        <w:t xml:space="preserve">: fiecare clipa de </w:t>
      </w:r>
      <w:proofErr w:type="spellStart"/>
      <w:r>
        <w:t>asteptare</w:t>
      </w:r>
      <w:proofErr w:type="spellEnd"/>
      <w:r>
        <w:t xml:space="preserve"> pentru un vizitator </w:t>
      </w:r>
      <w:proofErr w:type="spellStart"/>
      <w:r>
        <w:t>conteaza</w:t>
      </w:r>
      <w:proofErr w:type="spellEnd"/>
      <w:r>
        <w:t xml:space="preserve"> extrem de mult, astfel ca viteza 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utilizatorului pe website. Viteza de </w:t>
      </w:r>
      <w:proofErr w:type="spellStart"/>
      <w:r>
        <w:t>incarcare</w:t>
      </w:r>
      <w:proofErr w:type="spellEnd"/>
      <w:r>
        <w:t xml:space="preserve"> a paginilor </w:t>
      </w:r>
      <w:proofErr w:type="spellStart"/>
      <w:r>
        <w:t>afecteaza</w:t>
      </w:r>
      <w:proofErr w:type="spellEnd"/>
      <w:r>
        <w:t xml:space="preserve"> si </w:t>
      </w:r>
      <w:proofErr w:type="spellStart"/>
      <w:r>
        <w:t>pozitia</w:t>
      </w:r>
      <w:proofErr w:type="spellEnd"/>
      <w:r>
        <w:t xml:space="preserve"> in motoarele de </w:t>
      </w:r>
      <w:proofErr w:type="spellStart"/>
      <w:r w:rsidR="00731261">
        <w:t>cautare</w:t>
      </w:r>
      <w:proofErr w:type="spellEnd"/>
      <w:r>
        <w:t>.</w:t>
      </w:r>
    </w:p>
    <w:p w14:paraId="4E8275C1" w14:textId="77777777" w:rsidR="005A4B44" w:rsidRDefault="005A4B44" w:rsidP="005A4B44">
      <w:pPr>
        <w:tabs>
          <w:tab w:val="left" w:pos="1387"/>
        </w:tabs>
        <w:ind w:left="360"/>
      </w:pPr>
    </w:p>
    <w:p w14:paraId="4FAB37A0" w14:textId="5ABE384B" w:rsidR="005A4B44" w:rsidRDefault="005A4B44" w:rsidP="005A4B44">
      <w:pPr>
        <w:pStyle w:val="ListParagraph"/>
        <w:numPr>
          <w:ilvl w:val="0"/>
          <w:numId w:val="1"/>
        </w:numPr>
        <w:tabs>
          <w:tab w:val="left" w:pos="1387"/>
        </w:tabs>
      </w:pPr>
      <w:r>
        <w:t>Concluzii</w:t>
      </w:r>
      <w:r>
        <w:tab/>
      </w:r>
    </w:p>
    <w:p w14:paraId="09569CF6" w14:textId="11C5A1DE" w:rsidR="005A4B44" w:rsidRDefault="005A4B44" w:rsidP="005A4B44">
      <w:pPr>
        <w:ind w:left="360"/>
      </w:pPr>
      <w:r>
        <w:t>V</w:t>
      </w:r>
      <w:r>
        <w:t xml:space="preserve">iteza </w:t>
      </w:r>
      <w:r>
        <w:t xml:space="preserve">de </w:t>
      </w:r>
      <w:proofErr w:type="spellStart"/>
      <w:r>
        <w:t>incarcare</w:t>
      </w:r>
      <w:proofErr w:type="spellEnd"/>
      <w:r>
        <w:t xml:space="preserve"> a paginilor 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utilizatorului pe website</w:t>
      </w:r>
      <w:r>
        <w:t xml:space="preserve"> precum</w:t>
      </w:r>
      <w:r>
        <w:t xml:space="preserve"> si </w:t>
      </w:r>
      <w:proofErr w:type="spellStart"/>
      <w:r>
        <w:t>pozitia</w:t>
      </w:r>
      <w:proofErr w:type="spellEnd"/>
      <w:r>
        <w:t xml:space="preserve"> in</w:t>
      </w:r>
      <w:r>
        <w:t xml:space="preserve"> rezultatele</w:t>
      </w:r>
      <w:r>
        <w:t xml:space="preserve"> motoarel</w:t>
      </w:r>
      <w:r>
        <w:t>or</w:t>
      </w:r>
      <w:r>
        <w:t xml:space="preserve"> de </w:t>
      </w:r>
      <w:proofErr w:type="spellStart"/>
      <w:r>
        <w:t>ca</w:t>
      </w:r>
      <w:r w:rsidR="00731261">
        <w:t>utare</w:t>
      </w:r>
      <w:proofErr w:type="spellEnd"/>
      <w:r w:rsidR="00731261">
        <w:t xml:space="preserve">. De </w:t>
      </w:r>
      <w:proofErr w:type="spellStart"/>
      <w:r w:rsidR="00731261">
        <w:t>acceea</w:t>
      </w:r>
      <w:proofErr w:type="spellEnd"/>
      <w:r w:rsidR="00731261">
        <w:t xml:space="preserve"> este important sa avem optimizat site-ul si bine </w:t>
      </w:r>
      <w:proofErr w:type="spellStart"/>
      <w:r w:rsidR="00731261">
        <w:t>evidentiat</w:t>
      </w:r>
      <w:proofErr w:type="spellEnd"/>
      <w:r w:rsidR="00731261">
        <w:t xml:space="preserve"> prin cuvinte cheie.</w:t>
      </w:r>
      <w:bookmarkStart w:id="0" w:name="_GoBack"/>
      <w:bookmarkEnd w:id="0"/>
    </w:p>
    <w:p w14:paraId="08CEB0CA" w14:textId="77777777" w:rsidR="005A4B44" w:rsidRPr="005A4B44" w:rsidRDefault="005A4B44" w:rsidP="005A4B44">
      <w:pPr>
        <w:rPr>
          <w:b/>
          <w:bCs/>
        </w:rPr>
      </w:pPr>
    </w:p>
    <w:sectPr w:rsidR="005A4B44" w:rsidRPr="005A4B44" w:rsidSect="00992E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F68"/>
    <w:multiLevelType w:val="hybridMultilevel"/>
    <w:tmpl w:val="43E86DB8"/>
    <w:lvl w:ilvl="0" w:tplc="97D428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6218"/>
    <w:multiLevelType w:val="hybridMultilevel"/>
    <w:tmpl w:val="3CF4B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1EA"/>
    <w:multiLevelType w:val="multilevel"/>
    <w:tmpl w:val="FFBE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4"/>
    <w:rsid w:val="004E58CE"/>
    <w:rsid w:val="00587FC2"/>
    <w:rsid w:val="005A4B44"/>
    <w:rsid w:val="006A15BF"/>
    <w:rsid w:val="00731261"/>
    <w:rsid w:val="009611BB"/>
    <w:rsid w:val="00992E33"/>
    <w:rsid w:val="009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378A"/>
  <w15:chartTrackingRefBased/>
  <w15:docId w15:val="{43CDCDE1-F34B-604D-A62A-00F183E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4B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4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loadimpact.com/k6/anonymous/1fbf07941dca422d9d77b09b93c43456?analyze_params=%5B%7B%22metricIds%22%3A%5B%22317f97a3d62bfea7c206f902667d1e46%22%5D%2C%22index%22%3A0%2C%22visualizationType%22%3A%22none%22%7D%2C%7B%22metricIds%22%3A%5B%22317f97a3d62bfea7c206f902667d1e46%22%5D%2C%22index%22%3A1%2C%22visualizationType%22%3A%22none%22%7D%2C%7B%22metricIds%22%3A%5B%22317f97a3d62bfea7c206f902667d1e46%22%5D%2C%22index%22%3A2%2C%22visualizationType%22%3A%22none%22%7D%5D&amp;compare=%5B%22317f97a3d62bfea7c206f902667d1e46%22%2C%22f8c1255154488e21748ff31c1a0b33df%22%2C%22470d59aad5aed1d0649c33ad55f9cdeb%22%2C%225ef64ef1c38c08d56526ee2f4f42f640%22%5D&amp;metrics=%5B%22317f97a3d62bfea7c206f902667d1e46%22%2C%22f8c1255154488e21748ff31c1a0b33df%22%2C%22470d59aad5aed1d0649c33ad55f9cdeb%22%2C%225ef64ef1c38c08d56526ee2f4f42f640%22%5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Vochescu, Ancuta-Roxana</dc:creator>
  <cp:keywords/>
  <dc:description/>
  <cp:lastModifiedBy>Vochescu, Ancuta-Roxana</cp:lastModifiedBy>
  <cp:revision>2</cp:revision>
  <dcterms:created xsi:type="dcterms:W3CDTF">2020-01-12T22:31:00Z</dcterms:created>
  <dcterms:modified xsi:type="dcterms:W3CDTF">2020-01-12T23:21:00Z</dcterms:modified>
</cp:coreProperties>
</file>