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FFB3" w14:textId="77777777" w:rsidR="00CB2424" w:rsidRPr="00EF4934" w:rsidRDefault="00B63FD8" w:rsidP="00CB2424">
      <w:pPr>
        <w:pStyle w:val="Title"/>
        <w:jc w:val="both"/>
        <w:rPr>
          <w:color w:val="215E99" w:themeColor="text2" w:themeTint="BF"/>
          <w:sz w:val="96"/>
          <w:szCs w:val="96"/>
        </w:rPr>
      </w:pPr>
      <w:r w:rsidRPr="00EF4934">
        <w:rPr>
          <w:color w:val="215E99" w:themeColor="text2" w:themeTint="BF"/>
          <w:sz w:val="96"/>
          <w:szCs w:val="96"/>
        </w:rPr>
        <w:t>Vocxi Health Database</w:t>
      </w:r>
    </w:p>
    <w:p w14:paraId="49F43B52" w14:textId="7ACC4697" w:rsidR="00B63FD8" w:rsidRPr="00EF4934" w:rsidRDefault="00B63FD8" w:rsidP="00CB2424">
      <w:pPr>
        <w:pStyle w:val="Title"/>
        <w:jc w:val="both"/>
        <w:rPr>
          <w:color w:val="215E99" w:themeColor="text2" w:themeTint="BF"/>
          <w:sz w:val="96"/>
          <w:szCs w:val="96"/>
        </w:rPr>
      </w:pPr>
      <w:r w:rsidRPr="00EF4934">
        <w:rPr>
          <w:color w:val="215E99" w:themeColor="text2" w:themeTint="BF"/>
          <w:sz w:val="96"/>
          <w:szCs w:val="96"/>
        </w:rPr>
        <w:t>Documentation</w:t>
      </w:r>
    </w:p>
    <w:p w14:paraId="11068DDE" w14:textId="77777777" w:rsidR="00033A16" w:rsidRDefault="00033A16" w:rsidP="00033A16">
      <w:pPr>
        <w:pStyle w:val="Title"/>
        <w:jc w:val="center"/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030"/>
        <w:gridCol w:w="6320"/>
      </w:tblGrid>
      <w:tr w:rsidR="00033A16" w14:paraId="47B4AE05" w14:textId="77777777" w:rsidTr="003015C6">
        <w:tc>
          <w:tcPr>
            <w:tcW w:w="3030" w:type="dxa"/>
          </w:tcPr>
          <w:p w14:paraId="437D3BC4" w14:textId="77777777" w:rsidR="00033A16" w:rsidRPr="00BD22FF" w:rsidRDefault="00033A16" w:rsidP="003015C6">
            <w:pPr>
              <w:rPr>
                <w:b/>
              </w:rPr>
            </w:pPr>
            <w:r w:rsidRPr="00BD22FF">
              <w:rPr>
                <w:b/>
              </w:rPr>
              <w:t>Document Title</w:t>
            </w:r>
          </w:p>
        </w:tc>
        <w:tc>
          <w:tcPr>
            <w:tcW w:w="6320" w:type="dxa"/>
          </w:tcPr>
          <w:p w14:paraId="366A97EF" w14:textId="77777777" w:rsidR="00033A16" w:rsidRPr="00BB35D9" w:rsidRDefault="00033A16" w:rsidP="003015C6">
            <w:pPr>
              <w:pStyle w:val="Title"/>
              <w:rPr>
                <w:b/>
                <w:bCs/>
                <w:sz w:val="22"/>
                <w:szCs w:val="22"/>
              </w:rPr>
            </w:pPr>
            <w:r w:rsidRPr="00BB35D9">
              <w:rPr>
                <w:b/>
                <w:bCs/>
                <w:sz w:val="22"/>
                <w:szCs w:val="22"/>
              </w:rPr>
              <w:t>Project Report and Documentation for Vocxi Health Database</w:t>
            </w:r>
          </w:p>
          <w:p w14:paraId="32537B79" w14:textId="77777777" w:rsidR="00033A16" w:rsidRPr="00BB35D9" w:rsidRDefault="00033A16" w:rsidP="003015C6">
            <w:pPr>
              <w:rPr>
                <w:b/>
                <w:bCs/>
              </w:rPr>
            </w:pPr>
          </w:p>
        </w:tc>
      </w:tr>
      <w:tr w:rsidR="00033A16" w14:paraId="46196A4E" w14:textId="77777777" w:rsidTr="003015C6">
        <w:tc>
          <w:tcPr>
            <w:tcW w:w="3030" w:type="dxa"/>
          </w:tcPr>
          <w:p w14:paraId="7984C038" w14:textId="77777777" w:rsidR="00033A16" w:rsidRPr="00BD22FF" w:rsidRDefault="00033A16" w:rsidP="003015C6">
            <w:pPr>
              <w:rPr>
                <w:b/>
              </w:rPr>
            </w:pPr>
            <w:r>
              <w:rPr>
                <w:b/>
              </w:rPr>
              <w:t>Product</w:t>
            </w:r>
            <w:r w:rsidRPr="00BD22FF">
              <w:rPr>
                <w:b/>
              </w:rPr>
              <w:t xml:space="preserve"> Name</w:t>
            </w:r>
          </w:p>
        </w:tc>
        <w:tc>
          <w:tcPr>
            <w:tcW w:w="6320" w:type="dxa"/>
          </w:tcPr>
          <w:p w14:paraId="74CF0C57" w14:textId="77777777" w:rsidR="00033A16" w:rsidRDefault="00033A16" w:rsidP="003015C6">
            <w:bookmarkStart w:id="0" w:name="_Int_j1LdxuPM"/>
            <w:r>
              <w:t>Vocxi</w:t>
            </w:r>
            <w:bookmarkEnd w:id="0"/>
            <w:r>
              <w:t xml:space="preserve"> Health Database</w:t>
            </w:r>
          </w:p>
        </w:tc>
      </w:tr>
      <w:tr w:rsidR="00033A16" w14:paraId="5DFC26B3" w14:textId="77777777" w:rsidTr="003015C6">
        <w:tc>
          <w:tcPr>
            <w:tcW w:w="3030" w:type="dxa"/>
          </w:tcPr>
          <w:p w14:paraId="5810002F" w14:textId="77777777" w:rsidR="00033A16" w:rsidRPr="00BD22FF" w:rsidRDefault="00033A16" w:rsidP="003015C6">
            <w:pPr>
              <w:rPr>
                <w:b/>
              </w:rPr>
            </w:pPr>
            <w:r>
              <w:rPr>
                <w:b/>
              </w:rPr>
              <w:t>Primary Author</w:t>
            </w:r>
          </w:p>
        </w:tc>
        <w:tc>
          <w:tcPr>
            <w:tcW w:w="6320" w:type="dxa"/>
          </w:tcPr>
          <w:p w14:paraId="78E400B5" w14:textId="77777777" w:rsidR="00033A16" w:rsidRDefault="00033A16" w:rsidP="003015C6">
            <w:r>
              <w:t>Hannah Burg</w:t>
            </w:r>
          </w:p>
        </w:tc>
      </w:tr>
      <w:tr w:rsidR="00033A16" w14:paraId="0F1ADF87" w14:textId="77777777" w:rsidTr="003015C6">
        <w:trPr>
          <w:trHeight w:val="350"/>
        </w:trPr>
        <w:tc>
          <w:tcPr>
            <w:tcW w:w="3030" w:type="dxa"/>
          </w:tcPr>
          <w:p w14:paraId="2D65801D" w14:textId="77777777" w:rsidR="00033A16" w:rsidRPr="00BD22FF" w:rsidRDefault="00033A16" w:rsidP="003015C6">
            <w:pPr>
              <w:rPr>
                <w:b/>
              </w:rPr>
            </w:pPr>
            <w:r>
              <w:rPr>
                <w:b/>
              </w:rPr>
              <w:t>Contributing Team Members</w:t>
            </w:r>
          </w:p>
        </w:tc>
        <w:tc>
          <w:tcPr>
            <w:tcW w:w="6320" w:type="dxa"/>
          </w:tcPr>
          <w:p w14:paraId="29F09F45" w14:textId="77777777" w:rsidR="00033A16" w:rsidRDefault="00033A16" w:rsidP="003015C6">
            <w:r>
              <w:t>Raj Vaibhav Gude</w:t>
            </w:r>
          </w:p>
        </w:tc>
      </w:tr>
      <w:tr w:rsidR="00033A16" w14:paraId="176407FB" w14:textId="77777777" w:rsidTr="003015C6">
        <w:tc>
          <w:tcPr>
            <w:tcW w:w="3030" w:type="dxa"/>
          </w:tcPr>
          <w:p w14:paraId="14FE0022" w14:textId="77777777" w:rsidR="00033A16" w:rsidRDefault="00033A16" w:rsidP="003015C6">
            <w:pPr>
              <w:rPr>
                <w:b/>
              </w:rPr>
            </w:pPr>
            <w:r>
              <w:rPr>
                <w:b/>
              </w:rPr>
              <w:t>Document Date</w:t>
            </w:r>
          </w:p>
        </w:tc>
        <w:tc>
          <w:tcPr>
            <w:tcW w:w="6320" w:type="dxa"/>
          </w:tcPr>
          <w:p w14:paraId="6F57D3C4" w14:textId="77777777" w:rsidR="00033A16" w:rsidRDefault="00033A16" w:rsidP="003015C6">
            <w:r>
              <w:t>09-12-2025</w:t>
            </w:r>
          </w:p>
        </w:tc>
      </w:tr>
    </w:tbl>
    <w:p w14:paraId="2EA2191C" w14:textId="31D6C548" w:rsidR="00B63FD8" w:rsidRDefault="00D52E19" w:rsidP="00B63FD8">
      <w:r>
        <w:t xml:space="preserve"> </w:t>
      </w:r>
    </w:p>
    <w:p w14:paraId="64631411" w14:textId="77777777" w:rsidR="00B63FD8" w:rsidRDefault="00B63FD8" w:rsidP="00B63FD8"/>
    <w:p w14:paraId="4466FF89" w14:textId="77777777" w:rsidR="00DF3FDC" w:rsidRDefault="00DF3FDC" w:rsidP="00B63FD8"/>
    <w:p w14:paraId="42C91CDA" w14:textId="77777777" w:rsidR="00CB2424" w:rsidRDefault="00CB2424" w:rsidP="00B63FD8"/>
    <w:p w14:paraId="07F72E52" w14:textId="77777777" w:rsidR="00CB2424" w:rsidRDefault="00CB2424" w:rsidP="00B63FD8"/>
    <w:p w14:paraId="364C85B3" w14:textId="77777777" w:rsidR="00CB2424" w:rsidRDefault="00CB2424" w:rsidP="00B63FD8"/>
    <w:p w14:paraId="34993F86" w14:textId="77777777" w:rsidR="00CB2424" w:rsidRDefault="00CB2424" w:rsidP="00B63FD8"/>
    <w:p w14:paraId="48BC9E72" w14:textId="77777777" w:rsidR="00CB2424" w:rsidRDefault="00CB2424" w:rsidP="00B63FD8"/>
    <w:p w14:paraId="2802CFB2" w14:textId="77777777" w:rsidR="00CB2424" w:rsidRDefault="00CB2424" w:rsidP="00B63FD8"/>
    <w:p w14:paraId="43EEA0F8" w14:textId="77777777" w:rsidR="00CB2424" w:rsidRDefault="00CB2424" w:rsidP="00B63FD8"/>
    <w:p w14:paraId="48697A9A" w14:textId="77777777" w:rsidR="00CB2424" w:rsidRDefault="00CB2424" w:rsidP="00B63FD8"/>
    <w:p w14:paraId="0F17735D" w14:textId="77777777" w:rsidR="00CB2424" w:rsidRDefault="00CB2424" w:rsidP="00B63FD8"/>
    <w:p w14:paraId="5F09D537" w14:textId="77777777" w:rsidR="00CB2424" w:rsidRDefault="00CB2424" w:rsidP="00B63FD8"/>
    <w:p w14:paraId="6326F4B2" w14:textId="77777777" w:rsidR="00CB2424" w:rsidRDefault="00CB2424" w:rsidP="00B63FD8"/>
    <w:p w14:paraId="5B0AB88A" w14:textId="77777777" w:rsidR="00CB2424" w:rsidRDefault="00CB2424" w:rsidP="00B63FD8"/>
    <w:p w14:paraId="1100931E" w14:textId="77777777" w:rsidR="00CB2424" w:rsidRDefault="00CB2424" w:rsidP="00B63FD8"/>
    <w:p w14:paraId="3E0DBD81" w14:textId="77777777" w:rsidR="00906009" w:rsidRPr="00906009" w:rsidRDefault="00906009" w:rsidP="00906009">
      <w:pPr>
        <w:rPr>
          <w:b/>
          <w:bCs/>
          <w:color w:val="215E99" w:themeColor="text2" w:themeTint="BF"/>
        </w:rPr>
      </w:pPr>
      <w:r w:rsidRPr="00906009">
        <w:rPr>
          <w:b/>
          <w:bCs/>
          <w:color w:val="215E99" w:themeColor="text2" w:themeTint="BF"/>
          <w:sz w:val="48"/>
          <w:szCs w:val="48"/>
        </w:rPr>
        <w:t>1.</w:t>
      </w:r>
      <w:r w:rsidRPr="00906009">
        <w:rPr>
          <w:b/>
          <w:bCs/>
          <w:color w:val="215E99" w:themeColor="text2" w:themeTint="BF"/>
        </w:rPr>
        <w:t xml:space="preserve"> </w:t>
      </w:r>
      <w:r w:rsidRPr="00906009">
        <w:rPr>
          <w:b/>
          <w:bCs/>
          <w:color w:val="215E99" w:themeColor="text2" w:themeTint="BF"/>
          <w:sz w:val="48"/>
          <w:szCs w:val="48"/>
        </w:rPr>
        <w:t>Introduction</w:t>
      </w:r>
    </w:p>
    <w:p w14:paraId="4DFFAFA5" w14:textId="77777777" w:rsidR="00300D96" w:rsidRDefault="00906009" w:rsidP="00906009">
      <w:r w:rsidRPr="00906009">
        <w:t>1.1 Purpose</w:t>
      </w:r>
    </w:p>
    <w:p w14:paraId="65021CAA" w14:textId="77777777" w:rsidR="00300D96" w:rsidRPr="006B223B" w:rsidRDefault="00300D96" w:rsidP="00300D9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223B">
        <w:rPr>
          <w:rFonts w:asciiTheme="minorHAnsi" w:hAnsiTheme="minorHAnsi" w:cstheme="minorHAnsi"/>
          <w:sz w:val="22"/>
          <w:szCs w:val="22"/>
        </w:rPr>
        <w:t>The company has experienced steady growth in the production and distribution of its devices. As production capacity expanded, the need for a reliable system to track devices throughout their lifecycle became increasingly critical. Previously, tracking was done through scattered records and manual processes, which made it difficult to quickly identify where a device was, what stage it was in, and whether it had reached its intended destination.</w:t>
      </w:r>
    </w:p>
    <w:p w14:paraId="1D1289CA" w14:textId="77777777" w:rsidR="00300D96" w:rsidRPr="006B223B" w:rsidRDefault="00300D96" w:rsidP="00300D9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223B">
        <w:rPr>
          <w:rFonts w:asciiTheme="minorHAnsi" w:hAnsiTheme="minorHAnsi" w:cstheme="minorHAnsi"/>
          <w:sz w:val="22"/>
          <w:szCs w:val="22"/>
        </w:rPr>
        <w:t>This lack of visibility created challenges in managing inventory, monitoring production efficiency, and ensuring timely delivery. Without a centralized system, it was also difficult to generate accurate reports or anticipate potential bottlenecks.</w:t>
      </w:r>
    </w:p>
    <w:p w14:paraId="6B3CD0AA" w14:textId="77777777" w:rsidR="00300D96" w:rsidRPr="006B223B" w:rsidRDefault="00300D96" w:rsidP="00300D9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223B">
        <w:rPr>
          <w:rFonts w:asciiTheme="minorHAnsi" w:hAnsiTheme="minorHAnsi" w:cstheme="minorHAnsi"/>
          <w:sz w:val="22"/>
          <w:szCs w:val="22"/>
        </w:rPr>
        <w:t>To address these challenges, the company initiated the development of a dedicated database solution. This database is designed to consolidate tracking information in one place, provide real-time status updates, and improve oversight of the entire production and distribution process.</w:t>
      </w:r>
    </w:p>
    <w:p w14:paraId="171DF223" w14:textId="77777777" w:rsidR="00300D96" w:rsidRDefault="00300D96" w:rsidP="00300D9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223B">
        <w:rPr>
          <w:rFonts w:asciiTheme="minorHAnsi" w:hAnsiTheme="minorHAnsi" w:cstheme="minorHAnsi"/>
          <w:sz w:val="22"/>
          <w:szCs w:val="22"/>
        </w:rPr>
        <w:t>In the future, this system will not only streamline operations but also serve as a foundation for advanced analytics and forecasting. By making data readily accessible and reliable, it will support decision-making and help the company adapt as it continues to grow.</w:t>
      </w:r>
    </w:p>
    <w:p w14:paraId="7706494B" w14:textId="77777777" w:rsidR="004A4797" w:rsidRDefault="004A4797" w:rsidP="004A4797">
      <w:pPr>
        <w:spacing w:before="240" w:after="240"/>
        <w:rPr>
          <w:i/>
          <w:color w:val="FF0000"/>
        </w:rPr>
      </w:pPr>
      <w:r w:rsidRPr="4FE8F58F">
        <w:rPr>
          <w:rFonts w:ascii="Aptos" w:eastAsia="Aptos" w:hAnsi="Aptos" w:cs="Aptos"/>
        </w:rPr>
        <w:t>The goal of this project is to develop a centralized SQL database to store and manage all data processed by the organization. The database will serve as the foundation for data access, reporting, analytics, and future automation initiatives.</w:t>
      </w:r>
      <w:r>
        <w:rPr>
          <w:rFonts w:ascii="Aptos" w:eastAsia="Aptos" w:hAnsi="Aptos" w:cs="Aptos"/>
        </w:rPr>
        <w:t xml:space="preserve"> </w:t>
      </w:r>
    </w:p>
    <w:p w14:paraId="4736CCF0" w14:textId="77777777" w:rsidR="004A4797" w:rsidRDefault="004A4797" w:rsidP="004A4797">
      <w:pPr>
        <w:ind w:left="720"/>
        <w:rPr>
          <w:i/>
          <w:color w:val="FF0000"/>
        </w:rPr>
      </w:pPr>
    </w:p>
    <w:p w14:paraId="1C60F56C" w14:textId="77777777" w:rsidR="004A4797" w:rsidRPr="00BC538F" w:rsidRDefault="004A4797" w:rsidP="004A4797">
      <w:pPr>
        <w:pStyle w:val="ListParagraph"/>
        <w:numPr>
          <w:ilvl w:val="0"/>
          <w:numId w:val="2"/>
        </w:numPr>
        <w:spacing w:after="200" w:line="276" w:lineRule="auto"/>
        <w:rPr>
          <w:iCs/>
          <w:color w:val="000000" w:themeColor="text1"/>
        </w:rPr>
      </w:pPr>
      <w:r w:rsidRPr="006220B9">
        <w:rPr>
          <w:b/>
          <w:bCs/>
          <w:iCs/>
          <w:color w:val="000000" w:themeColor="text1"/>
        </w:rPr>
        <w:t>Centralize</w:t>
      </w:r>
      <w:r w:rsidRPr="00BC538F">
        <w:rPr>
          <w:b/>
          <w:bCs/>
          <w:iCs/>
          <w:color w:val="000000" w:themeColor="text1"/>
        </w:rPr>
        <w:t xml:space="preserve"> Information</w:t>
      </w:r>
      <w:r w:rsidRPr="00BC538F">
        <w:rPr>
          <w:iCs/>
          <w:color w:val="000000" w:themeColor="text1"/>
        </w:rPr>
        <w:t>: Consolidate all device records into a single database for consistent and accessible tracking.</w:t>
      </w:r>
    </w:p>
    <w:p w14:paraId="4EB3E8BB" w14:textId="77777777" w:rsidR="004A4797" w:rsidRPr="00BC538F" w:rsidRDefault="004A4797" w:rsidP="004A4797">
      <w:pPr>
        <w:pStyle w:val="ListParagraph"/>
        <w:numPr>
          <w:ilvl w:val="0"/>
          <w:numId w:val="2"/>
        </w:numPr>
        <w:spacing w:after="200" w:line="276" w:lineRule="auto"/>
        <w:rPr>
          <w:iCs/>
          <w:color w:val="000000" w:themeColor="text1"/>
        </w:rPr>
      </w:pPr>
      <w:r w:rsidRPr="00BC538F">
        <w:rPr>
          <w:b/>
          <w:bCs/>
          <w:iCs/>
          <w:color w:val="000000" w:themeColor="text1"/>
        </w:rPr>
        <w:t>Improve Traceability</w:t>
      </w:r>
      <w:r w:rsidRPr="00BC538F">
        <w:rPr>
          <w:iCs/>
          <w:color w:val="000000" w:themeColor="text1"/>
        </w:rPr>
        <w:t>: Enable clear visibility of each device’s status, location, and movement throughout its lifecycle.</w:t>
      </w:r>
    </w:p>
    <w:p w14:paraId="66F4261F" w14:textId="77777777" w:rsidR="004A4797" w:rsidRPr="00BC538F" w:rsidRDefault="004A4797" w:rsidP="004A4797">
      <w:pPr>
        <w:pStyle w:val="ListParagraph"/>
        <w:numPr>
          <w:ilvl w:val="0"/>
          <w:numId w:val="2"/>
        </w:numPr>
        <w:spacing w:after="200" w:line="276" w:lineRule="auto"/>
        <w:rPr>
          <w:iCs/>
          <w:color w:val="000000" w:themeColor="text1"/>
        </w:rPr>
      </w:pPr>
      <w:r w:rsidRPr="00BC538F">
        <w:rPr>
          <w:b/>
          <w:bCs/>
          <w:iCs/>
          <w:color w:val="000000" w:themeColor="text1"/>
        </w:rPr>
        <w:t>Enhance Reporting</w:t>
      </w:r>
      <w:r w:rsidRPr="00BC538F">
        <w:rPr>
          <w:iCs/>
          <w:color w:val="000000" w:themeColor="text1"/>
        </w:rPr>
        <w:t>: Provide accurate and timely data that can be used for operational monitoring, auditing, and decision-making.</w:t>
      </w:r>
    </w:p>
    <w:p w14:paraId="3F676B72" w14:textId="77777777" w:rsidR="004A4797" w:rsidRPr="00BC538F" w:rsidRDefault="004A4797" w:rsidP="004A4797">
      <w:pPr>
        <w:pStyle w:val="ListParagraph"/>
        <w:numPr>
          <w:ilvl w:val="0"/>
          <w:numId w:val="2"/>
        </w:numPr>
        <w:spacing w:after="200" w:line="276" w:lineRule="auto"/>
        <w:rPr>
          <w:iCs/>
          <w:color w:val="000000" w:themeColor="text1"/>
        </w:rPr>
      </w:pPr>
      <w:r w:rsidRPr="00BC538F">
        <w:rPr>
          <w:b/>
          <w:bCs/>
          <w:iCs/>
          <w:color w:val="000000" w:themeColor="text1"/>
        </w:rPr>
        <w:t>Increase Efficiency</w:t>
      </w:r>
      <w:r w:rsidRPr="00BC538F">
        <w:rPr>
          <w:iCs/>
          <w:color w:val="000000" w:themeColor="text1"/>
        </w:rPr>
        <w:t>: Reduce reliance on manual processes and minimize errors caused by scattered or duplicate records.</w:t>
      </w:r>
    </w:p>
    <w:p w14:paraId="7D91DBBD" w14:textId="77777777" w:rsidR="004A4797" w:rsidRPr="00BC538F" w:rsidRDefault="004A4797" w:rsidP="004A4797">
      <w:pPr>
        <w:pStyle w:val="ListParagraph"/>
        <w:numPr>
          <w:ilvl w:val="0"/>
          <w:numId w:val="2"/>
        </w:numPr>
        <w:spacing w:after="200" w:line="276" w:lineRule="auto"/>
        <w:rPr>
          <w:iCs/>
          <w:color w:val="000000" w:themeColor="text1"/>
        </w:rPr>
      </w:pPr>
      <w:r w:rsidRPr="00BC538F">
        <w:rPr>
          <w:b/>
          <w:bCs/>
          <w:iCs/>
          <w:color w:val="000000" w:themeColor="text1"/>
        </w:rPr>
        <w:t>Support Scalability</w:t>
      </w:r>
      <w:r w:rsidRPr="00BC538F">
        <w:rPr>
          <w:iCs/>
          <w:color w:val="000000" w:themeColor="text1"/>
        </w:rPr>
        <w:t>: Build a system that can grow with the company’s production capacity and integrate with future tools and technologies.</w:t>
      </w:r>
    </w:p>
    <w:p w14:paraId="5FA7CE01" w14:textId="77777777" w:rsidR="004A4797" w:rsidRPr="00BC538F" w:rsidRDefault="004A4797" w:rsidP="004A4797">
      <w:pPr>
        <w:pStyle w:val="ListParagraph"/>
        <w:numPr>
          <w:ilvl w:val="0"/>
          <w:numId w:val="2"/>
        </w:numPr>
        <w:spacing w:after="200" w:line="276" w:lineRule="auto"/>
        <w:rPr>
          <w:iCs/>
          <w:color w:val="000000" w:themeColor="text1"/>
        </w:rPr>
      </w:pPr>
      <w:r w:rsidRPr="00BC538F">
        <w:rPr>
          <w:b/>
          <w:bCs/>
          <w:iCs/>
          <w:color w:val="000000" w:themeColor="text1"/>
        </w:rPr>
        <w:t>Enable Future Analytics</w:t>
      </w:r>
      <w:r w:rsidRPr="00BC538F">
        <w:rPr>
          <w:iCs/>
          <w:color w:val="000000" w:themeColor="text1"/>
        </w:rPr>
        <w:t>: Lay the groundwork for advanced reporting, forecasting, and business intelligence.</w:t>
      </w:r>
    </w:p>
    <w:p w14:paraId="7390046A" w14:textId="77777777" w:rsidR="004A4797" w:rsidRPr="006B223B" w:rsidRDefault="004A4797" w:rsidP="00300D96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302BE5CA" w14:textId="06C4FBE2" w:rsidR="00906009" w:rsidRPr="00906009" w:rsidRDefault="00906009" w:rsidP="00906009">
      <w:r w:rsidRPr="00906009">
        <w:br/>
        <w:t>1.2 Scope, Approach and Methods</w:t>
      </w:r>
      <w:r w:rsidRPr="00906009">
        <w:br/>
        <w:t>1.3 System Overview</w:t>
      </w:r>
      <w:r w:rsidRPr="00906009">
        <w:br/>
        <w:t>1.4 Acronyms and Abbreviations</w:t>
      </w:r>
      <w:r w:rsidRPr="00906009">
        <w:br/>
        <w:t>1.5 Point of Contact</w:t>
      </w:r>
    </w:p>
    <w:p w14:paraId="1F1B4DC0" w14:textId="77777777" w:rsidR="00906009" w:rsidRDefault="00906009" w:rsidP="00906009">
      <w:pPr>
        <w:rPr>
          <w:b/>
          <w:bCs/>
          <w:color w:val="215E99" w:themeColor="text2" w:themeTint="BF"/>
          <w:sz w:val="48"/>
          <w:szCs w:val="48"/>
        </w:rPr>
      </w:pPr>
      <w:r w:rsidRPr="00906009">
        <w:rPr>
          <w:b/>
          <w:bCs/>
          <w:color w:val="215E99" w:themeColor="text2" w:themeTint="BF"/>
          <w:sz w:val="48"/>
          <w:szCs w:val="48"/>
        </w:rPr>
        <w:t>2. System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7E20" w14:paraId="7924B112" w14:textId="77777777" w:rsidTr="00CC6A3D">
        <w:tc>
          <w:tcPr>
            <w:tcW w:w="4675" w:type="dxa"/>
            <w:shd w:val="clear" w:color="auto" w:fill="7BADE9"/>
          </w:tcPr>
          <w:p w14:paraId="63C3B54E" w14:textId="7B9BB9B6" w:rsidR="00147E20" w:rsidRPr="00C049AA" w:rsidRDefault="00C049AA" w:rsidP="00906009">
            <w:pPr>
              <w:rPr>
                <w:color w:val="171717" w:themeColor="background2" w:themeShade="1A"/>
                <w:sz w:val="40"/>
                <w:szCs w:val="40"/>
              </w:rPr>
            </w:pPr>
            <w:r w:rsidRPr="00C049AA">
              <w:rPr>
                <w:color w:val="171717" w:themeColor="background2" w:themeShade="1A"/>
                <w:sz w:val="40"/>
                <w:szCs w:val="40"/>
              </w:rPr>
              <w:t>System Overview</w:t>
            </w:r>
          </w:p>
        </w:tc>
        <w:tc>
          <w:tcPr>
            <w:tcW w:w="4675" w:type="dxa"/>
            <w:shd w:val="clear" w:color="auto" w:fill="7BADE9"/>
          </w:tcPr>
          <w:p w14:paraId="660F6F10" w14:textId="1F7F5E5A" w:rsidR="00147E20" w:rsidRPr="00C049AA" w:rsidRDefault="00C049AA" w:rsidP="00906009">
            <w:pPr>
              <w:rPr>
                <w:color w:val="215E99" w:themeColor="text2" w:themeTint="BF"/>
                <w:sz w:val="40"/>
                <w:szCs w:val="40"/>
              </w:rPr>
            </w:pPr>
            <w:r w:rsidRPr="00C049AA">
              <w:rPr>
                <w:color w:val="171717" w:themeColor="background2" w:themeShade="1A"/>
                <w:sz w:val="40"/>
                <w:szCs w:val="40"/>
              </w:rPr>
              <w:t>Details</w:t>
            </w:r>
          </w:p>
        </w:tc>
      </w:tr>
      <w:tr w:rsidR="00147E20" w14:paraId="3522C330" w14:textId="77777777" w:rsidTr="00147E20">
        <w:tc>
          <w:tcPr>
            <w:tcW w:w="4675" w:type="dxa"/>
          </w:tcPr>
          <w:p w14:paraId="0FA9EDD6" w14:textId="2EAA5B29" w:rsidR="00147E20" w:rsidRPr="00F10601" w:rsidRDefault="00F10601" w:rsidP="00F10601">
            <w:pPr>
              <w:jc w:val="center"/>
              <w:rPr>
                <w:color w:val="215E99" w:themeColor="text2" w:themeTint="BF"/>
              </w:rPr>
            </w:pPr>
            <w:r w:rsidRPr="00F10601">
              <w:rPr>
                <w:color w:val="171717" w:themeColor="background2" w:themeShade="1A"/>
              </w:rPr>
              <w:t>Project Sponsor</w:t>
            </w:r>
          </w:p>
        </w:tc>
        <w:tc>
          <w:tcPr>
            <w:tcW w:w="4675" w:type="dxa"/>
          </w:tcPr>
          <w:p w14:paraId="0515EC9C" w14:textId="77777777" w:rsidR="00147E20" w:rsidRDefault="00147E20" w:rsidP="00906009">
            <w:pPr>
              <w:rPr>
                <w:b/>
                <w:bCs/>
                <w:color w:val="215E99" w:themeColor="text2" w:themeTint="BF"/>
                <w:sz w:val="48"/>
                <w:szCs w:val="48"/>
              </w:rPr>
            </w:pPr>
          </w:p>
        </w:tc>
      </w:tr>
      <w:tr w:rsidR="00147E20" w14:paraId="2F38C944" w14:textId="77777777" w:rsidTr="00147E20">
        <w:tc>
          <w:tcPr>
            <w:tcW w:w="4675" w:type="dxa"/>
          </w:tcPr>
          <w:p w14:paraId="11A6C9DA" w14:textId="77777777" w:rsidR="00147E20" w:rsidRDefault="00147E20" w:rsidP="00906009">
            <w:pPr>
              <w:rPr>
                <w:b/>
                <w:bCs/>
                <w:color w:val="215E99" w:themeColor="text2" w:themeTint="BF"/>
                <w:sz w:val="48"/>
                <w:szCs w:val="48"/>
              </w:rPr>
            </w:pPr>
          </w:p>
        </w:tc>
        <w:tc>
          <w:tcPr>
            <w:tcW w:w="4675" w:type="dxa"/>
          </w:tcPr>
          <w:p w14:paraId="469A79A0" w14:textId="77777777" w:rsidR="00147E20" w:rsidRDefault="00147E20" w:rsidP="00906009">
            <w:pPr>
              <w:rPr>
                <w:b/>
                <w:bCs/>
                <w:color w:val="215E99" w:themeColor="text2" w:themeTint="BF"/>
                <w:sz w:val="48"/>
                <w:szCs w:val="48"/>
              </w:rPr>
            </w:pPr>
          </w:p>
        </w:tc>
      </w:tr>
      <w:tr w:rsidR="00147E20" w14:paraId="6410613C" w14:textId="77777777" w:rsidTr="00147E20">
        <w:tc>
          <w:tcPr>
            <w:tcW w:w="4675" w:type="dxa"/>
          </w:tcPr>
          <w:p w14:paraId="308DFCE3" w14:textId="77777777" w:rsidR="00147E20" w:rsidRDefault="00147E20" w:rsidP="00906009">
            <w:pPr>
              <w:rPr>
                <w:b/>
                <w:bCs/>
                <w:color w:val="215E99" w:themeColor="text2" w:themeTint="BF"/>
                <w:sz w:val="48"/>
                <w:szCs w:val="48"/>
              </w:rPr>
            </w:pPr>
          </w:p>
        </w:tc>
        <w:tc>
          <w:tcPr>
            <w:tcW w:w="4675" w:type="dxa"/>
          </w:tcPr>
          <w:p w14:paraId="522B595F" w14:textId="77777777" w:rsidR="00147E20" w:rsidRDefault="00147E20" w:rsidP="00906009">
            <w:pPr>
              <w:rPr>
                <w:b/>
                <w:bCs/>
                <w:color w:val="215E99" w:themeColor="text2" w:themeTint="BF"/>
                <w:sz w:val="48"/>
                <w:szCs w:val="48"/>
              </w:rPr>
            </w:pPr>
          </w:p>
        </w:tc>
      </w:tr>
    </w:tbl>
    <w:p w14:paraId="624D7C38" w14:textId="2D02A214" w:rsidR="00147E20" w:rsidRPr="00F10601" w:rsidRDefault="00F10601" w:rsidP="00906009">
      <w:pPr>
        <w:rPr>
          <w:b/>
          <w:bCs/>
          <w:color w:val="215E99" w:themeColor="text2" w:themeTint="BF"/>
          <w:sz w:val="22"/>
          <w:szCs w:val="22"/>
        </w:rPr>
      </w:pPr>
      <w:r>
        <w:rPr>
          <w:b/>
          <w:bCs/>
          <w:color w:val="215E99" w:themeColor="text2" w:themeTint="BF"/>
          <w:sz w:val="22"/>
          <w:szCs w:val="22"/>
        </w:rPr>
        <w:t xml:space="preserve">Specify database management system configuration, hardware configuration, </w:t>
      </w:r>
      <w:proofErr w:type="gramStart"/>
      <w:r>
        <w:rPr>
          <w:b/>
          <w:bCs/>
          <w:color w:val="215E99" w:themeColor="text2" w:themeTint="BF"/>
          <w:sz w:val="22"/>
          <w:szCs w:val="22"/>
        </w:rPr>
        <w:t>database ,</w:t>
      </w:r>
      <w:proofErr w:type="gramEnd"/>
      <w:r>
        <w:rPr>
          <w:b/>
          <w:bCs/>
          <w:color w:val="215E99" w:themeColor="text2" w:themeTint="BF"/>
          <w:sz w:val="22"/>
          <w:szCs w:val="22"/>
        </w:rPr>
        <w:t xml:space="preserve"> software utilities and any support software used</w:t>
      </w:r>
    </w:p>
    <w:p w14:paraId="4E9D8CC2" w14:textId="77777777" w:rsidR="007077CA" w:rsidRDefault="00906009" w:rsidP="00906009">
      <w:r w:rsidRPr="00906009">
        <w:t>2.1 System Information</w:t>
      </w:r>
    </w:p>
    <w:p w14:paraId="0D2DC566" w14:textId="77777777" w:rsidR="007077CA" w:rsidRPr="00F10601" w:rsidRDefault="007077CA" w:rsidP="007077CA">
      <w:pPr>
        <w:jc w:val="both"/>
        <w:rPr>
          <w:iCs/>
          <w:sz w:val="22"/>
          <w:szCs w:val="22"/>
        </w:rPr>
      </w:pPr>
      <w:r w:rsidRPr="00F10601">
        <w:rPr>
          <w:iCs/>
          <w:sz w:val="22"/>
          <w:szCs w:val="22"/>
        </w:rPr>
        <w:t xml:space="preserve">This project leverages a combination of </w:t>
      </w:r>
      <w:r w:rsidRPr="00F10601">
        <w:rPr>
          <w:b/>
          <w:bCs/>
          <w:iCs/>
          <w:sz w:val="22"/>
          <w:szCs w:val="22"/>
        </w:rPr>
        <w:t>Retool</w:t>
      </w:r>
      <w:r w:rsidRPr="00F10601">
        <w:rPr>
          <w:iCs/>
          <w:sz w:val="22"/>
          <w:szCs w:val="22"/>
        </w:rPr>
        <w:t xml:space="preserve">, </w:t>
      </w:r>
      <w:r w:rsidRPr="00F10601">
        <w:rPr>
          <w:b/>
          <w:bCs/>
          <w:iCs/>
          <w:sz w:val="22"/>
          <w:szCs w:val="22"/>
        </w:rPr>
        <w:t>PostgreSQL</w:t>
      </w:r>
      <w:r w:rsidRPr="00F10601">
        <w:rPr>
          <w:iCs/>
          <w:sz w:val="22"/>
          <w:szCs w:val="22"/>
        </w:rPr>
        <w:t xml:space="preserve">, </w:t>
      </w:r>
      <w:r w:rsidRPr="00F10601">
        <w:rPr>
          <w:b/>
          <w:bCs/>
          <w:iCs/>
          <w:sz w:val="22"/>
          <w:szCs w:val="22"/>
        </w:rPr>
        <w:t>VS Code (or another editor)</w:t>
      </w:r>
      <w:r w:rsidRPr="00F10601">
        <w:rPr>
          <w:iCs/>
          <w:sz w:val="22"/>
          <w:szCs w:val="22"/>
        </w:rPr>
        <w:t xml:space="preserve">, and </w:t>
      </w:r>
      <w:r w:rsidRPr="00F10601">
        <w:rPr>
          <w:b/>
          <w:bCs/>
          <w:iCs/>
          <w:sz w:val="22"/>
          <w:szCs w:val="22"/>
        </w:rPr>
        <w:t>Microsoft Azure</w:t>
      </w:r>
      <w:r w:rsidRPr="00F10601">
        <w:rPr>
          <w:iCs/>
          <w:sz w:val="22"/>
          <w:szCs w:val="22"/>
        </w:rPr>
        <w:t xml:space="preserve"> for infrastructure and resource management. Below are the tools and their roles in the workflow:</w:t>
      </w:r>
    </w:p>
    <w:p w14:paraId="2FFA8225" w14:textId="77777777" w:rsidR="007077CA" w:rsidRPr="00F10601" w:rsidRDefault="007077CA" w:rsidP="007077CA">
      <w:pPr>
        <w:rPr>
          <w:iCs/>
          <w:color w:val="000000" w:themeColor="text1"/>
          <w:sz w:val="22"/>
          <w:szCs w:val="22"/>
        </w:rPr>
      </w:pPr>
      <w:r w:rsidRPr="00F10601">
        <w:rPr>
          <w:b/>
          <w:bCs/>
          <w:iCs/>
          <w:sz w:val="22"/>
          <w:szCs w:val="22"/>
        </w:rPr>
        <w:t>Retool</w:t>
      </w:r>
      <w:r w:rsidRPr="00F10601">
        <w:rPr>
          <w:iCs/>
          <w:sz w:val="22"/>
          <w:szCs w:val="22"/>
        </w:rPr>
        <w:t xml:space="preserve">: </w:t>
      </w:r>
      <w:r w:rsidRPr="00F10601">
        <w:rPr>
          <w:iCs/>
          <w:color w:val="000000" w:themeColor="text1"/>
          <w:sz w:val="22"/>
          <w:szCs w:val="22"/>
        </w:rPr>
        <w:t xml:space="preserve">The software Retool was used to produce the front-end application to the database. Retool is a low-code platform designed for building custom internal tools. It allows developers to create user interfaces for their specific needs and connect directly to a backend database as needed. </w:t>
      </w:r>
    </w:p>
    <w:p w14:paraId="385F7FBD" w14:textId="77777777" w:rsidR="007077CA" w:rsidRPr="00F10601" w:rsidRDefault="007077CA" w:rsidP="007077CA">
      <w:pPr>
        <w:rPr>
          <w:iCs/>
          <w:sz w:val="22"/>
          <w:szCs w:val="22"/>
        </w:rPr>
      </w:pPr>
      <w:r w:rsidRPr="00F10601">
        <w:rPr>
          <w:b/>
          <w:bCs/>
          <w:iCs/>
          <w:sz w:val="22"/>
          <w:szCs w:val="22"/>
        </w:rPr>
        <w:t>PostgreSQL</w:t>
      </w:r>
      <w:r w:rsidRPr="00F10601">
        <w:rPr>
          <w:iCs/>
          <w:sz w:val="22"/>
          <w:szCs w:val="22"/>
        </w:rPr>
        <w:t>: Primary database for storing and querying project data.</w:t>
      </w:r>
    </w:p>
    <w:p w14:paraId="42B43546" w14:textId="77777777" w:rsidR="007077CA" w:rsidRPr="00F10601" w:rsidRDefault="007077CA" w:rsidP="007077CA">
      <w:pPr>
        <w:rPr>
          <w:iCs/>
          <w:sz w:val="22"/>
          <w:szCs w:val="22"/>
        </w:rPr>
      </w:pPr>
      <w:r w:rsidRPr="00F10601">
        <w:rPr>
          <w:b/>
          <w:bCs/>
          <w:iCs/>
          <w:sz w:val="22"/>
          <w:szCs w:val="22"/>
        </w:rPr>
        <w:t>VS Code</w:t>
      </w:r>
      <w:r w:rsidRPr="00F10601">
        <w:rPr>
          <w:iCs/>
          <w:sz w:val="22"/>
          <w:szCs w:val="22"/>
        </w:rPr>
        <w:t xml:space="preserve"> (or equivalent editor): Development environment for managing scripts, queries, and integrations.</w:t>
      </w:r>
    </w:p>
    <w:p w14:paraId="166CA070" w14:textId="77777777" w:rsidR="007077CA" w:rsidRPr="00F10601" w:rsidRDefault="007077CA" w:rsidP="007077CA">
      <w:pPr>
        <w:rPr>
          <w:iCs/>
          <w:sz w:val="22"/>
          <w:szCs w:val="22"/>
        </w:rPr>
      </w:pPr>
      <w:r w:rsidRPr="00F10601">
        <w:rPr>
          <w:b/>
          <w:bCs/>
          <w:iCs/>
          <w:sz w:val="22"/>
          <w:szCs w:val="22"/>
        </w:rPr>
        <w:t>Microsoft Azure</w:t>
      </w:r>
      <w:r w:rsidRPr="00F10601">
        <w:rPr>
          <w:iCs/>
          <w:sz w:val="22"/>
          <w:szCs w:val="22"/>
        </w:rPr>
        <w:t>: Provides hosting infrastructure, resource scaling, and cost management.</w:t>
      </w:r>
    </w:p>
    <w:p w14:paraId="6053B2A4" w14:textId="77777777" w:rsidR="007077CA" w:rsidRPr="00F10601" w:rsidRDefault="007077CA" w:rsidP="007077CA">
      <w:pPr>
        <w:ind w:left="1080"/>
        <w:rPr>
          <w:iCs/>
          <w:sz w:val="22"/>
          <w:szCs w:val="22"/>
        </w:rPr>
      </w:pPr>
      <w:r w:rsidRPr="00F10601">
        <w:rPr>
          <w:iCs/>
          <w:sz w:val="22"/>
          <w:szCs w:val="22"/>
        </w:rPr>
        <w:t>All software should be installed and configured on the development machine with the credentials provided by the project admin.</w:t>
      </w:r>
    </w:p>
    <w:p w14:paraId="275C2898" w14:textId="77777777" w:rsidR="00F10601" w:rsidRDefault="00F10601" w:rsidP="00906009">
      <w:r>
        <w:t>2.1.2 Support Software</w:t>
      </w:r>
    </w:p>
    <w:p w14:paraId="05186C2F" w14:textId="77777777" w:rsidR="00F10601" w:rsidRDefault="00F10601" w:rsidP="009060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10601" w14:paraId="1D39F9F5" w14:textId="77777777" w:rsidTr="00F10601">
        <w:tc>
          <w:tcPr>
            <w:tcW w:w="3116" w:type="dxa"/>
            <w:shd w:val="clear" w:color="auto" w:fill="64A1DE"/>
          </w:tcPr>
          <w:p w14:paraId="1D439881" w14:textId="5AD25DD5" w:rsidR="00F10601" w:rsidRPr="00F10601" w:rsidRDefault="00F10601" w:rsidP="00906009">
            <w:r>
              <w:t>Product</w:t>
            </w:r>
          </w:p>
        </w:tc>
        <w:tc>
          <w:tcPr>
            <w:tcW w:w="3117" w:type="dxa"/>
            <w:shd w:val="clear" w:color="auto" w:fill="64A1DE"/>
          </w:tcPr>
          <w:p w14:paraId="453E4FC7" w14:textId="066429E0" w:rsidR="00F10601" w:rsidRPr="00F10601" w:rsidRDefault="00F10601" w:rsidP="00906009">
            <w:r w:rsidRPr="00F10601">
              <w:t>Version</w:t>
            </w:r>
          </w:p>
        </w:tc>
        <w:tc>
          <w:tcPr>
            <w:tcW w:w="3117" w:type="dxa"/>
            <w:shd w:val="clear" w:color="auto" w:fill="64A1DE"/>
          </w:tcPr>
          <w:p w14:paraId="028757A5" w14:textId="252D69D3" w:rsidR="00F10601" w:rsidRPr="00F10601" w:rsidRDefault="00F10601" w:rsidP="00906009">
            <w:r w:rsidRPr="00F10601">
              <w:t>Purpose</w:t>
            </w:r>
          </w:p>
        </w:tc>
      </w:tr>
      <w:tr w:rsidR="00F10601" w14:paraId="6026D945" w14:textId="77777777" w:rsidTr="00F10601">
        <w:tc>
          <w:tcPr>
            <w:tcW w:w="3116" w:type="dxa"/>
          </w:tcPr>
          <w:p w14:paraId="5436FB81" w14:textId="77777777" w:rsidR="00F10601" w:rsidRDefault="00F10601" w:rsidP="00906009"/>
        </w:tc>
        <w:tc>
          <w:tcPr>
            <w:tcW w:w="3117" w:type="dxa"/>
          </w:tcPr>
          <w:p w14:paraId="5C5B69FD" w14:textId="77777777" w:rsidR="00F10601" w:rsidRDefault="00F10601" w:rsidP="00906009"/>
        </w:tc>
        <w:tc>
          <w:tcPr>
            <w:tcW w:w="3117" w:type="dxa"/>
          </w:tcPr>
          <w:p w14:paraId="39FDFEDB" w14:textId="77777777" w:rsidR="00F10601" w:rsidRDefault="00F10601" w:rsidP="00906009"/>
        </w:tc>
      </w:tr>
      <w:tr w:rsidR="00F10601" w14:paraId="64B0884D" w14:textId="77777777" w:rsidTr="00F10601">
        <w:tc>
          <w:tcPr>
            <w:tcW w:w="3116" w:type="dxa"/>
          </w:tcPr>
          <w:p w14:paraId="4D6A115E" w14:textId="77777777" w:rsidR="00F10601" w:rsidRDefault="00F10601" w:rsidP="00906009"/>
        </w:tc>
        <w:tc>
          <w:tcPr>
            <w:tcW w:w="3117" w:type="dxa"/>
          </w:tcPr>
          <w:p w14:paraId="7929332A" w14:textId="77777777" w:rsidR="00F10601" w:rsidRDefault="00F10601" w:rsidP="00906009"/>
        </w:tc>
        <w:tc>
          <w:tcPr>
            <w:tcW w:w="3117" w:type="dxa"/>
          </w:tcPr>
          <w:p w14:paraId="3C9CC14D" w14:textId="77777777" w:rsidR="00F10601" w:rsidRDefault="00F10601" w:rsidP="00906009"/>
        </w:tc>
      </w:tr>
    </w:tbl>
    <w:p w14:paraId="1E052D55" w14:textId="77777777" w:rsidR="00F10601" w:rsidRDefault="00F10601" w:rsidP="009060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10601" w14:paraId="54F2A203" w14:textId="77777777" w:rsidTr="00F10601">
        <w:tc>
          <w:tcPr>
            <w:tcW w:w="3116" w:type="dxa"/>
            <w:shd w:val="clear" w:color="auto" w:fill="64A1DE"/>
          </w:tcPr>
          <w:p w14:paraId="664C08CE" w14:textId="7298A93E" w:rsidR="00F10601" w:rsidRDefault="00F10601" w:rsidP="00906009">
            <w:r>
              <w:t>Document</w:t>
            </w:r>
          </w:p>
        </w:tc>
        <w:tc>
          <w:tcPr>
            <w:tcW w:w="3117" w:type="dxa"/>
            <w:shd w:val="clear" w:color="auto" w:fill="64A1DE"/>
          </w:tcPr>
          <w:p w14:paraId="0DFAB249" w14:textId="6B8E899B" w:rsidR="00F10601" w:rsidRDefault="00F10601" w:rsidP="00906009">
            <w:r>
              <w:t>Version</w:t>
            </w:r>
          </w:p>
        </w:tc>
        <w:tc>
          <w:tcPr>
            <w:tcW w:w="3117" w:type="dxa"/>
            <w:shd w:val="clear" w:color="auto" w:fill="64A1DE"/>
          </w:tcPr>
          <w:p w14:paraId="65966020" w14:textId="42AF41BF" w:rsidR="00F10601" w:rsidRDefault="00F10601" w:rsidP="00906009">
            <w:r>
              <w:t>Section/Page</w:t>
            </w:r>
          </w:p>
        </w:tc>
      </w:tr>
      <w:tr w:rsidR="00F10601" w14:paraId="7DCC6D2D" w14:textId="77777777" w:rsidTr="00F10601">
        <w:tc>
          <w:tcPr>
            <w:tcW w:w="3116" w:type="dxa"/>
          </w:tcPr>
          <w:p w14:paraId="7B3E26A0" w14:textId="77777777" w:rsidR="00F10601" w:rsidRDefault="00F10601" w:rsidP="00906009"/>
        </w:tc>
        <w:tc>
          <w:tcPr>
            <w:tcW w:w="3117" w:type="dxa"/>
          </w:tcPr>
          <w:p w14:paraId="1A5CCAA7" w14:textId="77777777" w:rsidR="00F10601" w:rsidRDefault="00F10601" w:rsidP="00906009"/>
        </w:tc>
        <w:tc>
          <w:tcPr>
            <w:tcW w:w="3117" w:type="dxa"/>
          </w:tcPr>
          <w:p w14:paraId="74D72C53" w14:textId="77777777" w:rsidR="00F10601" w:rsidRDefault="00F10601" w:rsidP="00906009"/>
        </w:tc>
      </w:tr>
      <w:tr w:rsidR="00F10601" w14:paraId="1279AD59" w14:textId="77777777" w:rsidTr="00F10601">
        <w:tc>
          <w:tcPr>
            <w:tcW w:w="3116" w:type="dxa"/>
          </w:tcPr>
          <w:p w14:paraId="26854F76" w14:textId="77777777" w:rsidR="00F10601" w:rsidRDefault="00F10601" w:rsidP="00906009"/>
        </w:tc>
        <w:tc>
          <w:tcPr>
            <w:tcW w:w="3117" w:type="dxa"/>
          </w:tcPr>
          <w:p w14:paraId="63461BEF" w14:textId="77777777" w:rsidR="00F10601" w:rsidRDefault="00F10601" w:rsidP="00906009"/>
        </w:tc>
        <w:tc>
          <w:tcPr>
            <w:tcW w:w="3117" w:type="dxa"/>
          </w:tcPr>
          <w:p w14:paraId="13AA9743" w14:textId="77777777" w:rsidR="00F10601" w:rsidRDefault="00F10601" w:rsidP="00906009"/>
        </w:tc>
      </w:tr>
    </w:tbl>
    <w:p w14:paraId="34AB526B" w14:textId="77777777" w:rsidR="00F10601" w:rsidRDefault="00F10601" w:rsidP="00906009"/>
    <w:p w14:paraId="3E688005" w14:textId="77777777" w:rsidR="00F10601" w:rsidRDefault="00F10601" w:rsidP="00906009"/>
    <w:p w14:paraId="758290A5" w14:textId="70031157" w:rsidR="00906009" w:rsidRDefault="00F10601" w:rsidP="00906009">
      <w:r>
        <w:t>2.1.3 Security</w:t>
      </w:r>
      <w:r w:rsidR="00906009" w:rsidRPr="00906009">
        <w:br/>
      </w:r>
      <w:r w:rsidR="00906009" w:rsidRPr="00F10601">
        <w:rPr>
          <w:sz w:val="28"/>
          <w:szCs w:val="28"/>
        </w:rPr>
        <w:t>2.2 Architecture</w:t>
      </w:r>
    </w:p>
    <w:p w14:paraId="088E8D3D" w14:textId="61A3C6B5" w:rsidR="00F10601" w:rsidRDefault="00F10601" w:rsidP="00906009">
      <w:r>
        <w:t>2.2.1 Hardware Architecture</w:t>
      </w:r>
    </w:p>
    <w:p w14:paraId="10DEDEAD" w14:textId="72797346" w:rsidR="00F10601" w:rsidRPr="00906009" w:rsidRDefault="00F10601" w:rsidP="00906009">
      <w:r>
        <w:t>2.2.2 Software Architecture</w:t>
      </w:r>
    </w:p>
    <w:p w14:paraId="2CF3F83D" w14:textId="77777777" w:rsidR="00906009" w:rsidRPr="00906009" w:rsidRDefault="00906009" w:rsidP="00906009">
      <w:pPr>
        <w:rPr>
          <w:b/>
          <w:bCs/>
          <w:color w:val="215E99" w:themeColor="text2" w:themeTint="BF"/>
          <w:sz w:val="48"/>
          <w:szCs w:val="48"/>
        </w:rPr>
      </w:pPr>
      <w:r w:rsidRPr="00906009">
        <w:rPr>
          <w:b/>
          <w:bCs/>
          <w:color w:val="215E99" w:themeColor="text2" w:themeTint="BF"/>
          <w:sz w:val="48"/>
          <w:szCs w:val="48"/>
        </w:rPr>
        <w:t>3. Database Design Decisions</w:t>
      </w:r>
    </w:p>
    <w:p w14:paraId="2686FE06" w14:textId="77777777" w:rsidR="00906009" w:rsidRPr="00906009" w:rsidRDefault="00906009" w:rsidP="00906009">
      <w:r w:rsidRPr="00906009">
        <w:t>3.1 Assumptions</w:t>
      </w:r>
      <w:r w:rsidRPr="00906009">
        <w:br/>
        <w:t>3.2 Issues</w:t>
      </w:r>
      <w:r w:rsidRPr="00906009">
        <w:br/>
        <w:t>3.3 Constraints</w:t>
      </w:r>
    </w:p>
    <w:p w14:paraId="23CBF90F" w14:textId="77777777" w:rsidR="00906009" w:rsidRPr="00906009" w:rsidRDefault="00906009" w:rsidP="00906009">
      <w:pPr>
        <w:rPr>
          <w:b/>
          <w:bCs/>
          <w:color w:val="215E99" w:themeColor="text2" w:themeTint="BF"/>
          <w:sz w:val="48"/>
          <w:szCs w:val="48"/>
        </w:rPr>
      </w:pPr>
      <w:r w:rsidRPr="00906009">
        <w:rPr>
          <w:b/>
          <w:bCs/>
          <w:color w:val="215E99" w:themeColor="text2" w:themeTint="BF"/>
          <w:sz w:val="48"/>
          <w:szCs w:val="48"/>
        </w:rPr>
        <w:t>4. Database Administrative Functions</w:t>
      </w:r>
    </w:p>
    <w:p w14:paraId="5254CA44" w14:textId="77777777" w:rsidR="004B2240" w:rsidRDefault="00906009" w:rsidP="00906009">
      <w:r w:rsidRPr="00906009">
        <w:t>4.1 Responsibility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D44B1" w14:paraId="3A7B39F5" w14:textId="77777777" w:rsidTr="006D44B1">
        <w:tc>
          <w:tcPr>
            <w:tcW w:w="3116" w:type="dxa"/>
            <w:shd w:val="clear" w:color="auto" w:fill="64A1DE"/>
          </w:tcPr>
          <w:p w14:paraId="4CBFCFDC" w14:textId="3C30D7B8" w:rsidR="006D44B1" w:rsidRPr="006D44B1" w:rsidRDefault="006D44B1" w:rsidP="00906009">
            <w:r>
              <w:t>Role</w:t>
            </w:r>
          </w:p>
        </w:tc>
        <w:tc>
          <w:tcPr>
            <w:tcW w:w="3117" w:type="dxa"/>
            <w:shd w:val="clear" w:color="auto" w:fill="64A1DE"/>
          </w:tcPr>
          <w:p w14:paraId="759611CC" w14:textId="231256B8" w:rsidR="006D44B1" w:rsidRPr="006D44B1" w:rsidRDefault="006D44B1" w:rsidP="00906009">
            <w:r>
              <w:t>Name</w:t>
            </w:r>
          </w:p>
        </w:tc>
        <w:tc>
          <w:tcPr>
            <w:tcW w:w="3117" w:type="dxa"/>
            <w:shd w:val="clear" w:color="auto" w:fill="64A1DE"/>
          </w:tcPr>
          <w:p w14:paraId="1935A803" w14:textId="3F68B29F" w:rsidR="006D44B1" w:rsidRPr="006D44B1" w:rsidRDefault="006D44B1" w:rsidP="00906009">
            <w:r>
              <w:t>Responsibility</w:t>
            </w:r>
          </w:p>
        </w:tc>
      </w:tr>
      <w:tr w:rsidR="006D44B1" w14:paraId="10C18A2B" w14:textId="77777777" w:rsidTr="006D44B1">
        <w:tc>
          <w:tcPr>
            <w:tcW w:w="3116" w:type="dxa"/>
          </w:tcPr>
          <w:p w14:paraId="246B2EB1" w14:textId="56AB15F1" w:rsidR="006D44B1" w:rsidRDefault="00E54334" w:rsidP="00906009">
            <w:r>
              <w:t>Administrator</w:t>
            </w:r>
          </w:p>
        </w:tc>
        <w:tc>
          <w:tcPr>
            <w:tcW w:w="3117" w:type="dxa"/>
          </w:tcPr>
          <w:p w14:paraId="3EEB091A" w14:textId="54BD724E" w:rsidR="006D44B1" w:rsidRDefault="00E54334" w:rsidP="00906009">
            <w:r>
              <w:t>Hannah Burg</w:t>
            </w:r>
          </w:p>
        </w:tc>
        <w:tc>
          <w:tcPr>
            <w:tcW w:w="3117" w:type="dxa"/>
          </w:tcPr>
          <w:p w14:paraId="59C90B40" w14:textId="3C0EFD52" w:rsidR="006D44B1" w:rsidRDefault="00E54334" w:rsidP="00906009">
            <w:r>
              <w:t xml:space="preserve">Manage DB, updates, errors, </w:t>
            </w:r>
            <w:proofErr w:type="spellStart"/>
            <w:r>
              <w:t>etc</w:t>
            </w:r>
            <w:proofErr w:type="spellEnd"/>
          </w:p>
        </w:tc>
      </w:tr>
      <w:tr w:rsidR="006D44B1" w14:paraId="5B61B6C1" w14:textId="77777777" w:rsidTr="006D44B1">
        <w:tc>
          <w:tcPr>
            <w:tcW w:w="3116" w:type="dxa"/>
          </w:tcPr>
          <w:p w14:paraId="6BDE4705" w14:textId="77777777" w:rsidR="006D44B1" w:rsidRDefault="006D44B1" w:rsidP="00906009"/>
        </w:tc>
        <w:tc>
          <w:tcPr>
            <w:tcW w:w="3117" w:type="dxa"/>
          </w:tcPr>
          <w:p w14:paraId="49577BE2" w14:textId="77777777" w:rsidR="006D44B1" w:rsidRDefault="006D44B1" w:rsidP="00906009"/>
        </w:tc>
        <w:tc>
          <w:tcPr>
            <w:tcW w:w="3117" w:type="dxa"/>
          </w:tcPr>
          <w:p w14:paraId="3C386AB0" w14:textId="77777777" w:rsidR="006D44B1" w:rsidRDefault="006D44B1" w:rsidP="00906009"/>
        </w:tc>
      </w:tr>
    </w:tbl>
    <w:p w14:paraId="3AE532D0" w14:textId="2227221F" w:rsidR="00600DBE" w:rsidRDefault="00906009" w:rsidP="00906009">
      <w:r w:rsidRPr="00906009">
        <w:br/>
        <w:t>4.2 Naming Conventions</w:t>
      </w:r>
      <w:r w:rsidRPr="00906009">
        <w:br/>
        <w:t>4.3 Database Identification</w:t>
      </w:r>
      <w:r w:rsidRPr="00906009">
        <w:br/>
        <w:t>4.4 Systems Using the Database</w:t>
      </w:r>
      <w:r w:rsidRPr="00906009">
        <w:br/>
        <w:t>4.5 Relationship to Other Databases</w:t>
      </w:r>
      <w:r w:rsidRPr="00906009">
        <w:br/>
        <w:t>4.6 Schema Information</w:t>
      </w:r>
    </w:p>
    <w:p w14:paraId="05DB2597" w14:textId="77777777" w:rsidR="00600DBE" w:rsidRPr="00600DBE" w:rsidRDefault="00600DBE" w:rsidP="00600DBE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  <w:bdr w:val="none" w:sz="0" w:space="0" w:color="auto" w:frame="1"/>
        </w:rPr>
        <w:t>Table names and functions</w:t>
      </w:r>
    </w:p>
    <w:p w14:paraId="433DC508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b/>
          <w:color w:val="000000" w:themeColor="text1"/>
          <w:sz w:val="22"/>
          <w:szCs w:val="22"/>
        </w:rPr>
        <w:t>Inventory:</w:t>
      </w:r>
      <w:r w:rsidRPr="00600DBE">
        <w:rPr>
          <w:rFonts w:eastAsia="Times New Roman" w:cstheme="minorHAnsi"/>
          <w:color w:val="000000" w:themeColor="text1"/>
          <w:sz w:val="22"/>
          <w:szCs w:val="22"/>
        </w:rPr>
        <w:tab/>
      </w:r>
    </w:p>
    <w:p w14:paraId="33BCA012" w14:textId="77777777" w:rsidR="00600DBE" w:rsidRPr="00600DBE" w:rsidRDefault="00600DBE" w:rsidP="00600DBE">
      <w:pPr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lastRenderedPageBreak/>
        <w:t xml:space="preserve">Inventory_Master </w:t>
      </w:r>
      <w:r w:rsidRPr="00600DBE">
        <w:rPr>
          <w:sz w:val="22"/>
          <w:szCs w:val="22"/>
        </w:rPr>
        <w:t>main table of inventory. It contains all data about each pcb_id that has been manufactured, tested, its testing history, etc.</w:t>
      </w:r>
    </w:p>
    <w:p w14:paraId="6655960C" w14:textId="77777777" w:rsidR="00600DBE" w:rsidRPr="00600DBE" w:rsidRDefault="00600DBE" w:rsidP="00600DBE">
      <w:pPr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 xml:space="preserve">Inventory_Main: </w:t>
      </w:r>
      <w:r w:rsidRPr="00600DBE">
        <w:rPr>
          <w:sz w:val="22"/>
          <w:szCs w:val="22"/>
        </w:rPr>
        <w:t>Main view of inventory, displayed through the front-end UI, with the ability to filter certain data sets</w:t>
      </w:r>
    </w:p>
    <w:p w14:paraId="7C6A3D72" w14:textId="77777777" w:rsidR="00600DBE" w:rsidRPr="00600DBE" w:rsidRDefault="00600DBE" w:rsidP="00600DBE">
      <w:pPr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 xml:space="preserve">Inventory_Log: </w:t>
      </w:r>
      <w:r w:rsidRPr="00600DBE">
        <w:rPr>
          <w:sz w:val="22"/>
          <w:szCs w:val="22"/>
        </w:rPr>
        <w:t xml:space="preserve">historical log of changes made, specifically by who, when the change was made, what rows were affected the status of a specific pcb_id (board_status) </w:t>
      </w:r>
    </w:p>
    <w:p w14:paraId="12C43E9F" w14:textId="77777777" w:rsidR="00600DBE" w:rsidRPr="00600DBE" w:rsidRDefault="00600DBE" w:rsidP="00600DBE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</w:rPr>
        <w:t>Manufacturing</w:t>
      </w:r>
    </w:p>
    <w:p w14:paraId="0DA30526" w14:textId="77777777" w:rsidR="00600DBE" w:rsidRPr="00600DBE" w:rsidRDefault="00600DBE" w:rsidP="00600DBE">
      <w:pPr>
        <w:pStyle w:val="ListParagraph"/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Intricon_log- csv input data from Intricon, our external contractor.</w:t>
      </w:r>
    </w:p>
    <w:p w14:paraId="42093CCD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  <w:rPr>
          <w:sz w:val="22"/>
          <w:szCs w:val="22"/>
        </w:rPr>
      </w:pPr>
      <w:r w:rsidRPr="00600DBE">
        <w:rPr>
          <w:sz w:val="22"/>
          <w:szCs w:val="22"/>
        </w:rPr>
        <w:t xml:space="preserve">Manufacturing_csv_uploads – historical log of the specific file_name, changes made, specifically by who, when the change was made, what rows were affected the status </w:t>
      </w:r>
    </w:p>
    <w:p w14:paraId="776E4E93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  <w:rPr>
          <w:sz w:val="22"/>
          <w:szCs w:val="22"/>
        </w:rPr>
      </w:pPr>
      <w:r w:rsidRPr="00600DBE">
        <w:rPr>
          <w:sz w:val="22"/>
          <w:szCs w:val="22"/>
        </w:rPr>
        <w:t>Device_rebuild – Data when pcb_id is returned from the field, where is it processed (cleaned, backed, tested, reprocessed)</w:t>
      </w:r>
    </w:p>
    <w:p w14:paraId="5DC94FE4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  <w:rPr>
          <w:sz w:val="22"/>
          <w:szCs w:val="22"/>
        </w:rPr>
      </w:pPr>
      <w:r w:rsidRPr="00600DBE">
        <w:rPr>
          <w:sz w:val="22"/>
          <w:szCs w:val="22"/>
        </w:rPr>
        <w:t xml:space="preserve">Device_build – Data of pcb_id when it is first sent to Vocxi, where is it tested to ensure it passes all </w:t>
      </w:r>
    </w:p>
    <w:p w14:paraId="0F0ACCA6" w14:textId="77777777" w:rsidR="00600DBE" w:rsidRPr="00600DBE" w:rsidRDefault="00600DBE" w:rsidP="00600DBE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</w:rPr>
      </w:pPr>
      <w:r w:rsidRPr="00600DBE">
        <w:rPr>
          <w:rFonts w:eastAsia="Times New Roman" w:cstheme="minorHAnsi"/>
          <w:b/>
          <w:bCs/>
          <w:color w:val="000000" w:themeColor="text1"/>
        </w:rPr>
        <w:t>Tracking</w:t>
      </w:r>
    </w:p>
    <w:p w14:paraId="2C59C895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</w:pPr>
      <w:r w:rsidRPr="00600DBE">
        <w:t>placeholder</w:t>
      </w:r>
    </w:p>
    <w:p w14:paraId="024922B8" w14:textId="77777777" w:rsidR="00600DBE" w:rsidRPr="00600DBE" w:rsidRDefault="00600DBE" w:rsidP="00600DBE">
      <w:pPr>
        <w:pStyle w:val="ListParagraph"/>
        <w:shd w:val="clear" w:color="auto" w:fill="FFFFFF"/>
        <w:spacing w:after="0" w:line="240" w:lineRule="auto"/>
        <w:ind w:left="2880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14:paraId="4AC59D9F" w14:textId="77777777" w:rsidR="00600DBE" w:rsidRPr="00600DBE" w:rsidRDefault="00600DBE" w:rsidP="00600DBE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</w:rPr>
        <w:t>Summary</w:t>
      </w:r>
      <w:r w:rsidRPr="00600DBE">
        <w:rPr>
          <w:rFonts w:eastAsia="Times New Roman" w:cstheme="minorHAnsi"/>
          <w:color w:val="000000" w:themeColor="text1"/>
          <w:sz w:val="22"/>
          <w:szCs w:val="22"/>
        </w:rPr>
        <w:t>: Table of all summarized data, filtered by use_allocation, accepted pcb_</w:t>
      </w:r>
      <w:proofErr w:type="gramStart"/>
      <w:r w:rsidRPr="00600DBE">
        <w:rPr>
          <w:rFonts w:eastAsia="Times New Roman" w:cstheme="minorHAnsi"/>
          <w:color w:val="000000" w:themeColor="text1"/>
          <w:sz w:val="22"/>
          <w:szCs w:val="22"/>
        </w:rPr>
        <w:t>id’s</w:t>
      </w:r>
      <w:proofErr w:type="gramEnd"/>
      <w:r w:rsidRPr="00600DBE">
        <w:rPr>
          <w:rFonts w:eastAsia="Times New Roman" w:cstheme="minorHAnsi"/>
          <w:color w:val="000000" w:themeColor="text1"/>
          <w:sz w:val="22"/>
          <w:szCs w:val="22"/>
        </w:rPr>
        <w:t xml:space="preserve"> by state, and wafer_id information</w:t>
      </w:r>
    </w:p>
    <w:p w14:paraId="1A3CC01F" w14:textId="77777777" w:rsidR="00600DBE" w:rsidRPr="00600DBE" w:rsidRDefault="00600DBE" w:rsidP="00600DBE">
      <w:pPr>
        <w:pStyle w:val="ListParagraph"/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N </w:t>
      </w:r>
    </w:p>
    <w:p w14:paraId="27A32A33" w14:textId="77777777" w:rsidR="00600DBE" w:rsidRPr="00600DBE" w:rsidRDefault="00600DBE" w:rsidP="00600DBE">
      <w:pPr>
        <w:pStyle w:val="ListParagraph"/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</w:p>
    <w:p w14:paraId="39969E33" w14:textId="77777777" w:rsidR="00600DBE" w:rsidRPr="00600DBE" w:rsidRDefault="00600DBE" w:rsidP="00600DBE">
      <w:pPr>
        <w:pStyle w:val="ListParagraph"/>
        <w:shd w:val="clear" w:color="auto" w:fill="FFFFFF"/>
        <w:spacing w:after="0" w:line="240" w:lineRule="auto"/>
        <w:ind w:left="2160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</w:p>
    <w:p w14:paraId="623FE2CB" w14:textId="77777777" w:rsidR="00600DBE" w:rsidRPr="00600DBE" w:rsidRDefault="00600DBE" w:rsidP="00600DBE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  <w:bdr w:val="none" w:sz="0" w:space="0" w:color="auto" w:frame="1"/>
        </w:rPr>
        <w:t>Column names and data types</w:t>
      </w:r>
    </w:p>
    <w:p w14:paraId="47EC5E89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  <w:bdr w:val="none" w:sz="0" w:space="0" w:color="auto" w:frame="1"/>
        </w:rPr>
        <w:t>Inventory</w:t>
      </w:r>
    </w:p>
    <w:p w14:paraId="51F390F9" w14:textId="77777777" w:rsidR="00600DBE" w:rsidRPr="00600DBE" w:rsidRDefault="00600DBE" w:rsidP="00600DBE">
      <w:pPr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  <w:bdr w:val="none" w:sz="0" w:space="0" w:color="auto" w:frame="1"/>
        </w:rPr>
        <w:t>Inv_master</w:t>
      </w:r>
    </w:p>
    <w:p w14:paraId="080D8D2F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datetime_record [TIMESTAMP]</w:t>
      </w:r>
    </w:p>
    <w:p w14:paraId="0AEDE6B2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Pcb_id [VARCHAR (200)]</w:t>
      </w:r>
    </w:p>
    <w:p w14:paraId="63B7EAFE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wafer_id [VARCHAR (100)]</w:t>
      </w:r>
    </w:p>
    <w:p w14:paraId="21BEF22F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Board_status [VARCHAR (100]</w:t>
      </w:r>
    </w:p>
    <w:p w14:paraId="355DBBBC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proofErr w:type="spellStart"/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Card_use</w:t>
      </w:r>
      <w:proofErr w:type="spellEnd"/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 xml:space="preserve"> [VARCHAR (100)]</w:t>
      </w:r>
    </w:p>
    <w:p w14:paraId="67F7D9C9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Location [VARCHAR (100)]</w:t>
      </w:r>
    </w:p>
    <w:p w14:paraId="2A6AE098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firmware [VARCHAR (10)]</w:t>
      </w:r>
    </w:p>
    <w:p w14:paraId="6136E243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 xml:space="preserve">use_allocation </w:t>
      </w:r>
    </w:p>
    <w:p w14:paraId="11930347" w14:textId="77777777" w:rsidR="00600DBE" w:rsidRPr="00600DBE" w:rsidRDefault="00600DBE" w:rsidP="00600DBE">
      <w:pPr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  <w:bdr w:val="none" w:sz="0" w:space="0" w:color="auto" w:frame="1"/>
        </w:rPr>
        <w:t>Inventory_main</w:t>
      </w:r>
    </w:p>
    <w:p w14:paraId="4FF17397" w14:textId="687E3538" w:rsidR="00600DBE" w:rsidRPr="00600DBE" w:rsidRDefault="00B7669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pcb</w:t>
      </w:r>
      <w:r w:rsidR="00600DBE"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_id VARCHAR (100)</w:t>
      </w:r>
    </w:p>
    <w:p w14:paraId="7CEC358D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Wafer_id VARCHAR (100)</w:t>
      </w:r>
    </w:p>
    <w:p w14:paraId="0CCF704A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Board_status VARCHAR (100)</w:t>
      </w:r>
    </w:p>
    <w:p w14:paraId="0D138959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Firmware VARCHAR (10)</w:t>
      </w:r>
    </w:p>
    <w:p w14:paraId="4188D33B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Location VARCHAR (100)</w:t>
      </w:r>
    </w:p>
    <w:p w14:paraId="391C453E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Use_allocation VARCHAR (100)</w:t>
      </w:r>
    </w:p>
    <w:p w14:paraId="0C9927F4" w14:textId="4CCC8DDE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Notes Varchar (100</w:t>
      </w:r>
      <w:r w:rsidR="00B7669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)</w:t>
      </w:r>
    </w:p>
    <w:p w14:paraId="6A9E799B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Board_id</w:t>
      </w:r>
    </w:p>
    <w:p w14:paraId="5CAC1177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proofErr w:type="spellStart"/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Board_status_id</w:t>
      </w:r>
      <w:proofErr w:type="spellEnd"/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 xml:space="preserve"> (ID</w:t>
      </w:r>
    </w:p>
    <w:p w14:paraId="5026DA1F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lastRenderedPageBreak/>
        <w:t>Location_id ID</w:t>
      </w:r>
    </w:p>
    <w:p w14:paraId="7D8AB392" w14:textId="77777777" w:rsidR="00600DBE" w:rsidRPr="00A560F3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Date_time_record TIMESTAMP</w:t>
      </w:r>
    </w:p>
    <w:p w14:paraId="693CA7EE" w14:textId="3ADA31A6" w:rsidR="00A560F3" w:rsidRPr="00600DBE" w:rsidRDefault="00A560F3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proofErr w:type="spellStart"/>
      <w:r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Updated_by</w:t>
      </w:r>
      <w:proofErr w:type="spellEnd"/>
    </w:p>
    <w:p w14:paraId="4D17DFD9" w14:textId="77777777" w:rsidR="00600DBE" w:rsidRPr="00600DBE" w:rsidRDefault="00600DBE" w:rsidP="00600DBE">
      <w:pPr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  <w:bdr w:val="none" w:sz="0" w:space="0" w:color="auto" w:frame="1"/>
        </w:rPr>
        <w:t>inventory_log</w:t>
      </w:r>
    </w:p>
    <w:p w14:paraId="27F372C2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date TIMESTAMP</w:t>
      </w:r>
    </w:p>
    <w:p w14:paraId="418637AC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pcb_id VARCHAR (100)</w:t>
      </w:r>
    </w:p>
    <w:p w14:paraId="551287FE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board_status VARCHAR (100)</w:t>
      </w:r>
    </w:p>
    <w:p w14:paraId="42F7F231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changes_made VARCHAR (100</w:t>
      </w:r>
    </w:p>
    <w:p w14:paraId="3D131040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changes_by_user VARCHAR (100)</w:t>
      </w:r>
    </w:p>
    <w:p w14:paraId="1F6347E9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</w:rPr>
        <w:t>Manufacturing</w:t>
      </w:r>
    </w:p>
    <w:p w14:paraId="3ECA7542" w14:textId="77777777" w:rsidR="00600DBE" w:rsidRPr="00600DBE" w:rsidRDefault="00600DBE" w:rsidP="00600DBE">
      <w:pPr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</w:rPr>
        <w:t>Intricon_Log</w:t>
      </w:r>
    </w:p>
    <w:p w14:paraId="780146FB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 xml:space="preserve">_id </w:t>
      </w:r>
      <w:proofErr w:type="spellStart"/>
      <w:r w:rsidRPr="00600DBE">
        <w:rPr>
          <w:rFonts w:eastAsia="Times New Roman" w:cstheme="minorHAnsi"/>
          <w:color w:val="000000" w:themeColor="text1"/>
          <w:sz w:val="22"/>
          <w:szCs w:val="22"/>
        </w:rPr>
        <w:t>ID</w:t>
      </w:r>
      <w:proofErr w:type="spellEnd"/>
    </w:p>
    <w:p w14:paraId="640CFB80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proofErr w:type="spellStart"/>
      <w:r w:rsidRPr="00600DBE">
        <w:rPr>
          <w:rFonts w:eastAsia="Times New Roman" w:cstheme="minorHAnsi"/>
          <w:color w:val="000000" w:themeColor="text1"/>
          <w:sz w:val="22"/>
          <w:szCs w:val="22"/>
        </w:rPr>
        <w:t>Start_time</w:t>
      </w:r>
      <w:proofErr w:type="spellEnd"/>
      <w:r w:rsidRPr="00600DBE">
        <w:rPr>
          <w:rFonts w:eastAsia="Times New Roman" w:cstheme="minorHAnsi"/>
          <w:color w:val="000000" w:themeColor="text1"/>
          <w:sz w:val="22"/>
          <w:szCs w:val="22"/>
        </w:rPr>
        <w:t xml:space="preserve"> TIMESTAMP</w:t>
      </w:r>
    </w:p>
    <w:p w14:paraId="61194221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End_time TIMESTAMP</w:t>
      </w:r>
    </w:p>
    <w:p w14:paraId="210AC3A8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Test_version INTEGER</w:t>
      </w:r>
    </w:p>
    <w:p w14:paraId="3500CB70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 xml:space="preserve">Breathe_test_result_mfg </w:t>
      </w:r>
    </w:p>
    <w:p w14:paraId="7A89657F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Board_level_test_result</w:t>
      </w:r>
    </w:p>
    <w:p w14:paraId="0407A2DD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Board_level_failure_reason</w:t>
      </w:r>
    </w:p>
    <w:p w14:paraId="33FFB727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Pcb_id</w:t>
      </w:r>
    </w:p>
    <w:p w14:paraId="742215DA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Device_id</w:t>
      </w:r>
    </w:p>
    <w:p w14:paraId="5AAD3F5C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Manuf_date</w:t>
      </w:r>
    </w:p>
    <w:p w14:paraId="43648D4E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Fw_ver</w:t>
      </w:r>
    </w:p>
    <w:p w14:paraId="038DBDDC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Protocol_ver</w:t>
      </w:r>
    </w:p>
    <w:p w14:paraId="6FB95033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Python_version</w:t>
      </w:r>
    </w:p>
    <w:p w14:paraId="3346A5F8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Computer_domain_username</w:t>
      </w:r>
    </w:p>
    <w:p w14:paraId="3859F53C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Operator name</w:t>
      </w:r>
    </w:p>
    <w:p w14:paraId="6E21C5FA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Lot_number</w:t>
      </w:r>
    </w:p>
    <w:p w14:paraId="20B4F717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Encryption_key</w:t>
      </w:r>
    </w:p>
    <w:p w14:paraId="5977FD27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Resue_counter</w:t>
      </w:r>
    </w:p>
    <w:p w14:paraId="6B37AC2A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Asy_sn</w:t>
      </w:r>
    </w:p>
    <w:p w14:paraId="51D4AFC8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Board_id_mobile</w:t>
      </w:r>
    </w:p>
    <w:p w14:paraId="6768747B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Uploaded_date_time</w:t>
      </w:r>
    </w:p>
    <w:p w14:paraId="2D4970F2" w14:textId="77777777" w:rsidR="00600DBE" w:rsidRPr="00600DBE" w:rsidRDefault="00600DBE" w:rsidP="00600DBE">
      <w:pPr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</w:rPr>
        <w:t>Manufacturing_csv_uploads</w:t>
      </w:r>
    </w:p>
    <w:p w14:paraId="757EBAB8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Id</w:t>
      </w:r>
    </w:p>
    <w:p w14:paraId="19CE17A3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File_name</w:t>
      </w:r>
    </w:p>
    <w:p w14:paraId="126D862F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Uploaded_At</w:t>
      </w:r>
    </w:p>
    <w:p w14:paraId="0EC174DF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Uploaded_by</w:t>
      </w:r>
    </w:p>
    <w:p w14:paraId="2EAD408A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Version</w:t>
      </w:r>
    </w:p>
    <w:p w14:paraId="4791CA72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Rows_Affected</w:t>
      </w:r>
    </w:p>
    <w:p w14:paraId="3F1048DD" w14:textId="77777777" w:rsidR="00600DBE" w:rsidRPr="00600DBE" w:rsidRDefault="00600DBE" w:rsidP="00600DBE">
      <w:pPr>
        <w:numPr>
          <w:ilvl w:val="4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Uploaded_status</w:t>
      </w:r>
    </w:p>
    <w:p w14:paraId="6EC80AC4" w14:textId="77777777" w:rsidR="00600DBE" w:rsidRPr="00600DBE" w:rsidRDefault="00600DBE" w:rsidP="00600DB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</w:p>
    <w:p w14:paraId="0B520229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</w:rPr>
        <w:t>Tracking</w:t>
      </w:r>
    </w:p>
    <w:p w14:paraId="6429833C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b/>
          <w:bCs/>
          <w:color w:val="000000" w:themeColor="text1"/>
          <w:sz w:val="22"/>
          <w:szCs w:val="22"/>
        </w:rPr>
        <w:t>Summary</w:t>
      </w:r>
    </w:p>
    <w:p w14:paraId="279C724F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  <w:rPr>
          <w:sz w:val="22"/>
          <w:szCs w:val="22"/>
        </w:rPr>
      </w:pPr>
      <w:r w:rsidRPr="00600DBE">
        <w:rPr>
          <w:sz w:val="22"/>
          <w:szCs w:val="22"/>
        </w:rPr>
        <w:t>Wafer id VARCHAR</w:t>
      </w:r>
    </w:p>
    <w:p w14:paraId="37DA0E8D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  <w:rPr>
          <w:sz w:val="22"/>
          <w:szCs w:val="22"/>
        </w:rPr>
      </w:pPr>
      <w:r w:rsidRPr="00600DBE">
        <w:rPr>
          <w:sz w:val="22"/>
          <w:szCs w:val="22"/>
        </w:rPr>
        <w:t>No_built INTEGER</w:t>
      </w:r>
    </w:p>
    <w:p w14:paraId="436D067F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  <w:rPr>
          <w:sz w:val="22"/>
          <w:szCs w:val="22"/>
        </w:rPr>
      </w:pPr>
      <w:r w:rsidRPr="00600DBE">
        <w:rPr>
          <w:sz w:val="22"/>
          <w:szCs w:val="22"/>
        </w:rPr>
        <w:t>No_rework INTEGER</w:t>
      </w:r>
    </w:p>
    <w:p w14:paraId="489F16B8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  <w:rPr>
          <w:sz w:val="22"/>
          <w:szCs w:val="22"/>
        </w:rPr>
      </w:pPr>
      <w:r w:rsidRPr="00600DBE">
        <w:rPr>
          <w:sz w:val="22"/>
          <w:szCs w:val="22"/>
        </w:rPr>
        <w:t>No_scrap INTEGER</w:t>
      </w:r>
    </w:p>
    <w:p w14:paraId="1A376FDB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  <w:rPr>
          <w:sz w:val="22"/>
          <w:szCs w:val="22"/>
        </w:rPr>
      </w:pPr>
      <w:r w:rsidRPr="00600DBE">
        <w:rPr>
          <w:sz w:val="22"/>
          <w:szCs w:val="22"/>
        </w:rPr>
        <w:lastRenderedPageBreak/>
        <w:t>No_accepted</w:t>
      </w:r>
    </w:p>
    <w:p w14:paraId="5BCAE452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  <w:rPr>
          <w:sz w:val="22"/>
          <w:szCs w:val="22"/>
        </w:rPr>
      </w:pPr>
      <w:r w:rsidRPr="00600DBE">
        <w:rPr>
          <w:sz w:val="22"/>
          <w:szCs w:val="22"/>
        </w:rPr>
        <w:t>Pt_accepted</w:t>
      </w:r>
    </w:p>
    <w:p w14:paraId="11A60DBC" w14:textId="77777777" w:rsidR="00600DBE" w:rsidRPr="00600DBE" w:rsidRDefault="00600DBE" w:rsidP="00600DBE">
      <w:pPr>
        <w:pStyle w:val="ListParagraph"/>
        <w:numPr>
          <w:ilvl w:val="3"/>
          <w:numId w:val="5"/>
        </w:numPr>
        <w:spacing w:after="200" w:line="276" w:lineRule="auto"/>
        <w:rPr>
          <w:sz w:val="22"/>
          <w:szCs w:val="22"/>
        </w:rPr>
      </w:pPr>
      <w:r w:rsidRPr="00600DBE">
        <w:rPr>
          <w:sz w:val="22"/>
          <w:szCs w:val="22"/>
        </w:rPr>
        <w:t>Use_allocation</w:t>
      </w:r>
    </w:p>
    <w:p w14:paraId="2A69A703" w14:textId="77777777" w:rsidR="00600DBE" w:rsidRPr="00600DBE" w:rsidRDefault="00600DBE" w:rsidP="00600DBE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Keys (primary and foreign)</w:t>
      </w:r>
    </w:p>
    <w:p w14:paraId="3238DD08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Inventory</w:t>
      </w:r>
    </w:p>
    <w:p w14:paraId="4A84458F" w14:textId="77777777" w:rsidR="00600DBE" w:rsidRPr="00600DBE" w:rsidRDefault="00600DBE" w:rsidP="00600DBE">
      <w:pPr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Explain</w:t>
      </w:r>
    </w:p>
    <w:p w14:paraId="4F6D6DFE" w14:textId="77777777" w:rsidR="00600DBE" w:rsidRPr="00600DBE" w:rsidRDefault="00600DBE" w:rsidP="00600DBE">
      <w:pPr>
        <w:numPr>
          <w:ilvl w:val="3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Composite keys</w:t>
      </w:r>
    </w:p>
    <w:p w14:paraId="34218A75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Manufacturing</w:t>
      </w:r>
    </w:p>
    <w:p w14:paraId="05C97489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</w:rPr>
        <w:t>Summary</w:t>
      </w:r>
    </w:p>
    <w:p w14:paraId="1C8870EE" w14:textId="77777777" w:rsidR="00600DBE" w:rsidRPr="00600DBE" w:rsidRDefault="00600DBE" w:rsidP="00600DB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</w:p>
    <w:p w14:paraId="3961270A" w14:textId="77777777" w:rsidR="00600DBE" w:rsidRPr="00600DBE" w:rsidRDefault="00600DBE" w:rsidP="00600DBE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Constraints (e.g., NOT NULL, UNIQUE)</w:t>
      </w:r>
    </w:p>
    <w:p w14:paraId="5F237689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Inventory</w:t>
      </w:r>
    </w:p>
    <w:p w14:paraId="6E873FAE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Manufacturing</w:t>
      </w:r>
    </w:p>
    <w:p w14:paraId="55A2F537" w14:textId="77777777" w:rsidR="00600DBE" w:rsidRPr="00600DBE" w:rsidRDefault="00600DBE" w:rsidP="00600DBE">
      <w:pPr>
        <w:numPr>
          <w:ilvl w:val="2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Summary</w:t>
      </w:r>
    </w:p>
    <w:p w14:paraId="67A61452" w14:textId="77777777" w:rsidR="00600DBE" w:rsidRPr="00600DBE" w:rsidRDefault="00600DBE" w:rsidP="00600DBE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Indexes for performance optimization</w:t>
      </w:r>
    </w:p>
    <w:p w14:paraId="696689B8" w14:textId="77777777" w:rsidR="00600DBE" w:rsidRPr="00600DBE" w:rsidRDefault="00600DBE" w:rsidP="00600DBE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Examples to illustrate how the schema is used</w:t>
      </w:r>
    </w:p>
    <w:p w14:paraId="1DBE4252" w14:textId="77777777" w:rsidR="00600DBE" w:rsidRPr="00600DBE" w:rsidRDefault="00600DBE" w:rsidP="00600DBE">
      <w:p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</w:p>
    <w:p w14:paraId="2702FB8A" w14:textId="77777777" w:rsidR="00600DBE" w:rsidRPr="00600DBE" w:rsidRDefault="00600DBE" w:rsidP="00600DBE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Data types and formatting rules</w:t>
      </w:r>
    </w:p>
    <w:p w14:paraId="38789601" w14:textId="77777777" w:rsidR="00600DBE" w:rsidRPr="00600DBE" w:rsidRDefault="00600DBE" w:rsidP="00600DBE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Default values and allowed ranges</w:t>
      </w:r>
    </w:p>
    <w:p w14:paraId="051F7909" w14:textId="77777777" w:rsidR="00600DBE" w:rsidRPr="00600DBE" w:rsidRDefault="00600DBE" w:rsidP="00600DBE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Nullability and constraints</w:t>
      </w:r>
    </w:p>
    <w:p w14:paraId="23730B7D" w14:textId="77777777" w:rsidR="00600DBE" w:rsidRPr="00600DBE" w:rsidRDefault="00600DBE" w:rsidP="00600DBE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2"/>
          <w:szCs w:val="22"/>
        </w:rPr>
      </w:pPr>
      <w:r w:rsidRPr="00600DBE">
        <w:rPr>
          <w:rFonts w:eastAsia="Times New Roman" w:cstheme="minorHAnsi"/>
          <w:color w:val="000000" w:themeColor="text1"/>
          <w:sz w:val="22"/>
          <w:szCs w:val="22"/>
          <w:bdr w:val="none" w:sz="0" w:space="0" w:color="auto" w:frame="1"/>
        </w:rPr>
        <w:t>Business definitions and usage examples</w:t>
      </w:r>
    </w:p>
    <w:p w14:paraId="0F8C7D40" w14:textId="77777777" w:rsidR="00600DBE" w:rsidRPr="00600DBE" w:rsidRDefault="00600DBE" w:rsidP="00600DBE">
      <w:pPr>
        <w:pStyle w:val="ListParagraph"/>
        <w:rPr>
          <w:sz w:val="22"/>
          <w:szCs w:val="22"/>
        </w:rPr>
      </w:pPr>
    </w:p>
    <w:p w14:paraId="5A764B80" w14:textId="77777777" w:rsidR="00D94E31" w:rsidRDefault="00906009" w:rsidP="00906009">
      <w:r w:rsidRPr="00906009">
        <w:br/>
        <w:t xml:space="preserve">4.7 </w:t>
      </w:r>
      <w:r w:rsidR="004D15EA" w:rsidRPr="00D94E31">
        <w:rPr>
          <w:b/>
          <w:bCs/>
        </w:rPr>
        <w:t>Stored Procedures</w:t>
      </w:r>
    </w:p>
    <w:p w14:paraId="073B46A2" w14:textId="781D20DB" w:rsidR="00D94E31" w:rsidRPr="00D94E31" w:rsidRDefault="00D94E31" w:rsidP="00D94E3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 w:themeColor="text1"/>
          <w:sz w:val="22"/>
          <w:szCs w:val="22"/>
        </w:rPr>
      </w:pPr>
      <w:r w:rsidRPr="00D94E31">
        <w:rPr>
          <w:rFonts w:eastAsia="Times New Roman" w:cs="Times New Roman"/>
          <w:color w:val="000000" w:themeColor="text1"/>
          <w:sz w:val="22"/>
          <w:szCs w:val="22"/>
        </w:rPr>
        <w:t xml:space="preserve">SPROC1: loads .csv file from user input and loads that file into the backend using a JavaScript query and the stored procedure to insert it into the Intricon_data and Manufacturing_csv_uploads. </w:t>
      </w:r>
    </w:p>
    <w:p w14:paraId="08115779" w14:textId="776A168D" w:rsidR="00D94E31" w:rsidRPr="00D94E31" w:rsidRDefault="00D94E31" w:rsidP="00D94E3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 w:themeColor="text1"/>
          <w:sz w:val="22"/>
          <w:szCs w:val="22"/>
        </w:rPr>
      </w:pPr>
      <w:r w:rsidRPr="00D94E31">
        <w:rPr>
          <w:rFonts w:eastAsia="Times New Roman" w:cs="Times New Roman"/>
          <w:color w:val="000000" w:themeColor="text1"/>
          <w:sz w:val="22"/>
          <w:szCs w:val="22"/>
        </w:rPr>
        <w:t xml:space="preserve">SPROC2: Stored Procedure 2 is called after Stored Procedure </w:t>
      </w:r>
      <w:proofErr w:type="gramStart"/>
      <w:r w:rsidRPr="00D94E31">
        <w:rPr>
          <w:rFonts w:eastAsia="Times New Roman" w:cs="Times New Roman"/>
          <w:color w:val="000000" w:themeColor="text1"/>
          <w:sz w:val="22"/>
          <w:szCs w:val="22"/>
        </w:rPr>
        <w:t>1,</w:t>
      </w:r>
      <w:proofErr w:type="gramEnd"/>
      <w:r w:rsidRPr="00D94E31">
        <w:rPr>
          <w:rFonts w:eastAsia="Times New Roman" w:cs="Times New Roman"/>
          <w:color w:val="000000" w:themeColor="text1"/>
          <w:sz w:val="22"/>
          <w:szCs w:val="22"/>
        </w:rPr>
        <w:t xml:space="preserve"> it calls stored procedure 2 and checks if there is a new or existing pcb_id. If the pcb_id is new, the stored procedure then loads it into the inventory tables (Inventory_main, Inventory_Master)</w:t>
      </w:r>
    </w:p>
    <w:p w14:paraId="1C556D4A" w14:textId="77777777" w:rsidR="00D94E31" w:rsidRPr="00D94E31" w:rsidRDefault="00D94E31" w:rsidP="00D94E3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 w:themeColor="text1"/>
          <w:sz w:val="22"/>
          <w:szCs w:val="22"/>
        </w:rPr>
      </w:pPr>
      <w:r w:rsidRPr="00D94E31">
        <w:rPr>
          <w:rFonts w:eastAsia="Times New Roman" w:cs="Times New Roman"/>
          <w:color w:val="000000" w:themeColor="text1"/>
          <w:sz w:val="22"/>
          <w:szCs w:val="22"/>
        </w:rPr>
        <w:t>SPROC3</w:t>
      </w:r>
    </w:p>
    <w:p w14:paraId="144E696E" w14:textId="77777777" w:rsidR="00D94E31" w:rsidRPr="00D94E31" w:rsidRDefault="00D94E31" w:rsidP="00D94E31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 w:themeColor="text1"/>
          <w:sz w:val="22"/>
          <w:szCs w:val="22"/>
        </w:rPr>
      </w:pPr>
      <w:r w:rsidRPr="00D94E31">
        <w:rPr>
          <w:rFonts w:eastAsia="Times New Roman" w:cs="Times New Roman"/>
          <w:color w:val="000000" w:themeColor="text1"/>
          <w:sz w:val="22"/>
          <w:szCs w:val="22"/>
          <w:bdr w:val="none" w:sz="0" w:space="0" w:color="auto" w:frame="1"/>
        </w:rPr>
        <w:t>Input/output parameters</w:t>
      </w:r>
    </w:p>
    <w:p w14:paraId="1F2F679F" w14:textId="77777777" w:rsidR="00D94E31" w:rsidRPr="00D94E31" w:rsidRDefault="00D94E31" w:rsidP="00D94E31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 w:themeColor="text1"/>
          <w:sz w:val="22"/>
          <w:szCs w:val="22"/>
        </w:rPr>
      </w:pPr>
      <w:r w:rsidRPr="00D94E31">
        <w:rPr>
          <w:rFonts w:eastAsia="Times New Roman" w:cs="Times New Roman"/>
          <w:color w:val="000000" w:themeColor="text1"/>
          <w:sz w:val="22"/>
          <w:szCs w:val="22"/>
          <w:bdr w:val="none" w:sz="0" w:space="0" w:color="auto" w:frame="1"/>
        </w:rPr>
        <w:t>Sample calls and expected results</w:t>
      </w:r>
    </w:p>
    <w:p w14:paraId="78A6FD40" w14:textId="77777777" w:rsidR="00D94E31" w:rsidRPr="00D94E31" w:rsidRDefault="00D94E31" w:rsidP="00D94E31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 w:themeColor="text1"/>
          <w:sz w:val="22"/>
          <w:szCs w:val="22"/>
        </w:rPr>
      </w:pPr>
      <w:r w:rsidRPr="00D94E31">
        <w:rPr>
          <w:rFonts w:eastAsia="Times New Roman" w:cs="Times New Roman"/>
          <w:color w:val="000000" w:themeColor="text1"/>
          <w:sz w:val="22"/>
          <w:szCs w:val="22"/>
          <w:bdr w:val="none" w:sz="0" w:space="0" w:color="auto" w:frame="1"/>
        </w:rPr>
        <w:t>Notes on dependencies or cross-database functions</w:t>
      </w:r>
    </w:p>
    <w:p w14:paraId="0347B6B9" w14:textId="77777777" w:rsidR="00FB7C9B" w:rsidRDefault="00906009" w:rsidP="00906009">
      <w:pPr>
        <w:rPr>
          <w:b/>
          <w:bCs/>
        </w:rPr>
      </w:pPr>
      <w:r w:rsidRPr="00906009">
        <w:br/>
        <w:t xml:space="preserve">4.8 </w:t>
      </w:r>
      <w:r w:rsidR="004D15EA" w:rsidRPr="00D94E31">
        <w:rPr>
          <w:b/>
          <w:bCs/>
        </w:rPr>
        <w:t>Scheduled Jobs</w:t>
      </w:r>
      <w:r w:rsidRPr="00906009">
        <w:br/>
        <w:t xml:space="preserve">4.9 </w:t>
      </w:r>
      <w:r w:rsidRPr="00D94E31">
        <w:rPr>
          <w:b/>
          <w:bCs/>
        </w:rPr>
        <w:t>Entity Mapping</w:t>
      </w:r>
    </w:p>
    <w:p w14:paraId="631E75DC" w14:textId="1F42AFA6" w:rsidR="00906009" w:rsidRPr="00906009" w:rsidRDefault="00FB7C9B" w:rsidP="00FB7C9B">
      <w:pPr>
        <w:ind w:firstLine="720"/>
      </w:pPr>
      <w:r>
        <w:t xml:space="preserve">We have used Lucid Chart for our entity mapping documentation. </w:t>
      </w:r>
      <w:r w:rsidR="00906009" w:rsidRPr="00906009">
        <w:br/>
        <w:t>4.10 Denormalization</w:t>
      </w:r>
      <w:r w:rsidR="00906009" w:rsidRPr="00906009">
        <w:br/>
        <w:t>4.11 Performance Improvement</w:t>
      </w:r>
      <w:r w:rsidR="00906009" w:rsidRPr="00906009">
        <w:br/>
        <w:t>4.12 Functional Support</w:t>
      </w:r>
      <w:r w:rsidR="00906009" w:rsidRPr="00906009">
        <w:br/>
        <w:t>4.13 Historical Data</w:t>
      </w:r>
      <w:r w:rsidR="00906009" w:rsidRPr="00906009">
        <w:br/>
      </w:r>
      <w:r w:rsidR="00906009" w:rsidRPr="00906009">
        <w:lastRenderedPageBreak/>
        <w:t>4.14 Business Rules</w:t>
      </w:r>
      <w:r w:rsidR="00906009" w:rsidRPr="00906009">
        <w:br/>
        <w:t>4.15 Storage</w:t>
      </w:r>
      <w:r w:rsidR="00906009" w:rsidRPr="00906009">
        <w:br/>
        <w:t>4.16 Recovery</w:t>
      </w:r>
    </w:p>
    <w:p w14:paraId="229C68B8" w14:textId="77777777" w:rsidR="00906009" w:rsidRPr="00906009" w:rsidRDefault="00906009" w:rsidP="00906009">
      <w:pPr>
        <w:rPr>
          <w:b/>
          <w:bCs/>
          <w:color w:val="215E99" w:themeColor="text2" w:themeTint="BF"/>
          <w:sz w:val="48"/>
          <w:szCs w:val="48"/>
        </w:rPr>
      </w:pPr>
      <w:r w:rsidRPr="00906009">
        <w:rPr>
          <w:b/>
          <w:bCs/>
          <w:color w:val="215E99" w:themeColor="text2" w:themeTint="BF"/>
          <w:sz w:val="48"/>
          <w:szCs w:val="48"/>
        </w:rPr>
        <w:t>5. Database Interfaces</w:t>
      </w:r>
    </w:p>
    <w:p w14:paraId="656A0E9E" w14:textId="77777777" w:rsidR="00906009" w:rsidRPr="00906009" w:rsidRDefault="00906009" w:rsidP="00906009">
      <w:r w:rsidRPr="00906009">
        <w:t>5.1 Database Interfaces</w:t>
      </w:r>
      <w:r w:rsidRPr="00906009">
        <w:br/>
        <w:t>5.2 Interface [Name]</w:t>
      </w:r>
      <w:r w:rsidRPr="00906009">
        <w:br/>
        <w:t>5.3 Dependencies</w:t>
      </w:r>
    </w:p>
    <w:p w14:paraId="30BFB0F2" w14:textId="77777777" w:rsidR="00906009" w:rsidRPr="00906009" w:rsidRDefault="00906009" w:rsidP="00906009">
      <w:pPr>
        <w:rPr>
          <w:b/>
          <w:bCs/>
          <w:color w:val="215E99" w:themeColor="text2" w:themeTint="BF"/>
          <w:sz w:val="48"/>
          <w:szCs w:val="48"/>
        </w:rPr>
      </w:pPr>
      <w:r w:rsidRPr="00906009">
        <w:rPr>
          <w:b/>
          <w:bCs/>
          <w:color w:val="215E99" w:themeColor="text2" w:themeTint="BF"/>
          <w:sz w:val="48"/>
          <w:szCs w:val="48"/>
        </w:rPr>
        <w:t>6. Reporting</w:t>
      </w:r>
    </w:p>
    <w:p w14:paraId="44F3FCD2" w14:textId="77777777" w:rsidR="00906009" w:rsidRPr="00906009" w:rsidRDefault="00906009" w:rsidP="00906009">
      <w:r w:rsidRPr="00906009">
        <w:t>6.1 Reporting Requirements</w:t>
      </w:r>
      <w:r w:rsidRPr="00906009">
        <w:br/>
        <w:t>6.2 Design Issues</w:t>
      </w:r>
    </w:p>
    <w:p w14:paraId="5F36D403" w14:textId="77777777" w:rsidR="00906009" w:rsidRPr="00906009" w:rsidRDefault="00906009" w:rsidP="00906009">
      <w:pPr>
        <w:rPr>
          <w:b/>
          <w:bCs/>
          <w:color w:val="215E99" w:themeColor="text2" w:themeTint="BF"/>
          <w:sz w:val="48"/>
          <w:szCs w:val="48"/>
        </w:rPr>
      </w:pPr>
      <w:r w:rsidRPr="00906009">
        <w:rPr>
          <w:b/>
          <w:bCs/>
          <w:color w:val="215E99" w:themeColor="text2" w:themeTint="BF"/>
          <w:sz w:val="48"/>
          <w:szCs w:val="48"/>
        </w:rPr>
        <w:t>7. Data Access</w:t>
      </w:r>
    </w:p>
    <w:p w14:paraId="55705B1E" w14:textId="77777777" w:rsidR="00906009" w:rsidRPr="00906009" w:rsidRDefault="00906009" w:rsidP="00906009">
      <w:r w:rsidRPr="00906009">
        <w:t>7.1 Role Definitions</w:t>
      </w:r>
      <w:r w:rsidRPr="00906009">
        <w:br/>
        <w:t>7.2 Users</w:t>
      </w:r>
      <w:r w:rsidRPr="00906009">
        <w:br/>
        <w:t>7.3 Table Access Patterns</w:t>
      </w:r>
    </w:p>
    <w:p w14:paraId="52647A8B" w14:textId="77777777" w:rsidR="00906009" w:rsidRPr="00906009" w:rsidRDefault="00906009" w:rsidP="00906009">
      <w:pPr>
        <w:rPr>
          <w:b/>
          <w:bCs/>
          <w:color w:val="215E99" w:themeColor="text2" w:themeTint="BF"/>
          <w:sz w:val="48"/>
          <w:szCs w:val="48"/>
        </w:rPr>
      </w:pPr>
      <w:r w:rsidRPr="00906009">
        <w:rPr>
          <w:b/>
          <w:bCs/>
          <w:color w:val="215E99" w:themeColor="text2" w:themeTint="BF"/>
          <w:sz w:val="48"/>
          <w:szCs w:val="48"/>
        </w:rPr>
        <w:t>8. Implementation Considerations</w:t>
      </w:r>
    </w:p>
    <w:p w14:paraId="73BE0EDE" w14:textId="77777777" w:rsidR="00906009" w:rsidRPr="00906009" w:rsidRDefault="00906009" w:rsidP="00906009">
      <w:r w:rsidRPr="00906009">
        <w:t>8.1 Large Objects</w:t>
      </w:r>
      <w:r w:rsidRPr="00906009">
        <w:br/>
        <w:t>8.2 Queries</w:t>
      </w:r>
      <w:r w:rsidRPr="00906009">
        <w:br/>
        <w:t>8.3 Partitioning</w:t>
      </w:r>
    </w:p>
    <w:p w14:paraId="5D4D5BD3" w14:textId="77777777" w:rsidR="00906009" w:rsidRPr="00906009" w:rsidRDefault="00906009" w:rsidP="00906009">
      <w:pPr>
        <w:rPr>
          <w:b/>
          <w:bCs/>
          <w:color w:val="215E99" w:themeColor="text2" w:themeTint="BF"/>
          <w:sz w:val="48"/>
          <w:szCs w:val="48"/>
        </w:rPr>
      </w:pPr>
      <w:r w:rsidRPr="00906009">
        <w:rPr>
          <w:b/>
          <w:bCs/>
          <w:color w:val="215E99" w:themeColor="text2" w:themeTint="BF"/>
          <w:sz w:val="48"/>
          <w:szCs w:val="48"/>
        </w:rPr>
        <w:t>9. Non-Functional Design</w:t>
      </w:r>
    </w:p>
    <w:p w14:paraId="7BC88D2F" w14:textId="77777777" w:rsidR="00906009" w:rsidRPr="00906009" w:rsidRDefault="00906009" w:rsidP="00906009">
      <w:r w:rsidRPr="00906009">
        <w:t>9.1 Security Design</w:t>
      </w:r>
      <w:r w:rsidRPr="00906009">
        <w:br/>
        <w:t>9.2 Availability</w:t>
      </w:r>
      <w:r w:rsidRPr="00906009">
        <w:br/>
        <w:t>9.3 Scalability</w:t>
      </w:r>
      <w:r w:rsidRPr="00906009">
        <w:br/>
        <w:t>9.4 Performance</w:t>
      </w:r>
      <w:r w:rsidRPr="00906009">
        <w:br/>
        <w:t>9.5 Error Processing</w:t>
      </w:r>
      <w:r w:rsidRPr="00906009">
        <w:br/>
        <w:t>9.6 Backups and Recovery</w:t>
      </w:r>
      <w:r w:rsidRPr="00906009">
        <w:br/>
        <w:t>9.7 Archiving</w:t>
      </w:r>
    </w:p>
    <w:p w14:paraId="6A8F490F" w14:textId="77777777" w:rsidR="00DF3FDC" w:rsidRDefault="00DF3FDC" w:rsidP="00B63FD8"/>
    <w:p w14:paraId="19169E64" w14:textId="77777777" w:rsidR="00DF3FDC" w:rsidRDefault="00DF3FDC" w:rsidP="00B63FD8"/>
    <w:p w14:paraId="5AD54C64" w14:textId="77777777" w:rsidR="00DF3FDC" w:rsidRDefault="00DF3FDC" w:rsidP="00B63FD8"/>
    <w:p w14:paraId="157182D2" w14:textId="77777777" w:rsidR="00DF3FDC" w:rsidRDefault="00DF3FDC" w:rsidP="00B63FD8"/>
    <w:p w14:paraId="2B576EDE" w14:textId="77777777" w:rsidR="00DF3FDC" w:rsidRDefault="00DF3FDC" w:rsidP="00B63FD8"/>
    <w:p w14:paraId="7492663B" w14:textId="77777777" w:rsidR="00DF3FDC" w:rsidRDefault="00DF3FDC" w:rsidP="00B63FD8"/>
    <w:p w14:paraId="670A86DA" w14:textId="77777777" w:rsidR="00DF3FDC" w:rsidRDefault="00DF3FDC" w:rsidP="00B63FD8"/>
    <w:p w14:paraId="66B121F6" w14:textId="77777777" w:rsidR="00DF3FDC" w:rsidRDefault="00DF3FDC" w:rsidP="00B63FD8"/>
    <w:p w14:paraId="63847E00" w14:textId="77777777" w:rsidR="00DF3FDC" w:rsidRDefault="00DF3FDC" w:rsidP="00B63FD8"/>
    <w:p w14:paraId="506AC6A0" w14:textId="77777777" w:rsidR="00DF3FDC" w:rsidRDefault="00DF3FDC" w:rsidP="00B63FD8"/>
    <w:p w14:paraId="22A29E7D" w14:textId="77777777" w:rsidR="00DF3FDC" w:rsidRDefault="00DF3FDC" w:rsidP="00B63FD8"/>
    <w:p w14:paraId="44D13CA7" w14:textId="77777777" w:rsidR="00DF3FDC" w:rsidRDefault="00DF3FDC" w:rsidP="00B63FD8"/>
    <w:p w14:paraId="59D12A43" w14:textId="77777777" w:rsidR="00DF3FDC" w:rsidRDefault="00DF3FDC" w:rsidP="00B63FD8"/>
    <w:p w14:paraId="238355D4" w14:textId="77777777" w:rsidR="00DF3FDC" w:rsidRDefault="00DF3FDC" w:rsidP="00B63FD8"/>
    <w:p w14:paraId="58C7B37E" w14:textId="77777777" w:rsidR="00DF3FDC" w:rsidRDefault="00DF3FDC" w:rsidP="00B63FD8"/>
    <w:p w14:paraId="5FBE375F" w14:textId="77777777" w:rsidR="00DF3FDC" w:rsidRDefault="00DF3FDC" w:rsidP="00B63FD8"/>
    <w:p w14:paraId="20570528" w14:textId="77777777" w:rsidR="00DF3FDC" w:rsidRDefault="00DF3FDC" w:rsidP="00B63FD8"/>
    <w:p w14:paraId="17F0F6C0" w14:textId="77777777" w:rsidR="00DF3FDC" w:rsidRDefault="00DF3FDC" w:rsidP="00B63FD8"/>
    <w:p w14:paraId="5FF69AB1" w14:textId="77777777" w:rsidR="00DF3FDC" w:rsidRDefault="00DF3FDC" w:rsidP="00B63FD8"/>
    <w:p w14:paraId="23FBA6AF" w14:textId="77777777" w:rsidR="00DF3FDC" w:rsidRDefault="00DF3FDC" w:rsidP="00B63FD8"/>
    <w:p w14:paraId="27DCA159" w14:textId="77777777" w:rsidR="00DF3FDC" w:rsidRDefault="00DF3FDC" w:rsidP="00B63FD8"/>
    <w:p w14:paraId="2172C954" w14:textId="77777777" w:rsidR="00DF3FDC" w:rsidRDefault="00DF3FDC" w:rsidP="00B63FD8"/>
    <w:p w14:paraId="2D5B50D5" w14:textId="77777777" w:rsidR="00DF3FDC" w:rsidRDefault="00DF3FDC" w:rsidP="00B63FD8"/>
    <w:p w14:paraId="56CE71B6" w14:textId="77777777" w:rsidR="00DF3FDC" w:rsidRDefault="00DF3FDC" w:rsidP="00B63FD8"/>
    <w:p w14:paraId="513DFE02" w14:textId="77777777" w:rsidR="00DF3FDC" w:rsidRDefault="00DF3FDC" w:rsidP="00B63FD8"/>
    <w:p w14:paraId="71FF3102" w14:textId="77777777" w:rsidR="00DF3FDC" w:rsidRDefault="00DF3FDC" w:rsidP="00B63FD8"/>
    <w:p w14:paraId="60E8A4FF" w14:textId="77777777" w:rsidR="00DF3FDC" w:rsidRDefault="00DF3FDC" w:rsidP="00B63FD8"/>
    <w:p w14:paraId="0315A6F0" w14:textId="77777777" w:rsidR="00906009" w:rsidRDefault="00906009" w:rsidP="00B63FD8"/>
    <w:p w14:paraId="7389C6DD" w14:textId="77777777" w:rsidR="00906009" w:rsidRDefault="00906009" w:rsidP="00B63FD8"/>
    <w:p w14:paraId="7BD1679A" w14:textId="77777777" w:rsidR="00906009" w:rsidRDefault="00906009" w:rsidP="00B63FD8"/>
    <w:p w14:paraId="7AEB4E83" w14:textId="77777777" w:rsidR="00906009" w:rsidRDefault="00906009" w:rsidP="00B63FD8"/>
    <w:p w14:paraId="3BB79D6E" w14:textId="77777777" w:rsidR="00B63FD8" w:rsidRDefault="00B63FD8" w:rsidP="00B63FD8"/>
    <w:p w14:paraId="635F88CC" w14:textId="77777777" w:rsidR="00B63FD8" w:rsidRDefault="00B63FD8" w:rsidP="00B63FD8"/>
    <w:p w14:paraId="757E9231" w14:textId="77777777" w:rsidR="00B63FD8" w:rsidRDefault="00B63FD8" w:rsidP="00B63FD8"/>
    <w:p w14:paraId="13BD53F1" w14:textId="77777777" w:rsidR="00B63FD8" w:rsidRDefault="00B63FD8" w:rsidP="00B63FD8"/>
    <w:p w14:paraId="6FF8FC7A" w14:textId="77777777" w:rsidR="00B63FD8" w:rsidRDefault="00B63FD8" w:rsidP="00B63FD8"/>
    <w:p w14:paraId="587BE416" w14:textId="77777777" w:rsidR="00B63FD8" w:rsidRDefault="00B63FD8" w:rsidP="00B63FD8"/>
    <w:p w14:paraId="643BB9DD" w14:textId="77777777" w:rsidR="00B63FD8" w:rsidRDefault="00B63FD8" w:rsidP="00B63FD8"/>
    <w:p w14:paraId="243B1AAE" w14:textId="77777777" w:rsidR="00B63FD8" w:rsidRDefault="00B63FD8" w:rsidP="00B63FD8"/>
    <w:p w14:paraId="36E98AB4" w14:textId="77777777" w:rsidR="00B63FD8" w:rsidRDefault="00B63FD8" w:rsidP="00B63FD8"/>
    <w:p w14:paraId="5C2DB77F" w14:textId="77777777" w:rsidR="00B63FD8" w:rsidRDefault="00B63FD8" w:rsidP="00B63FD8"/>
    <w:p w14:paraId="5E292694" w14:textId="77777777" w:rsidR="00B63FD8" w:rsidRDefault="00B63FD8" w:rsidP="00B63FD8"/>
    <w:p w14:paraId="582C9477" w14:textId="77777777" w:rsidR="00B63FD8" w:rsidRDefault="00B63FD8" w:rsidP="00B63FD8"/>
    <w:p w14:paraId="13B8481C" w14:textId="77777777" w:rsidR="00B63FD8" w:rsidRDefault="00B63FD8" w:rsidP="00B63FD8"/>
    <w:p w14:paraId="583CD717" w14:textId="77777777" w:rsidR="00CA36C1" w:rsidRDefault="00CA36C1" w:rsidP="00B63FD8"/>
    <w:p w14:paraId="5B1BCEA5" w14:textId="77777777" w:rsidR="00B63FD8" w:rsidRDefault="00B63FD8" w:rsidP="00B63FD8"/>
    <w:p w14:paraId="50AD0B60" w14:textId="77777777" w:rsidR="00B63FD8" w:rsidRDefault="00B63FD8" w:rsidP="00B63FD8"/>
    <w:p w14:paraId="3EE0F38E" w14:textId="77777777" w:rsidR="00B63FD8" w:rsidRDefault="00B63FD8" w:rsidP="00B63FD8"/>
    <w:p w14:paraId="439D6FBB" w14:textId="77777777" w:rsidR="00B63FD8" w:rsidRDefault="00B63FD8" w:rsidP="00B63FD8"/>
    <w:p w14:paraId="2C64CAD6" w14:textId="77777777" w:rsidR="00B63FD8" w:rsidRDefault="00B63FD8" w:rsidP="00B63FD8"/>
    <w:p w14:paraId="1DBB1467" w14:textId="77777777" w:rsidR="00B63FD8" w:rsidRDefault="00B63FD8" w:rsidP="00B63FD8"/>
    <w:p w14:paraId="02AFD5A7" w14:textId="77777777" w:rsidR="00B63FD8" w:rsidRDefault="00B63FD8" w:rsidP="00B63FD8"/>
    <w:p w14:paraId="687B8E92" w14:textId="77777777" w:rsidR="00B63FD8" w:rsidRDefault="00B63FD8" w:rsidP="00B63FD8"/>
    <w:p w14:paraId="54DE2FC4" w14:textId="77777777" w:rsidR="00B63FD8" w:rsidRDefault="00B63FD8" w:rsidP="00B63FD8"/>
    <w:p w14:paraId="7C4B7948" w14:textId="77777777" w:rsidR="00B63FD8" w:rsidRDefault="00B63FD8" w:rsidP="00B63FD8"/>
    <w:p w14:paraId="11C4F900" w14:textId="77777777" w:rsidR="00B63FD8" w:rsidRDefault="00B63FD8" w:rsidP="00B63FD8"/>
    <w:p w14:paraId="7712AA44" w14:textId="77777777" w:rsidR="00B63FD8" w:rsidRDefault="00B63FD8" w:rsidP="00B63FD8"/>
    <w:p w14:paraId="7E1C4914" w14:textId="77777777" w:rsidR="00B63FD8" w:rsidRDefault="00B63FD8" w:rsidP="00B63FD8"/>
    <w:p w14:paraId="2B19B5D4" w14:textId="77777777" w:rsidR="00B63FD8" w:rsidRPr="00B63FD8" w:rsidRDefault="00B63FD8" w:rsidP="00B63FD8"/>
    <w:p w14:paraId="4E6D8AA2" w14:textId="77777777" w:rsidR="00DC6200" w:rsidRDefault="00DC6200"/>
    <w:sectPr w:rsidR="00DC6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D11"/>
    <w:multiLevelType w:val="hybridMultilevel"/>
    <w:tmpl w:val="9E2EC9B4"/>
    <w:lvl w:ilvl="0" w:tplc="883AA58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839A8"/>
    <w:multiLevelType w:val="hybridMultilevel"/>
    <w:tmpl w:val="CD6A0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265F2"/>
    <w:multiLevelType w:val="multilevel"/>
    <w:tmpl w:val="F9549C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3" w15:restartNumberingAfterBreak="0">
    <w:nsid w:val="12061706"/>
    <w:multiLevelType w:val="hybridMultilevel"/>
    <w:tmpl w:val="D3CA632A"/>
    <w:lvl w:ilvl="0" w:tplc="D64EF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971D35"/>
    <w:multiLevelType w:val="hybridMultilevel"/>
    <w:tmpl w:val="43629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55244"/>
    <w:multiLevelType w:val="hybridMultilevel"/>
    <w:tmpl w:val="5E9CD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454679">
    <w:abstractNumId w:val="1"/>
  </w:num>
  <w:num w:numId="2" w16cid:durableId="493103870">
    <w:abstractNumId w:val="3"/>
  </w:num>
  <w:num w:numId="3" w16cid:durableId="1711614882">
    <w:abstractNumId w:val="4"/>
  </w:num>
  <w:num w:numId="4" w16cid:durableId="1559247464">
    <w:abstractNumId w:val="2"/>
  </w:num>
  <w:num w:numId="5" w16cid:durableId="1867788365">
    <w:abstractNumId w:val="0"/>
  </w:num>
  <w:num w:numId="6" w16cid:durableId="1425764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D8"/>
    <w:rsid w:val="000041C6"/>
    <w:rsid w:val="00033A16"/>
    <w:rsid w:val="00122C4B"/>
    <w:rsid w:val="00132601"/>
    <w:rsid w:val="00147E20"/>
    <w:rsid w:val="001D0668"/>
    <w:rsid w:val="002053AF"/>
    <w:rsid w:val="00215327"/>
    <w:rsid w:val="00224712"/>
    <w:rsid w:val="00277C85"/>
    <w:rsid w:val="002A7888"/>
    <w:rsid w:val="002B7CAE"/>
    <w:rsid w:val="002E34DE"/>
    <w:rsid w:val="002E4606"/>
    <w:rsid w:val="00300D96"/>
    <w:rsid w:val="00314DD0"/>
    <w:rsid w:val="00416645"/>
    <w:rsid w:val="00443676"/>
    <w:rsid w:val="0045255A"/>
    <w:rsid w:val="00452D1C"/>
    <w:rsid w:val="004A4797"/>
    <w:rsid w:val="004B2240"/>
    <w:rsid w:val="004D15EA"/>
    <w:rsid w:val="005928EC"/>
    <w:rsid w:val="00600DBE"/>
    <w:rsid w:val="006415C9"/>
    <w:rsid w:val="00655BF3"/>
    <w:rsid w:val="006D44B1"/>
    <w:rsid w:val="007077CA"/>
    <w:rsid w:val="00766DA6"/>
    <w:rsid w:val="00787559"/>
    <w:rsid w:val="007A56B8"/>
    <w:rsid w:val="007F704A"/>
    <w:rsid w:val="008A3124"/>
    <w:rsid w:val="008A6AB9"/>
    <w:rsid w:val="00906009"/>
    <w:rsid w:val="009141B3"/>
    <w:rsid w:val="00A25F9A"/>
    <w:rsid w:val="00A560F3"/>
    <w:rsid w:val="00AC26A1"/>
    <w:rsid w:val="00AD037F"/>
    <w:rsid w:val="00B63FD8"/>
    <w:rsid w:val="00B7669E"/>
    <w:rsid w:val="00BC03C9"/>
    <w:rsid w:val="00BF6BFE"/>
    <w:rsid w:val="00C049AA"/>
    <w:rsid w:val="00CA36C1"/>
    <w:rsid w:val="00CB2424"/>
    <w:rsid w:val="00CC6A3D"/>
    <w:rsid w:val="00D31931"/>
    <w:rsid w:val="00D52E19"/>
    <w:rsid w:val="00D731C1"/>
    <w:rsid w:val="00D94E31"/>
    <w:rsid w:val="00DC6200"/>
    <w:rsid w:val="00DF3FDC"/>
    <w:rsid w:val="00DF6CE1"/>
    <w:rsid w:val="00E54334"/>
    <w:rsid w:val="00ED7B48"/>
    <w:rsid w:val="00EF019B"/>
    <w:rsid w:val="00EF4934"/>
    <w:rsid w:val="00F10601"/>
    <w:rsid w:val="00F436EB"/>
    <w:rsid w:val="00F75CEC"/>
    <w:rsid w:val="00FB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6B186"/>
  <w15:chartTrackingRefBased/>
  <w15:docId w15:val="{C14AED1C-6C1E-44E3-9D46-2A8A1AA9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B6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6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FD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63FD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63FD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3FD8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63FD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3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44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ADD91B2D9E74EB36F422538258AC3" ma:contentTypeVersion="15" ma:contentTypeDescription="Create a new document." ma:contentTypeScope="" ma:versionID="8f89c97b13805542359ae5df0bc762f9">
  <xsd:schema xmlns:xsd="http://www.w3.org/2001/XMLSchema" xmlns:xs="http://www.w3.org/2001/XMLSchema" xmlns:p="http://schemas.microsoft.com/office/2006/metadata/properties" xmlns:ns2="d3d84ef5-a30a-470b-b05f-c41f9603a860" xmlns:ns3="270f8f0e-4eb4-44ea-8ea0-8e9246c318ad" targetNamespace="http://schemas.microsoft.com/office/2006/metadata/properties" ma:root="true" ma:fieldsID="025596b489ef6e4266b9f31d9082d442" ns2:_="" ns3:_="">
    <xsd:import namespace="d3d84ef5-a30a-470b-b05f-c41f9603a860"/>
    <xsd:import namespace="270f8f0e-4eb4-44ea-8ea0-8e9246c318a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84ef5-a30a-470b-b05f-c41f9603a86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177c998-a24a-4e9a-b1a7-e3f5e23aaf94}" ma:internalName="TaxCatchAll" ma:showField="CatchAllData" ma:web="d3d84ef5-a30a-470b-b05f-c41f9603a8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f8f0e-4eb4-44ea-8ea0-8e9246c318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5951b4-fe16-4e67-ab68-df6a4813f4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d84ef5-a30a-470b-b05f-c41f9603a860" xsi:nil="true"/>
    <lcf76f155ced4ddcb4097134ff3c332f xmlns="270f8f0e-4eb4-44ea-8ea0-8e9246c318a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0B8B4F-2066-4108-9229-41B7450ED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d84ef5-a30a-470b-b05f-c41f9603a860"/>
    <ds:schemaRef ds:uri="270f8f0e-4eb4-44ea-8ea0-8e9246c31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CF90E5-F4ED-4CA6-BF24-41293B49A6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AAAB3D-24A5-4B2E-BB79-5B8566546409}">
  <ds:schemaRefs>
    <ds:schemaRef ds:uri="http://purl.org/dc/elements/1.1/"/>
    <ds:schemaRef ds:uri="http://schemas.microsoft.com/office/2006/documentManagement/types"/>
    <ds:schemaRef ds:uri="http://purl.org/dc/dcmitype/"/>
    <ds:schemaRef ds:uri="d3d84ef5-a30a-470b-b05f-c41f9603a860"/>
    <ds:schemaRef ds:uri="http://schemas.microsoft.com/office/2006/metadata/properties"/>
    <ds:schemaRef ds:uri="270f8f0e-4eb4-44ea-8ea0-8e9246c318ad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659B21DC-9408-445D-94D3-F0551EA0B5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1181</Words>
  <Characters>7128</Characters>
  <Application>Microsoft Office Word</Application>
  <DocSecurity>0</DocSecurity>
  <Lines>356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Burg</dc:creator>
  <cp:keywords/>
  <dc:description/>
  <cp:lastModifiedBy>Hannah Burg</cp:lastModifiedBy>
  <cp:revision>3</cp:revision>
  <dcterms:created xsi:type="dcterms:W3CDTF">2025-12-09T22:01:00Z</dcterms:created>
  <dcterms:modified xsi:type="dcterms:W3CDTF">2025-12-09T22:01:00Z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0x0101000B7ADD91B2D9E74EB36F422538258AC3</vt:lpwstr>
  </property>
  <property fmtid="{D5CDD505-2E9C-101B-9397-08002B2CF9AE}" pid="3" name="MediaServiceImageTags">
    <vt:lpwstr/>
  </property>
</Properties>
</file>