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5787C9D" w:rsidR="001367FF" w:rsidRDefault="4EFE9ADE" w:rsidP="2351CC82">
      <w:pPr>
        <w:jc w:val="center"/>
        <w:rPr>
          <w:sz w:val="32"/>
          <w:szCs w:val="32"/>
        </w:rPr>
      </w:pPr>
      <w:r w:rsidRPr="4FE8F58F">
        <w:rPr>
          <w:sz w:val="32"/>
          <w:szCs w:val="32"/>
        </w:rPr>
        <w:t>SQL Datab</w:t>
      </w:r>
      <w:r w:rsidR="02699276" w:rsidRPr="4FE8F58F">
        <w:rPr>
          <w:sz w:val="32"/>
          <w:szCs w:val="32"/>
        </w:rPr>
        <w:t>a</w:t>
      </w:r>
      <w:r w:rsidRPr="4FE8F58F">
        <w:rPr>
          <w:sz w:val="32"/>
          <w:szCs w:val="32"/>
        </w:rPr>
        <w:t>se Scope and Documentation</w:t>
      </w:r>
    </w:p>
    <w:p w14:paraId="42C206AB" w14:textId="4EBFE24D" w:rsidR="2351CC82" w:rsidRDefault="2351CC82" w:rsidP="2351CC82">
      <w:pPr>
        <w:jc w:val="center"/>
      </w:pPr>
    </w:p>
    <w:p w14:paraId="513DDBB3" w14:textId="372D80B2" w:rsidR="49C43CF8" w:rsidRDefault="49C43CF8" w:rsidP="2351CC82">
      <w:pPr>
        <w:rPr>
          <w:sz w:val="36"/>
          <w:szCs w:val="36"/>
        </w:rPr>
      </w:pPr>
      <w:r w:rsidRPr="2351CC82">
        <w:rPr>
          <w:sz w:val="36"/>
          <w:szCs w:val="36"/>
        </w:rPr>
        <w:t>Overview</w:t>
      </w:r>
    </w:p>
    <w:p w14:paraId="45D6855B" w14:textId="78B0DAF8" w:rsidR="49C43CF8" w:rsidRDefault="49C43CF8" w:rsidP="2351CC82">
      <w:pPr>
        <w:rPr>
          <w:sz w:val="22"/>
          <w:szCs w:val="22"/>
        </w:rPr>
      </w:pPr>
      <w:r w:rsidRPr="2351CC82">
        <w:rPr>
          <w:sz w:val="22"/>
          <w:szCs w:val="22"/>
        </w:rPr>
        <w:t>This document is to give a detailed summary of the potential project for a database for Vocxi Health</w:t>
      </w:r>
      <w:r w:rsidR="68FE10C2" w:rsidRPr="2351CC82">
        <w:rPr>
          <w:sz w:val="22"/>
          <w:szCs w:val="22"/>
        </w:rPr>
        <w:t xml:space="preserve">. This database would contain </w:t>
      </w:r>
      <w:r w:rsidR="69B05B8C" w:rsidRPr="2351CC82">
        <w:rPr>
          <w:sz w:val="22"/>
          <w:szCs w:val="22"/>
        </w:rPr>
        <w:t>all aspects of data collected and distributed throughout the company</w:t>
      </w:r>
      <w:r w:rsidR="1B144AAA" w:rsidRPr="2351CC82">
        <w:rPr>
          <w:sz w:val="22"/>
          <w:szCs w:val="22"/>
        </w:rPr>
        <w:t xml:space="preserve">. </w:t>
      </w:r>
    </w:p>
    <w:p w14:paraId="779EC18C" w14:textId="5580CA53" w:rsidR="2351CC82" w:rsidRDefault="2351CC82" w:rsidP="2351CC82">
      <w:pPr>
        <w:rPr>
          <w:sz w:val="22"/>
          <w:szCs w:val="22"/>
        </w:rPr>
      </w:pPr>
    </w:p>
    <w:p w14:paraId="78FFBC17" w14:textId="2F6A9893" w:rsidR="2351CC82" w:rsidRDefault="00460005" w:rsidP="4FE8F58F">
      <w:pPr>
        <w:pStyle w:val="Heading3"/>
        <w:spacing w:before="281" w:after="281"/>
      </w:pPr>
      <w:r w:rsidRPr="4FE8F58F">
        <w:rPr>
          <w:rFonts w:ascii="Aptos" w:eastAsia="Aptos" w:hAnsi="Aptos" w:cs="Aptos"/>
          <w:b/>
          <w:bCs/>
        </w:rPr>
        <w:t>1. Objectives</w:t>
      </w:r>
    </w:p>
    <w:p w14:paraId="3E8CD27E" w14:textId="55E4614F" w:rsidR="2351CC82" w:rsidRDefault="00460005" w:rsidP="4FE8F58F">
      <w:pPr>
        <w:spacing w:before="240" w:after="240"/>
      </w:pPr>
      <w:r w:rsidRPr="4FE8F58F">
        <w:rPr>
          <w:rFonts w:ascii="Aptos" w:eastAsia="Aptos" w:hAnsi="Aptos" w:cs="Aptos"/>
          <w:b/>
          <w:bCs/>
          <w:sz w:val="22"/>
          <w:szCs w:val="22"/>
        </w:rPr>
        <w:t>What is this supposed to achieve?</w:t>
      </w:r>
    </w:p>
    <w:p w14:paraId="79712504" w14:textId="6B7473C1" w:rsidR="2351CC82" w:rsidRDefault="00460005" w:rsidP="4FE8F58F">
      <w:pPr>
        <w:spacing w:before="240" w:after="240"/>
      </w:pPr>
      <w:r w:rsidRPr="4FE8F58F">
        <w:rPr>
          <w:rFonts w:ascii="Aptos" w:eastAsia="Aptos" w:hAnsi="Aptos" w:cs="Aptos"/>
          <w:sz w:val="22"/>
          <w:szCs w:val="22"/>
        </w:rPr>
        <w:t>The goal of this project is to develop a centralized SQL database to store and manage all data processed by the organization. The database will serve as the foundation for data access, reporting, analytics, and future automation initiatives.</w:t>
      </w:r>
    </w:p>
    <w:p w14:paraId="56C45A7D" w14:textId="6C1567A3" w:rsidR="2351CC82" w:rsidRDefault="2351CC82" w:rsidP="4FE8F58F">
      <w:pPr>
        <w:spacing w:before="240" w:after="240"/>
      </w:pPr>
    </w:p>
    <w:p w14:paraId="0EA6BE2E" w14:textId="4DF5A0D5" w:rsidR="2351CC82" w:rsidRDefault="00460005" w:rsidP="4FE8F58F">
      <w:pPr>
        <w:pStyle w:val="Heading3"/>
        <w:spacing w:before="281" w:after="281"/>
      </w:pPr>
      <w:r w:rsidRPr="4FE8F58F">
        <w:rPr>
          <w:rFonts w:ascii="Aptos" w:eastAsia="Aptos" w:hAnsi="Aptos" w:cs="Aptos"/>
          <w:b/>
          <w:bCs/>
        </w:rPr>
        <w:t>2. In-Scope</w:t>
      </w:r>
    </w:p>
    <w:p w14:paraId="4F0FC8E5" w14:textId="4A28200B" w:rsidR="2351CC82" w:rsidRDefault="00460005" w:rsidP="4FE8F58F">
      <w:pPr>
        <w:spacing w:before="240" w:after="240"/>
      </w:pPr>
      <w:r w:rsidRPr="4FE8F58F">
        <w:rPr>
          <w:rFonts w:ascii="Aptos" w:eastAsia="Aptos" w:hAnsi="Aptos" w:cs="Aptos"/>
          <w:b/>
          <w:bCs/>
          <w:sz w:val="22"/>
          <w:szCs w:val="22"/>
        </w:rPr>
        <w:t>What features, tasks, and deliverables are included?</w:t>
      </w:r>
    </w:p>
    <w:p w14:paraId="28E6AEED" w14:textId="39CA9225" w:rsidR="2351CC82" w:rsidRDefault="00460005" w:rsidP="4FE8F58F">
      <w:pPr>
        <w:pStyle w:val="ListParagraph"/>
        <w:numPr>
          <w:ilvl w:val="0"/>
          <w:numId w:val="10"/>
        </w:numPr>
        <w:spacing w:before="240" w:after="240"/>
        <w:rPr>
          <w:rFonts w:ascii="Aptos" w:eastAsia="Aptos" w:hAnsi="Aptos" w:cs="Aptos"/>
          <w:sz w:val="22"/>
          <w:szCs w:val="22"/>
        </w:rPr>
      </w:pPr>
      <w:r w:rsidRPr="4FE8F58F">
        <w:rPr>
          <w:rFonts w:ascii="Aptos" w:eastAsia="Aptos" w:hAnsi="Aptos" w:cs="Aptos"/>
          <w:sz w:val="22"/>
          <w:szCs w:val="22"/>
        </w:rPr>
        <w:t>Designing a normalized SQL schema to support current and future data needs.</w:t>
      </w:r>
    </w:p>
    <w:p w14:paraId="27000606" w14:textId="1A7CA225" w:rsidR="2351CC82" w:rsidRDefault="00460005" w:rsidP="4FE8F58F">
      <w:pPr>
        <w:pStyle w:val="ListParagraph"/>
        <w:numPr>
          <w:ilvl w:val="0"/>
          <w:numId w:val="10"/>
        </w:numPr>
        <w:spacing w:before="240" w:after="240"/>
        <w:rPr>
          <w:rFonts w:ascii="Aptos" w:eastAsia="Aptos" w:hAnsi="Aptos" w:cs="Aptos"/>
          <w:sz w:val="22"/>
          <w:szCs w:val="22"/>
        </w:rPr>
      </w:pPr>
      <w:r w:rsidRPr="4FE8F58F">
        <w:rPr>
          <w:rFonts w:ascii="Aptos" w:eastAsia="Aptos" w:hAnsi="Aptos" w:cs="Aptos"/>
          <w:sz w:val="22"/>
          <w:szCs w:val="22"/>
        </w:rPr>
        <w:t>Creating tables, relationships, and indexes.</w:t>
      </w:r>
    </w:p>
    <w:p w14:paraId="5D6580BF" w14:textId="3BB4E93C" w:rsidR="2351CC82" w:rsidRDefault="00460005" w:rsidP="4FE8F58F">
      <w:pPr>
        <w:pStyle w:val="ListParagraph"/>
        <w:numPr>
          <w:ilvl w:val="0"/>
          <w:numId w:val="10"/>
        </w:numPr>
        <w:spacing w:before="240" w:after="240"/>
        <w:rPr>
          <w:rFonts w:ascii="Aptos" w:eastAsia="Aptos" w:hAnsi="Aptos" w:cs="Aptos"/>
          <w:sz w:val="22"/>
          <w:szCs w:val="22"/>
        </w:rPr>
      </w:pPr>
      <w:r w:rsidRPr="4FE8F58F">
        <w:rPr>
          <w:rFonts w:ascii="Aptos" w:eastAsia="Aptos" w:hAnsi="Aptos" w:cs="Aptos"/>
          <w:sz w:val="22"/>
          <w:szCs w:val="22"/>
        </w:rPr>
        <w:t>Data import/export pipelines (e.g., via Excel, CSV, API).</w:t>
      </w:r>
    </w:p>
    <w:p w14:paraId="417675F9" w14:textId="121276F6" w:rsidR="2351CC82" w:rsidRDefault="00460005" w:rsidP="4FE8F58F">
      <w:pPr>
        <w:pStyle w:val="ListParagraph"/>
        <w:numPr>
          <w:ilvl w:val="0"/>
          <w:numId w:val="10"/>
        </w:numPr>
        <w:spacing w:before="240" w:after="240"/>
        <w:rPr>
          <w:rFonts w:ascii="Aptos" w:eastAsia="Aptos" w:hAnsi="Aptos" w:cs="Aptos"/>
          <w:sz w:val="22"/>
          <w:szCs w:val="22"/>
        </w:rPr>
      </w:pPr>
      <w:r w:rsidRPr="4FE8F58F">
        <w:rPr>
          <w:rFonts w:ascii="Aptos" w:eastAsia="Aptos" w:hAnsi="Aptos" w:cs="Aptos"/>
          <w:sz w:val="22"/>
          <w:szCs w:val="22"/>
        </w:rPr>
        <w:t>Establishing role-based access controls.</w:t>
      </w:r>
    </w:p>
    <w:p w14:paraId="2A18BE44" w14:textId="526C73F5" w:rsidR="2351CC82" w:rsidRDefault="00460005" w:rsidP="4FE8F58F">
      <w:pPr>
        <w:pStyle w:val="ListParagraph"/>
        <w:numPr>
          <w:ilvl w:val="0"/>
          <w:numId w:val="10"/>
        </w:numPr>
        <w:spacing w:before="240" w:after="240"/>
        <w:rPr>
          <w:rFonts w:ascii="Aptos" w:eastAsia="Aptos" w:hAnsi="Aptos" w:cs="Aptos"/>
          <w:sz w:val="22"/>
          <w:szCs w:val="22"/>
        </w:rPr>
      </w:pPr>
      <w:r w:rsidRPr="4FE8F58F">
        <w:rPr>
          <w:rFonts w:ascii="Aptos" w:eastAsia="Aptos" w:hAnsi="Aptos" w:cs="Aptos"/>
          <w:sz w:val="22"/>
          <w:szCs w:val="22"/>
        </w:rPr>
        <w:t>Creating a basic GUI interface for non-technical users.</w:t>
      </w:r>
    </w:p>
    <w:p w14:paraId="16C06ED1" w14:textId="2482BA40" w:rsidR="2351CC82" w:rsidRDefault="00460005" w:rsidP="4FE8F58F">
      <w:pPr>
        <w:pStyle w:val="ListParagraph"/>
        <w:numPr>
          <w:ilvl w:val="0"/>
          <w:numId w:val="10"/>
        </w:numPr>
        <w:spacing w:before="240" w:after="240"/>
        <w:rPr>
          <w:rFonts w:ascii="Aptos" w:eastAsia="Aptos" w:hAnsi="Aptos" w:cs="Aptos"/>
          <w:sz w:val="22"/>
          <w:szCs w:val="22"/>
        </w:rPr>
      </w:pPr>
      <w:r w:rsidRPr="4FE8F58F">
        <w:rPr>
          <w:rFonts w:ascii="Aptos" w:eastAsia="Aptos" w:hAnsi="Aptos" w:cs="Aptos"/>
          <w:sz w:val="22"/>
          <w:szCs w:val="22"/>
        </w:rPr>
        <w:t>Hosting the database on a dedicated server.</w:t>
      </w:r>
      <w:r w:rsidR="663F8FF8" w:rsidRPr="4FE8F58F">
        <w:rPr>
          <w:rFonts w:ascii="Aptos" w:eastAsia="Aptos" w:hAnsi="Aptos" w:cs="Aptos"/>
          <w:sz w:val="22"/>
          <w:szCs w:val="22"/>
        </w:rPr>
        <w:t xml:space="preserve"> We will use the Vocxi server with Microsoft SQL Management Software</w:t>
      </w:r>
    </w:p>
    <w:p w14:paraId="6E01B663" w14:textId="37D119C5" w:rsidR="2351CC82" w:rsidRDefault="00460005" w:rsidP="4FE8F58F">
      <w:pPr>
        <w:pStyle w:val="ListParagraph"/>
        <w:numPr>
          <w:ilvl w:val="0"/>
          <w:numId w:val="10"/>
        </w:numPr>
        <w:spacing w:before="240" w:after="240"/>
        <w:rPr>
          <w:rFonts w:ascii="Aptos" w:eastAsia="Aptos" w:hAnsi="Aptos" w:cs="Aptos"/>
          <w:sz w:val="22"/>
          <w:szCs w:val="22"/>
        </w:rPr>
      </w:pPr>
      <w:r w:rsidRPr="4FE8F58F">
        <w:rPr>
          <w:rFonts w:ascii="Aptos" w:eastAsia="Aptos" w:hAnsi="Aptos" w:cs="Aptos"/>
          <w:sz w:val="22"/>
          <w:szCs w:val="22"/>
        </w:rPr>
        <w:t>Documentation for architecture, data flow, and user instructions.</w:t>
      </w:r>
    </w:p>
    <w:p w14:paraId="61ABA79A" w14:textId="1936B476" w:rsidR="2351CC82" w:rsidRDefault="00460005" w:rsidP="4FE8F58F">
      <w:pPr>
        <w:pStyle w:val="ListParagraph"/>
        <w:numPr>
          <w:ilvl w:val="0"/>
          <w:numId w:val="10"/>
        </w:numPr>
        <w:spacing w:before="240" w:after="240"/>
        <w:rPr>
          <w:rFonts w:ascii="Aptos" w:eastAsia="Aptos" w:hAnsi="Aptos" w:cs="Aptos"/>
          <w:sz w:val="22"/>
          <w:szCs w:val="22"/>
        </w:rPr>
      </w:pPr>
      <w:r w:rsidRPr="4FE8F58F">
        <w:rPr>
          <w:rFonts w:ascii="Aptos" w:eastAsia="Aptos" w:hAnsi="Aptos" w:cs="Aptos"/>
          <w:sz w:val="22"/>
          <w:szCs w:val="22"/>
        </w:rPr>
        <w:t>Basic data validation rules and constraints.</w:t>
      </w:r>
    </w:p>
    <w:p w14:paraId="30BD2204" w14:textId="3D682615" w:rsidR="2351CC82" w:rsidRDefault="00460005" w:rsidP="4FE8F58F">
      <w:pPr>
        <w:pStyle w:val="Heading3"/>
        <w:spacing w:before="281" w:after="281"/>
      </w:pPr>
      <w:r w:rsidRPr="4FE8F58F">
        <w:rPr>
          <w:rFonts w:ascii="Aptos" w:eastAsia="Aptos" w:hAnsi="Aptos" w:cs="Aptos"/>
          <w:b/>
          <w:bCs/>
        </w:rPr>
        <w:t>3. Out of Scope</w:t>
      </w:r>
    </w:p>
    <w:p w14:paraId="634B06A6" w14:textId="51F13B06" w:rsidR="2351CC82" w:rsidRDefault="00460005" w:rsidP="4FE8F58F">
      <w:pPr>
        <w:spacing w:before="240" w:after="240"/>
      </w:pPr>
      <w:r w:rsidRPr="4FE8F58F">
        <w:rPr>
          <w:rFonts w:ascii="Aptos" w:eastAsia="Aptos" w:hAnsi="Aptos" w:cs="Aptos"/>
          <w:b/>
          <w:bCs/>
          <w:sz w:val="22"/>
          <w:szCs w:val="22"/>
        </w:rPr>
        <w:t xml:space="preserve">What is not being handled internally or </w:t>
      </w:r>
      <w:proofErr w:type="gramStart"/>
      <w:r w:rsidRPr="4FE8F58F">
        <w:rPr>
          <w:rFonts w:ascii="Aptos" w:eastAsia="Aptos" w:hAnsi="Aptos" w:cs="Aptos"/>
          <w:b/>
          <w:bCs/>
          <w:sz w:val="22"/>
          <w:szCs w:val="22"/>
        </w:rPr>
        <w:t>will</w:t>
      </w:r>
      <w:proofErr w:type="gramEnd"/>
      <w:r w:rsidRPr="4FE8F58F">
        <w:rPr>
          <w:rFonts w:ascii="Aptos" w:eastAsia="Aptos" w:hAnsi="Aptos" w:cs="Aptos"/>
          <w:b/>
          <w:bCs/>
          <w:sz w:val="22"/>
          <w:szCs w:val="22"/>
        </w:rPr>
        <w:t xml:space="preserve"> be deferred?</w:t>
      </w:r>
    </w:p>
    <w:p w14:paraId="2564A281" w14:textId="29D2EB7E" w:rsidR="2351CC82" w:rsidRDefault="00460005" w:rsidP="4FE8F58F">
      <w:pPr>
        <w:pStyle w:val="ListParagraph"/>
        <w:numPr>
          <w:ilvl w:val="0"/>
          <w:numId w:val="9"/>
        </w:numPr>
        <w:spacing w:before="240" w:after="240"/>
        <w:rPr>
          <w:rFonts w:ascii="Aptos" w:eastAsia="Aptos" w:hAnsi="Aptos" w:cs="Aptos"/>
          <w:sz w:val="22"/>
          <w:szCs w:val="22"/>
        </w:rPr>
      </w:pPr>
      <w:r w:rsidRPr="4FE8F58F">
        <w:rPr>
          <w:rFonts w:ascii="Aptos" w:eastAsia="Aptos" w:hAnsi="Aptos" w:cs="Aptos"/>
          <w:sz w:val="22"/>
          <w:szCs w:val="22"/>
        </w:rPr>
        <w:t>Ongoing database maintenance and support.</w:t>
      </w:r>
      <w:r w:rsidR="274D5189" w:rsidRPr="4FE8F58F">
        <w:rPr>
          <w:rFonts w:ascii="Aptos" w:eastAsia="Aptos" w:hAnsi="Aptos" w:cs="Aptos"/>
          <w:sz w:val="22"/>
          <w:szCs w:val="22"/>
        </w:rPr>
        <w:t xml:space="preserve"> Can be handled internally.</w:t>
      </w:r>
    </w:p>
    <w:p w14:paraId="7DE8840A" w14:textId="1B034E4F" w:rsidR="2351CC82" w:rsidRDefault="00460005" w:rsidP="4FE8F58F">
      <w:pPr>
        <w:pStyle w:val="ListParagraph"/>
        <w:numPr>
          <w:ilvl w:val="0"/>
          <w:numId w:val="9"/>
        </w:numPr>
        <w:spacing w:before="240" w:after="240"/>
        <w:rPr>
          <w:rFonts w:ascii="Aptos" w:eastAsia="Aptos" w:hAnsi="Aptos" w:cs="Aptos"/>
          <w:sz w:val="22"/>
          <w:szCs w:val="22"/>
        </w:rPr>
      </w:pPr>
      <w:r w:rsidRPr="4FE8F58F">
        <w:rPr>
          <w:rFonts w:ascii="Aptos" w:eastAsia="Aptos" w:hAnsi="Aptos" w:cs="Aptos"/>
          <w:sz w:val="22"/>
          <w:szCs w:val="22"/>
        </w:rPr>
        <w:t>Data security architecture (may be outsourced to a third-party expert).</w:t>
      </w:r>
    </w:p>
    <w:p w14:paraId="1C6C0C21" w14:textId="52D6CB72" w:rsidR="2351CC82" w:rsidRDefault="00460005" w:rsidP="4FE8F58F">
      <w:pPr>
        <w:pStyle w:val="ListParagraph"/>
        <w:numPr>
          <w:ilvl w:val="0"/>
          <w:numId w:val="9"/>
        </w:numPr>
        <w:spacing w:before="240" w:after="240"/>
        <w:rPr>
          <w:rFonts w:ascii="Aptos" w:eastAsia="Aptos" w:hAnsi="Aptos" w:cs="Aptos"/>
          <w:sz w:val="22"/>
          <w:szCs w:val="22"/>
        </w:rPr>
      </w:pPr>
      <w:r w:rsidRPr="4FE8F58F">
        <w:rPr>
          <w:rFonts w:ascii="Aptos" w:eastAsia="Aptos" w:hAnsi="Aptos" w:cs="Aptos"/>
          <w:sz w:val="22"/>
          <w:szCs w:val="22"/>
        </w:rPr>
        <w:lastRenderedPageBreak/>
        <w:t>Backend setup (e.g., server provisioning, firewall configuration) – potential to hire a contractor for this phase.</w:t>
      </w:r>
    </w:p>
    <w:p w14:paraId="18B8253C" w14:textId="32D3E1F2" w:rsidR="2351CC82" w:rsidRDefault="2351CC82" w:rsidP="4FE8F58F">
      <w:pPr>
        <w:spacing w:before="240" w:after="240"/>
      </w:pPr>
    </w:p>
    <w:p w14:paraId="7D22ED6C" w14:textId="7D377889" w:rsidR="2351CC82" w:rsidRDefault="00460005" w:rsidP="4FE8F58F">
      <w:pPr>
        <w:pStyle w:val="Heading3"/>
        <w:spacing w:before="281" w:after="281"/>
      </w:pPr>
      <w:r w:rsidRPr="4FE8F58F">
        <w:rPr>
          <w:rFonts w:ascii="Aptos" w:eastAsia="Aptos" w:hAnsi="Aptos" w:cs="Aptos"/>
          <w:b/>
          <w:bCs/>
        </w:rPr>
        <w:t>4. Requirements</w:t>
      </w:r>
    </w:p>
    <w:p w14:paraId="46ED5DBB" w14:textId="0923A1F0" w:rsidR="2351CC82" w:rsidRDefault="00460005" w:rsidP="4FE8F58F">
      <w:pPr>
        <w:spacing w:before="240" w:after="240"/>
      </w:pPr>
      <w:r w:rsidRPr="4FE8F58F">
        <w:rPr>
          <w:rFonts w:ascii="Aptos" w:eastAsia="Aptos" w:hAnsi="Aptos" w:cs="Aptos"/>
          <w:b/>
          <w:bCs/>
          <w:sz w:val="22"/>
          <w:szCs w:val="22"/>
        </w:rPr>
        <w:t>Functional Requirements:</w:t>
      </w:r>
    </w:p>
    <w:p w14:paraId="0E7C5293" w14:textId="0228A228" w:rsidR="2351CC82" w:rsidRDefault="00460005" w:rsidP="4FE8F58F">
      <w:pPr>
        <w:pStyle w:val="ListParagraph"/>
        <w:numPr>
          <w:ilvl w:val="0"/>
          <w:numId w:val="8"/>
        </w:numPr>
        <w:spacing w:before="240" w:after="240"/>
        <w:rPr>
          <w:rFonts w:ascii="Aptos" w:eastAsia="Aptos" w:hAnsi="Aptos" w:cs="Aptos"/>
          <w:sz w:val="22"/>
          <w:szCs w:val="22"/>
        </w:rPr>
      </w:pPr>
      <w:r w:rsidRPr="4FE8F58F">
        <w:rPr>
          <w:rFonts w:ascii="Aptos" w:eastAsia="Aptos" w:hAnsi="Aptos" w:cs="Aptos"/>
          <w:sz w:val="22"/>
          <w:szCs w:val="22"/>
        </w:rPr>
        <w:t>Ability to insert, update, delete, and query data.</w:t>
      </w:r>
    </w:p>
    <w:p w14:paraId="2D5FCF4B" w14:textId="6F82007B" w:rsidR="2351CC82" w:rsidRDefault="00460005" w:rsidP="4FE8F58F">
      <w:pPr>
        <w:pStyle w:val="ListParagraph"/>
        <w:numPr>
          <w:ilvl w:val="0"/>
          <w:numId w:val="8"/>
        </w:numPr>
        <w:spacing w:before="240" w:after="240"/>
        <w:rPr>
          <w:rFonts w:ascii="Aptos" w:eastAsia="Aptos" w:hAnsi="Aptos" w:cs="Aptos"/>
          <w:sz w:val="22"/>
          <w:szCs w:val="22"/>
        </w:rPr>
      </w:pPr>
      <w:r w:rsidRPr="4FE8F58F">
        <w:rPr>
          <w:rFonts w:ascii="Aptos" w:eastAsia="Aptos" w:hAnsi="Aptos" w:cs="Aptos"/>
          <w:sz w:val="22"/>
          <w:szCs w:val="22"/>
        </w:rPr>
        <w:t>Support for relational integrity (foreign key constraints, cascading updates/deletes).</w:t>
      </w:r>
    </w:p>
    <w:p w14:paraId="284B840E" w14:textId="44A8A20C" w:rsidR="2351CC82" w:rsidRDefault="00460005" w:rsidP="4FE8F58F">
      <w:pPr>
        <w:pStyle w:val="ListParagraph"/>
        <w:numPr>
          <w:ilvl w:val="0"/>
          <w:numId w:val="8"/>
        </w:numPr>
        <w:spacing w:before="240" w:after="240"/>
        <w:rPr>
          <w:rFonts w:ascii="Aptos" w:eastAsia="Aptos" w:hAnsi="Aptos" w:cs="Aptos"/>
          <w:sz w:val="22"/>
          <w:szCs w:val="22"/>
        </w:rPr>
      </w:pPr>
      <w:r w:rsidRPr="4FE8F58F">
        <w:rPr>
          <w:rFonts w:ascii="Aptos" w:eastAsia="Aptos" w:hAnsi="Aptos" w:cs="Aptos"/>
          <w:sz w:val="22"/>
          <w:szCs w:val="22"/>
        </w:rPr>
        <w:t>Role-based access (admin vs. read-only users).</w:t>
      </w:r>
    </w:p>
    <w:p w14:paraId="5BA7CE01" w14:textId="1D43FACE" w:rsidR="2351CC82" w:rsidRDefault="00460005" w:rsidP="4FE8F58F">
      <w:pPr>
        <w:pStyle w:val="ListParagraph"/>
        <w:numPr>
          <w:ilvl w:val="0"/>
          <w:numId w:val="8"/>
        </w:numPr>
        <w:spacing w:before="240" w:after="240"/>
        <w:rPr>
          <w:rFonts w:ascii="Aptos" w:eastAsia="Aptos" w:hAnsi="Aptos" w:cs="Aptos"/>
          <w:sz w:val="22"/>
          <w:szCs w:val="22"/>
        </w:rPr>
      </w:pPr>
      <w:r w:rsidRPr="4FE8F58F">
        <w:rPr>
          <w:rFonts w:ascii="Aptos" w:eastAsia="Aptos" w:hAnsi="Aptos" w:cs="Aptos"/>
          <w:sz w:val="22"/>
          <w:szCs w:val="22"/>
        </w:rPr>
        <w:t>Audit logs for changes to critical data.</w:t>
      </w:r>
    </w:p>
    <w:p w14:paraId="752438B7" w14:textId="0F5C969B" w:rsidR="2351CC82" w:rsidRDefault="00460005" w:rsidP="4FE8F58F">
      <w:pPr>
        <w:spacing w:before="240" w:after="240"/>
      </w:pPr>
      <w:r w:rsidRPr="4FE8F58F">
        <w:rPr>
          <w:rFonts w:ascii="Aptos" w:eastAsia="Aptos" w:hAnsi="Aptos" w:cs="Aptos"/>
          <w:b/>
          <w:bCs/>
          <w:sz w:val="22"/>
          <w:szCs w:val="22"/>
        </w:rPr>
        <w:t>Non-Functional Requirements:</w:t>
      </w:r>
    </w:p>
    <w:p w14:paraId="3EA9A0F9" w14:textId="5AC3D037" w:rsidR="2351CC82" w:rsidRDefault="00460005" w:rsidP="4FE8F58F">
      <w:pPr>
        <w:pStyle w:val="ListParagraph"/>
        <w:numPr>
          <w:ilvl w:val="0"/>
          <w:numId w:val="7"/>
        </w:numPr>
        <w:spacing w:before="240" w:after="240"/>
        <w:rPr>
          <w:rFonts w:ascii="Aptos" w:eastAsia="Aptos" w:hAnsi="Aptos" w:cs="Aptos"/>
          <w:sz w:val="22"/>
          <w:szCs w:val="22"/>
        </w:rPr>
      </w:pPr>
      <w:r w:rsidRPr="4FE8F58F">
        <w:rPr>
          <w:rFonts w:ascii="Aptos" w:eastAsia="Aptos" w:hAnsi="Aptos" w:cs="Aptos"/>
          <w:sz w:val="22"/>
          <w:szCs w:val="22"/>
        </w:rPr>
        <w:t>Performance: Capable of handling up to X transactions per minute.</w:t>
      </w:r>
    </w:p>
    <w:p w14:paraId="2A4E2EDD" w14:textId="366BEC50" w:rsidR="2351CC82" w:rsidRDefault="00460005" w:rsidP="4FE8F58F">
      <w:pPr>
        <w:pStyle w:val="ListParagraph"/>
        <w:numPr>
          <w:ilvl w:val="0"/>
          <w:numId w:val="7"/>
        </w:numPr>
        <w:spacing w:before="240" w:after="240"/>
        <w:rPr>
          <w:rFonts w:ascii="Aptos" w:eastAsia="Aptos" w:hAnsi="Aptos" w:cs="Aptos"/>
          <w:sz w:val="22"/>
          <w:szCs w:val="22"/>
        </w:rPr>
      </w:pPr>
      <w:r w:rsidRPr="4FE8F58F">
        <w:rPr>
          <w:rFonts w:ascii="Aptos" w:eastAsia="Aptos" w:hAnsi="Aptos" w:cs="Aptos"/>
          <w:sz w:val="22"/>
          <w:szCs w:val="22"/>
        </w:rPr>
        <w:t>Scalability: Easy to extend schema with new tables and relationships.</w:t>
      </w:r>
    </w:p>
    <w:p w14:paraId="2B6F1BBF" w14:textId="4D1163BE" w:rsidR="2351CC82" w:rsidRDefault="00460005" w:rsidP="4FE8F58F">
      <w:pPr>
        <w:pStyle w:val="ListParagraph"/>
        <w:numPr>
          <w:ilvl w:val="0"/>
          <w:numId w:val="7"/>
        </w:numPr>
        <w:spacing w:before="240" w:after="240"/>
        <w:rPr>
          <w:rFonts w:ascii="Aptos" w:eastAsia="Aptos" w:hAnsi="Aptos" w:cs="Aptos"/>
          <w:sz w:val="22"/>
          <w:szCs w:val="22"/>
        </w:rPr>
      </w:pPr>
      <w:r w:rsidRPr="4FE8F58F">
        <w:rPr>
          <w:rFonts w:ascii="Aptos" w:eastAsia="Aptos" w:hAnsi="Aptos" w:cs="Aptos"/>
          <w:sz w:val="22"/>
          <w:szCs w:val="22"/>
        </w:rPr>
        <w:t>Availability: 99.5% uptime for users during business hours.</w:t>
      </w:r>
    </w:p>
    <w:p w14:paraId="22329F84" w14:textId="3EFD8B81" w:rsidR="2351CC82" w:rsidRDefault="00460005" w:rsidP="4FE8F58F">
      <w:pPr>
        <w:pStyle w:val="ListParagraph"/>
        <w:numPr>
          <w:ilvl w:val="0"/>
          <w:numId w:val="7"/>
        </w:numPr>
        <w:spacing w:before="240" w:after="240"/>
        <w:rPr>
          <w:rFonts w:ascii="Aptos" w:eastAsia="Aptos" w:hAnsi="Aptos" w:cs="Aptos"/>
          <w:sz w:val="22"/>
          <w:szCs w:val="22"/>
        </w:rPr>
      </w:pPr>
      <w:r w:rsidRPr="4FE8F58F">
        <w:rPr>
          <w:rFonts w:ascii="Aptos" w:eastAsia="Aptos" w:hAnsi="Aptos" w:cs="Aptos"/>
          <w:sz w:val="22"/>
          <w:szCs w:val="22"/>
        </w:rPr>
        <w:t xml:space="preserve">Backup &amp; Recovery: </w:t>
      </w:r>
      <w:r w:rsidR="65A01073" w:rsidRPr="4FE8F58F">
        <w:rPr>
          <w:rFonts w:ascii="Aptos" w:eastAsia="Aptos" w:hAnsi="Aptos" w:cs="Aptos"/>
          <w:sz w:val="22"/>
          <w:szCs w:val="22"/>
        </w:rPr>
        <w:t xml:space="preserve">Routine </w:t>
      </w:r>
      <w:r w:rsidRPr="4FE8F58F">
        <w:rPr>
          <w:rFonts w:ascii="Aptos" w:eastAsia="Aptos" w:hAnsi="Aptos" w:cs="Aptos"/>
          <w:sz w:val="22"/>
          <w:szCs w:val="22"/>
        </w:rPr>
        <w:t>backups and recovery tested monthly.</w:t>
      </w:r>
    </w:p>
    <w:p w14:paraId="1913319D" w14:textId="0913E8ED" w:rsidR="2351CC82" w:rsidRDefault="66CEDD8F" w:rsidP="4FE8F58F">
      <w:pPr>
        <w:pStyle w:val="ListParagraph"/>
        <w:numPr>
          <w:ilvl w:val="0"/>
          <w:numId w:val="7"/>
        </w:numPr>
        <w:spacing w:before="240" w:after="240"/>
        <w:rPr>
          <w:rFonts w:ascii="Aptos" w:eastAsia="Aptos" w:hAnsi="Aptos" w:cs="Aptos"/>
          <w:sz w:val="22"/>
          <w:szCs w:val="22"/>
        </w:rPr>
      </w:pPr>
      <w:r w:rsidRPr="7F0DDF1E">
        <w:rPr>
          <w:rFonts w:ascii="Aptos" w:eastAsia="Aptos" w:hAnsi="Aptos" w:cs="Aptos"/>
          <w:sz w:val="22"/>
          <w:szCs w:val="22"/>
        </w:rPr>
        <w:t>Usability: GUI interface must be intuitive for non-technical users.</w:t>
      </w:r>
    </w:p>
    <w:p w14:paraId="1872930E" w14:textId="1277E0CB" w:rsidR="2351CC82" w:rsidRDefault="5E7DC4B7" w:rsidP="7F0DDF1E">
      <w:pPr>
        <w:pStyle w:val="Heading3"/>
        <w:spacing w:before="281" w:after="281"/>
      </w:pPr>
      <w:r w:rsidRPr="7F0DDF1E">
        <w:rPr>
          <w:rFonts w:ascii="Aptos" w:eastAsia="Aptos" w:hAnsi="Aptos" w:cs="Aptos"/>
          <w:b/>
          <w:bCs/>
        </w:rPr>
        <w:t>5. Validation</w:t>
      </w:r>
    </w:p>
    <w:p w14:paraId="535884BF" w14:textId="6B0BFF41" w:rsidR="2351CC82" w:rsidRDefault="5E7DC4B7" w:rsidP="7F0DDF1E">
      <w:pPr>
        <w:shd w:val="clear" w:color="auto" w:fill="FFFFFF" w:themeFill="background1"/>
        <w:spacing w:before="330" w:after="330"/>
      </w:pPr>
      <w:r w:rsidRPr="7F0DDF1E">
        <w:t xml:space="preserve">- </w:t>
      </w:r>
      <w:r w:rsidRPr="7F0DDF1E">
        <w:rPr>
          <w:rFonts w:ascii="Roboto" w:eastAsia="Roboto" w:hAnsi="Roboto" w:cs="Roboto"/>
          <w:b/>
          <w:bCs/>
          <w:color w:val="364058"/>
          <w:sz w:val="22"/>
          <w:szCs w:val="22"/>
        </w:rPr>
        <w:t>Constraints in SQL</w:t>
      </w:r>
    </w:p>
    <w:p w14:paraId="2B438AE0" w14:textId="18E77B51" w:rsidR="2351CC82" w:rsidRDefault="5E7DC4B7" w:rsidP="7F0DDF1E">
      <w:pPr>
        <w:shd w:val="clear" w:color="auto" w:fill="FFFFFF" w:themeFill="background1"/>
        <w:spacing w:before="330" w:after="330"/>
      </w:pPr>
      <w:r w:rsidRPr="7F0DDF1E">
        <w:rPr>
          <w:rFonts w:ascii="Roboto" w:eastAsia="Roboto" w:hAnsi="Roboto" w:cs="Roboto"/>
          <w:color w:val="364058"/>
        </w:rPr>
        <w:t>Constraints in SQL Server are rules that limit the data that goes into our tables.  These constraints ensure the validity of the data and help maintain the integrity of the database.  Constraints can be defined when tables are created or afterward and can apply to individual or multiple columns.</w:t>
      </w:r>
    </w:p>
    <w:p w14:paraId="3EED41BD" w14:textId="05D7908F" w:rsidR="2351CC82" w:rsidRDefault="5E7DC4B7" w:rsidP="7F0DDF1E">
      <w:pPr>
        <w:shd w:val="clear" w:color="auto" w:fill="FFFFFF" w:themeFill="background1"/>
        <w:spacing w:after="225" w:line="390" w:lineRule="auto"/>
      </w:pPr>
      <w:r w:rsidRPr="7F0DDF1E">
        <w:rPr>
          <w:rFonts w:ascii="Roboto" w:eastAsia="Roboto" w:hAnsi="Roboto" w:cs="Roboto"/>
          <w:color w:val="364058"/>
        </w:rPr>
        <w:t>If we insert data in the column that meets the constraint rule criteria, SQL Server inserts data successfully. However, if data violates the constraint, the insert statement is aborted with an error message.</w:t>
      </w:r>
    </w:p>
    <w:p w14:paraId="15A28F6D" w14:textId="2D3A4ECB" w:rsidR="2351CC82" w:rsidRDefault="2351CC82" w:rsidP="7F0DDF1E"/>
    <w:p w14:paraId="7773B672" w14:textId="2B62AD7B" w:rsidR="2351CC82" w:rsidRDefault="2351CC82" w:rsidP="4FE8F58F">
      <w:pPr>
        <w:spacing w:before="240" w:after="240"/>
      </w:pPr>
    </w:p>
    <w:p w14:paraId="7C7E31B4" w14:textId="299429F2" w:rsidR="2351CC82" w:rsidRDefault="5E7DC4B7" w:rsidP="248A30BD">
      <w:pPr>
        <w:pStyle w:val="Heading3"/>
        <w:spacing w:before="281" w:after="281"/>
      </w:pPr>
      <w:r w:rsidRPr="248A30BD">
        <w:rPr>
          <w:rFonts w:ascii="Aptos" w:eastAsia="Aptos" w:hAnsi="Aptos" w:cs="Aptos"/>
          <w:b/>
          <w:bCs/>
        </w:rPr>
        <w:lastRenderedPageBreak/>
        <w:t>6</w:t>
      </w:r>
      <w:r w:rsidR="66CEDD8F" w:rsidRPr="248A30BD">
        <w:rPr>
          <w:rFonts w:ascii="Aptos" w:eastAsia="Aptos" w:hAnsi="Aptos" w:cs="Aptos"/>
          <w:b/>
          <w:bCs/>
        </w:rPr>
        <w:t>.</w:t>
      </w:r>
      <w:r w:rsidR="6DE36BBE" w:rsidRPr="248A30BD">
        <w:rPr>
          <w:rFonts w:ascii="Aptos" w:eastAsia="Aptos" w:hAnsi="Aptos" w:cs="Aptos"/>
          <w:b/>
          <w:bCs/>
        </w:rPr>
        <w:t xml:space="preserve"> Security</w:t>
      </w:r>
    </w:p>
    <w:p w14:paraId="7A373443" w14:textId="2620FAD7" w:rsidR="2351CC82" w:rsidRDefault="29B64B99" w:rsidP="248A30BD">
      <w:r w:rsidRPr="248A30BD">
        <w:t>How will we keep the database secure?</w:t>
      </w:r>
    </w:p>
    <w:p w14:paraId="32305ABC" w14:textId="1005614F" w:rsidR="2351CC82" w:rsidRDefault="3D48D458" w:rsidP="248A30BD">
      <w:r w:rsidRPr="248A30BD">
        <w:t xml:space="preserve">Limit </w:t>
      </w:r>
      <w:r w:rsidR="47A21A93" w:rsidRPr="248A30BD">
        <w:t>permissions</w:t>
      </w:r>
      <w:r w:rsidRPr="248A30BD">
        <w:t xml:space="preserve"> for certain people</w:t>
      </w:r>
      <w:r w:rsidR="0C778970" w:rsidRPr="248A30BD">
        <w:t xml:space="preserve"> </w:t>
      </w:r>
    </w:p>
    <w:p w14:paraId="4F017972" w14:textId="4D0A1376" w:rsidR="2351CC82" w:rsidRDefault="0C778970" w:rsidP="248A30BD">
      <w:r w:rsidRPr="248A30BD">
        <w:t>(ex.</w:t>
      </w:r>
    </w:p>
    <w:p w14:paraId="129B9636" w14:textId="19DE873E" w:rsidR="2351CC82" w:rsidRDefault="0C778970" w:rsidP="248A30BD">
      <w:r w:rsidRPr="248A30BD">
        <w:t>Raia: ability to add/edit folders/content in benchtop testing</w:t>
      </w:r>
    </w:p>
    <w:p w14:paraId="4E813C0E" w14:textId="113DAC4E" w:rsidR="2351CC82" w:rsidRDefault="0C778970" w:rsidP="248A30BD">
      <w:r w:rsidRPr="248A30BD">
        <w:t xml:space="preserve">Randy: ability to edit content in purchase orders, documentation, technical reports, </w:t>
      </w:r>
      <w:proofErr w:type="spellStart"/>
      <w:r w:rsidRPr="248A30BD">
        <w:t>etc</w:t>
      </w:r>
      <w:proofErr w:type="spellEnd"/>
    </w:p>
    <w:p w14:paraId="78BE4448" w14:textId="0C92B642" w:rsidR="2351CC82" w:rsidRDefault="0C778970" w:rsidP="248A30BD">
      <w:r w:rsidRPr="248A30BD">
        <w:t>Greg S: Ability to edit/add content in Manufacturing for functionalizing</w:t>
      </w:r>
    </w:p>
    <w:p w14:paraId="56FA9FF2" w14:textId="720C2B7D" w:rsidR="2351CC82" w:rsidRDefault="0C778970" w:rsidP="248A30BD">
      <w:r w:rsidRPr="248A30BD">
        <w:t>)</w:t>
      </w:r>
    </w:p>
    <w:p w14:paraId="7106425C" w14:textId="65573A61" w:rsidR="2351CC82" w:rsidRDefault="0C778970" w:rsidP="248A30BD">
      <w:r w:rsidRPr="248A30BD">
        <w:t>Main administrator would be notified every time a change is made, and a weekly report will be created off all changes the database.</w:t>
      </w:r>
    </w:p>
    <w:p w14:paraId="2A6A492B" w14:textId="69990D0B" w:rsidR="2351CC82" w:rsidRDefault="2351CC82" w:rsidP="248A30BD"/>
    <w:p w14:paraId="21B33051" w14:textId="56D9BC3B" w:rsidR="2351CC82" w:rsidRDefault="40D7300B" w:rsidP="248A30BD">
      <w:r w:rsidRPr="248A30BD">
        <w:t>Configure a firewall (</w:t>
      </w:r>
      <w:r w:rsidR="7FA7E009" w:rsidRPr="248A30BD">
        <w:rPr>
          <w:b/>
          <w:bCs/>
        </w:rPr>
        <w:t>investigate</w:t>
      </w:r>
      <w:r w:rsidRPr="248A30BD">
        <w:t>)</w:t>
      </w:r>
    </w:p>
    <w:p w14:paraId="7963194A" w14:textId="7055DD4A" w:rsidR="2351CC82" w:rsidRDefault="58305C82" w:rsidP="248A30BD">
      <w:r w:rsidRPr="248A30BD">
        <w:t>Column Level Protection</w:t>
      </w:r>
    </w:p>
    <w:p w14:paraId="03D93C04" w14:textId="4B0289B2" w:rsidR="2351CC82" w:rsidRDefault="58305C82" w:rsidP="248A30BD">
      <w:r w:rsidRPr="248A30BD">
        <w:t>Row Level Protection</w:t>
      </w:r>
    </w:p>
    <w:p w14:paraId="37186A3E" w14:textId="69E629B6" w:rsidR="2351CC82" w:rsidRDefault="48DAD2A7" w:rsidP="248A30BD">
      <w:r w:rsidRPr="248A30BD">
        <w:t>Data Lineage and data integrity</w:t>
      </w:r>
    </w:p>
    <w:p w14:paraId="32BDE0DF" w14:textId="192AE035" w:rsidR="2351CC82" w:rsidRDefault="791C0AB1" w:rsidP="248A30BD">
      <w:pPr>
        <w:spacing w:before="240" w:after="240"/>
        <w:rPr>
          <w:rFonts w:ascii="Aptos" w:eastAsia="Aptos" w:hAnsi="Aptos" w:cs="Aptos"/>
        </w:rPr>
      </w:pPr>
      <w:hyperlink r:id="rId8">
        <w:r w:rsidRPr="248A30BD">
          <w:rPr>
            <w:rStyle w:val="Hyperlink"/>
            <w:rFonts w:ascii="Aptos" w:eastAsia="Aptos" w:hAnsi="Aptos" w:cs="Aptos"/>
          </w:rPr>
          <w:t xml:space="preserve">SQL </w:t>
        </w:r>
        <w:proofErr w:type="gramStart"/>
        <w:r w:rsidRPr="248A30BD">
          <w:rPr>
            <w:rStyle w:val="Hyperlink"/>
            <w:rFonts w:ascii="Aptos" w:eastAsia="Aptos" w:hAnsi="Aptos" w:cs="Aptos"/>
          </w:rPr>
          <w:t>Server security</w:t>
        </w:r>
        <w:proofErr w:type="gramEnd"/>
        <w:r w:rsidRPr="248A30BD">
          <w:rPr>
            <w:rStyle w:val="Hyperlink"/>
            <w:rFonts w:ascii="Aptos" w:eastAsia="Aptos" w:hAnsi="Aptos" w:cs="Aptos"/>
          </w:rPr>
          <w:t xml:space="preserve"> best practices - SQL Server | Microsoft Learn</w:t>
        </w:r>
      </w:hyperlink>
    </w:p>
    <w:p w14:paraId="5749136F" w14:textId="199222FB" w:rsidR="2351CC82" w:rsidRDefault="2351CC82" w:rsidP="248A30BD"/>
    <w:p w14:paraId="747ED3D2" w14:textId="75713A62" w:rsidR="2351CC82" w:rsidRDefault="453204AB" w:rsidP="4FE8F58F">
      <w:pPr>
        <w:spacing w:before="240" w:after="240"/>
      </w:pPr>
      <w:r>
        <w:rPr>
          <w:noProof/>
        </w:rPr>
        <w:lastRenderedPageBreak/>
        <w:drawing>
          <wp:inline distT="0" distB="0" distL="0" distR="0" wp14:anchorId="4D2A68FE" wp14:editId="462EB244">
            <wp:extent cx="5943600" cy="4486275"/>
            <wp:effectExtent l="0" t="0" r="0" b="0"/>
            <wp:docPr id="965599806" name="Picture 965599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486275"/>
                    </a:xfrm>
                    <a:prstGeom prst="rect">
                      <a:avLst/>
                    </a:prstGeom>
                  </pic:spPr>
                </pic:pic>
              </a:graphicData>
            </a:graphic>
          </wp:inline>
        </w:drawing>
      </w:r>
    </w:p>
    <w:p w14:paraId="1E091CDA" w14:textId="6C843CE4" w:rsidR="248A30BD" w:rsidRDefault="248A30BD" w:rsidP="248A30BD">
      <w:pPr>
        <w:spacing w:before="240" w:after="240"/>
      </w:pPr>
    </w:p>
    <w:p w14:paraId="5A62D4DB" w14:textId="190C75F6" w:rsidR="77C40A07" w:rsidRDefault="77C40A07" w:rsidP="248A30BD">
      <w:pPr>
        <w:spacing w:before="240" w:after="240"/>
      </w:pPr>
      <w:r>
        <w:rPr>
          <w:noProof/>
        </w:rPr>
        <w:lastRenderedPageBreak/>
        <w:drawing>
          <wp:inline distT="0" distB="0" distL="0" distR="0" wp14:anchorId="15B71AE4" wp14:editId="60C6EE6A">
            <wp:extent cx="5943600" cy="3848100"/>
            <wp:effectExtent l="0" t="0" r="0" b="0"/>
            <wp:docPr id="932497193" name="Picture 932497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848100"/>
                    </a:xfrm>
                    <a:prstGeom prst="rect">
                      <a:avLst/>
                    </a:prstGeom>
                  </pic:spPr>
                </pic:pic>
              </a:graphicData>
            </a:graphic>
          </wp:inline>
        </w:drawing>
      </w:r>
    </w:p>
    <w:p w14:paraId="529AFBCD" w14:textId="204F1FA7" w:rsidR="77C40A07" w:rsidRDefault="77C40A07">
      <w:r>
        <w:rPr>
          <w:noProof/>
        </w:rPr>
        <w:lastRenderedPageBreak/>
        <w:drawing>
          <wp:inline distT="0" distB="0" distL="0" distR="0" wp14:anchorId="7E6E8AE2" wp14:editId="39F00B06">
            <wp:extent cx="5943600" cy="5534026"/>
            <wp:effectExtent l="0" t="0" r="0" b="0"/>
            <wp:docPr id="1103453990" name="Picture 110345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5534026"/>
                    </a:xfrm>
                    <a:prstGeom prst="rect">
                      <a:avLst/>
                    </a:prstGeom>
                  </pic:spPr>
                </pic:pic>
              </a:graphicData>
            </a:graphic>
          </wp:inline>
        </w:drawing>
      </w:r>
    </w:p>
    <w:p w14:paraId="5FDCD1AB" w14:textId="5AAED085" w:rsidR="77C40A07" w:rsidRDefault="77C40A07">
      <w:r>
        <w:rPr>
          <w:noProof/>
        </w:rPr>
        <w:drawing>
          <wp:inline distT="0" distB="0" distL="0" distR="0" wp14:anchorId="4DF9B7A1" wp14:editId="0CC55D56">
            <wp:extent cx="5943600" cy="2000250"/>
            <wp:effectExtent l="0" t="0" r="0" b="0"/>
            <wp:docPr id="1761579036" name="Picture 176157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000250"/>
                    </a:xfrm>
                    <a:prstGeom prst="rect">
                      <a:avLst/>
                    </a:prstGeom>
                  </pic:spPr>
                </pic:pic>
              </a:graphicData>
            </a:graphic>
          </wp:inline>
        </w:drawing>
      </w:r>
    </w:p>
    <w:p w14:paraId="51EA6425" w14:textId="208A7C80" w:rsidR="76A000D0" w:rsidRDefault="76A000D0">
      <w:r>
        <w:rPr>
          <w:noProof/>
        </w:rPr>
        <w:lastRenderedPageBreak/>
        <w:drawing>
          <wp:inline distT="0" distB="0" distL="0" distR="0" wp14:anchorId="67B5D386" wp14:editId="5D3DD820">
            <wp:extent cx="5943600" cy="5657850"/>
            <wp:effectExtent l="0" t="0" r="0" b="0"/>
            <wp:docPr id="558774708" name="Picture 558774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5657850"/>
                    </a:xfrm>
                    <a:prstGeom prst="rect">
                      <a:avLst/>
                    </a:prstGeom>
                  </pic:spPr>
                </pic:pic>
              </a:graphicData>
            </a:graphic>
          </wp:inline>
        </w:drawing>
      </w:r>
    </w:p>
    <w:p w14:paraId="3885B41B" w14:textId="545B1C4B" w:rsidR="33FD62CF" w:rsidRDefault="33FD62CF">
      <w:r>
        <w:rPr>
          <w:noProof/>
        </w:rPr>
        <w:lastRenderedPageBreak/>
        <w:drawing>
          <wp:inline distT="0" distB="0" distL="0" distR="0" wp14:anchorId="57576F11" wp14:editId="0769E6E6">
            <wp:extent cx="5819776" cy="5943600"/>
            <wp:effectExtent l="0" t="0" r="0" b="0"/>
            <wp:docPr id="1272969432" name="Picture 127296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819776" cy="5943600"/>
                    </a:xfrm>
                    <a:prstGeom prst="rect">
                      <a:avLst/>
                    </a:prstGeom>
                  </pic:spPr>
                </pic:pic>
              </a:graphicData>
            </a:graphic>
          </wp:inline>
        </w:drawing>
      </w:r>
    </w:p>
    <w:p w14:paraId="1C11B758" w14:textId="3C588A7F" w:rsidR="248A30BD" w:rsidRDefault="248A30BD" w:rsidP="248A30BD">
      <w:pPr>
        <w:pStyle w:val="Heading3"/>
        <w:spacing w:before="281" w:after="281"/>
        <w:rPr>
          <w:rFonts w:ascii="Aptos" w:eastAsia="Aptos" w:hAnsi="Aptos" w:cs="Aptos"/>
          <w:b/>
          <w:bCs/>
        </w:rPr>
      </w:pPr>
    </w:p>
    <w:p w14:paraId="44866363" w14:textId="69F41539" w:rsidR="248A30BD" w:rsidRDefault="248A30BD" w:rsidP="248A30BD">
      <w:pPr>
        <w:pStyle w:val="Heading3"/>
        <w:spacing w:before="281" w:after="281"/>
        <w:rPr>
          <w:rFonts w:ascii="Aptos" w:eastAsia="Aptos" w:hAnsi="Aptos" w:cs="Aptos"/>
          <w:b/>
          <w:bCs/>
        </w:rPr>
      </w:pPr>
    </w:p>
    <w:p w14:paraId="7B2CAE9E" w14:textId="2E92B0C2" w:rsidR="6DE36BBE" w:rsidRDefault="6DE36BBE" w:rsidP="248A30BD">
      <w:pPr>
        <w:pStyle w:val="Heading3"/>
        <w:spacing w:before="281" w:after="281"/>
      </w:pPr>
      <w:r w:rsidRPr="248A30BD">
        <w:rPr>
          <w:rFonts w:ascii="Aptos" w:eastAsia="Aptos" w:hAnsi="Aptos" w:cs="Aptos"/>
          <w:b/>
          <w:bCs/>
        </w:rPr>
        <w:t>7. Tools &amp; Technologies</w:t>
      </w:r>
    </w:p>
    <w:p w14:paraId="4ABCFB97" w14:textId="7A5ACBBE" w:rsidR="6DE36BBE" w:rsidRDefault="6DE36BBE" w:rsidP="248A30BD">
      <w:pPr>
        <w:pStyle w:val="ListParagraph"/>
        <w:numPr>
          <w:ilvl w:val="0"/>
          <w:numId w:val="6"/>
        </w:numPr>
        <w:spacing w:before="240" w:after="240"/>
        <w:rPr>
          <w:rFonts w:ascii="Aptos" w:eastAsia="Aptos" w:hAnsi="Aptos" w:cs="Aptos"/>
          <w:sz w:val="22"/>
          <w:szCs w:val="22"/>
        </w:rPr>
      </w:pPr>
      <w:r w:rsidRPr="248A30BD">
        <w:rPr>
          <w:rFonts w:ascii="Aptos" w:eastAsia="Aptos" w:hAnsi="Aptos" w:cs="Aptos"/>
          <w:b/>
          <w:bCs/>
          <w:sz w:val="22"/>
          <w:szCs w:val="22"/>
        </w:rPr>
        <w:t>Database Platform:</w:t>
      </w:r>
      <w:r w:rsidRPr="248A30BD">
        <w:rPr>
          <w:rFonts w:ascii="Aptos" w:eastAsia="Aptos" w:hAnsi="Aptos" w:cs="Aptos"/>
          <w:sz w:val="22"/>
          <w:szCs w:val="22"/>
        </w:rPr>
        <w:t xml:space="preserve"> Microsoft SQL Server</w:t>
      </w:r>
    </w:p>
    <w:p w14:paraId="29C7E61C" w14:textId="4A4F08D9" w:rsidR="6DE36BBE" w:rsidRDefault="6DE36BBE" w:rsidP="248A30BD">
      <w:pPr>
        <w:pStyle w:val="ListParagraph"/>
        <w:numPr>
          <w:ilvl w:val="0"/>
          <w:numId w:val="6"/>
        </w:numPr>
        <w:spacing w:before="240" w:after="240"/>
        <w:rPr>
          <w:rFonts w:ascii="Aptos" w:eastAsia="Aptos" w:hAnsi="Aptos" w:cs="Aptos"/>
          <w:sz w:val="22"/>
          <w:szCs w:val="22"/>
        </w:rPr>
      </w:pPr>
      <w:r w:rsidRPr="248A30BD">
        <w:rPr>
          <w:rFonts w:ascii="Aptos" w:eastAsia="Aptos" w:hAnsi="Aptos" w:cs="Aptos"/>
          <w:b/>
          <w:bCs/>
          <w:sz w:val="22"/>
          <w:szCs w:val="22"/>
        </w:rPr>
        <w:t>Development Tools:</w:t>
      </w:r>
      <w:r w:rsidRPr="248A30BD">
        <w:rPr>
          <w:rFonts w:ascii="Aptos" w:eastAsia="Aptos" w:hAnsi="Aptos" w:cs="Aptos"/>
          <w:sz w:val="22"/>
          <w:szCs w:val="22"/>
        </w:rPr>
        <w:t xml:space="preserve"> SQL Server Management Studio (SSMS)</w:t>
      </w:r>
    </w:p>
    <w:p w14:paraId="64707488" w14:textId="39EDDCE5" w:rsidR="6DE36BBE" w:rsidRDefault="6DE36BBE" w:rsidP="248A30BD">
      <w:pPr>
        <w:pStyle w:val="ListParagraph"/>
        <w:numPr>
          <w:ilvl w:val="0"/>
          <w:numId w:val="6"/>
        </w:numPr>
        <w:spacing w:before="240" w:after="240"/>
        <w:rPr>
          <w:rFonts w:ascii="Aptos" w:eastAsia="Aptos" w:hAnsi="Aptos" w:cs="Aptos"/>
          <w:sz w:val="22"/>
          <w:szCs w:val="22"/>
        </w:rPr>
      </w:pPr>
      <w:r w:rsidRPr="248A30BD">
        <w:rPr>
          <w:rFonts w:ascii="Aptos" w:eastAsia="Aptos" w:hAnsi="Aptos" w:cs="Aptos"/>
          <w:b/>
          <w:bCs/>
          <w:sz w:val="22"/>
          <w:szCs w:val="22"/>
        </w:rPr>
        <w:t>Interface Tool:</w:t>
      </w:r>
      <w:r w:rsidRPr="248A30BD">
        <w:rPr>
          <w:rFonts w:ascii="Aptos" w:eastAsia="Aptos" w:hAnsi="Aptos" w:cs="Aptos"/>
          <w:sz w:val="22"/>
          <w:szCs w:val="22"/>
        </w:rPr>
        <w:t xml:space="preserve"> Retool. Custom Software for developers for connecting to databases</w:t>
      </w:r>
    </w:p>
    <w:p w14:paraId="5D789E08" w14:textId="61C1695F" w:rsidR="6DE36BBE" w:rsidRDefault="6DE36BBE" w:rsidP="248A30BD">
      <w:pPr>
        <w:pStyle w:val="ListParagraph"/>
        <w:spacing w:before="240" w:after="240"/>
      </w:pPr>
      <w:hyperlink r:id="rId15">
        <w:r w:rsidRPr="248A30BD">
          <w:rPr>
            <w:rStyle w:val="Hyperlink"/>
          </w:rPr>
          <w:t>Build a SQL Server GUI | Retool</w:t>
        </w:r>
      </w:hyperlink>
    </w:p>
    <w:p w14:paraId="5272017C" w14:textId="51E104EC" w:rsidR="6DE36BBE" w:rsidRDefault="6DE36BBE" w:rsidP="248A30BD">
      <w:pPr>
        <w:pStyle w:val="ListParagraph"/>
        <w:spacing w:before="240" w:after="240"/>
      </w:pPr>
      <w:r w:rsidRPr="248A30BD">
        <w:rPr>
          <w:rFonts w:ascii="Aptos" w:eastAsia="Aptos" w:hAnsi="Aptos" w:cs="Aptos"/>
          <w:sz w:val="22"/>
          <w:szCs w:val="22"/>
        </w:rPr>
        <w:t xml:space="preserve">l </w:t>
      </w:r>
      <w:hyperlink r:id="rId16">
        <w:r w:rsidRPr="248A30BD">
          <w:rPr>
            <w:rStyle w:val="Hyperlink"/>
          </w:rPr>
          <w:t>Retool | A better way to build custom software</w:t>
        </w:r>
      </w:hyperlink>
    </w:p>
    <w:p w14:paraId="46980A83" w14:textId="7106808D" w:rsidR="6DE36BBE" w:rsidRDefault="6DE36BBE" w:rsidP="248A30BD">
      <w:pPr>
        <w:pStyle w:val="ListParagraph"/>
        <w:numPr>
          <w:ilvl w:val="0"/>
          <w:numId w:val="6"/>
        </w:numPr>
        <w:spacing w:before="240" w:after="240"/>
        <w:rPr>
          <w:rFonts w:ascii="Aptos" w:eastAsia="Aptos" w:hAnsi="Aptos" w:cs="Aptos"/>
          <w:sz w:val="22"/>
          <w:szCs w:val="22"/>
        </w:rPr>
      </w:pPr>
      <w:r w:rsidRPr="248A30BD">
        <w:rPr>
          <w:rFonts w:ascii="Aptos" w:eastAsia="Aptos" w:hAnsi="Aptos" w:cs="Aptos"/>
          <w:b/>
          <w:bCs/>
          <w:sz w:val="22"/>
          <w:szCs w:val="22"/>
        </w:rPr>
        <w:t>Environment:</w:t>
      </w:r>
      <w:r w:rsidRPr="248A30BD">
        <w:rPr>
          <w:rFonts w:ascii="Aptos" w:eastAsia="Aptos" w:hAnsi="Aptos" w:cs="Aptos"/>
          <w:sz w:val="22"/>
          <w:szCs w:val="22"/>
        </w:rPr>
        <w:t xml:space="preserve"> Windows Server platform (local or cloud-hosted)</w:t>
      </w:r>
    </w:p>
    <w:p w14:paraId="60137355" w14:textId="7AD592A3" w:rsidR="6DE36BBE" w:rsidRDefault="6DE36BBE" w:rsidP="248A30BD">
      <w:pPr>
        <w:pStyle w:val="ListParagraph"/>
        <w:numPr>
          <w:ilvl w:val="0"/>
          <w:numId w:val="6"/>
        </w:numPr>
        <w:spacing w:before="240" w:after="240"/>
        <w:rPr>
          <w:rFonts w:ascii="Aptos" w:eastAsia="Aptos" w:hAnsi="Aptos" w:cs="Aptos"/>
          <w:sz w:val="22"/>
          <w:szCs w:val="22"/>
        </w:rPr>
      </w:pPr>
      <w:r w:rsidRPr="248A30BD">
        <w:rPr>
          <w:rFonts w:ascii="Aptos" w:eastAsia="Aptos" w:hAnsi="Aptos" w:cs="Aptos"/>
          <w:b/>
          <w:bCs/>
          <w:sz w:val="22"/>
          <w:szCs w:val="22"/>
        </w:rPr>
        <w:t>Validation Tools:</w:t>
      </w:r>
      <w:r w:rsidRPr="248A30BD">
        <w:rPr>
          <w:rFonts w:ascii="Aptos" w:eastAsia="Aptos" w:hAnsi="Aptos" w:cs="Aptos"/>
          <w:sz w:val="22"/>
          <w:szCs w:val="22"/>
        </w:rPr>
        <w:t xml:space="preserve"> Built-in SQL constraints and user-defined validation rules</w:t>
      </w:r>
    </w:p>
    <w:p w14:paraId="5A4DE221" w14:textId="7F9DF432" w:rsidR="248A30BD" w:rsidRDefault="248A30BD" w:rsidP="248A30BD">
      <w:pPr>
        <w:spacing w:before="240" w:after="240"/>
      </w:pPr>
    </w:p>
    <w:p w14:paraId="5E00412B" w14:textId="6B984C9E" w:rsidR="2351CC82" w:rsidRDefault="6DE36BBE" w:rsidP="4FE8F58F">
      <w:pPr>
        <w:pStyle w:val="Heading3"/>
        <w:spacing w:before="281" w:after="281"/>
      </w:pPr>
      <w:r w:rsidRPr="248A30BD">
        <w:rPr>
          <w:rFonts w:ascii="Aptos" w:eastAsia="Aptos" w:hAnsi="Aptos" w:cs="Aptos"/>
          <w:b/>
          <w:bCs/>
        </w:rPr>
        <w:t>8</w:t>
      </w:r>
      <w:r w:rsidR="66CEDD8F" w:rsidRPr="248A30BD">
        <w:rPr>
          <w:rFonts w:ascii="Aptos" w:eastAsia="Aptos" w:hAnsi="Aptos" w:cs="Aptos"/>
          <w:b/>
          <w:bCs/>
        </w:rPr>
        <w:t>. Process / Workflow</w:t>
      </w:r>
    </w:p>
    <w:p w14:paraId="1C209EAE" w14:textId="04B13F7A" w:rsidR="2351CC82" w:rsidRDefault="00460005" w:rsidP="4FE8F58F">
      <w:pPr>
        <w:spacing w:before="240" w:after="240"/>
      </w:pPr>
      <w:r w:rsidRPr="4FE8F58F">
        <w:rPr>
          <w:rFonts w:ascii="Aptos" w:eastAsia="Aptos" w:hAnsi="Aptos" w:cs="Aptos"/>
          <w:b/>
          <w:bCs/>
          <w:sz w:val="22"/>
          <w:szCs w:val="22"/>
        </w:rPr>
        <w:t>How will the work get done?</w:t>
      </w:r>
    </w:p>
    <w:p w14:paraId="1C31C954" w14:textId="02C5FA48" w:rsidR="2351CC82" w:rsidRDefault="00460005" w:rsidP="4FE8F58F">
      <w:pPr>
        <w:pStyle w:val="ListParagraph"/>
        <w:numPr>
          <w:ilvl w:val="0"/>
          <w:numId w:val="5"/>
        </w:numPr>
        <w:spacing w:before="240" w:after="240"/>
        <w:rPr>
          <w:rFonts w:ascii="Aptos" w:eastAsia="Aptos" w:hAnsi="Aptos" w:cs="Aptos"/>
        </w:rPr>
      </w:pPr>
      <w:r w:rsidRPr="4FE8F58F">
        <w:rPr>
          <w:rFonts w:ascii="Aptos" w:eastAsia="Aptos" w:hAnsi="Aptos" w:cs="Aptos"/>
          <w:sz w:val="22"/>
          <w:szCs w:val="22"/>
        </w:rPr>
        <w:t xml:space="preserve">Requirements </w:t>
      </w:r>
      <w:r w:rsidR="30795A8E" w:rsidRPr="4FE8F58F">
        <w:rPr>
          <w:rFonts w:ascii="Aptos" w:eastAsia="Aptos" w:hAnsi="Aptos" w:cs="Aptos"/>
          <w:sz w:val="22"/>
          <w:szCs w:val="22"/>
        </w:rPr>
        <w:t>gathering with Team</w:t>
      </w:r>
    </w:p>
    <w:p w14:paraId="6382BADC" w14:textId="1EE56698" w:rsidR="2351CC82" w:rsidRDefault="00460005" w:rsidP="4FE8F58F">
      <w:pPr>
        <w:pStyle w:val="ListParagraph"/>
        <w:numPr>
          <w:ilvl w:val="0"/>
          <w:numId w:val="5"/>
        </w:numPr>
        <w:spacing w:before="240" w:after="240"/>
        <w:rPr>
          <w:rFonts w:ascii="Aptos" w:eastAsia="Aptos" w:hAnsi="Aptos" w:cs="Aptos"/>
          <w:sz w:val="22"/>
          <w:szCs w:val="22"/>
        </w:rPr>
      </w:pPr>
      <w:r w:rsidRPr="4FE8F58F">
        <w:rPr>
          <w:rFonts w:ascii="Aptos" w:eastAsia="Aptos" w:hAnsi="Aptos" w:cs="Aptos"/>
          <w:sz w:val="22"/>
          <w:szCs w:val="22"/>
        </w:rPr>
        <w:t>Schema design and</w:t>
      </w:r>
      <w:r w:rsidR="0ACE6C62" w:rsidRPr="4FE8F58F">
        <w:rPr>
          <w:rFonts w:ascii="Aptos" w:eastAsia="Aptos" w:hAnsi="Aptos" w:cs="Aptos"/>
          <w:sz w:val="22"/>
          <w:szCs w:val="22"/>
        </w:rPr>
        <w:t xml:space="preserve"> scoping</w:t>
      </w:r>
    </w:p>
    <w:p w14:paraId="0D25C21E" w14:textId="5B3F0A67" w:rsidR="2351CC82" w:rsidRDefault="00460005" w:rsidP="4FE8F58F">
      <w:pPr>
        <w:pStyle w:val="ListParagraph"/>
        <w:numPr>
          <w:ilvl w:val="0"/>
          <w:numId w:val="5"/>
        </w:numPr>
        <w:spacing w:before="240" w:after="240"/>
        <w:rPr>
          <w:rFonts w:ascii="Aptos" w:eastAsia="Aptos" w:hAnsi="Aptos" w:cs="Aptos"/>
          <w:sz w:val="22"/>
          <w:szCs w:val="22"/>
        </w:rPr>
      </w:pPr>
      <w:r w:rsidRPr="4FE8F58F">
        <w:rPr>
          <w:rFonts w:ascii="Aptos" w:eastAsia="Aptos" w:hAnsi="Aptos" w:cs="Aptos"/>
          <w:sz w:val="22"/>
          <w:szCs w:val="22"/>
        </w:rPr>
        <w:t>Development of tables, relationships, and constraints</w:t>
      </w:r>
    </w:p>
    <w:p w14:paraId="1943F355" w14:textId="793E1C7C" w:rsidR="2351CC82" w:rsidRDefault="66CEDD8F" w:rsidP="4FE8F58F">
      <w:pPr>
        <w:pStyle w:val="ListParagraph"/>
        <w:numPr>
          <w:ilvl w:val="0"/>
          <w:numId w:val="5"/>
        </w:numPr>
        <w:spacing w:before="240" w:after="240"/>
        <w:rPr>
          <w:rFonts w:ascii="Aptos" w:eastAsia="Aptos" w:hAnsi="Aptos" w:cs="Aptos"/>
        </w:rPr>
      </w:pPr>
      <w:r w:rsidRPr="7F0DDF1E">
        <w:rPr>
          <w:rFonts w:ascii="Aptos" w:eastAsia="Aptos" w:hAnsi="Aptos" w:cs="Aptos"/>
          <w:sz w:val="22"/>
          <w:szCs w:val="22"/>
        </w:rPr>
        <w:t xml:space="preserve">GUI interface </w:t>
      </w:r>
      <w:r w:rsidR="50E58190" w:rsidRPr="7F0DDF1E">
        <w:rPr>
          <w:rFonts w:ascii="Aptos" w:eastAsia="Aptos" w:hAnsi="Aptos" w:cs="Aptos"/>
          <w:sz w:val="22"/>
          <w:szCs w:val="22"/>
        </w:rPr>
        <w:t>creation Test</w:t>
      </w:r>
      <w:r w:rsidRPr="7F0DDF1E">
        <w:rPr>
          <w:rFonts w:ascii="Aptos" w:eastAsia="Aptos" w:hAnsi="Aptos" w:cs="Aptos"/>
          <w:sz w:val="22"/>
          <w:szCs w:val="22"/>
        </w:rPr>
        <w:t xml:space="preserve"> data import/export</w:t>
      </w:r>
    </w:p>
    <w:p w14:paraId="2E942812" w14:textId="526BB384" w:rsidR="2351CC82" w:rsidRDefault="00460005" w:rsidP="4FE8F58F">
      <w:pPr>
        <w:pStyle w:val="ListParagraph"/>
        <w:numPr>
          <w:ilvl w:val="0"/>
          <w:numId w:val="5"/>
        </w:numPr>
        <w:spacing w:before="240" w:after="240"/>
        <w:rPr>
          <w:rFonts w:ascii="Aptos" w:eastAsia="Aptos" w:hAnsi="Aptos" w:cs="Aptos"/>
          <w:sz w:val="22"/>
          <w:szCs w:val="22"/>
        </w:rPr>
      </w:pPr>
      <w:r w:rsidRPr="4FE8F58F">
        <w:rPr>
          <w:rFonts w:ascii="Aptos" w:eastAsia="Aptos" w:hAnsi="Aptos" w:cs="Aptos"/>
          <w:sz w:val="22"/>
          <w:szCs w:val="22"/>
        </w:rPr>
        <w:t>User testing and feedback</w:t>
      </w:r>
    </w:p>
    <w:p w14:paraId="6EF19C13" w14:textId="7F970A18" w:rsidR="2351CC82" w:rsidRDefault="5DA40A0B" w:rsidP="4FE8F58F">
      <w:pPr>
        <w:pStyle w:val="ListParagraph"/>
        <w:numPr>
          <w:ilvl w:val="0"/>
          <w:numId w:val="5"/>
        </w:numPr>
        <w:spacing w:before="240" w:after="240"/>
        <w:rPr>
          <w:rFonts w:ascii="Aptos" w:eastAsia="Aptos" w:hAnsi="Aptos" w:cs="Aptos"/>
          <w:sz w:val="22"/>
          <w:szCs w:val="22"/>
        </w:rPr>
      </w:pPr>
      <w:r w:rsidRPr="4FE8F58F">
        <w:rPr>
          <w:rFonts w:ascii="Aptos" w:eastAsia="Aptos" w:hAnsi="Aptos" w:cs="Aptos"/>
          <w:sz w:val="22"/>
          <w:szCs w:val="22"/>
        </w:rPr>
        <w:t>Security and Validation</w:t>
      </w:r>
    </w:p>
    <w:p w14:paraId="0297DF4C" w14:textId="2384EBE4" w:rsidR="2351CC82" w:rsidRDefault="00460005" w:rsidP="4FE8F58F">
      <w:pPr>
        <w:pStyle w:val="ListParagraph"/>
        <w:numPr>
          <w:ilvl w:val="0"/>
          <w:numId w:val="5"/>
        </w:numPr>
        <w:spacing w:before="240" w:after="240"/>
        <w:rPr>
          <w:rFonts w:ascii="Aptos" w:eastAsia="Aptos" w:hAnsi="Aptos" w:cs="Aptos"/>
          <w:sz w:val="22"/>
          <w:szCs w:val="22"/>
        </w:rPr>
      </w:pPr>
      <w:r w:rsidRPr="4FE8F58F">
        <w:rPr>
          <w:rFonts w:ascii="Aptos" w:eastAsia="Aptos" w:hAnsi="Aptos" w:cs="Aptos"/>
          <w:sz w:val="22"/>
          <w:szCs w:val="22"/>
        </w:rPr>
        <w:t>Documentation and training</w:t>
      </w:r>
    </w:p>
    <w:p w14:paraId="015A2D1B" w14:textId="5AD58961" w:rsidR="2351CC82" w:rsidRDefault="00460005" w:rsidP="4FE8F58F">
      <w:pPr>
        <w:pStyle w:val="ListParagraph"/>
        <w:numPr>
          <w:ilvl w:val="0"/>
          <w:numId w:val="5"/>
        </w:numPr>
        <w:spacing w:before="240" w:after="240"/>
        <w:rPr>
          <w:rFonts w:ascii="Aptos" w:eastAsia="Aptos" w:hAnsi="Aptos" w:cs="Aptos"/>
          <w:sz w:val="22"/>
          <w:szCs w:val="22"/>
        </w:rPr>
      </w:pPr>
      <w:r w:rsidRPr="4FE8F58F">
        <w:rPr>
          <w:rFonts w:ascii="Aptos" w:eastAsia="Aptos" w:hAnsi="Aptos" w:cs="Aptos"/>
          <w:sz w:val="22"/>
          <w:szCs w:val="22"/>
        </w:rPr>
        <w:t>Final deployment</w:t>
      </w:r>
    </w:p>
    <w:p w14:paraId="7D66B0AD" w14:textId="1493A3C5" w:rsidR="2351CC82" w:rsidRDefault="00460005" w:rsidP="4FE8F58F">
      <w:pPr>
        <w:spacing w:before="240" w:after="240"/>
      </w:pPr>
      <w:r w:rsidRPr="4FE8F58F">
        <w:rPr>
          <w:rFonts w:ascii="Aptos" w:eastAsia="Aptos" w:hAnsi="Aptos" w:cs="Aptos"/>
          <w:b/>
          <w:bCs/>
          <w:sz w:val="22"/>
          <w:szCs w:val="22"/>
        </w:rPr>
        <w:t>Folder/File Structure (if applicable):</w:t>
      </w:r>
    </w:p>
    <w:p w14:paraId="780E051B" w14:textId="5FA32EA6" w:rsidR="2351CC82" w:rsidRDefault="00460005" w:rsidP="4FE8F58F">
      <w:pPr>
        <w:pStyle w:val="ListParagraph"/>
        <w:numPr>
          <w:ilvl w:val="0"/>
          <w:numId w:val="3"/>
        </w:numPr>
        <w:spacing w:before="240" w:after="240"/>
        <w:rPr>
          <w:rFonts w:ascii="Aptos" w:eastAsia="Aptos" w:hAnsi="Aptos" w:cs="Aptos"/>
          <w:sz w:val="22"/>
          <w:szCs w:val="22"/>
        </w:rPr>
      </w:pPr>
      <w:r w:rsidRPr="4FE8F58F">
        <w:rPr>
          <w:rFonts w:ascii="Consolas" w:eastAsia="Consolas" w:hAnsi="Consolas" w:cs="Consolas"/>
          <w:sz w:val="22"/>
          <w:szCs w:val="22"/>
        </w:rPr>
        <w:t>/</w:t>
      </w:r>
      <w:proofErr w:type="gramStart"/>
      <w:r w:rsidRPr="4FE8F58F">
        <w:rPr>
          <w:rFonts w:ascii="Consolas" w:eastAsia="Consolas" w:hAnsi="Consolas" w:cs="Consolas"/>
          <w:sz w:val="22"/>
          <w:szCs w:val="22"/>
        </w:rPr>
        <w:t>docs</w:t>
      </w:r>
      <w:proofErr w:type="gramEnd"/>
      <w:r w:rsidRPr="4FE8F58F">
        <w:rPr>
          <w:rFonts w:ascii="Aptos" w:eastAsia="Aptos" w:hAnsi="Aptos" w:cs="Aptos"/>
          <w:sz w:val="22"/>
          <w:szCs w:val="22"/>
        </w:rPr>
        <w:t>: Documentation and schema designs</w:t>
      </w:r>
    </w:p>
    <w:p w14:paraId="2E89E486" w14:textId="4F2EB09C" w:rsidR="2351CC82" w:rsidRDefault="00460005" w:rsidP="4FE8F58F">
      <w:pPr>
        <w:pStyle w:val="ListParagraph"/>
        <w:numPr>
          <w:ilvl w:val="0"/>
          <w:numId w:val="3"/>
        </w:numPr>
        <w:spacing w:before="240" w:after="240"/>
        <w:rPr>
          <w:rFonts w:ascii="Aptos" w:eastAsia="Aptos" w:hAnsi="Aptos" w:cs="Aptos"/>
          <w:sz w:val="22"/>
          <w:szCs w:val="22"/>
        </w:rPr>
      </w:pPr>
      <w:r w:rsidRPr="4FE8F58F">
        <w:rPr>
          <w:rFonts w:ascii="Consolas" w:eastAsia="Consolas" w:hAnsi="Consolas" w:cs="Consolas"/>
          <w:sz w:val="22"/>
          <w:szCs w:val="22"/>
        </w:rPr>
        <w:t>/</w:t>
      </w:r>
      <w:proofErr w:type="gramStart"/>
      <w:r w:rsidRPr="4FE8F58F">
        <w:rPr>
          <w:rFonts w:ascii="Consolas" w:eastAsia="Consolas" w:hAnsi="Consolas" w:cs="Consolas"/>
          <w:sz w:val="22"/>
          <w:szCs w:val="22"/>
        </w:rPr>
        <w:t>scripts</w:t>
      </w:r>
      <w:proofErr w:type="gramEnd"/>
      <w:r w:rsidRPr="4FE8F58F">
        <w:rPr>
          <w:rFonts w:ascii="Aptos" w:eastAsia="Aptos" w:hAnsi="Aptos" w:cs="Aptos"/>
          <w:sz w:val="22"/>
          <w:szCs w:val="22"/>
        </w:rPr>
        <w:t>: SQL scripts for schema and data import</w:t>
      </w:r>
    </w:p>
    <w:p w14:paraId="2935E93E" w14:textId="0FA6A878" w:rsidR="2351CC82" w:rsidRDefault="00460005" w:rsidP="4FE8F58F">
      <w:pPr>
        <w:pStyle w:val="ListParagraph"/>
        <w:numPr>
          <w:ilvl w:val="0"/>
          <w:numId w:val="3"/>
        </w:numPr>
        <w:spacing w:before="240" w:after="240"/>
        <w:rPr>
          <w:rFonts w:ascii="Aptos" w:eastAsia="Aptos" w:hAnsi="Aptos" w:cs="Aptos"/>
          <w:sz w:val="22"/>
          <w:szCs w:val="22"/>
        </w:rPr>
      </w:pPr>
      <w:r w:rsidRPr="4FE8F58F">
        <w:rPr>
          <w:rFonts w:ascii="Consolas" w:eastAsia="Consolas" w:hAnsi="Consolas" w:cs="Consolas"/>
          <w:sz w:val="22"/>
          <w:szCs w:val="22"/>
        </w:rPr>
        <w:t>/</w:t>
      </w:r>
      <w:proofErr w:type="gramStart"/>
      <w:r w:rsidRPr="4FE8F58F">
        <w:rPr>
          <w:rFonts w:ascii="Consolas" w:eastAsia="Consolas" w:hAnsi="Consolas" w:cs="Consolas"/>
          <w:sz w:val="22"/>
          <w:szCs w:val="22"/>
        </w:rPr>
        <w:t>data</w:t>
      </w:r>
      <w:proofErr w:type="gramEnd"/>
      <w:r w:rsidRPr="4FE8F58F">
        <w:rPr>
          <w:rFonts w:ascii="Aptos" w:eastAsia="Aptos" w:hAnsi="Aptos" w:cs="Aptos"/>
          <w:sz w:val="22"/>
          <w:szCs w:val="22"/>
        </w:rPr>
        <w:t>: Sample input/output files</w:t>
      </w:r>
    </w:p>
    <w:p w14:paraId="75A72839" w14:textId="114F5F05" w:rsidR="2351CC82" w:rsidRDefault="3354C108" w:rsidP="4FE8F58F">
      <w:pPr>
        <w:pStyle w:val="ListParagraph"/>
        <w:numPr>
          <w:ilvl w:val="0"/>
          <w:numId w:val="3"/>
        </w:numPr>
        <w:spacing w:before="240" w:after="240"/>
        <w:rPr>
          <w:rFonts w:ascii="Aptos" w:eastAsia="Aptos" w:hAnsi="Aptos" w:cs="Aptos"/>
          <w:sz w:val="22"/>
          <w:szCs w:val="22"/>
        </w:rPr>
      </w:pPr>
      <w:r w:rsidRPr="4FE8F58F">
        <w:rPr>
          <w:rFonts w:ascii="Aptos" w:eastAsia="Aptos" w:hAnsi="Aptos" w:cs="Aptos"/>
          <w:sz w:val="22"/>
          <w:szCs w:val="22"/>
        </w:rPr>
        <w:t>/</w:t>
      </w:r>
      <w:proofErr w:type="gramStart"/>
      <w:r w:rsidRPr="4FE8F58F">
        <w:rPr>
          <w:rFonts w:ascii="Aptos" w:eastAsia="Aptos" w:hAnsi="Aptos" w:cs="Aptos"/>
          <w:sz w:val="22"/>
          <w:szCs w:val="22"/>
        </w:rPr>
        <w:t>benchtop</w:t>
      </w:r>
      <w:proofErr w:type="gramEnd"/>
      <w:r w:rsidRPr="4FE8F58F">
        <w:rPr>
          <w:rFonts w:ascii="Aptos" w:eastAsia="Aptos" w:hAnsi="Aptos" w:cs="Aptos"/>
          <w:sz w:val="22"/>
          <w:szCs w:val="22"/>
        </w:rPr>
        <w:t>: All records of benchtop testing</w:t>
      </w:r>
    </w:p>
    <w:p w14:paraId="248B9AFE" w14:textId="0783EEE8" w:rsidR="2351CC82" w:rsidRDefault="00460005" w:rsidP="4FE8F58F">
      <w:pPr>
        <w:pStyle w:val="ListParagraph"/>
        <w:numPr>
          <w:ilvl w:val="0"/>
          <w:numId w:val="3"/>
        </w:numPr>
        <w:spacing w:before="240" w:after="240"/>
        <w:rPr>
          <w:rFonts w:ascii="Aptos" w:eastAsia="Aptos" w:hAnsi="Aptos" w:cs="Aptos"/>
          <w:sz w:val="22"/>
          <w:szCs w:val="22"/>
        </w:rPr>
      </w:pPr>
      <w:r w:rsidRPr="4FE8F58F">
        <w:rPr>
          <w:rFonts w:ascii="Consolas" w:eastAsia="Consolas" w:hAnsi="Consolas" w:cs="Consolas"/>
          <w:sz w:val="22"/>
          <w:szCs w:val="22"/>
        </w:rPr>
        <w:t>/</w:t>
      </w:r>
      <w:proofErr w:type="gramStart"/>
      <w:r w:rsidRPr="4FE8F58F">
        <w:rPr>
          <w:rFonts w:ascii="Consolas" w:eastAsia="Consolas" w:hAnsi="Consolas" w:cs="Consolas"/>
          <w:sz w:val="22"/>
          <w:szCs w:val="22"/>
        </w:rPr>
        <w:t>backups</w:t>
      </w:r>
      <w:proofErr w:type="gramEnd"/>
      <w:r w:rsidRPr="4FE8F58F">
        <w:rPr>
          <w:rFonts w:ascii="Aptos" w:eastAsia="Aptos" w:hAnsi="Aptos" w:cs="Aptos"/>
          <w:sz w:val="22"/>
          <w:szCs w:val="22"/>
        </w:rPr>
        <w:t>: Scheduled database dumps</w:t>
      </w:r>
    </w:p>
    <w:p w14:paraId="311FDCAE" w14:textId="21DA412E" w:rsidR="2351CC82" w:rsidRDefault="00460005" w:rsidP="4FE8F58F">
      <w:pPr>
        <w:pStyle w:val="ListParagraph"/>
        <w:numPr>
          <w:ilvl w:val="0"/>
          <w:numId w:val="2"/>
        </w:numPr>
        <w:spacing w:before="240" w:after="240"/>
        <w:rPr>
          <w:rFonts w:ascii="Aptos" w:eastAsia="Aptos" w:hAnsi="Aptos" w:cs="Aptos"/>
        </w:rPr>
      </w:pPr>
      <w:r w:rsidRPr="4FE8F58F">
        <w:rPr>
          <w:rFonts w:ascii="Aptos" w:eastAsia="Aptos" w:hAnsi="Aptos" w:cs="Aptos"/>
          <w:sz w:val="22"/>
          <w:szCs w:val="22"/>
        </w:rPr>
        <w:t>Sufficient internal IT support is available for handoff post-deployment.</w:t>
      </w:r>
    </w:p>
    <w:p w14:paraId="2134A586" w14:textId="372E925B" w:rsidR="2351CC82" w:rsidRDefault="2351CC82" w:rsidP="4FE8F58F">
      <w:pPr>
        <w:spacing w:before="240" w:after="240"/>
      </w:pPr>
    </w:p>
    <w:p w14:paraId="5B853C87" w14:textId="4A749E74" w:rsidR="2351CC82" w:rsidRDefault="38CA64F2" w:rsidP="4FE8F58F">
      <w:pPr>
        <w:pStyle w:val="Heading3"/>
        <w:spacing w:before="281" w:after="281"/>
      </w:pPr>
      <w:r w:rsidRPr="248A30BD">
        <w:rPr>
          <w:rFonts w:ascii="Aptos" w:eastAsia="Aptos" w:hAnsi="Aptos" w:cs="Aptos"/>
          <w:b/>
          <w:bCs/>
        </w:rPr>
        <w:t>9</w:t>
      </w:r>
      <w:r w:rsidR="66CEDD8F" w:rsidRPr="248A30BD">
        <w:rPr>
          <w:rFonts w:ascii="Aptos" w:eastAsia="Aptos" w:hAnsi="Aptos" w:cs="Aptos"/>
          <w:b/>
          <w:bCs/>
        </w:rPr>
        <w:t>. Risks / Limitations</w:t>
      </w:r>
    </w:p>
    <w:p w14:paraId="3E174E7C" w14:textId="7D700CF2" w:rsidR="2351CC82" w:rsidRDefault="00460005" w:rsidP="4FE8F58F">
      <w:pPr>
        <w:pStyle w:val="ListParagraph"/>
        <w:numPr>
          <w:ilvl w:val="0"/>
          <w:numId w:val="1"/>
        </w:numPr>
        <w:spacing w:before="240" w:after="240"/>
        <w:rPr>
          <w:rFonts w:ascii="Aptos" w:eastAsia="Aptos" w:hAnsi="Aptos" w:cs="Aptos"/>
          <w:sz w:val="22"/>
          <w:szCs w:val="22"/>
        </w:rPr>
      </w:pPr>
      <w:r w:rsidRPr="4FE8F58F">
        <w:rPr>
          <w:rFonts w:ascii="Aptos" w:eastAsia="Aptos" w:hAnsi="Aptos" w:cs="Aptos"/>
          <w:sz w:val="22"/>
          <w:szCs w:val="22"/>
        </w:rPr>
        <w:t xml:space="preserve">Delays in infrastructure setup (if relying on external </w:t>
      </w:r>
      <w:proofErr w:type="gramStart"/>
      <w:r w:rsidRPr="4FE8F58F">
        <w:rPr>
          <w:rFonts w:ascii="Aptos" w:eastAsia="Aptos" w:hAnsi="Aptos" w:cs="Aptos"/>
          <w:sz w:val="22"/>
          <w:szCs w:val="22"/>
        </w:rPr>
        <w:t>contractor</w:t>
      </w:r>
      <w:proofErr w:type="gramEnd"/>
      <w:r w:rsidRPr="4FE8F58F">
        <w:rPr>
          <w:rFonts w:ascii="Aptos" w:eastAsia="Aptos" w:hAnsi="Aptos" w:cs="Aptos"/>
          <w:sz w:val="22"/>
          <w:szCs w:val="22"/>
        </w:rPr>
        <w:t>).</w:t>
      </w:r>
    </w:p>
    <w:p w14:paraId="71CC7C07" w14:textId="19444458" w:rsidR="2351CC82" w:rsidRDefault="00460005" w:rsidP="4FE8F58F">
      <w:pPr>
        <w:pStyle w:val="ListParagraph"/>
        <w:numPr>
          <w:ilvl w:val="0"/>
          <w:numId w:val="1"/>
        </w:numPr>
        <w:spacing w:before="240" w:after="240"/>
        <w:rPr>
          <w:rFonts w:ascii="Aptos" w:eastAsia="Aptos" w:hAnsi="Aptos" w:cs="Aptos"/>
          <w:sz w:val="22"/>
          <w:szCs w:val="22"/>
        </w:rPr>
      </w:pPr>
      <w:r w:rsidRPr="4FE8F58F">
        <w:rPr>
          <w:rFonts w:ascii="Aptos" w:eastAsia="Aptos" w:hAnsi="Aptos" w:cs="Aptos"/>
          <w:sz w:val="22"/>
          <w:szCs w:val="22"/>
        </w:rPr>
        <w:t>Inconsistent input data formats could cause import failures.</w:t>
      </w:r>
    </w:p>
    <w:p w14:paraId="2DCFF1BC" w14:textId="43C39EE6" w:rsidR="2351CC82" w:rsidRDefault="00460005" w:rsidP="4FE8F58F">
      <w:pPr>
        <w:pStyle w:val="ListParagraph"/>
        <w:numPr>
          <w:ilvl w:val="0"/>
          <w:numId w:val="1"/>
        </w:numPr>
        <w:spacing w:before="240" w:after="240"/>
        <w:rPr>
          <w:rFonts w:ascii="Aptos" w:eastAsia="Aptos" w:hAnsi="Aptos" w:cs="Aptos"/>
          <w:sz w:val="22"/>
          <w:szCs w:val="22"/>
        </w:rPr>
      </w:pPr>
      <w:r w:rsidRPr="4FE8F58F">
        <w:rPr>
          <w:rFonts w:ascii="Aptos" w:eastAsia="Aptos" w:hAnsi="Aptos" w:cs="Aptos"/>
          <w:sz w:val="22"/>
          <w:szCs w:val="22"/>
        </w:rPr>
        <w:t>GUI usability challenges for non-technical users.</w:t>
      </w:r>
    </w:p>
    <w:p w14:paraId="61B6303D" w14:textId="59E5BF0F" w:rsidR="2351CC82" w:rsidRDefault="00460005" w:rsidP="4FE8F58F">
      <w:pPr>
        <w:pStyle w:val="ListParagraph"/>
        <w:numPr>
          <w:ilvl w:val="0"/>
          <w:numId w:val="1"/>
        </w:numPr>
        <w:spacing w:before="240" w:after="240"/>
        <w:rPr>
          <w:rFonts w:ascii="Aptos" w:eastAsia="Aptos" w:hAnsi="Aptos" w:cs="Aptos"/>
          <w:sz w:val="22"/>
          <w:szCs w:val="22"/>
        </w:rPr>
      </w:pPr>
      <w:r w:rsidRPr="4FE8F58F">
        <w:rPr>
          <w:rFonts w:ascii="Aptos" w:eastAsia="Aptos" w:hAnsi="Aptos" w:cs="Aptos"/>
          <w:sz w:val="22"/>
          <w:szCs w:val="22"/>
        </w:rPr>
        <w:t>Risk of scope creep without clear feature boundaries.</w:t>
      </w:r>
    </w:p>
    <w:p w14:paraId="63537B57" w14:textId="3824EFA1" w:rsidR="2351CC82" w:rsidRDefault="00460005" w:rsidP="248A30BD">
      <w:pPr>
        <w:pStyle w:val="ListParagraph"/>
        <w:numPr>
          <w:ilvl w:val="0"/>
          <w:numId w:val="1"/>
        </w:numPr>
        <w:spacing w:before="240" w:after="240"/>
        <w:rPr>
          <w:rFonts w:ascii="Aptos" w:eastAsia="Aptos" w:hAnsi="Aptos" w:cs="Aptos"/>
          <w:sz w:val="22"/>
          <w:szCs w:val="22"/>
        </w:rPr>
      </w:pPr>
      <w:r w:rsidRPr="248A30BD">
        <w:rPr>
          <w:rFonts w:ascii="Aptos" w:eastAsia="Aptos" w:hAnsi="Aptos" w:cs="Aptos"/>
          <w:sz w:val="22"/>
          <w:szCs w:val="22"/>
        </w:rPr>
        <w:t>Security concerns if access controls are not rigorously enforced.</w:t>
      </w:r>
    </w:p>
    <w:p w14:paraId="0F83A81D" w14:textId="724B7CD7" w:rsidR="248A30BD" w:rsidRDefault="248A30BD" w:rsidP="248A30BD">
      <w:pPr>
        <w:pStyle w:val="ListParagraph"/>
        <w:numPr>
          <w:ilvl w:val="0"/>
          <w:numId w:val="1"/>
        </w:numPr>
        <w:spacing w:before="240" w:after="240"/>
        <w:rPr>
          <w:rFonts w:ascii="Aptos" w:eastAsia="Aptos" w:hAnsi="Aptos" w:cs="Aptos"/>
          <w:sz w:val="22"/>
          <w:szCs w:val="22"/>
        </w:rPr>
      </w:pPr>
    </w:p>
    <w:p w14:paraId="10019A22" w14:textId="04C8C379" w:rsidR="3829DE58" w:rsidRDefault="3829DE58" w:rsidP="2351CC82">
      <w:pPr>
        <w:pStyle w:val="Heading3"/>
        <w:spacing w:before="240" w:after="240"/>
        <w:jc w:val="center"/>
      </w:pPr>
      <w:r w:rsidRPr="2351CC82">
        <w:rPr>
          <w:rFonts w:ascii="Aptos" w:eastAsia="Aptos" w:hAnsi="Aptos" w:cs="Aptos"/>
          <w:b/>
          <w:bCs/>
        </w:rPr>
        <w:lastRenderedPageBreak/>
        <w:t>Tables:</w:t>
      </w:r>
    </w:p>
    <w:tbl>
      <w:tblPr>
        <w:tblStyle w:val="TableGrid"/>
        <w:tblW w:w="0" w:type="auto"/>
        <w:tblLayout w:type="fixed"/>
        <w:tblLook w:val="06A0" w:firstRow="1" w:lastRow="0" w:firstColumn="1" w:lastColumn="0" w:noHBand="1" w:noVBand="1"/>
      </w:tblPr>
      <w:tblGrid>
        <w:gridCol w:w="3120"/>
        <w:gridCol w:w="3120"/>
        <w:gridCol w:w="3120"/>
      </w:tblGrid>
      <w:tr w:rsidR="2351CC82" w14:paraId="3F3F9408" w14:textId="77777777" w:rsidTr="2351CC82">
        <w:trPr>
          <w:trHeight w:val="300"/>
        </w:trPr>
        <w:tc>
          <w:tcPr>
            <w:tcW w:w="3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0E31B751" w14:textId="4E5A8DFC" w:rsidR="2351CC82" w:rsidRDefault="2351CC82" w:rsidP="2351CC82"/>
          <w:tbl>
            <w:tblPr>
              <w:tblStyle w:val="TableGrid"/>
              <w:tblW w:w="0" w:type="auto"/>
              <w:tblLayout w:type="fixed"/>
              <w:tblLook w:val="06A0" w:firstRow="1" w:lastRow="0" w:firstColumn="1" w:lastColumn="0" w:noHBand="1" w:noVBand="1"/>
            </w:tblPr>
            <w:tblGrid>
              <w:gridCol w:w="2910"/>
            </w:tblGrid>
            <w:tr w:rsidR="2351CC82" w14:paraId="4BF6EF30" w14:textId="77777777" w:rsidTr="2351CC82">
              <w:trPr>
                <w:trHeight w:val="300"/>
              </w:trPr>
              <w:tc>
                <w:tcPr>
                  <w:tcW w:w="2910" w:type="dxa"/>
                  <w:shd w:val="clear" w:color="auto" w:fill="4C94D8" w:themeFill="text2" w:themeFillTint="80"/>
                </w:tcPr>
                <w:p w14:paraId="3AD51784" w14:textId="5842F241" w:rsidR="3CED6C2E" w:rsidRDefault="3CED6C2E" w:rsidP="2351CC82">
                  <w:pPr>
                    <w:jc w:val="center"/>
                    <w:rPr>
                      <w:color w:val="FFFFFF" w:themeColor="background1"/>
                    </w:rPr>
                  </w:pPr>
                  <w:r w:rsidRPr="2351CC82">
                    <w:rPr>
                      <w:color w:val="FFFFFF" w:themeColor="background1"/>
                    </w:rPr>
                    <w:t xml:space="preserve">Summary </w:t>
                  </w:r>
                </w:p>
              </w:tc>
            </w:tr>
            <w:tr w:rsidR="2351CC82" w14:paraId="5ABD18EC" w14:textId="77777777" w:rsidTr="2351CC82">
              <w:trPr>
                <w:trHeight w:val="300"/>
              </w:trPr>
              <w:tc>
                <w:tcPr>
                  <w:tcW w:w="2910" w:type="dxa"/>
                </w:tcPr>
                <w:p w14:paraId="152EBF04" w14:textId="32A05099" w:rsidR="2351CC82" w:rsidRDefault="2351CC82" w:rsidP="2351CC82">
                  <w:pPr>
                    <w:jc w:val="center"/>
                  </w:pPr>
                  <w:r w:rsidRPr="2351CC82">
                    <w:t>Wafer Id</w:t>
                  </w:r>
                </w:p>
              </w:tc>
            </w:tr>
            <w:tr w:rsidR="2351CC82" w14:paraId="65B012EA" w14:textId="77777777" w:rsidTr="2351CC82">
              <w:trPr>
                <w:trHeight w:val="300"/>
              </w:trPr>
              <w:tc>
                <w:tcPr>
                  <w:tcW w:w="2910" w:type="dxa"/>
                </w:tcPr>
                <w:p w14:paraId="5F07A902" w14:textId="65BC10B1" w:rsidR="2351CC82" w:rsidRDefault="2351CC82" w:rsidP="2351CC82">
                  <w:pPr>
                    <w:jc w:val="center"/>
                  </w:pPr>
                  <w:r w:rsidRPr="2351CC82">
                    <w:t>No. Built</w:t>
                  </w:r>
                </w:p>
              </w:tc>
            </w:tr>
            <w:tr w:rsidR="2351CC82" w14:paraId="5EFA31C4" w14:textId="77777777" w:rsidTr="2351CC82">
              <w:trPr>
                <w:trHeight w:val="300"/>
              </w:trPr>
              <w:tc>
                <w:tcPr>
                  <w:tcW w:w="2910" w:type="dxa"/>
                </w:tcPr>
                <w:p w14:paraId="4A9CB59C" w14:textId="6DEC9045" w:rsidR="2351CC82" w:rsidRDefault="2351CC82" w:rsidP="2351CC82">
                  <w:pPr>
                    <w:jc w:val="center"/>
                  </w:pPr>
                  <w:r w:rsidRPr="2351CC82">
                    <w:t>No. Rework</w:t>
                  </w:r>
                </w:p>
              </w:tc>
            </w:tr>
            <w:tr w:rsidR="2351CC82" w14:paraId="1C6AD74F" w14:textId="77777777" w:rsidTr="2351CC82">
              <w:trPr>
                <w:trHeight w:val="300"/>
              </w:trPr>
              <w:tc>
                <w:tcPr>
                  <w:tcW w:w="2910" w:type="dxa"/>
                </w:tcPr>
                <w:p w14:paraId="06AA0091" w14:textId="788D924E" w:rsidR="2351CC82" w:rsidRDefault="2351CC82" w:rsidP="2351CC82">
                  <w:pPr>
                    <w:jc w:val="center"/>
                  </w:pPr>
                  <w:r w:rsidRPr="2351CC82">
                    <w:t>No. Scrap</w:t>
                  </w:r>
                </w:p>
              </w:tc>
            </w:tr>
            <w:tr w:rsidR="2351CC82" w14:paraId="4A04C011" w14:textId="77777777" w:rsidTr="2351CC82">
              <w:trPr>
                <w:trHeight w:val="300"/>
              </w:trPr>
              <w:tc>
                <w:tcPr>
                  <w:tcW w:w="2910" w:type="dxa"/>
                </w:tcPr>
                <w:p w14:paraId="1064C012" w14:textId="149259B0" w:rsidR="2351CC82" w:rsidRDefault="2351CC82" w:rsidP="2351CC82">
                  <w:pPr>
                    <w:jc w:val="center"/>
                  </w:pPr>
                  <w:r w:rsidRPr="2351CC82">
                    <w:t>No. Accepted</w:t>
                  </w:r>
                </w:p>
              </w:tc>
            </w:tr>
            <w:tr w:rsidR="2351CC82" w14:paraId="365E54C0" w14:textId="77777777" w:rsidTr="2351CC82">
              <w:trPr>
                <w:trHeight w:val="300"/>
              </w:trPr>
              <w:tc>
                <w:tcPr>
                  <w:tcW w:w="2910" w:type="dxa"/>
                </w:tcPr>
                <w:p w14:paraId="44A25915" w14:textId="10477C98" w:rsidR="2351CC82" w:rsidRDefault="2351CC82" w:rsidP="2351CC82">
                  <w:pPr>
                    <w:jc w:val="center"/>
                  </w:pPr>
                  <w:r w:rsidRPr="2351CC82">
                    <w:t>Pt. Accepted</w:t>
                  </w:r>
                </w:p>
              </w:tc>
            </w:tr>
            <w:tr w:rsidR="2351CC82" w14:paraId="4D6BB362" w14:textId="77777777" w:rsidTr="2351CC82">
              <w:trPr>
                <w:trHeight w:val="300"/>
              </w:trPr>
              <w:tc>
                <w:tcPr>
                  <w:tcW w:w="2910" w:type="dxa"/>
                </w:tcPr>
                <w:p w14:paraId="53D7040A" w14:textId="48F0F4B1" w:rsidR="2351CC82" w:rsidRDefault="2351CC82" w:rsidP="2351CC82">
                  <w:pPr>
                    <w:jc w:val="center"/>
                  </w:pPr>
                  <w:r w:rsidRPr="2351CC82">
                    <w:t>Use Allocation</w:t>
                  </w:r>
                </w:p>
              </w:tc>
            </w:tr>
            <w:tr w:rsidR="2351CC82" w14:paraId="06113A95" w14:textId="77777777" w:rsidTr="2351CC82">
              <w:trPr>
                <w:trHeight w:val="300"/>
              </w:trPr>
              <w:tc>
                <w:tcPr>
                  <w:tcW w:w="2910" w:type="dxa"/>
                </w:tcPr>
                <w:p w14:paraId="04FEDD6F" w14:textId="5C0E4C20" w:rsidR="2351CC82" w:rsidRDefault="2351CC82" w:rsidP="2351CC82">
                  <w:pPr>
                    <w:jc w:val="center"/>
                  </w:pPr>
                  <w:r w:rsidRPr="2351CC82">
                    <w:t>Under Review</w:t>
                  </w:r>
                </w:p>
              </w:tc>
            </w:tr>
          </w:tbl>
          <w:p w14:paraId="494305A4" w14:textId="177AB2BC" w:rsidR="2351CC82" w:rsidRDefault="2351CC82" w:rsidP="2351CC82"/>
        </w:tc>
        <w:tc>
          <w:tcPr>
            <w:tcW w:w="3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56CEE07" w14:textId="27DD454A" w:rsidR="2351CC82" w:rsidRDefault="2351CC82" w:rsidP="2351CC82"/>
          <w:tbl>
            <w:tblPr>
              <w:tblStyle w:val="TableGrid"/>
              <w:tblW w:w="0" w:type="auto"/>
              <w:tblLayout w:type="fixed"/>
              <w:tblLook w:val="06A0" w:firstRow="1" w:lastRow="0" w:firstColumn="1" w:lastColumn="0" w:noHBand="1" w:noVBand="1"/>
            </w:tblPr>
            <w:tblGrid>
              <w:gridCol w:w="2910"/>
            </w:tblGrid>
            <w:tr w:rsidR="2351CC82" w14:paraId="7A6B4B26" w14:textId="77777777" w:rsidTr="2351CC82">
              <w:trPr>
                <w:trHeight w:val="300"/>
              </w:trPr>
              <w:tc>
                <w:tcPr>
                  <w:tcW w:w="2910" w:type="dxa"/>
                  <w:shd w:val="clear" w:color="auto" w:fill="4C94D8" w:themeFill="text2" w:themeFillTint="80"/>
                </w:tcPr>
                <w:p w14:paraId="063B136C" w14:textId="36D8A62B" w:rsidR="3CED6C2E" w:rsidRDefault="3CED6C2E" w:rsidP="2351CC82">
                  <w:pPr>
                    <w:jc w:val="center"/>
                    <w:rPr>
                      <w:color w:val="FFFFFF" w:themeColor="background1"/>
                    </w:rPr>
                  </w:pPr>
                  <w:r w:rsidRPr="2351CC82">
                    <w:rPr>
                      <w:color w:val="FFFFFF" w:themeColor="background1"/>
                    </w:rPr>
                    <w:t>Inventory</w:t>
                  </w:r>
                </w:p>
              </w:tc>
            </w:tr>
            <w:tr w:rsidR="2351CC82" w14:paraId="5922D566" w14:textId="77777777" w:rsidTr="2351CC82">
              <w:trPr>
                <w:trHeight w:val="300"/>
              </w:trPr>
              <w:tc>
                <w:tcPr>
                  <w:tcW w:w="2910" w:type="dxa"/>
                </w:tcPr>
                <w:p w14:paraId="51EE3408" w14:textId="4C737597" w:rsidR="48290A30" w:rsidRDefault="48290A30" w:rsidP="2351CC82">
                  <w:pPr>
                    <w:jc w:val="center"/>
                  </w:pPr>
                  <w:r w:rsidRPr="2351CC82">
                    <w:t>Serial Number</w:t>
                  </w:r>
                </w:p>
              </w:tc>
            </w:tr>
            <w:tr w:rsidR="2351CC82" w14:paraId="475EA8C8" w14:textId="77777777" w:rsidTr="2351CC82">
              <w:trPr>
                <w:trHeight w:val="300"/>
              </w:trPr>
              <w:tc>
                <w:tcPr>
                  <w:tcW w:w="2910" w:type="dxa"/>
                </w:tcPr>
                <w:p w14:paraId="13505DCE" w14:textId="3DBDA516" w:rsidR="48290A30" w:rsidRDefault="48290A30" w:rsidP="2351CC82">
                  <w:pPr>
                    <w:jc w:val="center"/>
                  </w:pPr>
                  <w:r w:rsidRPr="2351CC82">
                    <w:t>Wafer Id</w:t>
                  </w:r>
                </w:p>
              </w:tc>
            </w:tr>
            <w:tr w:rsidR="2351CC82" w14:paraId="649EAFF5" w14:textId="77777777" w:rsidTr="2351CC82">
              <w:trPr>
                <w:trHeight w:val="300"/>
              </w:trPr>
              <w:tc>
                <w:tcPr>
                  <w:tcW w:w="2910" w:type="dxa"/>
                </w:tcPr>
                <w:p w14:paraId="0E3FD481" w14:textId="24FB3BFA" w:rsidR="48290A30" w:rsidRDefault="48290A30" w:rsidP="2351CC82">
                  <w:pPr>
                    <w:jc w:val="center"/>
                  </w:pPr>
                  <w:r w:rsidRPr="2351CC82">
                    <w:t>Board Status</w:t>
                  </w:r>
                </w:p>
              </w:tc>
            </w:tr>
            <w:tr w:rsidR="2351CC82" w14:paraId="0155C846" w14:textId="77777777" w:rsidTr="2351CC82">
              <w:trPr>
                <w:trHeight w:val="300"/>
              </w:trPr>
              <w:tc>
                <w:tcPr>
                  <w:tcW w:w="2910" w:type="dxa"/>
                </w:tcPr>
                <w:p w14:paraId="74A951D3" w14:textId="5A11E52A" w:rsidR="48290A30" w:rsidRDefault="48290A30" w:rsidP="2351CC82">
                  <w:pPr>
                    <w:jc w:val="center"/>
                  </w:pPr>
                  <w:r w:rsidRPr="2351CC82">
                    <w:t>Firmware</w:t>
                  </w:r>
                </w:p>
              </w:tc>
            </w:tr>
            <w:tr w:rsidR="2351CC82" w14:paraId="13D59AED" w14:textId="77777777" w:rsidTr="2351CC82">
              <w:trPr>
                <w:trHeight w:val="300"/>
              </w:trPr>
              <w:tc>
                <w:tcPr>
                  <w:tcW w:w="2910" w:type="dxa"/>
                </w:tcPr>
                <w:p w14:paraId="402AE075" w14:textId="2A9B88C1" w:rsidR="48290A30" w:rsidRDefault="48290A30" w:rsidP="2351CC82">
                  <w:pPr>
                    <w:jc w:val="center"/>
                  </w:pPr>
                  <w:r w:rsidRPr="2351CC82">
                    <w:t>Location</w:t>
                  </w:r>
                </w:p>
              </w:tc>
            </w:tr>
          </w:tbl>
          <w:p w14:paraId="30F0B85A" w14:textId="241D5B53" w:rsidR="2351CC82" w:rsidRDefault="2351CC82"/>
          <w:p w14:paraId="3E2345DB" w14:textId="5D433AE7" w:rsidR="2351CC82" w:rsidRDefault="2351CC82" w:rsidP="2351CC82"/>
        </w:tc>
        <w:tc>
          <w:tcPr>
            <w:tcW w:w="3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71263BEC" w14:textId="395519A5" w:rsidR="2351CC82" w:rsidRDefault="2351CC82" w:rsidP="2351CC82"/>
          <w:tbl>
            <w:tblPr>
              <w:tblStyle w:val="TableGrid"/>
              <w:tblW w:w="0" w:type="auto"/>
              <w:tblLayout w:type="fixed"/>
              <w:tblLook w:val="06A0" w:firstRow="1" w:lastRow="0" w:firstColumn="1" w:lastColumn="0" w:noHBand="1" w:noVBand="1"/>
            </w:tblPr>
            <w:tblGrid>
              <w:gridCol w:w="2910"/>
            </w:tblGrid>
            <w:tr w:rsidR="2351CC82" w14:paraId="38A25EA1" w14:textId="77777777" w:rsidTr="2351CC82">
              <w:trPr>
                <w:trHeight w:val="300"/>
              </w:trPr>
              <w:tc>
                <w:tcPr>
                  <w:tcW w:w="2910" w:type="dxa"/>
                  <w:shd w:val="clear" w:color="auto" w:fill="4C94D8" w:themeFill="text2" w:themeFillTint="80"/>
                </w:tcPr>
                <w:p w14:paraId="240230C5" w14:textId="4BAECEFF" w:rsidR="3CED6C2E" w:rsidRDefault="3CED6C2E" w:rsidP="2351CC82">
                  <w:pPr>
                    <w:jc w:val="center"/>
                    <w:rPr>
                      <w:color w:val="FFFFFF" w:themeColor="background1"/>
                    </w:rPr>
                  </w:pPr>
                  <w:r w:rsidRPr="2351CC82">
                    <w:rPr>
                      <w:color w:val="FFFFFF" w:themeColor="background1"/>
                    </w:rPr>
                    <w:t>Card Use</w:t>
                  </w:r>
                </w:p>
              </w:tc>
            </w:tr>
            <w:tr w:rsidR="2351CC82" w14:paraId="388EC1E5" w14:textId="77777777" w:rsidTr="2351CC82">
              <w:trPr>
                <w:trHeight w:val="300"/>
              </w:trPr>
              <w:tc>
                <w:tcPr>
                  <w:tcW w:w="2910" w:type="dxa"/>
                  <w:vAlign w:val="center"/>
                </w:tcPr>
                <w:p w14:paraId="7E645B3E" w14:textId="750EFC42" w:rsidR="0F15B6D0" w:rsidRDefault="0F15B6D0" w:rsidP="2351CC82">
                  <w:pPr>
                    <w:jc w:val="center"/>
                  </w:pPr>
                  <w:r w:rsidRPr="2351CC82">
                    <w:t>Date</w:t>
                  </w:r>
                </w:p>
              </w:tc>
            </w:tr>
            <w:tr w:rsidR="2351CC82" w14:paraId="1DD4593C" w14:textId="77777777" w:rsidTr="2351CC82">
              <w:trPr>
                <w:trHeight w:val="300"/>
              </w:trPr>
              <w:tc>
                <w:tcPr>
                  <w:tcW w:w="2910" w:type="dxa"/>
                  <w:vAlign w:val="center"/>
                </w:tcPr>
                <w:p w14:paraId="0ED5DA44" w14:textId="7E43B681" w:rsidR="0F15B6D0" w:rsidRDefault="0F15B6D0" w:rsidP="2351CC82">
                  <w:pPr>
                    <w:jc w:val="center"/>
                  </w:pPr>
                  <w:r w:rsidRPr="2351CC82">
                    <w:t>Serial Number</w:t>
                  </w:r>
                </w:p>
              </w:tc>
            </w:tr>
            <w:tr w:rsidR="2351CC82" w14:paraId="33955E2E" w14:textId="77777777" w:rsidTr="2351CC82">
              <w:trPr>
                <w:trHeight w:val="300"/>
              </w:trPr>
              <w:tc>
                <w:tcPr>
                  <w:tcW w:w="2910" w:type="dxa"/>
                  <w:vAlign w:val="center"/>
                </w:tcPr>
                <w:p w14:paraId="3955C5FD" w14:textId="2658820D" w:rsidR="0F15B6D0" w:rsidRDefault="0F15B6D0" w:rsidP="2351CC82">
                  <w:pPr>
                    <w:jc w:val="center"/>
                  </w:pPr>
                  <w:r w:rsidRPr="2351CC82">
                    <w:t>Wafer Id</w:t>
                  </w:r>
                </w:p>
              </w:tc>
            </w:tr>
            <w:tr w:rsidR="2351CC82" w14:paraId="0EA70742" w14:textId="77777777" w:rsidTr="2351CC82">
              <w:trPr>
                <w:trHeight w:val="300"/>
              </w:trPr>
              <w:tc>
                <w:tcPr>
                  <w:tcW w:w="2910" w:type="dxa"/>
                  <w:vAlign w:val="center"/>
                </w:tcPr>
                <w:p w14:paraId="081F9D80" w14:textId="7C76AA93" w:rsidR="0F15B6D0" w:rsidRDefault="0F15B6D0" w:rsidP="2351CC82">
                  <w:pPr>
                    <w:jc w:val="center"/>
                  </w:pPr>
                  <w:r w:rsidRPr="2351CC82">
                    <w:t>Board Status</w:t>
                  </w:r>
                </w:p>
              </w:tc>
            </w:tr>
            <w:tr w:rsidR="2351CC82" w14:paraId="781FD98A" w14:textId="77777777" w:rsidTr="2351CC82">
              <w:trPr>
                <w:trHeight w:val="300"/>
              </w:trPr>
              <w:tc>
                <w:tcPr>
                  <w:tcW w:w="2910" w:type="dxa"/>
                  <w:vAlign w:val="center"/>
                </w:tcPr>
                <w:p w14:paraId="2A79A137" w14:textId="7924B41D" w:rsidR="0F15B6D0" w:rsidRDefault="0F15B6D0" w:rsidP="2351CC82">
                  <w:pPr>
                    <w:jc w:val="center"/>
                  </w:pPr>
                  <w:r w:rsidRPr="2351CC82">
                    <w:t>Use Allocation</w:t>
                  </w:r>
                </w:p>
              </w:tc>
            </w:tr>
            <w:tr w:rsidR="2351CC82" w14:paraId="150EB5C8" w14:textId="77777777" w:rsidTr="2351CC82">
              <w:trPr>
                <w:trHeight w:val="300"/>
              </w:trPr>
              <w:tc>
                <w:tcPr>
                  <w:tcW w:w="2910" w:type="dxa"/>
                  <w:vAlign w:val="center"/>
                </w:tcPr>
                <w:p w14:paraId="1D16BD7F" w14:textId="0FF57F4D" w:rsidR="0F15B6D0" w:rsidRDefault="0F15B6D0" w:rsidP="2351CC82">
                  <w:pPr>
                    <w:jc w:val="center"/>
                  </w:pPr>
                  <w:r w:rsidRPr="2351CC82">
                    <w:t>Location</w:t>
                  </w:r>
                </w:p>
              </w:tc>
            </w:tr>
          </w:tbl>
          <w:p w14:paraId="6D185B11" w14:textId="1B1540D5" w:rsidR="2351CC82" w:rsidRDefault="2351CC82"/>
          <w:p w14:paraId="4017EB7C" w14:textId="5A7C5247" w:rsidR="2351CC82" w:rsidRDefault="2351CC82" w:rsidP="2351CC82"/>
        </w:tc>
      </w:tr>
    </w:tbl>
    <w:p w14:paraId="2DE34AAD" w14:textId="1AB9EE1D" w:rsidR="2351CC82" w:rsidRDefault="2351CC82" w:rsidP="2351CC82"/>
    <w:tbl>
      <w:tblPr>
        <w:tblStyle w:val="TableGrid"/>
        <w:tblW w:w="0" w:type="auto"/>
        <w:tblLayout w:type="fixed"/>
        <w:tblLook w:val="06A0" w:firstRow="1" w:lastRow="0" w:firstColumn="1" w:lastColumn="0" w:noHBand="1" w:noVBand="1"/>
      </w:tblPr>
      <w:tblGrid>
        <w:gridCol w:w="3120"/>
        <w:gridCol w:w="3120"/>
        <w:gridCol w:w="3120"/>
      </w:tblGrid>
      <w:tr w:rsidR="2351CC82" w14:paraId="4435629C" w14:textId="77777777" w:rsidTr="2351CC82">
        <w:trPr>
          <w:trHeight w:val="300"/>
        </w:trPr>
        <w:tc>
          <w:tcPr>
            <w:tcW w:w="3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57D37407" w14:textId="5238D53C" w:rsidR="2351CC82" w:rsidRDefault="2351CC82" w:rsidP="2351CC82"/>
          <w:tbl>
            <w:tblPr>
              <w:tblStyle w:val="TableGrid"/>
              <w:tblW w:w="0" w:type="auto"/>
              <w:tblLayout w:type="fixed"/>
              <w:tblLook w:val="06A0" w:firstRow="1" w:lastRow="0" w:firstColumn="1" w:lastColumn="0" w:noHBand="1" w:noVBand="1"/>
            </w:tblPr>
            <w:tblGrid>
              <w:gridCol w:w="2910"/>
            </w:tblGrid>
            <w:tr w:rsidR="2351CC82" w14:paraId="1693F5C6" w14:textId="77777777" w:rsidTr="2351CC82">
              <w:trPr>
                <w:trHeight w:val="300"/>
              </w:trPr>
              <w:tc>
                <w:tcPr>
                  <w:tcW w:w="2910" w:type="dxa"/>
                  <w:shd w:val="clear" w:color="auto" w:fill="4C94D8" w:themeFill="text2" w:themeFillTint="80"/>
                </w:tcPr>
                <w:p w14:paraId="654D711F" w14:textId="0845B499" w:rsidR="39DCC04E" w:rsidRDefault="39DCC04E" w:rsidP="2351CC82">
                  <w:pPr>
                    <w:rPr>
                      <w:color w:val="FFFFFF" w:themeColor="background1"/>
                    </w:rPr>
                  </w:pPr>
                  <w:r w:rsidRPr="2351CC82">
                    <w:rPr>
                      <w:color w:val="FFFFFF" w:themeColor="background1"/>
                    </w:rPr>
                    <w:t>Card Summary</w:t>
                  </w:r>
                </w:p>
              </w:tc>
            </w:tr>
            <w:tr w:rsidR="2351CC82" w14:paraId="5B80DCD5" w14:textId="77777777" w:rsidTr="2351CC82">
              <w:trPr>
                <w:trHeight w:val="300"/>
              </w:trPr>
              <w:tc>
                <w:tcPr>
                  <w:tcW w:w="2910" w:type="dxa"/>
                </w:tcPr>
                <w:p w14:paraId="229DB63D" w14:textId="3626DEF1" w:rsidR="39DCC04E" w:rsidRDefault="39DCC04E" w:rsidP="2351CC82">
                  <w:r w:rsidRPr="2351CC82">
                    <w:t>Serial Number</w:t>
                  </w:r>
                </w:p>
              </w:tc>
            </w:tr>
            <w:tr w:rsidR="2351CC82" w14:paraId="15BC24B2" w14:textId="77777777" w:rsidTr="2351CC82">
              <w:trPr>
                <w:trHeight w:val="300"/>
              </w:trPr>
              <w:tc>
                <w:tcPr>
                  <w:tcW w:w="2910" w:type="dxa"/>
                </w:tcPr>
                <w:p w14:paraId="06FECC98" w14:textId="2DC73AD8" w:rsidR="39DCC04E" w:rsidRDefault="39DCC04E" w:rsidP="2351CC82">
                  <w:r w:rsidRPr="2351CC82">
                    <w:t>Times Use</w:t>
                  </w:r>
                </w:p>
              </w:tc>
            </w:tr>
            <w:tr w:rsidR="2351CC82" w14:paraId="4F75B802" w14:textId="77777777" w:rsidTr="2351CC82">
              <w:trPr>
                <w:trHeight w:val="300"/>
              </w:trPr>
              <w:tc>
                <w:tcPr>
                  <w:tcW w:w="2910" w:type="dxa"/>
                </w:tcPr>
                <w:p w14:paraId="5FD9F15F" w14:textId="6B52C7A7" w:rsidR="39DCC04E" w:rsidRDefault="39DCC04E" w:rsidP="2351CC82">
                  <w:r w:rsidRPr="2351CC82">
                    <w:t>Date Log</w:t>
                  </w:r>
                </w:p>
              </w:tc>
            </w:tr>
            <w:tr w:rsidR="2351CC82" w14:paraId="0023BBB6" w14:textId="77777777" w:rsidTr="2351CC82">
              <w:trPr>
                <w:trHeight w:val="300"/>
              </w:trPr>
              <w:tc>
                <w:tcPr>
                  <w:tcW w:w="2910" w:type="dxa"/>
                </w:tcPr>
                <w:p w14:paraId="42B48237" w14:textId="4560A213" w:rsidR="39DCC04E" w:rsidRDefault="39DCC04E" w:rsidP="2351CC82">
                  <w:r w:rsidRPr="2351CC82">
                    <w:t>Use Allocation</w:t>
                  </w:r>
                </w:p>
              </w:tc>
            </w:tr>
          </w:tbl>
          <w:p w14:paraId="470807F2" w14:textId="28849AC1" w:rsidR="2351CC82" w:rsidRDefault="2351CC82"/>
          <w:p w14:paraId="2FCA31AC" w14:textId="3FFD6D73" w:rsidR="2351CC82" w:rsidRDefault="2351CC82" w:rsidP="2351CC82"/>
        </w:tc>
        <w:tc>
          <w:tcPr>
            <w:tcW w:w="3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86291F7" w14:textId="3B85519F" w:rsidR="2351CC82" w:rsidRDefault="2351CC82" w:rsidP="2351CC82"/>
          <w:tbl>
            <w:tblPr>
              <w:tblStyle w:val="TableGrid"/>
              <w:tblW w:w="0" w:type="auto"/>
              <w:tblLayout w:type="fixed"/>
              <w:tblLook w:val="06A0" w:firstRow="1" w:lastRow="0" w:firstColumn="1" w:lastColumn="0" w:noHBand="1" w:noVBand="1"/>
            </w:tblPr>
            <w:tblGrid>
              <w:gridCol w:w="2910"/>
            </w:tblGrid>
            <w:tr w:rsidR="2351CC82" w14:paraId="5E282483" w14:textId="77777777" w:rsidTr="2351CC82">
              <w:trPr>
                <w:trHeight w:val="300"/>
              </w:trPr>
              <w:tc>
                <w:tcPr>
                  <w:tcW w:w="2910" w:type="dxa"/>
                  <w:shd w:val="clear" w:color="auto" w:fill="4C94D8" w:themeFill="text2" w:themeFillTint="80"/>
                </w:tcPr>
                <w:p w14:paraId="052046F7" w14:textId="49650D1F" w:rsidR="39DCC04E" w:rsidRDefault="39DCC04E" w:rsidP="2351CC82">
                  <w:pPr>
                    <w:jc w:val="center"/>
                    <w:rPr>
                      <w:color w:val="FFFFFF" w:themeColor="background1"/>
                    </w:rPr>
                  </w:pPr>
                  <w:r w:rsidRPr="2351CC82">
                    <w:rPr>
                      <w:color w:val="FFFFFF" w:themeColor="background1"/>
                    </w:rPr>
                    <w:t>Tracking</w:t>
                  </w:r>
                </w:p>
              </w:tc>
            </w:tr>
            <w:tr w:rsidR="2351CC82" w14:paraId="34D71FA2" w14:textId="77777777" w:rsidTr="2351CC82">
              <w:trPr>
                <w:trHeight w:val="300"/>
              </w:trPr>
              <w:tc>
                <w:tcPr>
                  <w:tcW w:w="2910" w:type="dxa"/>
                </w:tcPr>
                <w:p w14:paraId="1BAD4402" w14:textId="081E417F" w:rsidR="39DCC04E" w:rsidRDefault="39DCC04E" w:rsidP="2351CC82">
                  <w:pPr>
                    <w:jc w:val="center"/>
                  </w:pPr>
                  <w:r w:rsidRPr="2351CC82">
                    <w:t>Date</w:t>
                  </w:r>
                </w:p>
              </w:tc>
            </w:tr>
            <w:tr w:rsidR="2351CC82" w14:paraId="63CB9712" w14:textId="77777777" w:rsidTr="2351CC82">
              <w:trPr>
                <w:trHeight w:val="300"/>
              </w:trPr>
              <w:tc>
                <w:tcPr>
                  <w:tcW w:w="2910" w:type="dxa"/>
                </w:tcPr>
                <w:p w14:paraId="1A5961E6" w14:textId="566C8511" w:rsidR="39DCC04E" w:rsidRDefault="39DCC04E" w:rsidP="2351CC82">
                  <w:pPr>
                    <w:jc w:val="center"/>
                  </w:pPr>
                  <w:r w:rsidRPr="2351CC82">
                    <w:t>Shipment Number</w:t>
                  </w:r>
                </w:p>
              </w:tc>
            </w:tr>
            <w:tr w:rsidR="2351CC82" w14:paraId="28090BFE" w14:textId="77777777" w:rsidTr="2351CC82">
              <w:trPr>
                <w:trHeight w:val="300"/>
              </w:trPr>
              <w:tc>
                <w:tcPr>
                  <w:tcW w:w="2910" w:type="dxa"/>
                </w:tcPr>
                <w:p w14:paraId="69B5AEE0" w14:textId="6FF45DB7" w:rsidR="39DCC04E" w:rsidRDefault="39DCC04E" w:rsidP="2351CC82">
                  <w:pPr>
                    <w:jc w:val="center"/>
                  </w:pPr>
                  <w:r w:rsidRPr="2351CC82">
                    <w:t>In Transit Inventory</w:t>
                  </w:r>
                </w:p>
              </w:tc>
            </w:tr>
            <w:tr w:rsidR="2351CC82" w14:paraId="589C4827" w14:textId="77777777" w:rsidTr="2351CC82">
              <w:trPr>
                <w:trHeight w:val="300"/>
              </w:trPr>
              <w:tc>
                <w:tcPr>
                  <w:tcW w:w="2910" w:type="dxa"/>
                </w:tcPr>
                <w:p w14:paraId="5E69015B" w14:textId="29C868ED" w:rsidR="39DCC04E" w:rsidRDefault="39DCC04E" w:rsidP="2351CC82">
                  <w:pPr>
                    <w:jc w:val="center"/>
                  </w:pPr>
                  <w:r w:rsidRPr="2351CC82">
                    <w:t>Mode</w:t>
                  </w:r>
                </w:p>
              </w:tc>
            </w:tr>
            <w:tr w:rsidR="2351CC82" w14:paraId="4C6A0A7A" w14:textId="77777777" w:rsidTr="2351CC82">
              <w:trPr>
                <w:trHeight w:val="300"/>
              </w:trPr>
              <w:tc>
                <w:tcPr>
                  <w:tcW w:w="2910" w:type="dxa"/>
                </w:tcPr>
                <w:p w14:paraId="1C8E4857" w14:textId="555F2B6A" w:rsidR="39DCC04E" w:rsidRDefault="39DCC04E" w:rsidP="2351CC82">
                  <w:pPr>
                    <w:jc w:val="center"/>
                  </w:pPr>
                  <w:r w:rsidRPr="2351CC82">
                    <w:t>Shipping Company</w:t>
                  </w:r>
                </w:p>
              </w:tc>
            </w:tr>
            <w:tr w:rsidR="2351CC82" w14:paraId="294D847C" w14:textId="77777777" w:rsidTr="2351CC82">
              <w:trPr>
                <w:trHeight w:val="300"/>
              </w:trPr>
              <w:tc>
                <w:tcPr>
                  <w:tcW w:w="2910" w:type="dxa"/>
                </w:tcPr>
                <w:p w14:paraId="0F7AB49C" w14:textId="1BD7C1E3" w:rsidR="39DCC04E" w:rsidRDefault="39DCC04E" w:rsidP="2351CC82">
                  <w:pPr>
                    <w:jc w:val="center"/>
                  </w:pPr>
                  <w:r w:rsidRPr="2351CC82">
                    <w:t>Expected Delivery Date</w:t>
                  </w:r>
                </w:p>
              </w:tc>
            </w:tr>
            <w:tr w:rsidR="2351CC82" w14:paraId="57645764" w14:textId="77777777" w:rsidTr="2351CC82">
              <w:trPr>
                <w:trHeight w:val="300"/>
              </w:trPr>
              <w:tc>
                <w:tcPr>
                  <w:tcW w:w="2910" w:type="dxa"/>
                </w:tcPr>
                <w:p w14:paraId="3C6B2E5F" w14:textId="674DA174" w:rsidR="39DCC04E" w:rsidRDefault="39DCC04E" w:rsidP="2351CC82">
                  <w:pPr>
                    <w:jc w:val="center"/>
                  </w:pPr>
                  <w:r w:rsidRPr="2351CC82">
                    <w:t>Delivery Date</w:t>
                  </w:r>
                </w:p>
              </w:tc>
            </w:tr>
            <w:tr w:rsidR="2351CC82" w14:paraId="1795D37C" w14:textId="77777777" w:rsidTr="2351CC82">
              <w:trPr>
                <w:trHeight w:val="300"/>
              </w:trPr>
              <w:tc>
                <w:tcPr>
                  <w:tcW w:w="2910" w:type="dxa"/>
                </w:tcPr>
                <w:p w14:paraId="43E5C941" w14:textId="3A89D26B" w:rsidR="39DCC04E" w:rsidRDefault="39DCC04E" w:rsidP="2351CC82">
                  <w:pPr>
                    <w:jc w:val="center"/>
                  </w:pPr>
                  <w:r w:rsidRPr="2351CC82">
                    <w:t xml:space="preserve">Shipped From </w:t>
                  </w:r>
                </w:p>
              </w:tc>
            </w:tr>
            <w:tr w:rsidR="2351CC82" w14:paraId="46783DE1" w14:textId="77777777" w:rsidTr="2351CC82">
              <w:trPr>
                <w:trHeight w:val="300"/>
              </w:trPr>
              <w:tc>
                <w:tcPr>
                  <w:tcW w:w="2910" w:type="dxa"/>
                </w:tcPr>
                <w:p w14:paraId="71B3065B" w14:textId="159BE9D0" w:rsidR="39DCC04E" w:rsidRDefault="39DCC04E" w:rsidP="2351CC82">
                  <w:pPr>
                    <w:jc w:val="center"/>
                  </w:pPr>
                  <w:r w:rsidRPr="2351CC82">
                    <w:t>Shipped To</w:t>
                  </w:r>
                </w:p>
              </w:tc>
            </w:tr>
            <w:tr w:rsidR="2351CC82" w14:paraId="26D38CA5" w14:textId="77777777" w:rsidTr="2351CC82">
              <w:trPr>
                <w:trHeight w:val="300"/>
              </w:trPr>
              <w:tc>
                <w:tcPr>
                  <w:tcW w:w="2910" w:type="dxa"/>
                </w:tcPr>
                <w:p w14:paraId="52296E94" w14:textId="3BB5B125" w:rsidR="39DCC04E" w:rsidRDefault="39DCC04E" w:rsidP="2351CC82">
                  <w:pPr>
                    <w:jc w:val="center"/>
                  </w:pPr>
                  <w:r w:rsidRPr="2351CC82">
                    <w:t>Shipment Successful?</w:t>
                  </w:r>
                </w:p>
              </w:tc>
            </w:tr>
          </w:tbl>
          <w:p w14:paraId="1C8B2987" w14:textId="145C70EF" w:rsidR="2351CC82" w:rsidRDefault="2351CC82" w:rsidP="2351CC82"/>
        </w:tc>
        <w:tc>
          <w:tcPr>
            <w:tcW w:w="3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3B624660" w14:textId="0B8195A1" w:rsidR="2351CC82" w:rsidRDefault="2351CC82" w:rsidP="2351CC82"/>
          <w:tbl>
            <w:tblPr>
              <w:tblStyle w:val="TableGrid"/>
              <w:tblW w:w="0" w:type="auto"/>
              <w:tblLayout w:type="fixed"/>
              <w:tblLook w:val="06A0" w:firstRow="1" w:lastRow="0" w:firstColumn="1" w:lastColumn="0" w:noHBand="1" w:noVBand="1"/>
            </w:tblPr>
            <w:tblGrid>
              <w:gridCol w:w="2910"/>
            </w:tblGrid>
            <w:tr w:rsidR="2351CC82" w14:paraId="3F3DF265" w14:textId="77777777" w:rsidTr="2351CC82">
              <w:trPr>
                <w:trHeight w:val="300"/>
              </w:trPr>
              <w:tc>
                <w:tcPr>
                  <w:tcW w:w="2910" w:type="dxa"/>
                  <w:shd w:val="clear" w:color="auto" w:fill="4C94D8" w:themeFill="text2" w:themeFillTint="80"/>
                </w:tcPr>
                <w:p w14:paraId="296146BA" w14:textId="7847F288" w:rsidR="39DCC04E" w:rsidRDefault="39DCC04E" w:rsidP="2351CC82">
                  <w:pPr>
                    <w:jc w:val="center"/>
                    <w:rPr>
                      <w:color w:val="FFFFFF" w:themeColor="background1"/>
                    </w:rPr>
                  </w:pPr>
                  <w:r w:rsidRPr="2351CC82">
                    <w:rPr>
                      <w:color w:val="FFFFFF" w:themeColor="background1"/>
                    </w:rPr>
                    <w:t>Device Rework</w:t>
                  </w:r>
                </w:p>
              </w:tc>
            </w:tr>
            <w:tr w:rsidR="2351CC82" w14:paraId="23167E1A" w14:textId="77777777" w:rsidTr="2351CC82">
              <w:trPr>
                <w:trHeight w:val="300"/>
              </w:trPr>
              <w:tc>
                <w:tcPr>
                  <w:tcW w:w="2910" w:type="dxa"/>
                </w:tcPr>
                <w:p w14:paraId="0F2150D5" w14:textId="53659376" w:rsidR="39DCC04E" w:rsidRDefault="39DCC04E" w:rsidP="2351CC82">
                  <w:pPr>
                    <w:jc w:val="center"/>
                  </w:pPr>
                  <w:r w:rsidRPr="2351CC82">
                    <w:t>S/N</w:t>
                  </w:r>
                </w:p>
              </w:tc>
            </w:tr>
            <w:tr w:rsidR="2351CC82" w14:paraId="32F13A5E" w14:textId="77777777" w:rsidTr="2351CC82">
              <w:trPr>
                <w:trHeight w:val="300"/>
              </w:trPr>
              <w:tc>
                <w:tcPr>
                  <w:tcW w:w="2910" w:type="dxa"/>
                </w:tcPr>
                <w:p w14:paraId="08665B16" w14:textId="26346ECB" w:rsidR="39DCC04E" w:rsidRDefault="39DCC04E" w:rsidP="2351CC82">
                  <w:pPr>
                    <w:jc w:val="center"/>
                  </w:pPr>
                  <w:r w:rsidRPr="2351CC82">
                    <w:t>Wafer Id</w:t>
                  </w:r>
                </w:p>
              </w:tc>
            </w:tr>
            <w:tr w:rsidR="2351CC82" w14:paraId="499AFFB1" w14:textId="77777777" w:rsidTr="2351CC82">
              <w:trPr>
                <w:trHeight w:val="300"/>
              </w:trPr>
              <w:tc>
                <w:tcPr>
                  <w:tcW w:w="2910" w:type="dxa"/>
                </w:tcPr>
                <w:p w14:paraId="6957AABA" w14:textId="7A3DCCB0" w:rsidR="39DCC04E" w:rsidRDefault="39DCC04E" w:rsidP="2351CC82">
                  <w:pPr>
                    <w:jc w:val="center"/>
                  </w:pPr>
                  <w:r w:rsidRPr="2351CC82">
                    <w:t>Date Sent for Rework</w:t>
                  </w:r>
                </w:p>
              </w:tc>
            </w:tr>
            <w:tr w:rsidR="2351CC82" w14:paraId="64AF5E3F" w14:textId="77777777" w:rsidTr="2351CC82">
              <w:trPr>
                <w:trHeight w:val="300"/>
              </w:trPr>
              <w:tc>
                <w:tcPr>
                  <w:tcW w:w="2910" w:type="dxa"/>
                </w:tcPr>
                <w:p w14:paraId="523C8466" w14:textId="021CD6A8" w:rsidR="39DCC04E" w:rsidRDefault="39DCC04E" w:rsidP="2351CC82">
                  <w:pPr>
                    <w:jc w:val="center"/>
                  </w:pPr>
                  <w:r w:rsidRPr="2351CC82">
                    <w:t>Sensors to be Reworked</w:t>
                  </w:r>
                </w:p>
              </w:tc>
            </w:tr>
            <w:tr w:rsidR="2351CC82" w14:paraId="66490A97" w14:textId="77777777" w:rsidTr="2351CC82">
              <w:trPr>
                <w:trHeight w:val="300"/>
              </w:trPr>
              <w:tc>
                <w:tcPr>
                  <w:tcW w:w="2910" w:type="dxa"/>
                </w:tcPr>
                <w:p w14:paraId="091D4C65" w14:textId="208E1A8C" w:rsidR="39DCC04E" w:rsidRDefault="39DCC04E" w:rsidP="2351CC82">
                  <w:pPr>
                    <w:jc w:val="center"/>
                  </w:pPr>
                  <w:r w:rsidRPr="2351CC82">
                    <w:t>Firmware Reloaded</w:t>
                  </w:r>
                </w:p>
              </w:tc>
            </w:tr>
            <w:tr w:rsidR="2351CC82" w14:paraId="44EC7F8C" w14:textId="77777777" w:rsidTr="2351CC82">
              <w:trPr>
                <w:trHeight w:val="300"/>
              </w:trPr>
              <w:tc>
                <w:tcPr>
                  <w:tcW w:w="2910" w:type="dxa"/>
                </w:tcPr>
                <w:p w14:paraId="745A725F" w14:textId="57C941F2" w:rsidR="39DCC04E" w:rsidRDefault="39DCC04E" w:rsidP="2351CC82">
                  <w:pPr>
                    <w:jc w:val="center"/>
                  </w:pPr>
                  <w:r w:rsidRPr="2351CC82">
                    <w:t>Date of Rework</w:t>
                  </w:r>
                </w:p>
              </w:tc>
            </w:tr>
            <w:tr w:rsidR="2351CC82" w14:paraId="30864A24" w14:textId="77777777" w:rsidTr="2351CC82">
              <w:trPr>
                <w:trHeight w:val="300"/>
              </w:trPr>
              <w:tc>
                <w:tcPr>
                  <w:tcW w:w="2910" w:type="dxa"/>
                </w:tcPr>
                <w:p w14:paraId="60CE273B" w14:textId="628882E8" w:rsidR="39DCC04E" w:rsidRDefault="39DCC04E" w:rsidP="2351CC82">
                  <w:pPr>
                    <w:jc w:val="center"/>
                  </w:pPr>
                  <w:r w:rsidRPr="2351CC82">
                    <w:t>Rework Results</w:t>
                  </w:r>
                </w:p>
              </w:tc>
            </w:tr>
            <w:tr w:rsidR="2351CC82" w14:paraId="1E98382F" w14:textId="77777777" w:rsidTr="2351CC82">
              <w:trPr>
                <w:trHeight w:val="300"/>
              </w:trPr>
              <w:tc>
                <w:tcPr>
                  <w:tcW w:w="2910" w:type="dxa"/>
                </w:tcPr>
                <w:p w14:paraId="56DEBD37" w14:textId="709CD97C" w:rsidR="39DCC04E" w:rsidRDefault="39DCC04E" w:rsidP="2351CC82">
                  <w:pPr>
                    <w:jc w:val="center"/>
                  </w:pPr>
                  <w:r w:rsidRPr="2351CC82">
                    <w:t>Rework Failure Reason</w:t>
                  </w:r>
                </w:p>
              </w:tc>
            </w:tr>
            <w:tr w:rsidR="2351CC82" w14:paraId="501B189F" w14:textId="77777777" w:rsidTr="2351CC82">
              <w:trPr>
                <w:trHeight w:val="300"/>
              </w:trPr>
              <w:tc>
                <w:tcPr>
                  <w:tcW w:w="2910" w:type="dxa"/>
                </w:tcPr>
                <w:p w14:paraId="5E419ADF" w14:textId="25EF6FC2" w:rsidR="39DCC04E" w:rsidRDefault="39DCC04E" w:rsidP="2351CC82">
                  <w:pPr>
                    <w:jc w:val="center"/>
                  </w:pPr>
                  <w:r w:rsidRPr="2351CC82">
                    <w:t>Date Returned to Vocxi</w:t>
                  </w:r>
                </w:p>
              </w:tc>
            </w:tr>
            <w:tr w:rsidR="2351CC82" w14:paraId="28664DC5" w14:textId="77777777" w:rsidTr="2351CC82">
              <w:trPr>
                <w:trHeight w:val="300"/>
              </w:trPr>
              <w:tc>
                <w:tcPr>
                  <w:tcW w:w="2910" w:type="dxa"/>
                </w:tcPr>
                <w:p w14:paraId="349D7191" w14:textId="280016C2" w:rsidR="39DCC04E" w:rsidRDefault="39DCC04E" w:rsidP="2351CC82">
                  <w:pPr>
                    <w:jc w:val="center"/>
                  </w:pPr>
                  <w:r w:rsidRPr="2351CC82">
                    <w:t xml:space="preserve">Date of </w:t>
                  </w:r>
                  <w:proofErr w:type="spellStart"/>
                  <w:r w:rsidRPr="2351CC82">
                    <w:t>Vacbake</w:t>
                  </w:r>
                  <w:proofErr w:type="spellEnd"/>
                </w:p>
              </w:tc>
            </w:tr>
            <w:tr w:rsidR="2351CC82" w14:paraId="17B940F9" w14:textId="77777777" w:rsidTr="2351CC82">
              <w:trPr>
                <w:trHeight w:val="300"/>
              </w:trPr>
              <w:tc>
                <w:tcPr>
                  <w:tcW w:w="2910" w:type="dxa"/>
                </w:tcPr>
                <w:p w14:paraId="75C12664" w14:textId="6E8C1E3B" w:rsidR="39DCC04E" w:rsidRDefault="39DCC04E" w:rsidP="2351CC82">
                  <w:pPr>
                    <w:jc w:val="center"/>
                  </w:pPr>
                  <w:r w:rsidRPr="2351CC82">
                    <w:t>eTest</w:t>
                  </w:r>
                </w:p>
              </w:tc>
            </w:tr>
            <w:tr w:rsidR="2351CC82" w14:paraId="27EE9613" w14:textId="77777777" w:rsidTr="2351CC82">
              <w:trPr>
                <w:trHeight w:val="300"/>
              </w:trPr>
              <w:tc>
                <w:tcPr>
                  <w:tcW w:w="2910" w:type="dxa"/>
                </w:tcPr>
                <w:p w14:paraId="7DB17687" w14:textId="2A05A18A" w:rsidR="39DCC04E" w:rsidRDefault="39DCC04E" w:rsidP="2351CC82">
                  <w:pPr>
                    <w:jc w:val="center"/>
                  </w:pPr>
                  <w:r w:rsidRPr="2351CC82">
                    <w:t>Scrap? Failure Mode</w:t>
                  </w:r>
                </w:p>
              </w:tc>
            </w:tr>
            <w:tr w:rsidR="2351CC82" w14:paraId="46B555C0" w14:textId="77777777" w:rsidTr="2351CC82">
              <w:trPr>
                <w:trHeight w:val="300"/>
              </w:trPr>
              <w:tc>
                <w:tcPr>
                  <w:tcW w:w="2910" w:type="dxa"/>
                </w:tcPr>
                <w:p w14:paraId="47F5F243" w14:textId="6F164614" w:rsidR="39DCC04E" w:rsidRDefault="39DCC04E" w:rsidP="2351CC82">
                  <w:pPr>
                    <w:jc w:val="center"/>
                  </w:pPr>
                  <w:r w:rsidRPr="2351CC82">
                    <w:t>Returned for 2</w:t>
                  </w:r>
                  <w:r w:rsidRPr="2351CC82">
                    <w:rPr>
                      <w:vertAlign w:val="superscript"/>
                    </w:rPr>
                    <w:t>nd</w:t>
                  </w:r>
                  <w:r w:rsidRPr="2351CC82">
                    <w:t xml:space="preserve"> Rework</w:t>
                  </w:r>
                </w:p>
              </w:tc>
            </w:tr>
          </w:tbl>
          <w:p w14:paraId="1CE54280" w14:textId="1B4C999A" w:rsidR="2351CC82" w:rsidRDefault="2351CC82" w:rsidP="2351CC82"/>
        </w:tc>
      </w:tr>
    </w:tbl>
    <w:p w14:paraId="5370234B" w14:textId="41F5EB6B" w:rsidR="2351CC82" w:rsidRDefault="2351CC82" w:rsidP="2351CC82"/>
    <w:p w14:paraId="3D756643" w14:textId="1CA3B91B" w:rsidR="2351CC82" w:rsidRDefault="2351CC82" w:rsidP="2351CC82"/>
    <w:p w14:paraId="1B927706" w14:textId="206F9DAB" w:rsidR="2351CC82" w:rsidRDefault="2351CC82" w:rsidP="2351CC82"/>
    <w:p w14:paraId="0BB9090F" w14:textId="29A8CA4F" w:rsidR="2351CC82" w:rsidRDefault="2351CC82" w:rsidP="2351CC82"/>
    <w:tbl>
      <w:tblPr>
        <w:tblStyle w:val="TableGrid"/>
        <w:tblW w:w="0" w:type="auto"/>
        <w:tblLayout w:type="fixed"/>
        <w:tblLook w:val="06A0" w:firstRow="1" w:lastRow="0" w:firstColumn="1" w:lastColumn="0" w:noHBand="1" w:noVBand="1"/>
      </w:tblPr>
      <w:tblGrid>
        <w:gridCol w:w="3120"/>
        <w:gridCol w:w="3120"/>
        <w:gridCol w:w="3120"/>
      </w:tblGrid>
      <w:tr w:rsidR="2351CC82" w14:paraId="5B39ADA3" w14:textId="77777777" w:rsidTr="4FE8F58F">
        <w:trPr>
          <w:trHeight w:val="300"/>
        </w:trPr>
        <w:tc>
          <w:tcPr>
            <w:tcW w:w="3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5E587FB5" w14:textId="39DD64BF" w:rsidR="2351CC82" w:rsidRDefault="2351CC82" w:rsidP="2351CC82"/>
          <w:tbl>
            <w:tblPr>
              <w:tblStyle w:val="TableGrid"/>
              <w:tblW w:w="0" w:type="auto"/>
              <w:tblLayout w:type="fixed"/>
              <w:tblLook w:val="06A0" w:firstRow="1" w:lastRow="0" w:firstColumn="1" w:lastColumn="0" w:noHBand="1" w:noVBand="1"/>
            </w:tblPr>
            <w:tblGrid>
              <w:gridCol w:w="2910"/>
            </w:tblGrid>
            <w:tr w:rsidR="2351CC82" w14:paraId="393B3FBF" w14:textId="77777777" w:rsidTr="4FE8F58F">
              <w:trPr>
                <w:trHeight w:val="300"/>
              </w:trPr>
              <w:tc>
                <w:tcPr>
                  <w:tcW w:w="2910" w:type="dxa"/>
                  <w:shd w:val="clear" w:color="auto" w:fill="4C94D8" w:themeFill="text2" w:themeFillTint="80"/>
                </w:tcPr>
                <w:p w14:paraId="170E2EC6" w14:textId="5A8286A0" w:rsidR="6EC40E1F" w:rsidRDefault="1DE53789" w:rsidP="4FE8F58F">
                  <w:pPr>
                    <w:jc w:val="center"/>
                    <w:rPr>
                      <w:color w:val="FFFFFF" w:themeColor="background1"/>
                    </w:rPr>
                  </w:pPr>
                  <w:r w:rsidRPr="4FE8F58F">
                    <w:rPr>
                      <w:color w:val="FFFFFF" w:themeColor="background1"/>
                    </w:rPr>
                    <w:t>Device Rebuild</w:t>
                  </w:r>
                </w:p>
              </w:tc>
            </w:tr>
            <w:tr w:rsidR="2351CC82" w14:paraId="4877A677" w14:textId="77777777" w:rsidTr="4FE8F58F">
              <w:trPr>
                <w:trHeight w:val="300"/>
              </w:trPr>
              <w:tc>
                <w:tcPr>
                  <w:tcW w:w="2910" w:type="dxa"/>
                </w:tcPr>
                <w:p w14:paraId="0257AABF" w14:textId="42A1545E" w:rsidR="2351CC82" w:rsidRDefault="5693191C" w:rsidP="4FE8F58F">
                  <w:pPr>
                    <w:jc w:val="center"/>
                  </w:pPr>
                  <w:r w:rsidRPr="4FE8F58F">
                    <w:t>S/N</w:t>
                  </w:r>
                </w:p>
              </w:tc>
            </w:tr>
            <w:tr w:rsidR="2351CC82" w14:paraId="78198912" w14:textId="77777777" w:rsidTr="4FE8F58F">
              <w:trPr>
                <w:trHeight w:val="300"/>
              </w:trPr>
              <w:tc>
                <w:tcPr>
                  <w:tcW w:w="2910" w:type="dxa"/>
                </w:tcPr>
                <w:p w14:paraId="1CBADF02" w14:textId="45D3935D" w:rsidR="2351CC82" w:rsidRDefault="5693191C" w:rsidP="4FE8F58F">
                  <w:pPr>
                    <w:jc w:val="center"/>
                  </w:pPr>
                  <w:r w:rsidRPr="4FE8F58F">
                    <w:t>Wafer Id</w:t>
                  </w:r>
                </w:p>
              </w:tc>
            </w:tr>
            <w:tr w:rsidR="2351CC82" w14:paraId="4BA00FF8" w14:textId="77777777" w:rsidTr="4FE8F58F">
              <w:trPr>
                <w:trHeight w:val="300"/>
              </w:trPr>
              <w:tc>
                <w:tcPr>
                  <w:tcW w:w="2910" w:type="dxa"/>
                </w:tcPr>
                <w:p w14:paraId="25A214C1" w14:textId="7F21B3FC" w:rsidR="2351CC82" w:rsidRDefault="5693191C" w:rsidP="4FE8F58F">
                  <w:pPr>
                    <w:jc w:val="center"/>
                  </w:pPr>
                  <w:r w:rsidRPr="4FE8F58F">
                    <w:t>Returned from Clinic</w:t>
                  </w:r>
                </w:p>
              </w:tc>
            </w:tr>
            <w:tr w:rsidR="2351CC82" w14:paraId="5148E4C6" w14:textId="77777777" w:rsidTr="4FE8F58F">
              <w:trPr>
                <w:trHeight w:val="300"/>
              </w:trPr>
              <w:tc>
                <w:tcPr>
                  <w:tcW w:w="2910" w:type="dxa"/>
                </w:tcPr>
                <w:p w14:paraId="444022FB" w14:textId="1773EC5E" w:rsidR="2351CC82" w:rsidRDefault="5693191C" w:rsidP="4FE8F58F">
                  <w:pPr>
                    <w:jc w:val="center"/>
                  </w:pPr>
                  <w:r w:rsidRPr="4FE8F58F">
                    <w:lastRenderedPageBreak/>
                    <w:t>Disassemble from Housing</w:t>
                  </w:r>
                </w:p>
              </w:tc>
            </w:tr>
            <w:tr w:rsidR="2351CC82" w14:paraId="1E626D09" w14:textId="77777777" w:rsidTr="4FE8F58F">
              <w:trPr>
                <w:trHeight w:val="300"/>
              </w:trPr>
              <w:tc>
                <w:tcPr>
                  <w:tcW w:w="2910" w:type="dxa"/>
                </w:tcPr>
                <w:p w14:paraId="3CE6EBBA" w14:textId="7A43E201" w:rsidR="2351CC82" w:rsidRDefault="5693191C" w:rsidP="4FE8F58F">
                  <w:pPr>
                    <w:jc w:val="center"/>
                  </w:pPr>
                  <w:r w:rsidRPr="4FE8F58F">
                    <w:t>Visual Inspection</w:t>
                  </w:r>
                </w:p>
              </w:tc>
            </w:tr>
            <w:tr w:rsidR="2351CC82" w14:paraId="2D7184C5" w14:textId="77777777" w:rsidTr="4FE8F58F">
              <w:trPr>
                <w:trHeight w:val="300"/>
              </w:trPr>
              <w:tc>
                <w:tcPr>
                  <w:tcW w:w="2910" w:type="dxa"/>
                </w:tcPr>
                <w:p w14:paraId="32894BF4" w14:textId="44EED294" w:rsidR="4FE8F58F" w:rsidRDefault="4FE8F58F" w:rsidP="4FE8F58F">
                  <w:pPr>
                    <w:jc w:val="center"/>
                  </w:pPr>
                  <w:r w:rsidRPr="4FE8F58F">
                    <w:t>Ethanol Rinse</w:t>
                  </w:r>
                </w:p>
              </w:tc>
            </w:tr>
            <w:tr w:rsidR="2351CC82" w14:paraId="58D9F2D7" w14:textId="77777777" w:rsidTr="4FE8F58F">
              <w:trPr>
                <w:trHeight w:val="300"/>
              </w:trPr>
              <w:tc>
                <w:tcPr>
                  <w:tcW w:w="2910" w:type="dxa"/>
                </w:tcPr>
                <w:p w14:paraId="3BE340E3" w14:textId="19A4720C" w:rsidR="4FE8F58F" w:rsidRDefault="4FE8F58F" w:rsidP="4FE8F58F">
                  <w:pPr>
                    <w:jc w:val="center"/>
                  </w:pPr>
                  <w:r w:rsidRPr="4FE8F58F">
                    <w:t xml:space="preserve">Rebuild </w:t>
                  </w:r>
                  <w:proofErr w:type="spellStart"/>
                  <w:r w:rsidRPr="4FE8F58F">
                    <w:t>Vacbake</w:t>
                  </w:r>
                  <w:proofErr w:type="spellEnd"/>
                </w:p>
              </w:tc>
            </w:tr>
            <w:tr w:rsidR="4FE8F58F" w14:paraId="580F2E3D" w14:textId="77777777" w:rsidTr="4FE8F58F">
              <w:trPr>
                <w:trHeight w:val="300"/>
              </w:trPr>
              <w:tc>
                <w:tcPr>
                  <w:tcW w:w="2910" w:type="dxa"/>
                </w:tcPr>
                <w:p w14:paraId="546FFE2B" w14:textId="049C8E90" w:rsidR="4FE8F58F" w:rsidRDefault="4FE8F58F" w:rsidP="4FE8F58F">
                  <w:pPr>
                    <w:jc w:val="center"/>
                  </w:pPr>
                  <w:r w:rsidRPr="4FE8F58F">
                    <w:t xml:space="preserve">Rebuild eTest </w:t>
                  </w:r>
                </w:p>
              </w:tc>
            </w:tr>
            <w:tr w:rsidR="4FE8F58F" w14:paraId="24A7DC40" w14:textId="77777777" w:rsidTr="4FE8F58F">
              <w:trPr>
                <w:trHeight w:val="300"/>
              </w:trPr>
              <w:tc>
                <w:tcPr>
                  <w:tcW w:w="2910" w:type="dxa"/>
                </w:tcPr>
                <w:p w14:paraId="6F43CC67" w14:textId="11727AA2" w:rsidR="4FE8F58F" w:rsidRDefault="4FE8F58F" w:rsidP="4FE8F58F">
                  <w:pPr>
                    <w:jc w:val="center"/>
                  </w:pPr>
                  <w:r w:rsidRPr="4FE8F58F">
                    <w:t>Assembled into housing</w:t>
                  </w:r>
                </w:p>
              </w:tc>
            </w:tr>
            <w:tr w:rsidR="4FE8F58F" w14:paraId="537B79B6" w14:textId="77777777" w:rsidTr="4FE8F58F">
              <w:trPr>
                <w:trHeight w:val="300"/>
              </w:trPr>
              <w:tc>
                <w:tcPr>
                  <w:tcW w:w="2910" w:type="dxa"/>
                </w:tcPr>
                <w:p w14:paraId="4412C622" w14:textId="23771EC2" w:rsidR="4FE8F58F" w:rsidRDefault="4FE8F58F" w:rsidP="4FE8F58F">
                  <w:pPr>
                    <w:jc w:val="center"/>
                  </w:pPr>
                  <w:r w:rsidRPr="4FE8F58F">
                    <w:t>Sealed in foil pouch</w:t>
                  </w:r>
                </w:p>
              </w:tc>
            </w:tr>
            <w:tr w:rsidR="4FE8F58F" w14:paraId="23301ABC" w14:textId="77777777" w:rsidTr="4FE8F58F">
              <w:trPr>
                <w:trHeight w:val="300"/>
              </w:trPr>
              <w:tc>
                <w:tcPr>
                  <w:tcW w:w="2910" w:type="dxa"/>
                </w:tcPr>
                <w:p w14:paraId="62E9CBE5" w14:textId="3C4CC2BB" w:rsidR="4FE8F58F" w:rsidRDefault="4FE8F58F" w:rsidP="4FE8F58F">
                  <w:pPr>
                    <w:jc w:val="center"/>
                  </w:pPr>
                  <w:r w:rsidRPr="4FE8F58F">
                    <w:t>Send to Field</w:t>
                  </w:r>
                </w:p>
              </w:tc>
            </w:tr>
          </w:tbl>
          <w:p w14:paraId="093381E2" w14:textId="157EB2AA" w:rsidR="2351CC82" w:rsidRDefault="2351CC82" w:rsidP="2351CC82"/>
        </w:tc>
        <w:tc>
          <w:tcPr>
            <w:tcW w:w="3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22750AA6" w14:textId="30624C37" w:rsidR="2351CC82" w:rsidRDefault="2351CC82" w:rsidP="2351CC82"/>
          <w:tbl>
            <w:tblPr>
              <w:tblStyle w:val="TableGrid"/>
              <w:tblW w:w="0" w:type="auto"/>
              <w:tblLayout w:type="fixed"/>
              <w:tblLook w:val="06A0" w:firstRow="1" w:lastRow="0" w:firstColumn="1" w:lastColumn="0" w:noHBand="1" w:noVBand="1"/>
            </w:tblPr>
            <w:tblGrid>
              <w:gridCol w:w="2910"/>
            </w:tblGrid>
            <w:tr w:rsidR="2351CC82" w14:paraId="30CA6320" w14:textId="77777777" w:rsidTr="4FE8F58F">
              <w:trPr>
                <w:trHeight w:val="300"/>
              </w:trPr>
              <w:tc>
                <w:tcPr>
                  <w:tcW w:w="2910" w:type="dxa"/>
                  <w:shd w:val="clear" w:color="auto" w:fill="4C94D8" w:themeFill="text2" w:themeFillTint="80"/>
                </w:tcPr>
                <w:p w14:paraId="5CE23F7F" w14:textId="34CF41B3" w:rsidR="6EC40E1F" w:rsidRDefault="1DE53789" w:rsidP="4FE8F58F">
                  <w:pPr>
                    <w:jc w:val="center"/>
                    <w:rPr>
                      <w:color w:val="FFFFFF" w:themeColor="background1"/>
                    </w:rPr>
                  </w:pPr>
                  <w:r w:rsidRPr="4FE8F58F">
                    <w:rPr>
                      <w:color w:val="FFFFFF" w:themeColor="background1"/>
                    </w:rPr>
                    <w:t>Manufacturing</w:t>
                  </w:r>
                </w:p>
              </w:tc>
            </w:tr>
            <w:tr w:rsidR="2351CC82" w14:paraId="03C0B1FD" w14:textId="77777777" w:rsidTr="4FE8F58F">
              <w:trPr>
                <w:trHeight w:val="300"/>
              </w:trPr>
              <w:tc>
                <w:tcPr>
                  <w:tcW w:w="2910" w:type="dxa"/>
                </w:tcPr>
                <w:p w14:paraId="3E565BE5" w14:textId="60ED1F69" w:rsidR="2351CC82" w:rsidRDefault="38730459" w:rsidP="4FE8F58F">
                  <w:pPr>
                    <w:jc w:val="center"/>
                  </w:pPr>
                  <w:r w:rsidRPr="4FE8F58F">
                    <w:t>Func Lot History Records</w:t>
                  </w:r>
                </w:p>
              </w:tc>
            </w:tr>
            <w:tr w:rsidR="2351CC82" w14:paraId="7E365518" w14:textId="77777777" w:rsidTr="4FE8F58F">
              <w:trPr>
                <w:trHeight w:val="300"/>
              </w:trPr>
              <w:tc>
                <w:tcPr>
                  <w:tcW w:w="2910" w:type="dxa"/>
                </w:tcPr>
                <w:p w14:paraId="3D1F0175" w14:textId="0963EF76" w:rsidR="2351CC82" w:rsidRDefault="38730459" w:rsidP="4FE8F58F">
                  <w:pPr>
                    <w:jc w:val="center"/>
                  </w:pPr>
                  <w:proofErr w:type="spellStart"/>
                  <w:r w:rsidRPr="4FE8F58F">
                    <w:t>Graphenea</w:t>
                  </w:r>
                  <w:proofErr w:type="spellEnd"/>
                </w:p>
              </w:tc>
            </w:tr>
            <w:tr w:rsidR="2351CC82" w14:paraId="162C93B0" w14:textId="77777777" w:rsidTr="4FE8F58F">
              <w:trPr>
                <w:trHeight w:val="300"/>
              </w:trPr>
              <w:tc>
                <w:tcPr>
                  <w:tcW w:w="2910" w:type="dxa"/>
                </w:tcPr>
                <w:p w14:paraId="43F53181" w14:textId="22E14CEF" w:rsidR="2351CC82" w:rsidRDefault="38730459" w:rsidP="4FE8F58F">
                  <w:pPr>
                    <w:jc w:val="center"/>
                  </w:pPr>
                  <w:r w:rsidRPr="4FE8F58F">
                    <w:t>Solvent Solutions</w:t>
                  </w:r>
                </w:p>
              </w:tc>
            </w:tr>
            <w:tr w:rsidR="2351CC82" w14:paraId="6ADE74B6" w14:textId="77777777" w:rsidTr="4FE8F58F">
              <w:trPr>
                <w:trHeight w:val="300"/>
              </w:trPr>
              <w:tc>
                <w:tcPr>
                  <w:tcW w:w="2910" w:type="dxa"/>
                </w:tcPr>
                <w:p w14:paraId="7920A90F" w14:textId="4ECF732B" w:rsidR="2351CC82" w:rsidRDefault="38730459" w:rsidP="4FE8F58F">
                  <w:pPr>
                    <w:jc w:val="center"/>
                  </w:pPr>
                  <w:r w:rsidRPr="4FE8F58F">
                    <w:t>Wafer Functionalization's</w:t>
                  </w:r>
                </w:p>
              </w:tc>
            </w:tr>
            <w:tr w:rsidR="2351CC82" w14:paraId="095C69EC" w14:textId="77777777" w:rsidTr="4FE8F58F">
              <w:trPr>
                <w:trHeight w:val="300"/>
              </w:trPr>
              <w:tc>
                <w:tcPr>
                  <w:tcW w:w="2910" w:type="dxa"/>
                </w:tcPr>
                <w:p w14:paraId="0990A267" w14:textId="5ED0CBC1" w:rsidR="2351CC82" w:rsidRDefault="2351CC82" w:rsidP="2351CC82"/>
              </w:tc>
            </w:tr>
            <w:tr w:rsidR="2351CC82" w14:paraId="1816679F" w14:textId="77777777" w:rsidTr="4FE8F58F">
              <w:trPr>
                <w:trHeight w:val="300"/>
              </w:trPr>
              <w:tc>
                <w:tcPr>
                  <w:tcW w:w="2910" w:type="dxa"/>
                </w:tcPr>
                <w:p w14:paraId="6A6F239B" w14:textId="38951696" w:rsidR="2351CC82" w:rsidRDefault="2351CC82" w:rsidP="2351CC82"/>
              </w:tc>
            </w:tr>
            <w:tr w:rsidR="2351CC82" w14:paraId="26E5CE15" w14:textId="77777777" w:rsidTr="4FE8F58F">
              <w:trPr>
                <w:trHeight w:val="300"/>
              </w:trPr>
              <w:tc>
                <w:tcPr>
                  <w:tcW w:w="2910" w:type="dxa"/>
                </w:tcPr>
                <w:p w14:paraId="387DA160" w14:textId="34B62B54" w:rsidR="2351CC82" w:rsidRDefault="2351CC82" w:rsidP="2351CC82"/>
              </w:tc>
            </w:tr>
          </w:tbl>
          <w:p w14:paraId="586DE753" w14:textId="3071350D" w:rsidR="2351CC82" w:rsidRDefault="2351CC82" w:rsidP="2351CC82"/>
        </w:tc>
        <w:tc>
          <w:tcPr>
            <w:tcW w:w="3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3A7409F7" w14:textId="4A3B48CA" w:rsidR="2351CC82" w:rsidRDefault="2351CC82" w:rsidP="2351CC82"/>
          <w:tbl>
            <w:tblPr>
              <w:tblStyle w:val="TableGrid"/>
              <w:tblW w:w="0" w:type="auto"/>
              <w:tblLayout w:type="fixed"/>
              <w:tblLook w:val="06A0" w:firstRow="1" w:lastRow="0" w:firstColumn="1" w:lastColumn="0" w:noHBand="1" w:noVBand="1"/>
            </w:tblPr>
            <w:tblGrid>
              <w:gridCol w:w="2910"/>
            </w:tblGrid>
            <w:tr w:rsidR="2351CC82" w14:paraId="353F9007" w14:textId="77777777" w:rsidTr="4FE8F58F">
              <w:trPr>
                <w:trHeight w:val="300"/>
              </w:trPr>
              <w:tc>
                <w:tcPr>
                  <w:tcW w:w="2910" w:type="dxa"/>
                  <w:shd w:val="clear" w:color="auto" w:fill="4C94D8" w:themeFill="text2" w:themeFillTint="80"/>
                </w:tcPr>
                <w:p w14:paraId="56885D62" w14:textId="403B2AC0" w:rsidR="6EC40E1F" w:rsidRDefault="1DE53789" w:rsidP="4FE8F58F">
                  <w:pPr>
                    <w:jc w:val="center"/>
                    <w:rPr>
                      <w:color w:val="FFFFFF" w:themeColor="background1"/>
                    </w:rPr>
                  </w:pPr>
                  <w:r w:rsidRPr="4FE8F58F">
                    <w:rPr>
                      <w:color w:val="FFFFFF" w:themeColor="background1"/>
                    </w:rPr>
                    <w:t>Benchtop Testing</w:t>
                  </w:r>
                </w:p>
              </w:tc>
            </w:tr>
            <w:tr w:rsidR="2351CC82" w14:paraId="79B307D7" w14:textId="77777777" w:rsidTr="4FE8F58F">
              <w:trPr>
                <w:trHeight w:val="300"/>
              </w:trPr>
              <w:tc>
                <w:tcPr>
                  <w:tcW w:w="2910" w:type="dxa"/>
                </w:tcPr>
                <w:p w14:paraId="22AEA945" w14:textId="20915174" w:rsidR="2351CC82" w:rsidRDefault="4EE72A6F" w:rsidP="4FE8F58F">
                  <w:pPr>
                    <w:jc w:val="center"/>
                  </w:pPr>
                  <w:r w:rsidRPr="4FE8F58F">
                    <w:t>Date</w:t>
                  </w:r>
                </w:p>
              </w:tc>
            </w:tr>
            <w:tr w:rsidR="2351CC82" w14:paraId="754D9E73" w14:textId="77777777" w:rsidTr="4FE8F58F">
              <w:trPr>
                <w:trHeight w:val="300"/>
              </w:trPr>
              <w:tc>
                <w:tcPr>
                  <w:tcW w:w="2910" w:type="dxa"/>
                </w:tcPr>
                <w:p w14:paraId="27BF5638" w14:textId="65A34B29" w:rsidR="2351CC82" w:rsidRDefault="4EE72A6F" w:rsidP="4FE8F58F">
                  <w:pPr>
                    <w:jc w:val="center"/>
                  </w:pPr>
                  <w:r w:rsidRPr="4FE8F58F">
                    <w:t>Sort By</w:t>
                  </w:r>
                </w:p>
              </w:tc>
            </w:tr>
            <w:tr w:rsidR="2351CC82" w14:paraId="2AAE844D" w14:textId="77777777" w:rsidTr="4FE8F58F">
              <w:trPr>
                <w:trHeight w:val="300"/>
              </w:trPr>
              <w:tc>
                <w:tcPr>
                  <w:tcW w:w="2910" w:type="dxa"/>
                </w:tcPr>
                <w:p w14:paraId="75613C24" w14:textId="46567E2D" w:rsidR="2351CC82" w:rsidRDefault="77B62FAA" w:rsidP="2351CC82">
                  <w:r w:rsidRPr="4FE8F58F">
                    <w:t>Analytical Validity Testing</w:t>
                  </w:r>
                </w:p>
              </w:tc>
            </w:tr>
            <w:tr w:rsidR="2351CC82" w14:paraId="435D6039" w14:textId="77777777" w:rsidTr="4FE8F58F">
              <w:trPr>
                <w:trHeight w:val="300"/>
              </w:trPr>
              <w:tc>
                <w:tcPr>
                  <w:tcW w:w="2910" w:type="dxa"/>
                </w:tcPr>
                <w:p w14:paraId="3BF2A471" w14:textId="5DF843F8" w:rsidR="2351CC82" w:rsidRDefault="2351CC82" w:rsidP="2351CC82"/>
              </w:tc>
            </w:tr>
            <w:tr w:rsidR="2351CC82" w14:paraId="038C15D5" w14:textId="77777777" w:rsidTr="4FE8F58F">
              <w:trPr>
                <w:trHeight w:val="300"/>
              </w:trPr>
              <w:tc>
                <w:tcPr>
                  <w:tcW w:w="2910" w:type="dxa"/>
                </w:tcPr>
                <w:p w14:paraId="203404DE" w14:textId="5DF843F8" w:rsidR="2351CC82" w:rsidRDefault="2351CC82" w:rsidP="2351CC82"/>
              </w:tc>
            </w:tr>
            <w:tr w:rsidR="2351CC82" w14:paraId="3C9EC6F9" w14:textId="77777777" w:rsidTr="4FE8F58F">
              <w:trPr>
                <w:trHeight w:val="300"/>
              </w:trPr>
              <w:tc>
                <w:tcPr>
                  <w:tcW w:w="2910" w:type="dxa"/>
                </w:tcPr>
                <w:p w14:paraId="5472DD9F" w14:textId="5DF843F8" w:rsidR="2351CC82" w:rsidRDefault="2351CC82" w:rsidP="2351CC82"/>
              </w:tc>
            </w:tr>
            <w:tr w:rsidR="2351CC82" w14:paraId="5B0668C8" w14:textId="77777777" w:rsidTr="4FE8F58F">
              <w:trPr>
                <w:trHeight w:val="300"/>
              </w:trPr>
              <w:tc>
                <w:tcPr>
                  <w:tcW w:w="2910" w:type="dxa"/>
                </w:tcPr>
                <w:p w14:paraId="15768EC3" w14:textId="5DF843F8" w:rsidR="2351CC82" w:rsidRDefault="2351CC82" w:rsidP="2351CC82"/>
              </w:tc>
            </w:tr>
          </w:tbl>
          <w:p w14:paraId="238E26A1" w14:textId="5862703E" w:rsidR="2351CC82" w:rsidRDefault="2351CC82" w:rsidP="2351CC82"/>
        </w:tc>
      </w:tr>
    </w:tbl>
    <w:p w14:paraId="52BF5CD1" w14:textId="1844BFAC" w:rsidR="2351CC82" w:rsidRDefault="2351CC82" w:rsidP="2351CC82"/>
    <w:tbl>
      <w:tblPr>
        <w:tblStyle w:val="TableGrid"/>
        <w:tblW w:w="0" w:type="auto"/>
        <w:tblLayout w:type="fixed"/>
        <w:tblLook w:val="06A0" w:firstRow="1" w:lastRow="0" w:firstColumn="1" w:lastColumn="0" w:noHBand="1" w:noVBand="1"/>
      </w:tblPr>
      <w:tblGrid>
        <w:gridCol w:w="3120"/>
        <w:gridCol w:w="3120"/>
        <w:gridCol w:w="3120"/>
      </w:tblGrid>
      <w:tr w:rsidR="2351CC82" w14:paraId="2A0B2286" w14:textId="77777777" w:rsidTr="4FE8F58F">
        <w:trPr>
          <w:trHeight w:val="300"/>
        </w:trPr>
        <w:tc>
          <w:tcPr>
            <w:tcW w:w="3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1FD1C05" w14:textId="5B714ABB" w:rsidR="2351CC82" w:rsidRDefault="2351CC82" w:rsidP="2351CC82"/>
          <w:tbl>
            <w:tblPr>
              <w:tblStyle w:val="TableGrid"/>
              <w:tblW w:w="0" w:type="auto"/>
              <w:tblLayout w:type="fixed"/>
              <w:tblLook w:val="06A0" w:firstRow="1" w:lastRow="0" w:firstColumn="1" w:lastColumn="0" w:noHBand="1" w:noVBand="1"/>
            </w:tblPr>
            <w:tblGrid>
              <w:gridCol w:w="2910"/>
            </w:tblGrid>
            <w:tr w:rsidR="2351CC82" w14:paraId="16E1CAF8" w14:textId="77777777" w:rsidTr="4FE8F58F">
              <w:trPr>
                <w:trHeight w:val="300"/>
              </w:trPr>
              <w:tc>
                <w:tcPr>
                  <w:tcW w:w="2910" w:type="dxa"/>
                  <w:shd w:val="clear" w:color="auto" w:fill="4C94D8" w:themeFill="text2" w:themeFillTint="80"/>
                </w:tcPr>
                <w:p w14:paraId="733E3F43" w14:textId="6B9C884A" w:rsidR="551834DC" w:rsidRDefault="671D0986" w:rsidP="4FE8F58F">
                  <w:pPr>
                    <w:jc w:val="center"/>
                    <w:rPr>
                      <w:color w:val="FFFFFF" w:themeColor="background1"/>
                    </w:rPr>
                  </w:pPr>
                  <w:r w:rsidRPr="4FE8F58F">
                    <w:rPr>
                      <w:color w:val="FFFFFF" w:themeColor="background1"/>
                    </w:rPr>
                    <w:t>Purchase orders</w:t>
                  </w:r>
                </w:p>
              </w:tc>
            </w:tr>
            <w:tr w:rsidR="2351CC82" w14:paraId="339CF484" w14:textId="77777777" w:rsidTr="4FE8F58F">
              <w:trPr>
                <w:trHeight w:val="300"/>
              </w:trPr>
              <w:tc>
                <w:tcPr>
                  <w:tcW w:w="2910" w:type="dxa"/>
                </w:tcPr>
                <w:p w14:paraId="76DDD01D" w14:textId="3CC63307" w:rsidR="2351CC82" w:rsidRDefault="30D7CE21" w:rsidP="4FE8F58F">
                  <w:pPr>
                    <w:jc w:val="center"/>
                  </w:pPr>
                  <w:r w:rsidRPr="4FE8F58F">
                    <w:t>Sort by Date/Type</w:t>
                  </w:r>
                </w:p>
              </w:tc>
            </w:tr>
            <w:tr w:rsidR="2351CC82" w14:paraId="2338CF0D" w14:textId="77777777" w:rsidTr="4FE8F58F">
              <w:trPr>
                <w:trHeight w:val="300"/>
              </w:trPr>
              <w:tc>
                <w:tcPr>
                  <w:tcW w:w="2910" w:type="dxa"/>
                </w:tcPr>
                <w:p w14:paraId="28F2DD1E" w14:textId="202BCAF9" w:rsidR="2351CC82" w:rsidRDefault="2351CC82" w:rsidP="4FE8F58F">
                  <w:pPr>
                    <w:jc w:val="center"/>
                  </w:pPr>
                </w:p>
              </w:tc>
            </w:tr>
            <w:tr w:rsidR="2351CC82" w14:paraId="3E480E5E" w14:textId="77777777" w:rsidTr="4FE8F58F">
              <w:trPr>
                <w:trHeight w:val="300"/>
              </w:trPr>
              <w:tc>
                <w:tcPr>
                  <w:tcW w:w="2910" w:type="dxa"/>
                </w:tcPr>
                <w:p w14:paraId="700218BE" w14:textId="202BCAF9" w:rsidR="2351CC82" w:rsidRDefault="2351CC82" w:rsidP="4FE8F58F">
                  <w:pPr>
                    <w:jc w:val="center"/>
                  </w:pPr>
                </w:p>
              </w:tc>
            </w:tr>
            <w:tr w:rsidR="2351CC82" w14:paraId="7E70C9C6" w14:textId="77777777" w:rsidTr="4FE8F58F">
              <w:trPr>
                <w:trHeight w:val="300"/>
              </w:trPr>
              <w:tc>
                <w:tcPr>
                  <w:tcW w:w="2910" w:type="dxa"/>
                </w:tcPr>
                <w:p w14:paraId="25E00DFA" w14:textId="202BCAF9" w:rsidR="2351CC82" w:rsidRDefault="2351CC82" w:rsidP="4FE8F58F">
                  <w:pPr>
                    <w:jc w:val="center"/>
                  </w:pPr>
                </w:p>
              </w:tc>
            </w:tr>
            <w:tr w:rsidR="2351CC82" w14:paraId="4299E305" w14:textId="77777777" w:rsidTr="4FE8F58F">
              <w:trPr>
                <w:trHeight w:val="300"/>
              </w:trPr>
              <w:tc>
                <w:tcPr>
                  <w:tcW w:w="2910" w:type="dxa"/>
                </w:tcPr>
                <w:p w14:paraId="0715D3A6" w14:textId="202BCAF9" w:rsidR="2351CC82" w:rsidRDefault="2351CC82" w:rsidP="4FE8F58F">
                  <w:pPr>
                    <w:jc w:val="center"/>
                  </w:pPr>
                </w:p>
              </w:tc>
            </w:tr>
            <w:tr w:rsidR="2351CC82" w14:paraId="6E2E23A5" w14:textId="77777777" w:rsidTr="4FE8F58F">
              <w:trPr>
                <w:trHeight w:val="300"/>
              </w:trPr>
              <w:tc>
                <w:tcPr>
                  <w:tcW w:w="2910" w:type="dxa"/>
                </w:tcPr>
                <w:p w14:paraId="04BF144D" w14:textId="202BCAF9" w:rsidR="2351CC82" w:rsidRDefault="2351CC82" w:rsidP="4FE8F58F">
                  <w:pPr>
                    <w:jc w:val="center"/>
                  </w:pPr>
                </w:p>
              </w:tc>
            </w:tr>
            <w:tr w:rsidR="2351CC82" w14:paraId="3CE07921" w14:textId="77777777" w:rsidTr="4FE8F58F">
              <w:trPr>
                <w:trHeight w:val="300"/>
              </w:trPr>
              <w:tc>
                <w:tcPr>
                  <w:tcW w:w="2910" w:type="dxa"/>
                </w:tcPr>
                <w:p w14:paraId="47ED5C88" w14:textId="202BCAF9" w:rsidR="2351CC82" w:rsidRDefault="2351CC82" w:rsidP="4FE8F58F">
                  <w:pPr>
                    <w:jc w:val="center"/>
                  </w:pPr>
                </w:p>
              </w:tc>
            </w:tr>
          </w:tbl>
          <w:p w14:paraId="572FA059" w14:textId="28B65DE7" w:rsidR="2351CC82" w:rsidRDefault="2351CC82" w:rsidP="2351CC82"/>
        </w:tc>
        <w:tc>
          <w:tcPr>
            <w:tcW w:w="3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683C4F8" w14:textId="24C3A94D" w:rsidR="2351CC82" w:rsidRDefault="2351CC82" w:rsidP="2351CC82"/>
          <w:tbl>
            <w:tblPr>
              <w:tblStyle w:val="TableGrid"/>
              <w:tblW w:w="0" w:type="auto"/>
              <w:tblLayout w:type="fixed"/>
              <w:tblLook w:val="06A0" w:firstRow="1" w:lastRow="0" w:firstColumn="1" w:lastColumn="0" w:noHBand="1" w:noVBand="1"/>
            </w:tblPr>
            <w:tblGrid>
              <w:gridCol w:w="2910"/>
            </w:tblGrid>
            <w:tr w:rsidR="2351CC82" w14:paraId="10B99D1A" w14:textId="77777777" w:rsidTr="4FE8F58F">
              <w:trPr>
                <w:trHeight w:val="300"/>
              </w:trPr>
              <w:tc>
                <w:tcPr>
                  <w:tcW w:w="2910" w:type="dxa"/>
                  <w:shd w:val="clear" w:color="auto" w:fill="4C94D8" w:themeFill="text2" w:themeFillTint="80"/>
                </w:tcPr>
                <w:p w14:paraId="270DFC34" w14:textId="797DDD94" w:rsidR="2351CC82" w:rsidRDefault="426D0817" w:rsidP="4FE8F58F">
                  <w:pPr>
                    <w:jc w:val="center"/>
                    <w:rPr>
                      <w:color w:val="FFFFFF" w:themeColor="background1"/>
                    </w:rPr>
                  </w:pPr>
                  <w:r w:rsidRPr="4FE8F58F">
                    <w:rPr>
                      <w:color w:val="FFFFFF" w:themeColor="background1"/>
                    </w:rPr>
                    <w:t>Clinical Study</w:t>
                  </w:r>
                </w:p>
              </w:tc>
            </w:tr>
            <w:tr w:rsidR="2351CC82" w14:paraId="45EBCC55" w14:textId="77777777" w:rsidTr="4FE8F58F">
              <w:trPr>
                <w:trHeight w:val="300"/>
              </w:trPr>
              <w:tc>
                <w:tcPr>
                  <w:tcW w:w="2910" w:type="dxa"/>
                </w:tcPr>
                <w:p w14:paraId="704C2392" w14:textId="1C33BBFF" w:rsidR="2351CC82" w:rsidRDefault="426D0817" w:rsidP="4FE8F58F">
                  <w:pPr>
                    <w:jc w:val="center"/>
                  </w:pPr>
                  <w:r w:rsidRPr="4FE8F58F">
                    <w:t>Protocols</w:t>
                  </w:r>
                </w:p>
              </w:tc>
            </w:tr>
            <w:tr w:rsidR="2351CC82" w14:paraId="30C560CB" w14:textId="77777777" w:rsidTr="4FE8F58F">
              <w:trPr>
                <w:trHeight w:val="300"/>
              </w:trPr>
              <w:tc>
                <w:tcPr>
                  <w:tcW w:w="2910" w:type="dxa"/>
                </w:tcPr>
                <w:p w14:paraId="11F2D24F" w14:textId="118C6CCE" w:rsidR="2351CC82" w:rsidRDefault="426D0817" w:rsidP="4FE8F58F">
                  <w:pPr>
                    <w:jc w:val="center"/>
                  </w:pPr>
                  <w:r w:rsidRPr="4FE8F58F">
                    <w:t>Data/Patient Folders</w:t>
                  </w:r>
                </w:p>
              </w:tc>
            </w:tr>
            <w:tr w:rsidR="2351CC82" w14:paraId="7548AA00" w14:textId="77777777" w:rsidTr="4FE8F58F">
              <w:trPr>
                <w:trHeight w:val="300"/>
              </w:trPr>
              <w:tc>
                <w:tcPr>
                  <w:tcW w:w="2910" w:type="dxa"/>
                </w:tcPr>
                <w:p w14:paraId="52CF5B5A" w14:textId="5EE5B3E5" w:rsidR="2351CC82" w:rsidRDefault="61AAF279" w:rsidP="4FE8F58F">
                  <w:pPr>
                    <w:jc w:val="center"/>
                  </w:pPr>
                  <w:r w:rsidRPr="4FE8F58F">
                    <w:t>Patient Survey’s</w:t>
                  </w:r>
                </w:p>
              </w:tc>
            </w:tr>
            <w:tr w:rsidR="2351CC82" w14:paraId="780FDE7B" w14:textId="77777777" w:rsidTr="4FE8F58F">
              <w:trPr>
                <w:trHeight w:val="300"/>
              </w:trPr>
              <w:tc>
                <w:tcPr>
                  <w:tcW w:w="2910" w:type="dxa"/>
                </w:tcPr>
                <w:p w14:paraId="1A8D67B4" w14:textId="39559A5D" w:rsidR="2351CC82" w:rsidRDefault="61AAF279" w:rsidP="4FE8F58F">
                  <w:pPr>
                    <w:jc w:val="center"/>
                  </w:pPr>
                  <w:proofErr w:type="spellStart"/>
                  <w:r w:rsidRPr="4FE8F58F">
                    <w:t>RedCap</w:t>
                  </w:r>
                  <w:proofErr w:type="spellEnd"/>
                  <w:r w:rsidRPr="4FE8F58F">
                    <w:t xml:space="preserve"> Data</w:t>
                  </w:r>
                </w:p>
              </w:tc>
            </w:tr>
            <w:tr w:rsidR="2351CC82" w14:paraId="702552FA" w14:textId="77777777" w:rsidTr="4FE8F58F">
              <w:trPr>
                <w:trHeight w:val="300"/>
              </w:trPr>
              <w:tc>
                <w:tcPr>
                  <w:tcW w:w="2910" w:type="dxa"/>
                </w:tcPr>
                <w:p w14:paraId="2604C1DD" w14:textId="58D99C05" w:rsidR="2351CC82" w:rsidRDefault="2351CC82" w:rsidP="4FE8F58F">
                  <w:pPr>
                    <w:jc w:val="center"/>
                  </w:pPr>
                </w:p>
              </w:tc>
            </w:tr>
            <w:tr w:rsidR="2351CC82" w14:paraId="599CB6A3" w14:textId="77777777" w:rsidTr="4FE8F58F">
              <w:trPr>
                <w:trHeight w:val="300"/>
              </w:trPr>
              <w:tc>
                <w:tcPr>
                  <w:tcW w:w="2910" w:type="dxa"/>
                </w:tcPr>
                <w:p w14:paraId="79A3BE8A" w14:textId="58D99C05" w:rsidR="2351CC82" w:rsidRDefault="2351CC82" w:rsidP="2351CC82"/>
              </w:tc>
            </w:tr>
            <w:tr w:rsidR="2351CC82" w14:paraId="67545C9E" w14:textId="77777777" w:rsidTr="4FE8F58F">
              <w:trPr>
                <w:trHeight w:val="300"/>
              </w:trPr>
              <w:tc>
                <w:tcPr>
                  <w:tcW w:w="2910" w:type="dxa"/>
                </w:tcPr>
                <w:p w14:paraId="44D1BE37" w14:textId="58D99C05" w:rsidR="2351CC82" w:rsidRDefault="2351CC82" w:rsidP="2351CC82"/>
              </w:tc>
            </w:tr>
          </w:tbl>
          <w:p w14:paraId="3401249A" w14:textId="79FB1712" w:rsidR="2351CC82" w:rsidRDefault="2351CC82" w:rsidP="2351CC82"/>
        </w:tc>
        <w:tc>
          <w:tcPr>
            <w:tcW w:w="3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6C7D3A3F" w14:textId="67CFF3CA" w:rsidR="2351CC82" w:rsidRDefault="2351CC82" w:rsidP="2351CC82"/>
          <w:tbl>
            <w:tblPr>
              <w:tblStyle w:val="TableGrid"/>
              <w:tblW w:w="0" w:type="auto"/>
              <w:tblLayout w:type="fixed"/>
              <w:tblLook w:val="06A0" w:firstRow="1" w:lastRow="0" w:firstColumn="1" w:lastColumn="0" w:noHBand="1" w:noVBand="1"/>
            </w:tblPr>
            <w:tblGrid>
              <w:gridCol w:w="2910"/>
            </w:tblGrid>
            <w:tr w:rsidR="2351CC82" w14:paraId="1DADF189" w14:textId="77777777" w:rsidTr="4FE8F58F">
              <w:trPr>
                <w:trHeight w:val="300"/>
              </w:trPr>
              <w:tc>
                <w:tcPr>
                  <w:tcW w:w="2910" w:type="dxa"/>
                  <w:shd w:val="clear" w:color="auto" w:fill="4C94D8" w:themeFill="text2" w:themeFillTint="80"/>
                </w:tcPr>
                <w:p w14:paraId="5914A5E9" w14:textId="4BDE868D" w:rsidR="2351CC82" w:rsidRDefault="2D2A1876" w:rsidP="4FE8F58F">
                  <w:pPr>
                    <w:jc w:val="center"/>
                    <w:rPr>
                      <w:color w:val="FFFFFF" w:themeColor="background1"/>
                    </w:rPr>
                  </w:pPr>
                  <w:r w:rsidRPr="4FE8F58F">
                    <w:rPr>
                      <w:color w:val="FFFFFF" w:themeColor="background1"/>
                    </w:rPr>
                    <w:t>Documentation</w:t>
                  </w:r>
                </w:p>
              </w:tc>
            </w:tr>
            <w:tr w:rsidR="2351CC82" w14:paraId="2D02FBA2" w14:textId="77777777" w:rsidTr="4FE8F58F">
              <w:trPr>
                <w:trHeight w:val="300"/>
              </w:trPr>
              <w:tc>
                <w:tcPr>
                  <w:tcW w:w="2910" w:type="dxa"/>
                </w:tcPr>
                <w:p w14:paraId="082C54B7" w14:textId="645D8ACA" w:rsidR="2351CC82" w:rsidRDefault="2D2A1876" w:rsidP="4FE8F58F">
                  <w:pPr>
                    <w:jc w:val="center"/>
                  </w:pPr>
                  <w:r w:rsidRPr="4FE8F58F">
                    <w:t xml:space="preserve">FDA </w:t>
                  </w:r>
                </w:p>
              </w:tc>
            </w:tr>
            <w:tr w:rsidR="2351CC82" w14:paraId="546D87C9" w14:textId="77777777" w:rsidTr="4FE8F58F">
              <w:trPr>
                <w:trHeight w:val="300"/>
              </w:trPr>
              <w:tc>
                <w:tcPr>
                  <w:tcW w:w="2910" w:type="dxa"/>
                </w:tcPr>
                <w:p w14:paraId="1960F0F1" w14:textId="61D9A501" w:rsidR="2351CC82" w:rsidRDefault="2D2A1876" w:rsidP="4FE8F58F">
                  <w:pPr>
                    <w:jc w:val="center"/>
                  </w:pPr>
                  <w:r w:rsidRPr="4FE8F58F">
                    <w:t>Literature</w:t>
                  </w:r>
                </w:p>
              </w:tc>
            </w:tr>
            <w:tr w:rsidR="2351CC82" w14:paraId="0A7BC5E7" w14:textId="77777777" w:rsidTr="4FE8F58F">
              <w:trPr>
                <w:trHeight w:val="300"/>
              </w:trPr>
              <w:tc>
                <w:tcPr>
                  <w:tcW w:w="2910" w:type="dxa"/>
                </w:tcPr>
                <w:p w14:paraId="7FA439B5" w14:textId="2E96CD10" w:rsidR="2351CC82" w:rsidRDefault="2D2A1876" w:rsidP="4FE8F58F">
                  <w:pPr>
                    <w:jc w:val="center"/>
                  </w:pPr>
                  <w:r w:rsidRPr="4FE8F58F">
                    <w:t>Previous Clinical Studies</w:t>
                  </w:r>
                </w:p>
              </w:tc>
            </w:tr>
            <w:tr w:rsidR="2351CC82" w14:paraId="1BFACC8C" w14:textId="77777777" w:rsidTr="4FE8F58F">
              <w:trPr>
                <w:trHeight w:val="300"/>
              </w:trPr>
              <w:tc>
                <w:tcPr>
                  <w:tcW w:w="2910" w:type="dxa"/>
                </w:tcPr>
                <w:p w14:paraId="3DE011B6" w14:textId="5DA23902" w:rsidR="2351CC82" w:rsidRDefault="2351CC82" w:rsidP="2351CC82"/>
              </w:tc>
            </w:tr>
            <w:tr w:rsidR="2351CC82" w14:paraId="3C49F65C" w14:textId="77777777" w:rsidTr="4FE8F58F">
              <w:trPr>
                <w:trHeight w:val="300"/>
              </w:trPr>
              <w:tc>
                <w:tcPr>
                  <w:tcW w:w="2910" w:type="dxa"/>
                </w:tcPr>
                <w:p w14:paraId="4E94A71A" w14:textId="5DA23902" w:rsidR="2351CC82" w:rsidRDefault="2351CC82" w:rsidP="2351CC82"/>
              </w:tc>
            </w:tr>
            <w:tr w:rsidR="2351CC82" w14:paraId="36462024" w14:textId="77777777" w:rsidTr="4FE8F58F">
              <w:trPr>
                <w:trHeight w:val="300"/>
              </w:trPr>
              <w:tc>
                <w:tcPr>
                  <w:tcW w:w="2910" w:type="dxa"/>
                </w:tcPr>
                <w:p w14:paraId="1C837FE0" w14:textId="5DA23902" w:rsidR="2351CC82" w:rsidRDefault="2351CC82" w:rsidP="2351CC82"/>
              </w:tc>
            </w:tr>
            <w:tr w:rsidR="2351CC82" w14:paraId="1BD4D524" w14:textId="77777777" w:rsidTr="4FE8F58F">
              <w:trPr>
                <w:trHeight w:val="300"/>
              </w:trPr>
              <w:tc>
                <w:tcPr>
                  <w:tcW w:w="2910" w:type="dxa"/>
                </w:tcPr>
                <w:p w14:paraId="6F44527A" w14:textId="5DA23902" w:rsidR="2351CC82" w:rsidRDefault="2351CC82" w:rsidP="2351CC82"/>
              </w:tc>
            </w:tr>
          </w:tbl>
          <w:p w14:paraId="2EFDA2E1" w14:textId="5CEDC05F" w:rsidR="2351CC82" w:rsidRDefault="2351CC82" w:rsidP="2351CC82"/>
        </w:tc>
      </w:tr>
    </w:tbl>
    <w:p w14:paraId="75232024" w14:textId="6DFF3BA3" w:rsidR="2351CC82" w:rsidRDefault="2351CC82" w:rsidP="2351CC82"/>
    <w:tbl>
      <w:tblPr>
        <w:tblStyle w:val="TableGrid"/>
        <w:tblW w:w="0" w:type="auto"/>
        <w:tblLayout w:type="fixed"/>
        <w:tblLook w:val="06A0" w:firstRow="1" w:lastRow="0" w:firstColumn="1" w:lastColumn="0" w:noHBand="1" w:noVBand="1"/>
      </w:tblPr>
      <w:tblGrid>
        <w:gridCol w:w="3120"/>
        <w:gridCol w:w="3120"/>
        <w:gridCol w:w="3120"/>
      </w:tblGrid>
      <w:tr w:rsidR="4FE8F58F" w14:paraId="1DFE4CD6" w14:textId="77777777" w:rsidTr="4FE8F58F">
        <w:trPr>
          <w:trHeight w:val="300"/>
        </w:trPr>
        <w:tc>
          <w:tcPr>
            <w:tcW w:w="3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1935CF55" w14:textId="6CFB990A" w:rsidR="4FE8F58F" w:rsidRDefault="4FE8F58F" w:rsidP="4FE8F58F"/>
          <w:tbl>
            <w:tblPr>
              <w:tblStyle w:val="TableGrid"/>
              <w:tblW w:w="0" w:type="auto"/>
              <w:tblLayout w:type="fixed"/>
              <w:tblLook w:val="06A0" w:firstRow="1" w:lastRow="0" w:firstColumn="1" w:lastColumn="0" w:noHBand="1" w:noVBand="1"/>
            </w:tblPr>
            <w:tblGrid>
              <w:gridCol w:w="2910"/>
            </w:tblGrid>
            <w:tr w:rsidR="4FE8F58F" w14:paraId="2E5BA7EF" w14:textId="77777777" w:rsidTr="4FE8F58F">
              <w:trPr>
                <w:trHeight w:val="300"/>
              </w:trPr>
              <w:tc>
                <w:tcPr>
                  <w:tcW w:w="2910" w:type="dxa"/>
                  <w:shd w:val="clear" w:color="auto" w:fill="4C94D8" w:themeFill="text2" w:themeFillTint="80"/>
                </w:tcPr>
                <w:p w14:paraId="2403F82B" w14:textId="0F599F4C" w:rsidR="480BDDA9" w:rsidRDefault="480BDDA9" w:rsidP="4FE8F58F">
                  <w:pPr>
                    <w:jc w:val="center"/>
                    <w:rPr>
                      <w:color w:val="FFFFFF" w:themeColor="background1"/>
                    </w:rPr>
                  </w:pPr>
                  <w:r w:rsidRPr="4FE8F58F">
                    <w:rPr>
                      <w:color w:val="FFFFFF" w:themeColor="background1"/>
                    </w:rPr>
                    <w:t>Technical Reports</w:t>
                  </w:r>
                </w:p>
              </w:tc>
            </w:tr>
            <w:tr w:rsidR="4FE8F58F" w14:paraId="363DC37B" w14:textId="77777777" w:rsidTr="4FE8F58F">
              <w:trPr>
                <w:trHeight w:val="300"/>
              </w:trPr>
              <w:tc>
                <w:tcPr>
                  <w:tcW w:w="2910" w:type="dxa"/>
                </w:tcPr>
                <w:p w14:paraId="386CDCA5" w14:textId="4B1DF36B" w:rsidR="4FE8F58F" w:rsidRDefault="4FE8F58F" w:rsidP="4FE8F58F"/>
              </w:tc>
            </w:tr>
            <w:tr w:rsidR="4FE8F58F" w14:paraId="24DAD97A" w14:textId="77777777" w:rsidTr="4FE8F58F">
              <w:trPr>
                <w:trHeight w:val="300"/>
              </w:trPr>
              <w:tc>
                <w:tcPr>
                  <w:tcW w:w="2910" w:type="dxa"/>
                </w:tcPr>
                <w:p w14:paraId="730F4D67" w14:textId="4B1DF36B" w:rsidR="4FE8F58F" w:rsidRDefault="4FE8F58F" w:rsidP="4FE8F58F"/>
              </w:tc>
            </w:tr>
            <w:tr w:rsidR="4FE8F58F" w14:paraId="43082DA4" w14:textId="77777777" w:rsidTr="4FE8F58F">
              <w:trPr>
                <w:trHeight w:val="300"/>
              </w:trPr>
              <w:tc>
                <w:tcPr>
                  <w:tcW w:w="2910" w:type="dxa"/>
                </w:tcPr>
                <w:p w14:paraId="76DA351C" w14:textId="4B1DF36B" w:rsidR="4FE8F58F" w:rsidRDefault="4FE8F58F" w:rsidP="4FE8F58F"/>
              </w:tc>
            </w:tr>
            <w:tr w:rsidR="4FE8F58F" w14:paraId="48D6655E" w14:textId="77777777" w:rsidTr="4FE8F58F">
              <w:trPr>
                <w:trHeight w:val="300"/>
              </w:trPr>
              <w:tc>
                <w:tcPr>
                  <w:tcW w:w="2910" w:type="dxa"/>
                </w:tcPr>
                <w:p w14:paraId="32A0A56F" w14:textId="4B1DF36B" w:rsidR="4FE8F58F" w:rsidRDefault="4FE8F58F" w:rsidP="4FE8F58F"/>
              </w:tc>
            </w:tr>
            <w:tr w:rsidR="4FE8F58F" w14:paraId="15D9DD3C" w14:textId="77777777" w:rsidTr="4FE8F58F">
              <w:trPr>
                <w:trHeight w:val="300"/>
              </w:trPr>
              <w:tc>
                <w:tcPr>
                  <w:tcW w:w="2910" w:type="dxa"/>
                </w:tcPr>
                <w:p w14:paraId="5CF77B31" w14:textId="4B1DF36B" w:rsidR="4FE8F58F" w:rsidRDefault="4FE8F58F" w:rsidP="4FE8F58F"/>
              </w:tc>
            </w:tr>
            <w:tr w:rsidR="4FE8F58F" w14:paraId="491CC728" w14:textId="77777777" w:rsidTr="4FE8F58F">
              <w:trPr>
                <w:trHeight w:val="300"/>
              </w:trPr>
              <w:tc>
                <w:tcPr>
                  <w:tcW w:w="2910" w:type="dxa"/>
                </w:tcPr>
                <w:p w14:paraId="4391285C" w14:textId="4B1DF36B" w:rsidR="4FE8F58F" w:rsidRDefault="4FE8F58F" w:rsidP="4FE8F58F"/>
              </w:tc>
            </w:tr>
            <w:tr w:rsidR="4FE8F58F" w14:paraId="78867448" w14:textId="77777777" w:rsidTr="4FE8F58F">
              <w:trPr>
                <w:trHeight w:val="300"/>
              </w:trPr>
              <w:tc>
                <w:tcPr>
                  <w:tcW w:w="2910" w:type="dxa"/>
                </w:tcPr>
                <w:p w14:paraId="70F943DF" w14:textId="4B1DF36B" w:rsidR="4FE8F58F" w:rsidRDefault="4FE8F58F" w:rsidP="4FE8F58F"/>
              </w:tc>
            </w:tr>
          </w:tbl>
          <w:p w14:paraId="747F03C8" w14:textId="725AE8CC" w:rsidR="4FE8F58F" w:rsidRDefault="4FE8F58F" w:rsidP="4FE8F58F"/>
        </w:tc>
        <w:tc>
          <w:tcPr>
            <w:tcW w:w="3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08AFDD54" w14:textId="4EFF0237" w:rsidR="4FE8F58F" w:rsidRDefault="4FE8F58F" w:rsidP="4FE8F58F"/>
          <w:tbl>
            <w:tblPr>
              <w:tblStyle w:val="TableGrid"/>
              <w:tblW w:w="0" w:type="auto"/>
              <w:tblLayout w:type="fixed"/>
              <w:tblLook w:val="06A0" w:firstRow="1" w:lastRow="0" w:firstColumn="1" w:lastColumn="0" w:noHBand="1" w:noVBand="1"/>
            </w:tblPr>
            <w:tblGrid>
              <w:gridCol w:w="2910"/>
            </w:tblGrid>
            <w:tr w:rsidR="4FE8F58F" w14:paraId="4FC881D9" w14:textId="77777777" w:rsidTr="4FE8F58F">
              <w:trPr>
                <w:trHeight w:val="300"/>
              </w:trPr>
              <w:tc>
                <w:tcPr>
                  <w:tcW w:w="2910" w:type="dxa"/>
                  <w:shd w:val="clear" w:color="auto" w:fill="4C94D8" w:themeFill="text2" w:themeFillTint="80"/>
                </w:tcPr>
                <w:p w14:paraId="2307697C" w14:textId="45FE552E" w:rsidR="4FE8F58F" w:rsidRDefault="4FE8F58F" w:rsidP="4FE8F58F">
                  <w:pPr>
                    <w:jc w:val="center"/>
                    <w:rPr>
                      <w:color w:val="FFFFFF" w:themeColor="background1"/>
                    </w:rPr>
                  </w:pPr>
                </w:p>
              </w:tc>
            </w:tr>
            <w:tr w:rsidR="4FE8F58F" w14:paraId="0586D30A" w14:textId="77777777" w:rsidTr="4FE8F58F">
              <w:trPr>
                <w:trHeight w:val="300"/>
              </w:trPr>
              <w:tc>
                <w:tcPr>
                  <w:tcW w:w="2910" w:type="dxa"/>
                </w:tcPr>
                <w:p w14:paraId="2032E480" w14:textId="02FFB0F2" w:rsidR="4FE8F58F" w:rsidRDefault="4FE8F58F" w:rsidP="4FE8F58F"/>
              </w:tc>
            </w:tr>
            <w:tr w:rsidR="4FE8F58F" w14:paraId="15CC2ABF" w14:textId="77777777" w:rsidTr="4FE8F58F">
              <w:trPr>
                <w:trHeight w:val="300"/>
              </w:trPr>
              <w:tc>
                <w:tcPr>
                  <w:tcW w:w="2910" w:type="dxa"/>
                </w:tcPr>
                <w:p w14:paraId="64BF405C" w14:textId="02FFB0F2" w:rsidR="4FE8F58F" w:rsidRDefault="4FE8F58F" w:rsidP="4FE8F58F"/>
              </w:tc>
            </w:tr>
            <w:tr w:rsidR="4FE8F58F" w14:paraId="1C12F019" w14:textId="77777777" w:rsidTr="4FE8F58F">
              <w:trPr>
                <w:trHeight w:val="300"/>
              </w:trPr>
              <w:tc>
                <w:tcPr>
                  <w:tcW w:w="2910" w:type="dxa"/>
                </w:tcPr>
                <w:p w14:paraId="18D62969" w14:textId="02FFB0F2" w:rsidR="4FE8F58F" w:rsidRDefault="4FE8F58F" w:rsidP="4FE8F58F"/>
              </w:tc>
            </w:tr>
            <w:tr w:rsidR="4FE8F58F" w14:paraId="379F6F7D" w14:textId="77777777" w:rsidTr="4FE8F58F">
              <w:trPr>
                <w:trHeight w:val="300"/>
              </w:trPr>
              <w:tc>
                <w:tcPr>
                  <w:tcW w:w="2910" w:type="dxa"/>
                </w:tcPr>
                <w:p w14:paraId="6960392A" w14:textId="02FFB0F2" w:rsidR="4FE8F58F" w:rsidRDefault="4FE8F58F" w:rsidP="4FE8F58F"/>
              </w:tc>
            </w:tr>
            <w:tr w:rsidR="4FE8F58F" w14:paraId="37601C3A" w14:textId="77777777" w:rsidTr="4FE8F58F">
              <w:trPr>
                <w:trHeight w:val="300"/>
              </w:trPr>
              <w:tc>
                <w:tcPr>
                  <w:tcW w:w="2910" w:type="dxa"/>
                </w:tcPr>
                <w:p w14:paraId="1695C0CF" w14:textId="02FFB0F2" w:rsidR="4FE8F58F" w:rsidRDefault="4FE8F58F" w:rsidP="4FE8F58F"/>
              </w:tc>
            </w:tr>
            <w:tr w:rsidR="4FE8F58F" w14:paraId="6D0F1ADC" w14:textId="77777777" w:rsidTr="4FE8F58F">
              <w:trPr>
                <w:trHeight w:val="300"/>
              </w:trPr>
              <w:tc>
                <w:tcPr>
                  <w:tcW w:w="2910" w:type="dxa"/>
                </w:tcPr>
                <w:p w14:paraId="2C2F3EA8" w14:textId="02FFB0F2" w:rsidR="4FE8F58F" w:rsidRDefault="4FE8F58F" w:rsidP="4FE8F58F"/>
              </w:tc>
            </w:tr>
            <w:tr w:rsidR="4FE8F58F" w14:paraId="7015C455" w14:textId="77777777" w:rsidTr="4FE8F58F">
              <w:trPr>
                <w:trHeight w:val="300"/>
              </w:trPr>
              <w:tc>
                <w:tcPr>
                  <w:tcW w:w="2910" w:type="dxa"/>
                </w:tcPr>
                <w:p w14:paraId="46EE3BF9" w14:textId="02FFB0F2" w:rsidR="4FE8F58F" w:rsidRDefault="4FE8F58F" w:rsidP="4FE8F58F"/>
              </w:tc>
            </w:tr>
          </w:tbl>
          <w:p w14:paraId="0BFD0503" w14:textId="0ABA4574" w:rsidR="4FE8F58F" w:rsidRDefault="4FE8F58F" w:rsidP="4FE8F58F"/>
        </w:tc>
        <w:tc>
          <w:tcPr>
            <w:tcW w:w="312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26C73696" w14:textId="21F3C8EB" w:rsidR="4FE8F58F" w:rsidRDefault="4FE8F58F" w:rsidP="4FE8F58F"/>
          <w:tbl>
            <w:tblPr>
              <w:tblStyle w:val="TableGrid"/>
              <w:tblW w:w="0" w:type="auto"/>
              <w:tblLayout w:type="fixed"/>
              <w:tblLook w:val="06A0" w:firstRow="1" w:lastRow="0" w:firstColumn="1" w:lastColumn="0" w:noHBand="1" w:noVBand="1"/>
            </w:tblPr>
            <w:tblGrid>
              <w:gridCol w:w="2910"/>
            </w:tblGrid>
            <w:tr w:rsidR="4FE8F58F" w14:paraId="7F20B03C" w14:textId="77777777" w:rsidTr="4FE8F58F">
              <w:trPr>
                <w:trHeight w:val="300"/>
              </w:trPr>
              <w:tc>
                <w:tcPr>
                  <w:tcW w:w="2910" w:type="dxa"/>
                  <w:shd w:val="clear" w:color="auto" w:fill="4C94D8" w:themeFill="text2" w:themeFillTint="80"/>
                </w:tcPr>
                <w:p w14:paraId="6A217CED" w14:textId="29917AF2" w:rsidR="4FE8F58F" w:rsidRDefault="4FE8F58F" w:rsidP="4FE8F58F">
                  <w:pPr>
                    <w:jc w:val="center"/>
                    <w:rPr>
                      <w:color w:val="FFFFFF" w:themeColor="background1"/>
                    </w:rPr>
                  </w:pPr>
                </w:p>
              </w:tc>
            </w:tr>
            <w:tr w:rsidR="4FE8F58F" w14:paraId="4764E325" w14:textId="77777777" w:rsidTr="4FE8F58F">
              <w:trPr>
                <w:trHeight w:val="300"/>
              </w:trPr>
              <w:tc>
                <w:tcPr>
                  <w:tcW w:w="2910" w:type="dxa"/>
                </w:tcPr>
                <w:p w14:paraId="74974D36" w14:textId="10FA4845" w:rsidR="4FE8F58F" w:rsidRDefault="4FE8F58F" w:rsidP="4FE8F58F"/>
              </w:tc>
            </w:tr>
            <w:tr w:rsidR="4FE8F58F" w14:paraId="759D8A9B" w14:textId="77777777" w:rsidTr="4FE8F58F">
              <w:trPr>
                <w:trHeight w:val="300"/>
              </w:trPr>
              <w:tc>
                <w:tcPr>
                  <w:tcW w:w="2910" w:type="dxa"/>
                </w:tcPr>
                <w:p w14:paraId="0573818E" w14:textId="10FA4845" w:rsidR="4FE8F58F" w:rsidRDefault="4FE8F58F" w:rsidP="4FE8F58F"/>
              </w:tc>
            </w:tr>
            <w:tr w:rsidR="4FE8F58F" w14:paraId="028EB561" w14:textId="77777777" w:rsidTr="4FE8F58F">
              <w:trPr>
                <w:trHeight w:val="300"/>
              </w:trPr>
              <w:tc>
                <w:tcPr>
                  <w:tcW w:w="2910" w:type="dxa"/>
                </w:tcPr>
                <w:p w14:paraId="043602A5" w14:textId="10FA4845" w:rsidR="4FE8F58F" w:rsidRDefault="4FE8F58F" w:rsidP="4FE8F58F"/>
              </w:tc>
            </w:tr>
            <w:tr w:rsidR="4FE8F58F" w14:paraId="50A96E4F" w14:textId="77777777" w:rsidTr="4FE8F58F">
              <w:trPr>
                <w:trHeight w:val="300"/>
              </w:trPr>
              <w:tc>
                <w:tcPr>
                  <w:tcW w:w="2910" w:type="dxa"/>
                </w:tcPr>
                <w:p w14:paraId="3C03017B" w14:textId="10FA4845" w:rsidR="4FE8F58F" w:rsidRDefault="4FE8F58F" w:rsidP="4FE8F58F"/>
              </w:tc>
            </w:tr>
            <w:tr w:rsidR="4FE8F58F" w14:paraId="6AA95A71" w14:textId="77777777" w:rsidTr="4FE8F58F">
              <w:trPr>
                <w:trHeight w:val="300"/>
              </w:trPr>
              <w:tc>
                <w:tcPr>
                  <w:tcW w:w="2910" w:type="dxa"/>
                </w:tcPr>
                <w:p w14:paraId="7CFE3589" w14:textId="10FA4845" w:rsidR="4FE8F58F" w:rsidRDefault="4FE8F58F" w:rsidP="4FE8F58F"/>
              </w:tc>
            </w:tr>
            <w:tr w:rsidR="4FE8F58F" w14:paraId="27BC493C" w14:textId="77777777" w:rsidTr="4FE8F58F">
              <w:trPr>
                <w:trHeight w:val="300"/>
              </w:trPr>
              <w:tc>
                <w:tcPr>
                  <w:tcW w:w="2910" w:type="dxa"/>
                </w:tcPr>
                <w:p w14:paraId="5D9D1E3B" w14:textId="10FA4845" w:rsidR="4FE8F58F" w:rsidRDefault="4FE8F58F" w:rsidP="4FE8F58F"/>
              </w:tc>
            </w:tr>
            <w:tr w:rsidR="4FE8F58F" w14:paraId="3B5B26ED" w14:textId="77777777" w:rsidTr="4FE8F58F">
              <w:trPr>
                <w:trHeight w:val="300"/>
              </w:trPr>
              <w:tc>
                <w:tcPr>
                  <w:tcW w:w="2910" w:type="dxa"/>
                </w:tcPr>
                <w:p w14:paraId="72B7BE6D" w14:textId="10FA4845" w:rsidR="4FE8F58F" w:rsidRDefault="4FE8F58F" w:rsidP="4FE8F58F"/>
              </w:tc>
            </w:tr>
          </w:tbl>
          <w:p w14:paraId="2CA2142D" w14:textId="5875B261" w:rsidR="4FE8F58F" w:rsidRDefault="4FE8F58F" w:rsidP="4FE8F58F"/>
        </w:tc>
      </w:tr>
    </w:tbl>
    <w:p w14:paraId="5D3C446A" w14:textId="088484E7" w:rsidR="2351CC82" w:rsidRDefault="2351CC82" w:rsidP="2351CC82"/>
    <w:p w14:paraId="15E369E3" w14:textId="4BCA2823" w:rsidR="2351CC82" w:rsidRDefault="2351CC82" w:rsidP="2351CC82"/>
    <w:p w14:paraId="7E2F6743" w14:textId="65078715" w:rsidR="2351CC82" w:rsidRDefault="2351CC82" w:rsidP="2351CC82"/>
    <w:p w14:paraId="35638F04" w14:textId="3959B803" w:rsidR="2351CC82" w:rsidRDefault="2351CC82" w:rsidP="2351CC82"/>
    <w:p w14:paraId="760FC92E" w14:textId="2AA3FBB1" w:rsidR="2351CC82" w:rsidRDefault="2351CC82" w:rsidP="2351CC82"/>
    <w:p w14:paraId="0E2C5717" w14:textId="4D928887" w:rsidR="2351CC82" w:rsidRDefault="2351CC82" w:rsidP="2351CC82"/>
    <w:p w14:paraId="289B6018" w14:textId="048CE3A9" w:rsidR="2351CC82" w:rsidRDefault="2351CC82" w:rsidP="2351CC82"/>
    <w:p w14:paraId="3B4DC06F" w14:textId="5D8FF489" w:rsidR="2351CC82" w:rsidRDefault="2351CC82" w:rsidP="2351CC82"/>
    <w:p w14:paraId="3CBE1610" w14:textId="13AAD20B" w:rsidR="2351CC82" w:rsidRDefault="2351CC82" w:rsidP="2351CC82"/>
    <w:sectPr w:rsidR="2351CC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62F1"/>
    <w:multiLevelType w:val="hybridMultilevel"/>
    <w:tmpl w:val="4F584FA4"/>
    <w:lvl w:ilvl="0" w:tplc="A7BA128A">
      <w:start w:val="1"/>
      <w:numFmt w:val="bullet"/>
      <w:lvlText w:val=""/>
      <w:lvlJc w:val="left"/>
      <w:pPr>
        <w:ind w:left="720" w:hanging="360"/>
      </w:pPr>
      <w:rPr>
        <w:rFonts w:ascii="Symbol" w:hAnsi="Symbol" w:hint="default"/>
      </w:rPr>
    </w:lvl>
    <w:lvl w:ilvl="1" w:tplc="A1049A76">
      <w:start w:val="1"/>
      <w:numFmt w:val="bullet"/>
      <w:lvlText w:val="o"/>
      <w:lvlJc w:val="left"/>
      <w:pPr>
        <w:ind w:left="1440" w:hanging="360"/>
      </w:pPr>
      <w:rPr>
        <w:rFonts w:ascii="Courier New" w:hAnsi="Courier New" w:hint="default"/>
      </w:rPr>
    </w:lvl>
    <w:lvl w:ilvl="2" w:tplc="11B6DC50">
      <w:start w:val="1"/>
      <w:numFmt w:val="bullet"/>
      <w:lvlText w:val=""/>
      <w:lvlJc w:val="left"/>
      <w:pPr>
        <w:ind w:left="2160" w:hanging="360"/>
      </w:pPr>
      <w:rPr>
        <w:rFonts w:ascii="Wingdings" w:hAnsi="Wingdings" w:hint="default"/>
      </w:rPr>
    </w:lvl>
    <w:lvl w:ilvl="3" w:tplc="852A2398">
      <w:start w:val="1"/>
      <w:numFmt w:val="bullet"/>
      <w:lvlText w:val=""/>
      <w:lvlJc w:val="left"/>
      <w:pPr>
        <w:ind w:left="2880" w:hanging="360"/>
      </w:pPr>
      <w:rPr>
        <w:rFonts w:ascii="Symbol" w:hAnsi="Symbol" w:hint="default"/>
      </w:rPr>
    </w:lvl>
    <w:lvl w:ilvl="4" w:tplc="DFB4916E">
      <w:start w:val="1"/>
      <w:numFmt w:val="bullet"/>
      <w:lvlText w:val="o"/>
      <w:lvlJc w:val="left"/>
      <w:pPr>
        <w:ind w:left="3600" w:hanging="360"/>
      </w:pPr>
      <w:rPr>
        <w:rFonts w:ascii="Courier New" w:hAnsi="Courier New" w:hint="default"/>
      </w:rPr>
    </w:lvl>
    <w:lvl w:ilvl="5" w:tplc="B74A4172">
      <w:start w:val="1"/>
      <w:numFmt w:val="bullet"/>
      <w:lvlText w:val=""/>
      <w:lvlJc w:val="left"/>
      <w:pPr>
        <w:ind w:left="4320" w:hanging="360"/>
      </w:pPr>
      <w:rPr>
        <w:rFonts w:ascii="Wingdings" w:hAnsi="Wingdings" w:hint="default"/>
      </w:rPr>
    </w:lvl>
    <w:lvl w:ilvl="6" w:tplc="3294A2C6">
      <w:start w:val="1"/>
      <w:numFmt w:val="bullet"/>
      <w:lvlText w:val=""/>
      <w:lvlJc w:val="left"/>
      <w:pPr>
        <w:ind w:left="5040" w:hanging="360"/>
      </w:pPr>
      <w:rPr>
        <w:rFonts w:ascii="Symbol" w:hAnsi="Symbol" w:hint="default"/>
      </w:rPr>
    </w:lvl>
    <w:lvl w:ilvl="7" w:tplc="189EDFE4">
      <w:start w:val="1"/>
      <w:numFmt w:val="bullet"/>
      <w:lvlText w:val="o"/>
      <w:lvlJc w:val="left"/>
      <w:pPr>
        <w:ind w:left="5760" w:hanging="360"/>
      </w:pPr>
      <w:rPr>
        <w:rFonts w:ascii="Courier New" w:hAnsi="Courier New" w:hint="default"/>
      </w:rPr>
    </w:lvl>
    <w:lvl w:ilvl="8" w:tplc="DB20FF74">
      <w:start w:val="1"/>
      <w:numFmt w:val="bullet"/>
      <w:lvlText w:val=""/>
      <w:lvlJc w:val="left"/>
      <w:pPr>
        <w:ind w:left="6480" w:hanging="360"/>
      </w:pPr>
      <w:rPr>
        <w:rFonts w:ascii="Wingdings" w:hAnsi="Wingdings" w:hint="default"/>
      </w:rPr>
    </w:lvl>
  </w:abstractNum>
  <w:abstractNum w:abstractNumId="1" w15:restartNumberingAfterBreak="0">
    <w:nsid w:val="0A288066"/>
    <w:multiLevelType w:val="hybridMultilevel"/>
    <w:tmpl w:val="F37456E6"/>
    <w:lvl w:ilvl="0" w:tplc="35FA2EE6">
      <w:start w:val="1"/>
      <w:numFmt w:val="bullet"/>
      <w:lvlText w:val=""/>
      <w:lvlJc w:val="left"/>
      <w:pPr>
        <w:ind w:left="720" w:hanging="360"/>
      </w:pPr>
      <w:rPr>
        <w:rFonts w:ascii="Symbol" w:hAnsi="Symbol" w:hint="default"/>
      </w:rPr>
    </w:lvl>
    <w:lvl w:ilvl="1" w:tplc="8A9AB96C">
      <w:start w:val="1"/>
      <w:numFmt w:val="bullet"/>
      <w:lvlText w:val="o"/>
      <w:lvlJc w:val="left"/>
      <w:pPr>
        <w:ind w:left="1440" w:hanging="360"/>
      </w:pPr>
      <w:rPr>
        <w:rFonts w:ascii="Courier New" w:hAnsi="Courier New" w:hint="default"/>
      </w:rPr>
    </w:lvl>
    <w:lvl w:ilvl="2" w:tplc="FCF4B388">
      <w:start w:val="1"/>
      <w:numFmt w:val="bullet"/>
      <w:lvlText w:val=""/>
      <w:lvlJc w:val="left"/>
      <w:pPr>
        <w:ind w:left="2160" w:hanging="360"/>
      </w:pPr>
      <w:rPr>
        <w:rFonts w:ascii="Wingdings" w:hAnsi="Wingdings" w:hint="default"/>
      </w:rPr>
    </w:lvl>
    <w:lvl w:ilvl="3" w:tplc="0D7CB4E4">
      <w:start w:val="1"/>
      <w:numFmt w:val="bullet"/>
      <w:lvlText w:val=""/>
      <w:lvlJc w:val="left"/>
      <w:pPr>
        <w:ind w:left="2880" w:hanging="360"/>
      </w:pPr>
      <w:rPr>
        <w:rFonts w:ascii="Symbol" w:hAnsi="Symbol" w:hint="default"/>
      </w:rPr>
    </w:lvl>
    <w:lvl w:ilvl="4" w:tplc="FEAEFED8">
      <w:start w:val="1"/>
      <w:numFmt w:val="bullet"/>
      <w:lvlText w:val="o"/>
      <w:lvlJc w:val="left"/>
      <w:pPr>
        <w:ind w:left="3600" w:hanging="360"/>
      </w:pPr>
      <w:rPr>
        <w:rFonts w:ascii="Courier New" w:hAnsi="Courier New" w:hint="default"/>
      </w:rPr>
    </w:lvl>
    <w:lvl w:ilvl="5" w:tplc="3E0810DC">
      <w:start w:val="1"/>
      <w:numFmt w:val="bullet"/>
      <w:lvlText w:val=""/>
      <w:lvlJc w:val="left"/>
      <w:pPr>
        <w:ind w:left="4320" w:hanging="360"/>
      </w:pPr>
      <w:rPr>
        <w:rFonts w:ascii="Wingdings" w:hAnsi="Wingdings" w:hint="default"/>
      </w:rPr>
    </w:lvl>
    <w:lvl w:ilvl="6" w:tplc="34201836">
      <w:start w:val="1"/>
      <w:numFmt w:val="bullet"/>
      <w:lvlText w:val=""/>
      <w:lvlJc w:val="left"/>
      <w:pPr>
        <w:ind w:left="5040" w:hanging="360"/>
      </w:pPr>
      <w:rPr>
        <w:rFonts w:ascii="Symbol" w:hAnsi="Symbol" w:hint="default"/>
      </w:rPr>
    </w:lvl>
    <w:lvl w:ilvl="7" w:tplc="32903F00">
      <w:start w:val="1"/>
      <w:numFmt w:val="bullet"/>
      <w:lvlText w:val="o"/>
      <w:lvlJc w:val="left"/>
      <w:pPr>
        <w:ind w:left="5760" w:hanging="360"/>
      </w:pPr>
      <w:rPr>
        <w:rFonts w:ascii="Courier New" w:hAnsi="Courier New" w:hint="default"/>
      </w:rPr>
    </w:lvl>
    <w:lvl w:ilvl="8" w:tplc="6D3E714A">
      <w:start w:val="1"/>
      <w:numFmt w:val="bullet"/>
      <w:lvlText w:val=""/>
      <w:lvlJc w:val="left"/>
      <w:pPr>
        <w:ind w:left="6480" w:hanging="360"/>
      </w:pPr>
      <w:rPr>
        <w:rFonts w:ascii="Wingdings" w:hAnsi="Wingdings" w:hint="default"/>
      </w:rPr>
    </w:lvl>
  </w:abstractNum>
  <w:abstractNum w:abstractNumId="2" w15:restartNumberingAfterBreak="0">
    <w:nsid w:val="0C3A8378"/>
    <w:multiLevelType w:val="hybridMultilevel"/>
    <w:tmpl w:val="EB0A7746"/>
    <w:lvl w:ilvl="0" w:tplc="3050DEFA">
      <w:start w:val="1"/>
      <w:numFmt w:val="decimal"/>
      <w:lvlText w:val="%1."/>
      <w:lvlJc w:val="left"/>
      <w:pPr>
        <w:ind w:left="720" w:hanging="360"/>
      </w:pPr>
    </w:lvl>
    <w:lvl w:ilvl="1" w:tplc="96F243C4">
      <w:start w:val="1"/>
      <w:numFmt w:val="lowerLetter"/>
      <w:lvlText w:val="%2."/>
      <w:lvlJc w:val="left"/>
      <w:pPr>
        <w:ind w:left="1440" w:hanging="360"/>
      </w:pPr>
    </w:lvl>
    <w:lvl w:ilvl="2" w:tplc="32B81B78">
      <w:start w:val="1"/>
      <w:numFmt w:val="lowerRoman"/>
      <w:lvlText w:val="%3."/>
      <w:lvlJc w:val="right"/>
      <w:pPr>
        <w:ind w:left="2160" w:hanging="180"/>
      </w:pPr>
    </w:lvl>
    <w:lvl w:ilvl="3" w:tplc="34E4A10E">
      <w:start w:val="1"/>
      <w:numFmt w:val="decimal"/>
      <w:lvlText w:val="%4."/>
      <w:lvlJc w:val="left"/>
      <w:pPr>
        <w:ind w:left="2880" w:hanging="360"/>
      </w:pPr>
    </w:lvl>
    <w:lvl w:ilvl="4" w:tplc="2F344996">
      <w:start w:val="1"/>
      <w:numFmt w:val="lowerLetter"/>
      <w:lvlText w:val="%5."/>
      <w:lvlJc w:val="left"/>
      <w:pPr>
        <w:ind w:left="3600" w:hanging="360"/>
      </w:pPr>
    </w:lvl>
    <w:lvl w:ilvl="5" w:tplc="83A822B6">
      <w:start w:val="1"/>
      <w:numFmt w:val="lowerRoman"/>
      <w:lvlText w:val="%6."/>
      <w:lvlJc w:val="right"/>
      <w:pPr>
        <w:ind w:left="4320" w:hanging="180"/>
      </w:pPr>
    </w:lvl>
    <w:lvl w:ilvl="6" w:tplc="E402B568">
      <w:start w:val="1"/>
      <w:numFmt w:val="decimal"/>
      <w:lvlText w:val="%7."/>
      <w:lvlJc w:val="left"/>
      <w:pPr>
        <w:ind w:left="5040" w:hanging="360"/>
      </w:pPr>
    </w:lvl>
    <w:lvl w:ilvl="7" w:tplc="FE4C5F40">
      <w:start w:val="1"/>
      <w:numFmt w:val="lowerLetter"/>
      <w:lvlText w:val="%8."/>
      <w:lvlJc w:val="left"/>
      <w:pPr>
        <w:ind w:left="5760" w:hanging="360"/>
      </w:pPr>
    </w:lvl>
    <w:lvl w:ilvl="8" w:tplc="746480F0">
      <w:start w:val="1"/>
      <w:numFmt w:val="lowerRoman"/>
      <w:lvlText w:val="%9."/>
      <w:lvlJc w:val="right"/>
      <w:pPr>
        <w:ind w:left="6480" w:hanging="180"/>
      </w:pPr>
    </w:lvl>
  </w:abstractNum>
  <w:abstractNum w:abstractNumId="3" w15:restartNumberingAfterBreak="0">
    <w:nsid w:val="0F281604"/>
    <w:multiLevelType w:val="hybridMultilevel"/>
    <w:tmpl w:val="5184CDEE"/>
    <w:lvl w:ilvl="0" w:tplc="D62E4AF2">
      <w:start w:val="1"/>
      <w:numFmt w:val="bullet"/>
      <w:lvlText w:val=""/>
      <w:lvlJc w:val="left"/>
      <w:pPr>
        <w:ind w:left="720" w:hanging="360"/>
      </w:pPr>
      <w:rPr>
        <w:rFonts w:ascii="Symbol" w:hAnsi="Symbol" w:hint="default"/>
      </w:rPr>
    </w:lvl>
    <w:lvl w:ilvl="1" w:tplc="914211E2">
      <w:start w:val="1"/>
      <w:numFmt w:val="bullet"/>
      <w:lvlText w:val="o"/>
      <w:lvlJc w:val="left"/>
      <w:pPr>
        <w:ind w:left="1440" w:hanging="360"/>
      </w:pPr>
      <w:rPr>
        <w:rFonts w:ascii="Courier New" w:hAnsi="Courier New" w:hint="default"/>
      </w:rPr>
    </w:lvl>
    <w:lvl w:ilvl="2" w:tplc="7C6CBE16">
      <w:start w:val="1"/>
      <w:numFmt w:val="bullet"/>
      <w:lvlText w:val=""/>
      <w:lvlJc w:val="left"/>
      <w:pPr>
        <w:ind w:left="2160" w:hanging="360"/>
      </w:pPr>
      <w:rPr>
        <w:rFonts w:ascii="Wingdings" w:hAnsi="Wingdings" w:hint="default"/>
      </w:rPr>
    </w:lvl>
    <w:lvl w:ilvl="3" w:tplc="DBD890F2">
      <w:start w:val="1"/>
      <w:numFmt w:val="bullet"/>
      <w:lvlText w:val=""/>
      <w:lvlJc w:val="left"/>
      <w:pPr>
        <w:ind w:left="2880" w:hanging="360"/>
      </w:pPr>
      <w:rPr>
        <w:rFonts w:ascii="Symbol" w:hAnsi="Symbol" w:hint="default"/>
      </w:rPr>
    </w:lvl>
    <w:lvl w:ilvl="4" w:tplc="3BC0A40A">
      <w:start w:val="1"/>
      <w:numFmt w:val="bullet"/>
      <w:lvlText w:val="o"/>
      <w:lvlJc w:val="left"/>
      <w:pPr>
        <w:ind w:left="3600" w:hanging="360"/>
      </w:pPr>
      <w:rPr>
        <w:rFonts w:ascii="Courier New" w:hAnsi="Courier New" w:hint="default"/>
      </w:rPr>
    </w:lvl>
    <w:lvl w:ilvl="5" w:tplc="8612EAA0">
      <w:start w:val="1"/>
      <w:numFmt w:val="bullet"/>
      <w:lvlText w:val=""/>
      <w:lvlJc w:val="left"/>
      <w:pPr>
        <w:ind w:left="4320" w:hanging="360"/>
      </w:pPr>
      <w:rPr>
        <w:rFonts w:ascii="Wingdings" w:hAnsi="Wingdings" w:hint="default"/>
      </w:rPr>
    </w:lvl>
    <w:lvl w:ilvl="6" w:tplc="8782123A">
      <w:start w:val="1"/>
      <w:numFmt w:val="bullet"/>
      <w:lvlText w:val=""/>
      <w:lvlJc w:val="left"/>
      <w:pPr>
        <w:ind w:left="5040" w:hanging="360"/>
      </w:pPr>
      <w:rPr>
        <w:rFonts w:ascii="Symbol" w:hAnsi="Symbol" w:hint="default"/>
      </w:rPr>
    </w:lvl>
    <w:lvl w:ilvl="7" w:tplc="A81601B2">
      <w:start w:val="1"/>
      <w:numFmt w:val="bullet"/>
      <w:lvlText w:val="o"/>
      <w:lvlJc w:val="left"/>
      <w:pPr>
        <w:ind w:left="5760" w:hanging="360"/>
      </w:pPr>
      <w:rPr>
        <w:rFonts w:ascii="Courier New" w:hAnsi="Courier New" w:hint="default"/>
      </w:rPr>
    </w:lvl>
    <w:lvl w:ilvl="8" w:tplc="41C8F658">
      <w:start w:val="1"/>
      <w:numFmt w:val="bullet"/>
      <w:lvlText w:val=""/>
      <w:lvlJc w:val="left"/>
      <w:pPr>
        <w:ind w:left="6480" w:hanging="360"/>
      </w:pPr>
      <w:rPr>
        <w:rFonts w:ascii="Wingdings" w:hAnsi="Wingdings" w:hint="default"/>
      </w:rPr>
    </w:lvl>
  </w:abstractNum>
  <w:abstractNum w:abstractNumId="4" w15:restartNumberingAfterBreak="0">
    <w:nsid w:val="15E0A98B"/>
    <w:multiLevelType w:val="hybridMultilevel"/>
    <w:tmpl w:val="F620B390"/>
    <w:lvl w:ilvl="0" w:tplc="41468F1C">
      <w:start w:val="1"/>
      <w:numFmt w:val="bullet"/>
      <w:lvlText w:val=""/>
      <w:lvlJc w:val="left"/>
      <w:pPr>
        <w:ind w:left="720" w:hanging="360"/>
      </w:pPr>
      <w:rPr>
        <w:rFonts w:ascii="Symbol" w:hAnsi="Symbol" w:hint="default"/>
      </w:rPr>
    </w:lvl>
    <w:lvl w:ilvl="1" w:tplc="A0A2E636">
      <w:start w:val="1"/>
      <w:numFmt w:val="bullet"/>
      <w:lvlText w:val="o"/>
      <w:lvlJc w:val="left"/>
      <w:pPr>
        <w:ind w:left="1440" w:hanging="360"/>
      </w:pPr>
      <w:rPr>
        <w:rFonts w:ascii="Courier New" w:hAnsi="Courier New" w:hint="default"/>
      </w:rPr>
    </w:lvl>
    <w:lvl w:ilvl="2" w:tplc="67FC9862">
      <w:start w:val="1"/>
      <w:numFmt w:val="bullet"/>
      <w:lvlText w:val=""/>
      <w:lvlJc w:val="left"/>
      <w:pPr>
        <w:ind w:left="2160" w:hanging="360"/>
      </w:pPr>
      <w:rPr>
        <w:rFonts w:ascii="Wingdings" w:hAnsi="Wingdings" w:hint="default"/>
      </w:rPr>
    </w:lvl>
    <w:lvl w:ilvl="3" w:tplc="6500315C">
      <w:start w:val="1"/>
      <w:numFmt w:val="bullet"/>
      <w:lvlText w:val=""/>
      <w:lvlJc w:val="left"/>
      <w:pPr>
        <w:ind w:left="2880" w:hanging="360"/>
      </w:pPr>
      <w:rPr>
        <w:rFonts w:ascii="Symbol" w:hAnsi="Symbol" w:hint="default"/>
      </w:rPr>
    </w:lvl>
    <w:lvl w:ilvl="4" w:tplc="FD2AC51E">
      <w:start w:val="1"/>
      <w:numFmt w:val="bullet"/>
      <w:lvlText w:val="o"/>
      <w:lvlJc w:val="left"/>
      <w:pPr>
        <w:ind w:left="3600" w:hanging="360"/>
      </w:pPr>
      <w:rPr>
        <w:rFonts w:ascii="Courier New" w:hAnsi="Courier New" w:hint="default"/>
      </w:rPr>
    </w:lvl>
    <w:lvl w:ilvl="5" w:tplc="B15817A0">
      <w:start w:val="1"/>
      <w:numFmt w:val="bullet"/>
      <w:lvlText w:val=""/>
      <w:lvlJc w:val="left"/>
      <w:pPr>
        <w:ind w:left="4320" w:hanging="360"/>
      </w:pPr>
      <w:rPr>
        <w:rFonts w:ascii="Wingdings" w:hAnsi="Wingdings" w:hint="default"/>
      </w:rPr>
    </w:lvl>
    <w:lvl w:ilvl="6" w:tplc="BF04954A">
      <w:start w:val="1"/>
      <w:numFmt w:val="bullet"/>
      <w:lvlText w:val=""/>
      <w:lvlJc w:val="left"/>
      <w:pPr>
        <w:ind w:left="5040" w:hanging="360"/>
      </w:pPr>
      <w:rPr>
        <w:rFonts w:ascii="Symbol" w:hAnsi="Symbol" w:hint="default"/>
      </w:rPr>
    </w:lvl>
    <w:lvl w:ilvl="7" w:tplc="BC221546">
      <w:start w:val="1"/>
      <w:numFmt w:val="bullet"/>
      <w:lvlText w:val="o"/>
      <w:lvlJc w:val="left"/>
      <w:pPr>
        <w:ind w:left="5760" w:hanging="360"/>
      </w:pPr>
      <w:rPr>
        <w:rFonts w:ascii="Courier New" w:hAnsi="Courier New" w:hint="default"/>
      </w:rPr>
    </w:lvl>
    <w:lvl w:ilvl="8" w:tplc="8BACAB88">
      <w:start w:val="1"/>
      <w:numFmt w:val="bullet"/>
      <w:lvlText w:val=""/>
      <w:lvlJc w:val="left"/>
      <w:pPr>
        <w:ind w:left="6480" w:hanging="360"/>
      </w:pPr>
      <w:rPr>
        <w:rFonts w:ascii="Wingdings" w:hAnsi="Wingdings" w:hint="default"/>
      </w:rPr>
    </w:lvl>
  </w:abstractNum>
  <w:abstractNum w:abstractNumId="5" w15:restartNumberingAfterBreak="0">
    <w:nsid w:val="1AC8840A"/>
    <w:multiLevelType w:val="hybridMultilevel"/>
    <w:tmpl w:val="D924B8D2"/>
    <w:lvl w:ilvl="0" w:tplc="DEA63518">
      <w:start w:val="1"/>
      <w:numFmt w:val="bullet"/>
      <w:lvlText w:val=""/>
      <w:lvlJc w:val="left"/>
      <w:pPr>
        <w:ind w:left="720" w:hanging="360"/>
      </w:pPr>
      <w:rPr>
        <w:rFonts w:ascii="Symbol" w:hAnsi="Symbol" w:hint="default"/>
      </w:rPr>
    </w:lvl>
    <w:lvl w:ilvl="1" w:tplc="629446C8">
      <w:start w:val="1"/>
      <w:numFmt w:val="bullet"/>
      <w:lvlText w:val="o"/>
      <w:lvlJc w:val="left"/>
      <w:pPr>
        <w:ind w:left="1440" w:hanging="360"/>
      </w:pPr>
      <w:rPr>
        <w:rFonts w:ascii="Courier New" w:hAnsi="Courier New" w:hint="default"/>
      </w:rPr>
    </w:lvl>
    <w:lvl w:ilvl="2" w:tplc="E9CA837E">
      <w:start w:val="1"/>
      <w:numFmt w:val="bullet"/>
      <w:lvlText w:val=""/>
      <w:lvlJc w:val="left"/>
      <w:pPr>
        <w:ind w:left="2160" w:hanging="360"/>
      </w:pPr>
      <w:rPr>
        <w:rFonts w:ascii="Wingdings" w:hAnsi="Wingdings" w:hint="default"/>
      </w:rPr>
    </w:lvl>
    <w:lvl w:ilvl="3" w:tplc="14462ACA">
      <w:start w:val="1"/>
      <w:numFmt w:val="bullet"/>
      <w:lvlText w:val=""/>
      <w:lvlJc w:val="left"/>
      <w:pPr>
        <w:ind w:left="2880" w:hanging="360"/>
      </w:pPr>
      <w:rPr>
        <w:rFonts w:ascii="Symbol" w:hAnsi="Symbol" w:hint="default"/>
      </w:rPr>
    </w:lvl>
    <w:lvl w:ilvl="4" w:tplc="F8489798">
      <w:start w:val="1"/>
      <w:numFmt w:val="bullet"/>
      <w:lvlText w:val="o"/>
      <w:lvlJc w:val="left"/>
      <w:pPr>
        <w:ind w:left="3600" w:hanging="360"/>
      </w:pPr>
      <w:rPr>
        <w:rFonts w:ascii="Courier New" w:hAnsi="Courier New" w:hint="default"/>
      </w:rPr>
    </w:lvl>
    <w:lvl w:ilvl="5" w:tplc="0AC478EC">
      <w:start w:val="1"/>
      <w:numFmt w:val="bullet"/>
      <w:lvlText w:val=""/>
      <w:lvlJc w:val="left"/>
      <w:pPr>
        <w:ind w:left="4320" w:hanging="360"/>
      </w:pPr>
      <w:rPr>
        <w:rFonts w:ascii="Wingdings" w:hAnsi="Wingdings" w:hint="default"/>
      </w:rPr>
    </w:lvl>
    <w:lvl w:ilvl="6" w:tplc="6FBA94DA">
      <w:start w:val="1"/>
      <w:numFmt w:val="bullet"/>
      <w:lvlText w:val=""/>
      <w:lvlJc w:val="left"/>
      <w:pPr>
        <w:ind w:left="5040" w:hanging="360"/>
      </w:pPr>
      <w:rPr>
        <w:rFonts w:ascii="Symbol" w:hAnsi="Symbol" w:hint="default"/>
      </w:rPr>
    </w:lvl>
    <w:lvl w:ilvl="7" w:tplc="EFAE80E2">
      <w:start w:val="1"/>
      <w:numFmt w:val="bullet"/>
      <w:lvlText w:val="o"/>
      <w:lvlJc w:val="left"/>
      <w:pPr>
        <w:ind w:left="5760" w:hanging="360"/>
      </w:pPr>
      <w:rPr>
        <w:rFonts w:ascii="Courier New" w:hAnsi="Courier New" w:hint="default"/>
      </w:rPr>
    </w:lvl>
    <w:lvl w:ilvl="8" w:tplc="EC589684">
      <w:start w:val="1"/>
      <w:numFmt w:val="bullet"/>
      <w:lvlText w:val=""/>
      <w:lvlJc w:val="left"/>
      <w:pPr>
        <w:ind w:left="6480" w:hanging="360"/>
      </w:pPr>
      <w:rPr>
        <w:rFonts w:ascii="Wingdings" w:hAnsi="Wingdings" w:hint="default"/>
      </w:rPr>
    </w:lvl>
  </w:abstractNum>
  <w:abstractNum w:abstractNumId="6" w15:restartNumberingAfterBreak="0">
    <w:nsid w:val="1C70BA41"/>
    <w:multiLevelType w:val="hybridMultilevel"/>
    <w:tmpl w:val="036E13E2"/>
    <w:lvl w:ilvl="0" w:tplc="21C86648">
      <w:start w:val="1"/>
      <w:numFmt w:val="bullet"/>
      <w:lvlText w:val=""/>
      <w:lvlJc w:val="left"/>
      <w:pPr>
        <w:ind w:left="720" w:hanging="360"/>
      </w:pPr>
      <w:rPr>
        <w:rFonts w:ascii="Symbol" w:hAnsi="Symbol" w:hint="default"/>
      </w:rPr>
    </w:lvl>
    <w:lvl w:ilvl="1" w:tplc="2E943460">
      <w:start w:val="1"/>
      <w:numFmt w:val="bullet"/>
      <w:lvlText w:val="o"/>
      <w:lvlJc w:val="left"/>
      <w:pPr>
        <w:ind w:left="1440" w:hanging="360"/>
      </w:pPr>
      <w:rPr>
        <w:rFonts w:ascii="Courier New" w:hAnsi="Courier New" w:hint="default"/>
      </w:rPr>
    </w:lvl>
    <w:lvl w:ilvl="2" w:tplc="9A9E1548">
      <w:start w:val="1"/>
      <w:numFmt w:val="bullet"/>
      <w:lvlText w:val=""/>
      <w:lvlJc w:val="left"/>
      <w:pPr>
        <w:ind w:left="2160" w:hanging="360"/>
      </w:pPr>
      <w:rPr>
        <w:rFonts w:ascii="Wingdings" w:hAnsi="Wingdings" w:hint="default"/>
      </w:rPr>
    </w:lvl>
    <w:lvl w:ilvl="3" w:tplc="DFB8482C">
      <w:start w:val="1"/>
      <w:numFmt w:val="bullet"/>
      <w:lvlText w:val=""/>
      <w:lvlJc w:val="left"/>
      <w:pPr>
        <w:ind w:left="2880" w:hanging="360"/>
      </w:pPr>
      <w:rPr>
        <w:rFonts w:ascii="Symbol" w:hAnsi="Symbol" w:hint="default"/>
      </w:rPr>
    </w:lvl>
    <w:lvl w:ilvl="4" w:tplc="11C2BD9E">
      <w:start w:val="1"/>
      <w:numFmt w:val="bullet"/>
      <w:lvlText w:val="o"/>
      <w:lvlJc w:val="left"/>
      <w:pPr>
        <w:ind w:left="3600" w:hanging="360"/>
      </w:pPr>
      <w:rPr>
        <w:rFonts w:ascii="Courier New" w:hAnsi="Courier New" w:hint="default"/>
      </w:rPr>
    </w:lvl>
    <w:lvl w:ilvl="5" w:tplc="DA800FD6">
      <w:start w:val="1"/>
      <w:numFmt w:val="bullet"/>
      <w:lvlText w:val=""/>
      <w:lvlJc w:val="left"/>
      <w:pPr>
        <w:ind w:left="4320" w:hanging="360"/>
      </w:pPr>
      <w:rPr>
        <w:rFonts w:ascii="Wingdings" w:hAnsi="Wingdings" w:hint="default"/>
      </w:rPr>
    </w:lvl>
    <w:lvl w:ilvl="6" w:tplc="F816EF9C">
      <w:start w:val="1"/>
      <w:numFmt w:val="bullet"/>
      <w:lvlText w:val=""/>
      <w:lvlJc w:val="left"/>
      <w:pPr>
        <w:ind w:left="5040" w:hanging="360"/>
      </w:pPr>
      <w:rPr>
        <w:rFonts w:ascii="Symbol" w:hAnsi="Symbol" w:hint="default"/>
      </w:rPr>
    </w:lvl>
    <w:lvl w:ilvl="7" w:tplc="E56ACCF6">
      <w:start w:val="1"/>
      <w:numFmt w:val="bullet"/>
      <w:lvlText w:val="o"/>
      <w:lvlJc w:val="left"/>
      <w:pPr>
        <w:ind w:left="5760" w:hanging="360"/>
      </w:pPr>
      <w:rPr>
        <w:rFonts w:ascii="Courier New" w:hAnsi="Courier New" w:hint="default"/>
      </w:rPr>
    </w:lvl>
    <w:lvl w:ilvl="8" w:tplc="A6DE03AA">
      <w:start w:val="1"/>
      <w:numFmt w:val="bullet"/>
      <w:lvlText w:val=""/>
      <w:lvlJc w:val="left"/>
      <w:pPr>
        <w:ind w:left="6480" w:hanging="360"/>
      </w:pPr>
      <w:rPr>
        <w:rFonts w:ascii="Wingdings" w:hAnsi="Wingdings" w:hint="default"/>
      </w:rPr>
    </w:lvl>
  </w:abstractNum>
  <w:abstractNum w:abstractNumId="7" w15:restartNumberingAfterBreak="0">
    <w:nsid w:val="20C761CA"/>
    <w:multiLevelType w:val="hybridMultilevel"/>
    <w:tmpl w:val="869459C4"/>
    <w:lvl w:ilvl="0" w:tplc="0C28CB6C">
      <w:start w:val="1"/>
      <w:numFmt w:val="bullet"/>
      <w:lvlText w:val=""/>
      <w:lvlJc w:val="left"/>
      <w:pPr>
        <w:ind w:left="720" w:hanging="360"/>
      </w:pPr>
      <w:rPr>
        <w:rFonts w:ascii="Symbol" w:hAnsi="Symbol" w:hint="default"/>
      </w:rPr>
    </w:lvl>
    <w:lvl w:ilvl="1" w:tplc="91DADDA6">
      <w:start w:val="1"/>
      <w:numFmt w:val="bullet"/>
      <w:lvlText w:val="o"/>
      <w:lvlJc w:val="left"/>
      <w:pPr>
        <w:ind w:left="1440" w:hanging="360"/>
      </w:pPr>
      <w:rPr>
        <w:rFonts w:ascii="Courier New" w:hAnsi="Courier New" w:hint="default"/>
      </w:rPr>
    </w:lvl>
    <w:lvl w:ilvl="2" w:tplc="CEAC1994">
      <w:start w:val="1"/>
      <w:numFmt w:val="bullet"/>
      <w:lvlText w:val=""/>
      <w:lvlJc w:val="left"/>
      <w:pPr>
        <w:ind w:left="2160" w:hanging="360"/>
      </w:pPr>
      <w:rPr>
        <w:rFonts w:ascii="Wingdings" w:hAnsi="Wingdings" w:hint="default"/>
      </w:rPr>
    </w:lvl>
    <w:lvl w:ilvl="3" w:tplc="B39637E6">
      <w:start w:val="1"/>
      <w:numFmt w:val="bullet"/>
      <w:lvlText w:val=""/>
      <w:lvlJc w:val="left"/>
      <w:pPr>
        <w:ind w:left="2880" w:hanging="360"/>
      </w:pPr>
      <w:rPr>
        <w:rFonts w:ascii="Symbol" w:hAnsi="Symbol" w:hint="default"/>
      </w:rPr>
    </w:lvl>
    <w:lvl w:ilvl="4" w:tplc="BD6C77C8">
      <w:start w:val="1"/>
      <w:numFmt w:val="bullet"/>
      <w:lvlText w:val="o"/>
      <w:lvlJc w:val="left"/>
      <w:pPr>
        <w:ind w:left="3600" w:hanging="360"/>
      </w:pPr>
      <w:rPr>
        <w:rFonts w:ascii="Courier New" w:hAnsi="Courier New" w:hint="default"/>
      </w:rPr>
    </w:lvl>
    <w:lvl w:ilvl="5" w:tplc="D6B45924">
      <w:start w:val="1"/>
      <w:numFmt w:val="bullet"/>
      <w:lvlText w:val=""/>
      <w:lvlJc w:val="left"/>
      <w:pPr>
        <w:ind w:left="4320" w:hanging="360"/>
      </w:pPr>
      <w:rPr>
        <w:rFonts w:ascii="Wingdings" w:hAnsi="Wingdings" w:hint="default"/>
      </w:rPr>
    </w:lvl>
    <w:lvl w:ilvl="6" w:tplc="2E70D914">
      <w:start w:val="1"/>
      <w:numFmt w:val="bullet"/>
      <w:lvlText w:val=""/>
      <w:lvlJc w:val="left"/>
      <w:pPr>
        <w:ind w:left="5040" w:hanging="360"/>
      </w:pPr>
      <w:rPr>
        <w:rFonts w:ascii="Symbol" w:hAnsi="Symbol" w:hint="default"/>
      </w:rPr>
    </w:lvl>
    <w:lvl w:ilvl="7" w:tplc="8452E6AA">
      <w:start w:val="1"/>
      <w:numFmt w:val="bullet"/>
      <w:lvlText w:val="o"/>
      <w:lvlJc w:val="left"/>
      <w:pPr>
        <w:ind w:left="5760" w:hanging="360"/>
      </w:pPr>
      <w:rPr>
        <w:rFonts w:ascii="Courier New" w:hAnsi="Courier New" w:hint="default"/>
      </w:rPr>
    </w:lvl>
    <w:lvl w:ilvl="8" w:tplc="9D50A522">
      <w:start w:val="1"/>
      <w:numFmt w:val="bullet"/>
      <w:lvlText w:val=""/>
      <w:lvlJc w:val="left"/>
      <w:pPr>
        <w:ind w:left="6480" w:hanging="360"/>
      </w:pPr>
      <w:rPr>
        <w:rFonts w:ascii="Wingdings" w:hAnsi="Wingdings" w:hint="default"/>
      </w:rPr>
    </w:lvl>
  </w:abstractNum>
  <w:abstractNum w:abstractNumId="8" w15:restartNumberingAfterBreak="0">
    <w:nsid w:val="24EE7CF3"/>
    <w:multiLevelType w:val="hybridMultilevel"/>
    <w:tmpl w:val="16CA9EB2"/>
    <w:lvl w:ilvl="0" w:tplc="8160D002">
      <w:start w:val="1"/>
      <w:numFmt w:val="bullet"/>
      <w:lvlText w:val=""/>
      <w:lvlJc w:val="left"/>
      <w:pPr>
        <w:ind w:left="720" w:hanging="360"/>
      </w:pPr>
      <w:rPr>
        <w:rFonts w:ascii="Symbol" w:hAnsi="Symbol" w:hint="default"/>
      </w:rPr>
    </w:lvl>
    <w:lvl w:ilvl="1" w:tplc="7E4245D0">
      <w:start w:val="1"/>
      <w:numFmt w:val="bullet"/>
      <w:lvlText w:val="o"/>
      <w:lvlJc w:val="left"/>
      <w:pPr>
        <w:ind w:left="1440" w:hanging="360"/>
      </w:pPr>
      <w:rPr>
        <w:rFonts w:ascii="Courier New" w:hAnsi="Courier New" w:hint="default"/>
      </w:rPr>
    </w:lvl>
    <w:lvl w:ilvl="2" w:tplc="88BAED52">
      <w:start w:val="1"/>
      <w:numFmt w:val="bullet"/>
      <w:lvlText w:val=""/>
      <w:lvlJc w:val="left"/>
      <w:pPr>
        <w:ind w:left="2160" w:hanging="360"/>
      </w:pPr>
      <w:rPr>
        <w:rFonts w:ascii="Wingdings" w:hAnsi="Wingdings" w:hint="default"/>
      </w:rPr>
    </w:lvl>
    <w:lvl w:ilvl="3" w:tplc="205488C6">
      <w:start w:val="1"/>
      <w:numFmt w:val="bullet"/>
      <w:lvlText w:val=""/>
      <w:lvlJc w:val="left"/>
      <w:pPr>
        <w:ind w:left="2880" w:hanging="360"/>
      </w:pPr>
      <w:rPr>
        <w:rFonts w:ascii="Symbol" w:hAnsi="Symbol" w:hint="default"/>
      </w:rPr>
    </w:lvl>
    <w:lvl w:ilvl="4" w:tplc="839460FC">
      <w:start w:val="1"/>
      <w:numFmt w:val="bullet"/>
      <w:lvlText w:val="o"/>
      <w:lvlJc w:val="left"/>
      <w:pPr>
        <w:ind w:left="3600" w:hanging="360"/>
      </w:pPr>
      <w:rPr>
        <w:rFonts w:ascii="Courier New" w:hAnsi="Courier New" w:hint="default"/>
      </w:rPr>
    </w:lvl>
    <w:lvl w:ilvl="5" w:tplc="13E24D22">
      <w:start w:val="1"/>
      <w:numFmt w:val="bullet"/>
      <w:lvlText w:val=""/>
      <w:lvlJc w:val="left"/>
      <w:pPr>
        <w:ind w:left="4320" w:hanging="360"/>
      </w:pPr>
      <w:rPr>
        <w:rFonts w:ascii="Wingdings" w:hAnsi="Wingdings" w:hint="default"/>
      </w:rPr>
    </w:lvl>
    <w:lvl w:ilvl="6" w:tplc="99F8549A">
      <w:start w:val="1"/>
      <w:numFmt w:val="bullet"/>
      <w:lvlText w:val=""/>
      <w:lvlJc w:val="left"/>
      <w:pPr>
        <w:ind w:left="5040" w:hanging="360"/>
      </w:pPr>
      <w:rPr>
        <w:rFonts w:ascii="Symbol" w:hAnsi="Symbol" w:hint="default"/>
      </w:rPr>
    </w:lvl>
    <w:lvl w:ilvl="7" w:tplc="24AAEEC6">
      <w:start w:val="1"/>
      <w:numFmt w:val="bullet"/>
      <w:lvlText w:val="o"/>
      <w:lvlJc w:val="left"/>
      <w:pPr>
        <w:ind w:left="5760" w:hanging="360"/>
      </w:pPr>
      <w:rPr>
        <w:rFonts w:ascii="Courier New" w:hAnsi="Courier New" w:hint="default"/>
      </w:rPr>
    </w:lvl>
    <w:lvl w:ilvl="8" w:tplc="EABCAB00">
      <w:start w:val="1"/>
      <w:numFmt w:val="bullet"/>
      <w:lvlText w:val=""/>
      <w:lvlJc w:val="left"/>
      <w:pPr>
        <w:ind w:left="6480" w:hanging="360"/>
      </w:pPr>
      <w:rPr>
        <w:rFonts w:ascii="Wingdings" w:hAnsi="Wingdings" w:hint="default"/>
      </w:rPr>
    </w:lvl>
  </w:abstractNum>
  <w:abstractNum w:abstractNumId="9" w15:restartNumberingAfterBreak="0">
    <w:nsid w:val="27AB789B"/>
    <w:multiLevelType w:val="hybridMultilevel"/>
    <w:tmpl w:val="33F4913A"/>
    <w:lvl w:ilvl="0" w:tplc="F890522E">
      <w:start w:val="1"/>
      <w:numFmt w:val="bullet"/>
      <w:lvlText w:val=""/>
      <w:lvlJc w:val="left"/>
      <w:pPr>
        <w:ind w:left="720" w:hanging="360"/>
      </w:pPr>
      <w:rPr>
        <w:rFonts w:ascii="Symbol" w:hAnsi="Symbol" w:hint="default"/>
      </w:rPr>
    </w:lvl>
    <w:lvl w:ilvl="1" w:tplc="2C728D88">
      <w:start w:val="1"/>
      <w:numFmt w:val="bullet"/>
      <w:lvlText w:val="o"/>
      <w:lvlJc w:val="left"/>
      <w:pPr>
        <w:ind w:left="1440" w:hanging="360"/>
      </w:pPr>
      <w:rPr>
        <w:rFonts w:ascii="Courier New" w:hAnsi="Courier New" w:hint="default"/>
      </w:rPr>
    </w:lvl>
    <w:lvl w:ilvl="2" w:tplc="14881BC4">
      <w:start w:val="1"/>
      <w:numFmt w:val="bullet"/>
      <w:lvlText w:val=""/>
      <w:lvlJc w:val="left"/>
      <w:pPr>
        <w:ind w:left="2160" w:hanging="360"/>
      </w:pPr>
      <w:rPr>
        <w:rFonts w:ascii="Wingdings" w:hAnsi="Wingdings" w:hint="default"/>
      </w:rPr>
    </w:lvl>
    <w:lvl w:ilvl="3" w:tplc="71D0B198">
      <w:start w:val="1"/>
      <w:numFmt w:val="bullet"/>
      <w:lvlText w:val=""/>
      <w:lvlJc w:val="left"/>
      <w:pPr>
        <w:ind w:left="2880" w:hanging="360"/>
      </w:pPr>
      <w:rPr>
        <w:rFonts w:ascii="Symbol" w:hAnsi="Symbol" w:hint="default"/>
      </w:rPr>
    </w:lvl>
    <w:lvl w:ilvl="4" w:tplc="8C6466A0">
      <w:start w:val="1"/>
      <w:numFmt w:val="bullet"/>
      <w:lvlText w:val="o"/>
      <w:lvlJc w:val="left"/>
      <w:pPr>
        <w:ind w:left="3600" w:hanging="360"/>
      </w:pPr>
      <w:rPr>
        <w:rFonts w:ascii="Courier New" w:hAnsi="Courier New" w:hint="default"/>
      </w:rPr>
    </w:lvl>
    <w:lvl w:ilvl="5" w:tplc="6F0CAC06">
      <w:start w:val="1"/>
      <w:numFmt w:val="bullet"/>
      <w:lvlText w:val=""/>
      <w:lvlJc w:val="left"/>
      <w:pPr>
        <w:ind w:left="4320" w:hanging="360"/>
      </w:pPr>
      <w:rPr>
        <w:rFonts w:ascii="Wingdings" w:hAnsi="Wingdings" w:hint="default"/>
      </w:rPr>
    </w:lvl>
    <w:lvl w:ilvl="6" w:tplc="0548E506">
      <w:start w:val="1"/>
      <w:numFmt w:val="bullet"/>
      <w:lvlText w:val=""/>
      <w:lvlJc w:val="left"/>
      <w:pPr>
        <w:ind w:left="5040" w:hanging="360"/>
      </w:pPr>
      <w:rPr>
        <w:rFonts w:ascii="Symbol" w:hAnsi="Symbol" w:hint="default"/>
      </w:rPr>
    </w:lvl>
    <w:lvl w:ilvl="7" w:tplc="B36CD96A">
      <w:start w:val="1"/>
      <w:numFmt w:val="bullet"/>
      <w:lvlText w:val="o"/>
      <w:lvlJc w:val="left"/>
      <w:pPr>
        <w:ind w:left="5760" w:hanging="360"/>
      </w:pPr>
      <w:rPr>
        <w:rFonts w:ascii="Courier New" w:hAnsi="Courier New" w:hint="default"/>
      </w:rPr>
    </w:lvl>
    <w:lvl w:ilvl="8" w:tplc="674AF3BC">
      <w:start w:val="1"/>
      <w:numFmt w:val="bullet"/>
      <w:lvlText w:val=""/>
      <w:lvlJc w:val="left"/>
      <w:pPr>
        <w:ind w:left="6480" w:hanging="360"/>
      </w:pPr>
      <w:rPr>
        <w:rFonts w:ascii="Wingdings" w:hAnsi="Wingdings" w:hint="default"/>
      </w:rPr>
    </w:lvl>
  </w:abstractNum>
  <w:abstractNum w:abstractNumId="10" w15:restartNumberingAfterBreak="0">
    <w:nsid w:val="3895A591"/>
    <w:multiLevelType w:val="hybridMultilevel"/>
    <w:tmpl w:val="471091D8"/>
    <w:lvl w:ilvl="0" w:tplc="73587B9E">
      <w:start w:val="1"/>
      <w:numFmt w:val="bullet"/>
      <w:lvlText w:val=""/>
      <w:lvlJc w:val="left"/>
      <w:pPr>
        <w:ind w:left="720" w:hanging="360"/>
      </w:pPr>
      <w:rPr>
        <w:rFonts w:ascii="Symbol" w:hAnsi="Symbol" w:hint="default"/>
      </w:rPr>
    </w:lvl>
    <w:lvl w:ilvl="1" w:tplc="BB2296F6">
      <w:start w:val="1"/>
      <w:numFmt w:val="bullet"/>
      <w:lvlText w:val="o"/>
      <w:lvlJc w:val="left"/>
      <w:pPr>
        <w:ind w:left="1440" w:hanging="360"/>
      </w:pPr>
      <w:rPr>
        <w:rFonts w:ascii="Courier New" w:hAnsi="Courier New" w:hint="default"/>
      </w:rPr>
    </w:lvl>
    <w:lvl w:ilvl="2" w:tplc="0086852E">
      <w:start w:val="1"/>
      <w:numFmt w:val="bullet"/>
      <w:lvlText w:val=""/>
      <w:lvlJc w:val="left"/>
      <w:pPr>
        <w:ind w:left="2160" w:hanging="360"/>
      </w:pPr>
      <w:rPr>
        <w:rFonts w:ascii="Wingdings" w:hAnsi="Wingdings" w:hint="default"/>
      </w:rPr>
    </w:lvl>
    <w:lvl w:ilvl="3" w:tplc="A75057B4">
      <w:start w:val="1"/>
      <w:numFmt w:val="bullet"/>
      <w:lvlText w:val=""/>
      <w:lvlJc w:val="left"/>
      <w:pPr>
        <w:ind w:left="2880" w:hanging="360"/>
      </w:pPr>
      <w:rPr>
        <w:rFonts w:ascii="Symbol" w:hAnsi="Symbol" w:hint="default"/>
      </w:rPr>
    </w:lvl>
    <w:lvl w:ilvl="4" w:tplc="1790478C">
      <w:start w:val="1"/>
      <w:numFmt w:val="bullet"/>
      <w:lvlText w:val="o"/>
      <w:lvlJc w:val="left"/>
      <w:pPr>
        <w:ind w:left="3600" w:hanging="360"/>
      </w:pPr>
      <w:rPr>
        <w:rFonts w:ascii="Courier New" w:hAnsi="Courier New" w:hint="default"/>
      </w:rPr>
    </w:lvl>
    <w:lvl w:ilvl="5" w:tplc="4118A9E2">
      <w:start w:val="1"/>
      <w:numFmt w:val="bullet"/>
      <w:lvlText w:val=""/>
      <w:lvlJc w:val="left"/>
      <w:pPr>
        <w:ind w:left="4320" w:hanging="360"/>
      </w:pPr>
      <w:rPr>
        <w:rFonts w:ascii="Wingdings" w:hAnsi="Wingdings" w:hint="default"/>
      </w:rPr>
    </w:lvl>
    <w:lvl w:ilvl="6" w:tplc="F68E6A76">
      <w:start w:val="1"/>
      <w:numFmt w:val="bullet"/>
      <w:lvlText w:val=""/>
      <w:lvlJc w:val="left"/>
      <w:pPr>
        <w:ind w:left="5040" w:hanging="360"/>
      </w:pPr>
      <w:rPr>
        <w:rFonts w:ascii="Symbol" w:hAnsi="Symbol" w:hint="default"/>
      </w:rPr>
    </w:lvl>
    <w:lvl w:ilvl="7" w:tplc="CB2CD3A6">
      <w:start w:val="1"/>
      <w:numFmt w:val="bullet"/>
      <w:lvlText w:val="o"/>
      <w:lvlJc w:val="left"/>
      <w:pPr>
        <w:ind w:left="5760" w:hanging="360"/>
      </w:pPr>
      <w:rPr>
        <w:rFonts w:ascii="Courier New" w:hAnsi="Courier New" w:hint="default"/>
      </w:rPr>
    </w:lvl>
    <w:lvl w:ilvl="8" w:tplc="298AF874">
      <w:start w:val="1"/>
      <w:numFmt w:val="bullet"/>
      <w:lvlText w:val=""/>
      <w:lvlJc w:val="left"/>
      <w:pPr>
        <w:ind w:left="6480" w:hanging="360"/>
      </w:pPr>
      <w:rPr>
        <w:rFonts w:ascii="Wingdings" w:hAnsi="Wingdings" w:hint="default"/>
      </w:rPr>
    </w:lvl>
  </w:abstractNum>
  <w:abstractNum w:abstractNumId="11" w15:restartNumberingAfterBreak="0">
    <w:nsid w:val="3E92FD7E"/>
    <w:multiLevelType w:val="hybridMultilevel"/>
    <w:tmpl w:val="22CE9F76"/>
    <w:lvl w:ilvl="0" w:tplc="DADE07BA">
      <w:start w:val="1"/>
      <w:numFmt w:val="bullet"/>
      <w:lvlText w:val=""/>
      <w:lvlJc w:val="left"/>
      <w:pPr>
        <w:ind w:left="720" w:hanging="360"/>
      </w:pPr>
      <w:rPr>
        <w:rFonts w:ascii="Symbol" w:hAnsi="Symbol" w:hint="default"/>
      </w:rPr>
    </w:lvl>
    <w:lvl w:ilvl="1" w:tplc="D6E25C8C">
      <w:start w:val="1"/>
      <w:numFmt w:val="bullet"/>
      <w:lvlText w:val="o"/>
      <w:lvlJc w:val="left"/>
      <w:pPr>
        <w:ind w:left="1440" w:hanging="360"/>
      </w:pPr>
      <w:rPr>
        <w:rFonts w:ascii="Courier New" w:hAnsi="Courier New" w:hint="default"/>
      </w:rPr>
    </w:lvl>
    <w:lvl w:ilvl="2" w:tplc="022A6488">
      <w:start w:val="1"/>
      <w:numFmt w:val="bullet"/>
      <w:lvlText w:val=""/>
      <w:lvlJc w:val="left"/>
      <w:pPr>
        <w:ind w:left="2160" w:hanging="360"/>
      </w:pPr>
      <w:rPr>
        <w:rFonts w:ascii="Wingdings" w:hAnsi="Wingdings" w:hint="default"/>
      </w:rPr>
    </w:lvl>
    <w:lvl w:ilvl="3" w:tplc="4338061E">
      <w:start w:val="1"/>
      <w:numFmt w:val="bullet"/>
      <w:lvlText w:val=""/>
      <w:lvlJc w:val="left"/>
      <w:pPr>
        <w:ind w:left="2880" w:hanging="360"/>
      </w:pPr>
      <w:rPr>
        <w:rFonts w:ascii="Symbol" w:hAnsi="Symbol" w:hint="default"/>
      </w:rPr>
    </w:lvl>
    <w:lvl w:ilvl="4" w:tplc="F1D4D388">
      <w:start w:val="1"/>
      <w:numFmt w:val="bullet"/>
      <w:lvlText w:val="o"/>
      <w:lvlJc w:val="left"/>
      <w:pPr>
        <w:ind w:left="3600" w:hanging="360"/>
      </w:pPr>
      <w:rPr>
        <w:rFonts w:ascii="Courier New" w:hAnsi="Courier New" w:hint="default"/>
      </w:rPr>
    </w:lvl>
    <w:lvl w:ilvl="5" w:tplc="B4A0DD28">
      <w:start w:val="1"/>
      <w:numFmt w:val="bullet"/>
      <w:lvlText w:val=""/>
      <w:lvlJc w:val="left"/>
      <w:pPr>
        <w:ind w:left="4320" w:hanging="360"/>
      </w:pPr>
      <w:rPr>
        <w:rFonts w:ascii="Wingdings" w:hAnsi="Wingdings" w:hint="default"/>
      </w:rPr>
    </w:lvl>
    <w:lvl w:ilvl="6" w:tplc="E8F47AB4">
      <w:start w:val="1"/>
      <w:numFmt w:val="bullet"/>
      <w:lvlText w:val=""/>
      <w:lvlJc w:val="left"/>
      <w:pPr>
        <w:ind w:left="5040" w:hanging="360"/>
      </w:pPr>
      <w:rPr>
        <w:rFonts w:ascii="Symbol" w:hAnsi="Symbol" w:hint="default"/>
      </w:rPr>
    </w:lvl>
    <w:lvl w:ilvl="7" w:tplc="B62E7DBE">
      <w:start w:val="1"/>
      <w:numFmt w:val="bullet"/>
      <w:lvlText w:val="o"/>
      <w:lvlJc w:val="left"/>
      <w:pPr>
        <w:ind w:left="5760" w:hanging="360"/>
      </w:pPr>
      <w:rPr>
        <w:rFonts w:ascii="Courier New" w:hAnsi="Courier New" w:hint="default"/>
      </w:rPr>
    </w:lvl>
    <w:lvl w:ilvl="8" w:tplc="8758ACD8">
      <w:start w:val="1"/>
      <w:numFmt w:val="bullet"/>
      <w:lvlText w:val=""/>
      <w:lvlJc w:val="left"/>
      <w:pPr>
        <w:ind w:left="6480" w:hanging="360"/>
      </w:pPr>
      <w:rPr>
        <w:rFonts w:ascii="Wingdings" w:hAnsi="Wingdings" w:hint="default"/>
      </w:rPr>
    </w:lvl>
  </w:abstractNum>
  <w:abstractNum w:abstractNumId="12" w15:restartNumberingAfterBreak="0">
    <w:nsid w:val="44642A7E"/>
    <w:multiLevelType w:val="hybridMultilevel"/>
    <w:tmpl w:val="2CE221AE"/>
    <w:lvl w:ilvl="0" w:tplc="5A72229A">
      <w:start w:val="1"/>
      <w:numFmt w:val="bullet"/>
      <w:lvlText w:val=""/>
      <w:lvlJc w:val="left"/>
      <w:pPr>
        <w:ind w:left="720" w:hanging="360"/>
      </w:pPr>
      <w:rPr>
        <w:rFonts w:ascii="Symbol" w:hAnsi="Symbol" w:hint="default"/>
      </w:rPr>
    </w:lvl>
    <w:lvl w:ilvl="1" w:tplc="C1DC85E4">
      <w:start w:val="1"/>
      <w:numFmt w:val="bullet"/>
      <w:lvlText w:val="o"/>
      <w:lvlJc w:val="left"/>
      <w:pPr>
        <w:ind w:left="1440" w:hanging="360"/>
      </w:pPr>
      <w:rPr>
        <w:rFonts w:ascii="Courier New" w:hAnsi="Courier New" w:hint="default"/>
      </w:rPr>
    </w:lvl>
    <w:lvl w:ilvl="2" w:tplc="096CB574">
      <w:start w:val="1"/>
      <w:numFmt w:val="bullet"/>
      <w:lvlText w:val=""/>
      <w:lvlJc w:val="left"/>
      <w:pPr>
        <w:ind w:left="2160" w:hanging="360"/>
      </w:pPr>
      <w:rPr>
        <w:rFonts w:ascii="Wingdings" w:hAnsi="Wingdings" w:hint="default"/>
      </w:rPr>
    </w:lvl>
    <w:lvl w:ilvl="3" w:tplc="A170F092">
      <w:start w:val="1"/>
      <w:numFmt w:val="bullet"/>
      <w:lvlText w:val=""/>
      <w:lvlJc w:val="left"/>
      <w:pPr>
        <w:ind w:left="2880" w:hanging="360"/>
      </w:pPr>
      <w:rPr>
        <w:rFonts w:ascii="Symbol" w:hAnsi="Symbol" w:hint="default"/>
      </w:rPr>
    </w:lvl>
    <w:lvl w:ilvl="4" w:tplc="D238656A">
      <w:start w:val="1"/>
      <w:numFmt w:val="bullet"/>
      <w:lvlText w:val="o"/>
      <w:lvlJc w:val="left"/>
      <w:pPr>
        <w:ind w:left="3600" w:hanging="360"/>
      </w:pPr>
      <w:rPr>
        <w:rFonts w:ascii="Courier New" w:hAnsi="Courier New" w:hint="default"/>
      </w:rPr>
    </w:lvl>
    <w:lvl w:ilvl="5" w:tplc="19A431AC">
      <w:start w:val="1"/>
      <w:numFmt w:val="bullet"/>
      <w:lvlText w:val=""/>
      <w:lvlJc w:val="left"/>
      <w:pPr>
        <w:ind w:left="4320" w:hanging="360"/>
      </w:pPr>
      <w:rPr>
        <w:rFonts w:ascii="Wingdings" w:hAnsi="Wingdings" w:hint="default"/>
      </w:rPr>
    </w:lvl>
    <w:lvl w:ilvl="6" w:tplc="DEAAD3B2">
      <w:start w:val="1"/>
      <w:numFmt w:val="bullet"/>
      <w:lvlText w:val=""/>
      <w:lvlJc w:val="left"/>
      <w:pPr>
        <w:ind w:left="5040" w:hanging="360"/>
      </w:pPr>
      <w:rPr>
        <w:rFonts w:ascii="Symbol" w:hAnsi="Symbol" w:hint="default"/>
      </w:rPr>
    </w:lvl>
    <w:lvl w:ilvl="7" w:tplc="F6D4A9E8">
      <w:start w:val="1"/>
      <w:numFmt w:val="bullet"/>
      <w:lvlText w:val="o"/>
      <w:lvlJc w:val="left"/>
      <w:pPr>
        <w:ind w:left="5760" w:hanging="360"/>
      </w:pPr>
      <w:rPr>
        <w:rFonts w:ascii="Courier New" w:hAnsi="Courier New" w:hint="default"/>
      </w:rPr>
    </w:lvl>
    <w:lvl w:ilvl="8" w:tplc="A47CB89E">
      <w:start w:val="1"/>
      <w:numFmt w:val="bullet"/>
      <w:lvlText w:val=""/>
      <w:lvlJc w:val="left"/>
      <w:pPr>
        <w:ind w:left="6480" w:hanging="360"/>
      </w:pPr>
      <w:rPr>
        <w:rFonts w:ascii="Wingdings" w:hAnsi="Wingdings" w:hint="default"/>
      </w:rPr>
    </w:lvl>
  </w:abstractNum>
  <w:abstractNum w:abstractNumId="13" w15:restartNumberingAfterBreak="0">
    <w:nsid w:val="462F420B"/>
    <w:multiLevelType w:val="hybridMultilevel"/>
    <w:tmpl w:val="C290A5B0"/>
    <w:lvl w:ilvl="0" w:tplc="DC2E6CD4">
      <w:start w:val="1"/>
      <w:numFmt w:val="bullet"/>
      <w:lvlText w:val=""/>
      <w:lvlJc w:val="left"/>
      <w:pPr>
        <w:ind w:left="720" w:hanging="360"/>
      </w:pPr>
      <w:rPr>
        <w:rFonts w:ascii="Symbol" w:hAnsi="Symbol" w:hint="default"/>
      </w:rPr>
    </w:lvl>
    <w:lvl w:ilvl="1" w:tplc="875A31BE">
      <w:start w:val="1"/>
      <w:numFmt w:val="bullet"/>
      <w:lvlText w:val="o"/>
      <w:lvlJc w:val="left"/>
      <w:pPr>
        <w:ind w:left="1440" w:hanging="360"/>
      </w:pPr>
      <w:rPr>
        <w:rFonts w:ascii="Courier New" w:hAnsi="Courier New" w:hint="default"/>
      </w:rPr>
    </w:lvl>
    <w:lvl w:ilvl="2" w:tplc="91CE354A">
      <w:start w:val="1"/>
      <w:numFmt w:val="bullet"/>
      <w:lvlText w:val=""/>
      <w:lvlJc w:val="left"/>
      <w:pPr>
        <w:ind w:left="2160" w:hanging="360"/>
      </w:pPr>
      <w:rPr>
        <w:rFonts w:ascii="Wingdings" w:hAnsi="Wingdings" w:hint="default"/>
      </w:rPr>
    </w:lvl>
    <w:lvl w:ilvl="3" w:tplc="AB3480A0">
      <w:start w:val="1"/>
      <w:numFmt w:val="bullet"/>
      <w:lvlText w:val=""/>
      <w:lvlJc w:val="left"/>
      <w:pPr>
        <w:ind w:left="2880" w:hanging="360"/>
      </w:pPr>
      <w:rPr>
        <w:rFonts w:ascii="Symbol" w:hAnsi="Symbol" w:hint="default"/>
      </w:rPr>
    </w:lvl>
    <w:lvl w:ilvl="4" w:tplc="FA5E9016">
      <w:start w:val="1"/>
      <w:numFmt w:val="bullet"/>
      <w:lvlText w:val="o"/>
      <w:lvlJc w:val="left"/>
      <w:pPr>
        <w:ind w:left="3600" w:hanging="360"/>
      </w:pPr>
      <w:rPr>
        <w:rFonts w:ascii="Courier New" w:hAnsi="Courier New" w:hint="default"/>
      </w:rPr>
    </w:lvl>
    <w:lvl w:ilvl="5" w:tplc="13CCEB3E">
      <w:start w:val="1"/>
      <w:numFmt w:val="bullet"/>
      <w:lvlText w:val=""/>
      <w:lvlJc w:val="left"/>
      <w:pPr>
        <w:ind w:left="4320" w:hanging="360"/>
      </w:pPr>
      <w:rPr>
        <w:rFonts w:ascii="Wingdings" w:hAnsi="Wingdings" w:hint="default"/>
      </w:rPr>
    </w:lvl>
    <w:lvl w:ilvl="6" w:tplc="5D9221DA">
      <w:start w:val="1"/>
      <w:numFmt w:val="bullet"/>
      <w:lvlText w:val=""/>
      <w:lvlJc w:val="left"/>
      <w:pPr>
        <w:ind w:left="5040" w:hanging="360"/>
      </w:pPr>
      <w:rPr>
        <w:rFonts w:ascii="Symbol" w:hAnsi="Symbol" w:hint="default"/>
      </w:rPr>
    </w:lvl>
    <w:lvl w:ilvl="7" w:tplc="33CA2FFA">
      <w:start w:val="1"/>
      <w:numFmt w:val="bullet"/>
      <w:lvlText w:val="o"/>
      <w:lvlJc w:val="left"/>
      <w:pPr>
        <w:ind w:left="5760" w:hanging="360"/>
      </w:pPr>
      <w:rPr>
        <w:rFonts w:ascii="Courier New" w:hAnsi="Courier New" w:hint="default"/>
      </w:rPr>
    </w:lvl>
    <w:lvl w:ilvl="8" w:tplc="04CA1CF8">
      <w:start w:val="1"/>
      <w:numFmt w:val="bullet"/>
      <w:lvlText w:val=""/>
      <w:lvlJc w:val="left"/>
      <w:pPr>
        <w:ind w:left="6480" w:hanging="360"/>
      </w:pPr>
      <w:rPr>
        <w:rFonts w:ascii="Wingdings" w:hAnsi="Wingdings" w:hint="default"/>
      </w:rPr>
    </w:lvl>
  </w:abstractNum>
  <w:abstractNum w:abstractNumId="14" w15:restartNumberingAfterBreak="0">
    <w:nsid w:val="48229DEF"/>
    <w:multiLevelType w:val="hybridMultilevel"/>
    <w:tmpl w:val="862233FC"/>
    <w:lvl w:ilvl="0" w:tplc="A096020C">
      <w:start w:val="1"/>
      <w:numFmt w:val="bullet"/>
      <w:lvlText w:val=""/>
      <w:lvlJc w:val="left"/>
      <w:pPr>
        <w:ind w:left="720" w:hanging="360"/>
      </w:pPr>
      <w:rPr>
        <w:rFonts w:ascii="Symbol" w:hAnsi="Symbol" w:hint="default"/>
      </w:rPr>
    </w:lvl>
    <w:lvl w:ilvl="1" w:tplc="0016A206">
      <w:start w:val="1"/>
      <w:numFmt w:val="bullet"/>
      <w:lvlText w:val="o"/>
      <w:lvlJc w:val="left"/>
      <w:pPr>
        <w:ind w:left="1440" w:hanging="360"/>
      </w:pPr>
      <w:rPr>
        <w:rFonts w:ascii="Courier New" w:hAnsi="Courier New" w:hint="default"/>
      </w:rPr>
    </w:lvl>
    <w:lvl w:ilvl="2" w:tplc="2A60253C">
      <w:start w:val="1"/>
      <w:numFmt w:val="bullet"/>
      <w:lvlText w:val=""/>
      <w:lvlJc w:val="left"/>
      <w:pPr>
        <w:ind w:left="2160" w:hanging="360"/>
      </w:pPr>
      <w:rPr>
        <w:rFonts w:ascii="Wingdings" w:hAnsi="Wingdings" w:hint="default"/>
      </w:rPr>
    </w:lvl>
    <w:lvl w:ilvl="3" w:tplc="F094E652">
      <w:start w:val="1"/>
      <w:numFmt w:val="bullet"/>
      <w:lvlText w:val=""/>
      <w:lvlJc w:val="left"/>
      <w:pPr>
        <w:ind w:left="2880" w:hanging="360"/>
      </w:pPr>
      <w:rPr>
        <w:rFonts w:ascii="Symbol" w:hAnsi="Symbol" w:hint="default"/>
      </w:rPr>
    </w:lvl>
    <w:lvl w:ilvl="4" w:tplc="7A8CAA68">
      <w:start w:val="1"/>
      <w:numFmt w:val="bullet"/>
      <w:lvlText w:val="o"/>
      <w:lvlJc w:val="left"/>
      <w:pPr>
        <w:ind w:left="3600" w:hanging="360"/>
      </w:pPr>
      <w:rPr>
        <w:rFonts w:ascii="Courier New" w:hAnsi="Courier New" w:hint="default"/>
      </w:rPr>
    </w:lvl>
    <w:lvl w:ilvl="5" w:tplc="0750FDE6">
      <w:start w:val="1"/>
      <w:numFmt w:val="bullet"/>
      <w:lvlText w:val=""/>
      <w:lvlJc w:val="left"/>
      <w:pPr>
        <w:ind w:left="4320" w:hanging="360"/>
      </w:pPr>
      <w:rPr>
        <w:rFonts w:ascii="Wingdings" w:hAnsi="Wingdings" w:hint="default"/>
      </w:rPr>
    </w:lvl>
    <w:lvl w:ilvl="6" w:tplc="EF8EAC38">
      <w:start w:val="1"/>
      <w:numFmt w:val="bullet"/>
      <w:lvlText w:val=""/>
      <w:lvlJc w:val="left"/>
      <w:pPr>
        <w:ind w:left="5040" w:hanging="360"/>
      </w:pPr>
      <w:rPr>
        <w:rFonts w:ascii="Symbol" w:hAnsi="Symbol" w:hint="default"/>
      </w:rPr>
    </w:lvl>
    <w:lvl w:ilvl="7" w:tplc="7C540396">
      <w:start w:val="1"/>
      <w:numFmt w:val="bullet"/>
      <w:lvlText w:val="o"/>
      <w:lvlJc w:val="left"/>
      <w:pPr>
        <w:ind w:left="5760" w:hanging="360"/>
      </w:pPr>
      <w:rPr>
        <w:rFonts w:ascii="Courier New" w:hAnsi="Courier New" w:hint="default"/>
      </w:rPr>
    </w:lvl>
    <w:lvl w:ilvl="8" w:tplc="E9723D64">
      <w:start w:val="1"/>
      <w:numFmt w:val="bullet"/>
      <w:lvlText w:val=""/>
      <w:lvlJc w:val="left"/>
      <w:pPr>
        <w:ind w:left="6480" w:hanging="360"/>
      </w:pPr>
      <w:rPr>
        <w:rFonts w:ascii="Wingdings" w:hAnsi="Wingdings" w:hint="default"/>
      </w:rPr>
    </w:lvl>
  </w:abstractNum>
  <w:abstractNum w:abstractNumId="15" w15:restartNumberingAfterBreak="0">
    <w:nsid w:val="63CEA50A"/>
    <w:multiLevelType w:val="hybridMultilevel"/>
    <w:tmpl w:val="5600AF8E"/>
    <w:lvl w:ilvl="0" w:tplc="7360CEB4">
      <w:start w:val="1"/>
      <w:numFmt w:val="bullet"/>
      <w:lvlText w:val=""/>
      <w:lvlJc w:val="left"/>
      <w:pPr>
        <w:ind w:left="720" w:hanging="360"/>
      </w:pPr>
      <w:rPr>
        <w:rFonts w:ascii="Symbol" w:hAnsi="Symbol" w:hint="default"/>
      </w:rPr>
    </w:lvl>
    <w:lvl w:ilvl="1" w:tplc="6CFC9F5E">
      <w:start w:val="1"/>
      <w:numFmt w:val="bullet"/>
      <w:lvlText w:val="o"/>
      <w:lvlJc w:val="left"/>
      <w:pPr>
        <w:ind w:left="1440" w:hanging="360"/>
      </w:pPr>
      <w:rPr>
        <w:rFonts w:ascii="Courier New" w:hAnsi="Courier New" w:hint="default"/>
      </w:rPr>
    </w:lvl>
    <w:lvl w:ilvl="2" w:tplc="46D82E30">
      <w:start w:val="1"/>
      <w:numFmt w:val="bullet"/>
      <w:lvlText w:val=""/>
      <w:lvlJc w:val="left"/>
      <w:pPr>
        <w:ind w:left="2160" w:hanging="360"/>
      </w:pPr>
      <w:rPr>
        <w:rFonts w:ascii="Wingdings" w:hAnsi="Wingdings" w:hint="default"/>
      </w:rPr>
    </w:lvl>
    <w:lvl w:ilvl="3" w:tplc="665669F6">
      <w:start w:val="1"/>
      <w:numFmt w:val="bullet"/>
      <w:lvlText w:val=""/>
      <w:lvlJc w:val="left"/>
      <w:pPr>
        <w:ind w:left="2880" w:hanging="360"/>
      </w:pPr>
      <w:rPr>
        <w:rFonts w:ascii="Symbol" w:hAnsi="Symbol" w:hint="default"/>
      </w:rPr>
    </w:lvl>
    <w:lvl w:ilvl="4" w:tplc="61E29D76">
      <w:start w:val="1"/>
      <w:numFmt w:val="bullet"/>
      <w:lvlText w:val="o"/>
      <w:lvlJc w:val="left"/>
      <w:pPr>
        <w:ind w:left="3600" w:hanging="360"/>
      </w:pPr>
      <w:rPr>
        <w:rFonts w:ascii="Courier New" w:hAnsi="Courier New" w:hint="default"/>
      </w:rPr>
    </w:lvl>
    <w:lvl w:ilvl="5" w:tplc="5914A822">
      <w:start w:val="1"/>
      <w:numFmt w:val="bullet"/>
      <w:lvlText w:val=""/>
      <w:lvlJc w:val="left"/>
      <w:pPr>
        <w:ind w:left="4320" w:hanging="360"/>
      </w:pPr>
      <w:rPr>
        <w:rFonts w:ascii="Wingdings" w:hAnsi="Wingdings" w:hint="default"/>
      </w:rPr>
    </w:lvl>
    <w:lvl w:ilvl="6" w:tplc="B9FA64DC">
      <w:start w:val="1"/>
      <w:numFmt w:val="bullet"/>
      <w:lvlText w:val=""/>
      <w:lvlJc w:val="left"/>
      <w:pPr>
        <w:ind w:left="5040" w:hanging="360"/>
      </w:pPr>
      <w:rPr>
        <w:rFonts w:ascii="Symbol" w:hAnsi="Symbol" w:hint="default"/>
      </w:rPr>
    </w:lvl>
    <w:lvl w:ilvl="7" w:tplc="B8B8E04C">
      <w:start w:val="1"/>
      <w:numFmt w:val="bullet"/>
      <w:lvlText w:val="o"/>
      <w:lvlJc w:val="left"/>
      <w:pPr>
        <w:ind w:left="5760" w:hanging="360"/>
      </w:pPr>
      <w:rPr>
        <w:rFonts w:ascii="Courier New" w:hAnsi="Courier New" w:hint="default"/>
      </w:rPr>
    </w:lvl>
    <w:lvl w:ilvl="8" w:tplc="7F88247C">
      <w:start w:val="1"/>
      <w:numFmt w:val="bullet"/>
      <w:lvlText w:val=""/>
      <w:lvlJc w:val="left"/>
      <w:pPr>
        <w:ind w:left="6480" w:hanging="360"/>
      </w:pPr>
      <w:rPr>
        <w:rFonts w:ascii="Wingdings" w:hAnsi="Wingdings" w:hint="default"/>
      </w:rPr>
    </w:lvl>
  </w:abstractNum>
  <w:abstractNum w:abstractNumId="16" w15:restartNumberingAfterBreak="0">
    <w:nsid w:val="6592130B"/>
    <w:multiLevelType w:val="hybridMultilevel"/>
    <w:tmpl w:val="DA6C1C5C"/>
    <w:lvl w:ilvl="0" w:tplc="4B880FB4">
      <w:start w:val="1"/>
      <w:numFmt w:val="bullet"/>
      <w:lvlText w:val=""/>
      <w:lvlJc w:val="left"/>
      <w:pPr>
        <w:ind w:left="720" w:hanging="360"/>
      </w:pPr>
      <w:rPr>
        <w:rFonts w:ascii="Symbol" w:hAnsi="Symbol" w:hint="default"/>
      </w:rPr>
    </w:lvl>
    <w:lvl w:ilvl="1" w:tplc="C2F82692">
      <w:start w:val="1"/>
      <w:numFmt w:val="bullet"/>
      <w:lvlText w:val="o"/>
      <w:lvlJc w:val="left"/>
      <w:pPr>
        <w:ind w:left="1440" w:hanging="360"/>
      </w:pPr>
      <w:rPr>
        <w:rFonts w:ascii="Courier New" w:hAnsi="Courier New" w:hint="default"/>
      </w:rPr>
    </w:lvl>
    <w:lvl w:ilvl="2" w:tplc="F31C3CB0">
      <w:start w:val="1"/>
      <w:numFmt w:val="bullet"/>
      <w:lvlText w:val=""/>
      <w:lvlJc w:val="left"/>
      <w:pPr>
        <w:ind w:left="2160" w:hanging="360"/>
      </w:pPr>
      <w:rPr>
        <w:rFonts w:ascii="Wingdings" w:hAnsi="Wingdings" w:hint="default"/>
      </w:rPr>
    </w:lvl>
    <w:lvl w:ilvl="3" w:tplc="7D0A895A">
      <w:start w:val="1"/>
      <w:numFmt w:val="bullet"/>
      <w:lvlText w:val=""/>
      <w:lvlJc w:val="left"/>
      <w:pPr>
        <w:ind w:left="2880" w:hanging="360"/>
      </w:pPr>
      <w:rPr>
        <w:rFonts w:ascii="Symbol" w:hAnsi="Symbol" w:hint="default"/>
      </w:rPr>
    </w:lvl>
    <w:lvl w:ilvl="4" w:tplc="AB8C9632">
      <w:start w:val="1"/>
      <w:numFmt w:val="bullet"/>
      <w:lvlText w:val="o"/>
      <w:lvlJc w:val="left"/>
      <w:pPr>
        <w:ind w:left="3600" w:hanging="360"/>
      </w:pPr>
      <w:rPr>
        <w:rFonts w:ascii="Courier New" w:hAnsi="Courier New" w:hint="default"/>
      </w:rPr>
    </w:lvl>
    <w:lvl w:ilvl="5" w:tplc="9536E6B4">
      <w:start w:val="1"/>
      <w:numFmt w:val="bullet"/>
      <w:lvlText w:val=""/>
      <w:lvlJc w:val="left"/>
      <w:pPr>
        <w:ind w:left="4320" w:hanging="360"/>
      </w:pPr>
      <w:rPr>
        <w:rFonts w:ascii="Wingdings" w:hAnsi="Wingdings" w:hint="default"/>
      </w:rPr>
    </w:lvl>
    <w:lvl w:ilvl="6" w:tplc="1840A0FA">
      <w:start w:val="1"/>
      <w:numFmt w:val="bullet"/>
      <w:lvlText w:val=""/>
      <w:lvlJc w:val="left"/>
      <w:pPr>
        <w:ind w:left="5040" w:hanging="360"/>
      </w:pPr>
      <w:rPr>
        <w:rFonts w:ascii="Symbol" w:hAnsi="Symbol" w:hint="default"/>
      </w:rPr>
    </w:lvl>
    <w:lvl w:ilvl="7" w:tplc="0E72762E">
      <w:start w:val="1"/>
      <w:numFmt w:val="bullet"/>
      <w:lvlText w:val="o"/>
      <w:lvlJc w:val="left"/>
      <w:pPr>
        <w:ind w:left="5760" w:hanging="360"/>
      </w:pPr>
      <w:rPr>
        <w:rFonts w:ascii="Courier New" w:hAnsi="Courier New" w:hint="default"/>
      </w:rPr>
    </w:lvl>
    <w:lvl w:ilvl="8" w:tplc="4D38B676">
      <w:start w:val="1"/>
      <w:numFmt w:val="bullet"/>
      <w:lvlText w:val=""/>
      <w:lvlJc w:val="left"/>
      <w:pPr>
        <w:ind w:left="6480" w:hanging="360"/>
      </w:pPr>
      <w:rPr>
        <w:rFonts w:ascii="Wingdings" w:hAnsi="Wingdings" w:hint="default"/>
      </w:rPr>
    </w:lvl>
  </w:abstractNum>
  <w:abstractNum w:abstractNumId="17" w15:restartNumberingAfterBreak="0">
    <w:nsid w:val="6E3B5198"/>
    <w:multiLevelType w:val="hybridMultilevel"/>
    <w:tmpl w:val="5DFE3B80"/>
    <w:lvl w:ilvl="0" w:tplc="F43E8138">
      <w:start w:val="1"/>
      <w:numFmt w:val="bullet"/>
      <w:lvlText w:val=""/>
      <w:lvlJc w:val="left"/>
      <w:pPr>
        <w:ind w:left="720" w:hanging="360"/>
      </w:pPr>
      <w:rPr>
        <w:rFonts w:ascii="Symbol" w:hAnsi="Symbol" w:hint="default"/>
      </w:rPr>
    </w:lvl>
    <w:lvl w:ilvl="1" w:tplc="ACDE634A">
      <w:start w:val="1"/>
      <w:numFmt w:val="bullet"/>
      <w:lvlText w:val="o"/>
      <w:lvlJc w:val="left"/>
      <w:pPr>
        <w:ind w:left="1440" w:hanging="360"/>
      </w:pPr>
      <w:rPr>
        <w:rFonts w:ascii="Courier New" w:hAnsi="Courier New" w:hint="default"/>
      </w:rPr>
    </w:lvl>
    <w:lvl w:ilvl="2" w:tplc="8286B120">
      <w:start w:val="1"/>
      <w:numFmt w:val="bullet"/>
      <w:lvlText w:val=""/>
      <w:lvlJc w:val="left"/>
      <w:pPr>
        <w:ind w:left="2160" w:hanging="360"/>
      </w:pPr>
      <w:rPr>
        <w:rFonts w:ascii="Wingdings" w:hAnsi="Wingdings" w:hint="default"/>
      </w:rPr>
    </w:lvl>
    <w:lvl w:ilvl="3" w:tplc="8A02EA3C">
      <w:start w:val="1"/>
      <w:numFmt w:val="bullet"/>
      <w:lvlText w:val=""/>
      <w:lvlJc w:val="left"/>
      <w:pPr>
        <w:ind w:left="2880" w:hanging="360"/>
      </w:pPr>
      <w:rPr>
        <w:rFonts w:ascii="Symbol" w:hAnsi="Symbol" w:hint="default"/>
      </w:rPr>
    </w:lvl>
    <w:lvl w:ilvl="4" w:tplc="B83C5D7A">
      <w:start w:val="1"/>
      <w:numFmt w:val="bullet"/>
      <w:lvlText w:val="o"/>
      <w:lvlJc w:val="left"/>
      <w:pPr>
        <w:ind w:left="3600" w:hanging="360"/>
      </w:pPr>
      <w:rPr>
        <w:rFonts w:ascii="Courier New" w:hAnsi="Courier New" w:hint="default"/>
      </w:rPr>
    </w:lvl>
    <w:lvl w:ilvl="5" w:tplc="A72A9524">
      <w:start w:val="1"/>
      <w:numFmt w:val="bullet"/>
      <w:lvlText w:val=""/>
      <w:lvlJc w:val="left"/>
      <w:pPr>
        <w:ind w:left="4320" w:hanging="360"/>
      </w:pPr>
      <w:rPr>
        <w:rFonts w:ascii="Wingdings" w:hAnsi="Wingdings" w:hint="default"/>
      </w:rPr>
    </w:lvl>
    <w:lvl w:ilvl="6" w:tplc="33B61FF8">
      <w:start w:val="1"/>
      <w:numFmt w:val="bullet"/>
      <w:lvlText w:val=""/>
      <w:lvlJc w:val="left"/>
      <w:pPr>
        <w:ind w:left="5040" w:hanging="360"/>
      </w:pPr>
      <w:rPr>
        <w:rFonts w:ascii="Symbol" w:hAnsi="Symbol" w:hint="default"/>
      </w:rPr>
    </w:lvl>
    <w:lvl w:ilvl="7" w:tplc="BF04AB50">
      <w:start w:val="1"/>
      <w:numFmt w:val="bullet"/>
      <w:lvlText w:val="o"/>
      <w:lvlJc w:val="left"/>
      <w:pPr>
        <w:ind w:left="5760" w:hanging="360"/>
      </w:pPr>
      <w:rPr>
        <w:rFonts w:ascii="Courier New" w:hAnsi="Courier New" w:hint="default"/>
      </w:rPr>
    </w:lvl>
    <w:lvl w:ilvl="8" w:tplc="C562DB4C">
      <w:start w:val="1"/>
      <w:numFmt w:val="bullet"/>
      <w:lvlText w:val=""/>
      <w:lvlJc w:val="left"/>
      <w:pPr>
        <w:ind w:left="6480" w:hanging="360"/>
      </w:pPr>
      <w:rPr>
        <w:rFonts w:ascii="Wingdings" w:hAnsi="Wingdings" w:hint="default"/>
      </w:rPr>
    </w:lvl>
  </w:abstractNum>
  <w:abstractNum w:abstractNumId="18" w15:restartNumberingAfterBreak="0">
    <w:nsid w:val="6FF89C8C"/>
    <w:multiLevelType w:val="hybridMultilevel"/>
    <w:tmpl w:val="F90E49A8"/>
    <w:lvl w:ilvl="0" w:tplc="0C40349A">
      <w:start w:val="1"/>
      <w:numFmt w:val="bullet"/>
      <w:lvlText w:val=""/>
      <w:lvlJc w:val="left"/>
      <w:pPr>
        <w:ind w:left="720" w:hanging="360"/>
      </w:pPr>
      <w:rPr>
        <w:rFonts w:ascii="Symbol" w:hAnsi="Symbol" w:hint="default"/>
      </w:rPr>
    </w:lvl>
    <w:lvl w:ilvl="1" w:tplc="6DFA9B90">
      <w:start w:val="1"/>
      <w:numFmt w:val="bullet"/>
      <w:lvlText w:val="o"/>
      <w:lvlJc w:val="left"/>
      <w:pPr>
        <w:ind w:left="1440" w:hanging="360"/>
      </w:pPr>
      <w:rPr>
        <w:rFonts w:ascii="Courier New" w:hAnsi="Courier New" w:hint="default"/>
      </w:rPr>
    </w:lvl>
    <w:lvl w:ilvl="2" w:tplc="82405582">
      <w:start w:val="1"/>
      <w:numFmt w:val="bullet"/>
      <w:lvlText w:val=""/>
      <w:lvlJc w:val="left"/>
      <w:pPr>
        <w:ind w:left="2160" w:hanging="360"/>
      </w:pPr>
      <w:rPr>
        <w:rFonts w:ascii="Wingdings" w:hAnsi="Wingdings" w:hint="default"/>
      </w:rPr>
    </w:lvl>
    <w:lvl w:ilvl="3" w:tplc="DD0214C4">
      <w:start w:val="1"/>
      <w:numFmt w:val="bullet"/>
      <w:lvlText w:val=""/>
      <w:lvlJc w:val="left"/>
      <w:pPr>
        <w:ind w:left="2880" w:hanging="360"/>
      </w:pPr>
      <w:rPr>
        <w:rFonts w:ascii="Symbol" w:hAnsi="Symbol" w:hint="default"/>
      </w:rPr>
    </w:lvl>
    <w:lvl w:ilvl="4" w:tplc="E75406B0">
      <w:start w:val="1"/>
      <w:numFmt w:val="bullet"/>
      <w:lvlText w:val="o"/>
      <w:lvlJc w:val="left"/>
      <w:pPr>
        <w:ind w:left="3600" w:hanging="360"/>
      </w:pPr>
      <w:rPr>
        <w:rFonts w:ascii="Courier New" w:hAnsi="Courier New" w:hint="default"/>
      </w:rPr>
    </w:lvl>
    <w:lvl w:ilvl="5" w:tplc="D144D1C8">
      <w:start w:val="1"/>
      <w:numFmt w:val="bullet"/>
      <w:lvlText w:val=""/>
      <w:lvlJc w:val="left"/>
      <w:pPr>
        <w:ind w:left="4320" w:hanging="360"/>
      </w:pPr>
      <w:rPr>
        <w:rFonts w:ascii="Wingdings" w:hAnsi="Wingdings" w:hint="default"/>
      </w:rPr>
    </w:lvl>
    <w:lvl w:ilvl="6" w:tplc="9BC8B22E">
      <w:start w:val="1"/>
      <w:numFmt w:val="bullet"/>
      <w:lvlText w:val=""/>
      <w:lvlJc w:val="left"/>
      <w:pPr>
        <w:ind w:left="5040" w:hanging="360"/>
      </w:pPr>
      <w:rPr>
        <w:rFonts w:ascii="Symbol" w:hAnsi="Symbol" w:hint="default"/>
      </w:rPr>
    </w:lvl>
    <w:lvl w:ilvl="7" w:tplc="286AB90E">
      <w:start w:val="1"/>
      <w:numFmt w:val="bullet"/>
      <w:lvlText w:val="o"/>
      <w:lvlJc w:val="left"/>
      <w:pPr>
        <w:ind w:left="5760" w:hanging="360"/>
      </w:pPr>
      <w:rPr>
        <w:rFonts w:ascii="Courier New" w:hAnsi="Courier New" w:hint="default"/>
      </w:rPr>
    </w:lvl>
    <w:lvl w:ilvl="8" w:tplc="C5480E9E">
      <w:start w:val="1"/>
      <w:numFmt w:val="bullet"/>
      <w:lvlText w:val=""/>
      <w:lvlJc w:val="left"/>
      <w:pPr>
        <w:ind w:left="6480" w:hanging="360"/>
      </w:pPr>
      <w:rPr>
        <w:rFonts w:ascii="Wingdings" w:hAnsi="Wingdings" w:hint="default"/>
      </w:rPr>
    </w:lvl>
  </w:abstractNum>
  <w:num w:numId="1" w16cid:durableId="1874152934">
    <w:abstractNumId w:val="3"/>
  </w:num>
  <w:num w:numId="2" w16cid:durableId="505828019">
    <w:abstractNumId w:val="13"/>
  </w:num>
  <w:num w:numId="3" w16cid:durableId="1098137233">
    <w:abstractNumId w:val="11"/>
  </w:num>
  <w:num w:numId="4" w16cid:durableId="1652251428">
    <w:abstractNumId w:val="12"/>
  </w:num>
  <w:num w:numId="5" w16cid:durableId="1355809189">
    <w:abstractNumId w:val="2"/>
  </w:num>
  <w:num w:numId="6" w16cid:durableId="1297033063">
    <w:abstractNumId w:val="18"/>
  </w:num>
  <w:num w:numId="7" w16cid:durableId="1882550934">
    <w:abstractNumId w:val="16"/>
  </w:num>
  <w:num w:numId="8" w16cid:durableId="625892211">
    <w:abstractNumId w:val="1"/>
  </w:num>
  <w:num w:numId="9" w16cid:durableId="47805999">
    <w:abstractNumId w:val="8"/>
  </w:num>
  <w:num w:numId="10" w16cid:durableId="1816870102">
    <w:abstractNumId w:val="6"/>
  </w:num>
  <w:num w:numId="11" w16cid:durableId="1391272990">
    <w:abstractNumId w:val="14"/>
  </w:num>
  <w:num w:numId="12" w16cid:durableId="1616594803">
    <w:abstractNumId w:val="10"/>
  </w:num>
  <w:num w:numId="13" w16cid:durableId="1151749263">
    <w:abstractNumId w:val="17"/>
  </w:num>
  <w:num w:numId="14" w16cid:durableId="237835598">
    <w:abstractNumId w:val="7"/>
  </w:num>
  <w:num w:numId="15" w16cid:durableId="1296565570">
    <w:abstractNumId w:val="0"/>
  </w:num>
  <w:num w:numId="16" w16cid:durableId="2067338719">
    <w:abstractNumId w:val="9"/>
  </w:num>
  <w:num w:numId="17" w16cid:durableId="1217665180">
    <w:abstractNumId w:val="5"/>
  </w:num>
  <w:num w:numId="18" w16cid:durableId="968319541">
    <w:abstractNumId w:val="4"/>
  </w:num>
  <w:num w:numId="19" w16cid:durableId="5450265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6608AD"/>
    <w:rsid w:val="001367FF"/>
    <w:rsid w:val="00214850"/>
    <w:rsid w:val="00460005"/>
    <w:rsid w:val="004F4DC9"/>
    <w:rsid w:val="00AA5FCF"/>
    <w:rsid w:val="00E19A2D"/>
    <w:rsid w:val="00E55739"/>
    <w:rsid w:val="00F1D891"/>
    <w:rsid w:val="00FC4D3F"/>
    <w:rsid w:val="011BD308"/>
    <w:rsid w:val="014A9CE2"/>
    <w:rsid w:val="02699276"/>
    <w:rsid w:val="04583246"/>
    <w:rsid w:val="062818EE"/>
    <w:rsid w:val="06A0C2EC"/>
    <w:rsid w:val="07A2C40C"/>
    <w:rsid w:val="08ABBFA9"/>
    <w:rsid w:val="090F9764"/>
    <w:rsid w:val="0A5FE69A"/>
    <w:rsid w:val="0ACE6C62"/>
    <w:rsid w:val="0B34A010"/>
    <w:rsid w:val="0B75C91D"/>
    <w:rsid w:val="0BD025CC"/>
    <w:rsid w:val="0C778970"/>
    <w:rsid w:val="0CDA275F"/>
    <w:rsid w:val="0D4CEA13"/>
    <w:rsid w:val="0F15B6D0"/>
    <w:rsid w:val="0F528376"/>
    <w:rsid w:val="0F555244"/>
    <w:rsid w:val="10011C7C"/>
    <w:rsid w:val="112C2224"/>
    <w:rsid w:val="12794EA5"/>
    <w:rsid w:val="13F51747"/>
    <w:rsid w:val="146608AD"/>
    <w:rsid w:val="14EBBAFF"/>
    <w:rsid w:val="1553B523"/>
    <w:rsid w:val="1752B74A"/>
    <w:rsid w:val="188AA6F8"/>
    <w:rsid w:val="18A40CA7"/>
    <w:rsid w:val="18D45F00"/>
    <w:rsid w:val="18FA3985"/>
    <w:rsid w:val="1AA10DD7"/>
    <w:rsid w:val="1AE14D66"/>
    <w:rsid w:val="1B144AAA"/>
    <w:rsid w:val="1B301B5F"/>
    <w:rsid w:val="1D64E0B1"/>
    <w:rsid w:val="1DE53789"/>
    <w:rsid w:val="1F49B792"/>
    <w:rsid w:val="209BCF91"/>
    <w:rsid w:val="21062C2F"/>
    <w:rsid w:val="2196DECC"/>
    <w:rsid w:val="21D0EE23"/>
    <w:rsid w:val="224890D2"/>
    <w:rsid w:val="22694D7E"/>
    <w:rsid w:val="234FCA13"/>
    <w:rsid w:val="2351CC82"/>
    <w:rsid w:val="23DA0CBE"/>
    <w:rsid w:val="248A30BD"/>
    <w:rsid w:val="2703834F"/>
    <w:rsid w:val="274D5189"/>
    <w:rsid w:val="29B64B99"/>
    <w:rsid w:val="2C7509DA"/>
    <w:rsid w:val="2CB527B0"/>
    <w:rsid w:val="2CD98A25"/>
    <w:rsid w:val="2D2A1876"/>
    <w:rsid w:val="2D3AD6D1"/>
    <w:rsid w:val="30249238"/>
    <w:rsid w:val="30795A8E"/>
    <w:rsid w:val="308F86E3"/>
    <w:rsid w:val="30D7CE21"/>
    <w:rsid w:val="322ED011"/>
    <w:rsid w:val="32792E8C"/>
    <w:rsid w:val="3354C108"/>
    <w:rsid w:val="33FD62CF"/>
    <w:rsid w:val="3695C39D"/>
    <w:rsid w:val="3829DE58"/>
    <w:rsid w:val="384D98D7"/>
    <w:rsid w:val="38730459"/>
    <w:rsid w:val="38CA64F2"/>
    <w:rsid w:val="39DCC04E"/>
    <w:rsid w:val="3B3F1891"/>
    <w:rsid w:val="3B6398BB"/>
    <w:rsid w:val="3BC0325F"/>
    <w:rsid w:val="3BF8A521"/>
    <w:rsid w:val="3CED6C2E"/>
    <w:rsid w:val="3D48D458"/>
    <w:rsid w:val="3E471413"/>
    <w:rsid w:val="3F51D765"/>
    <w:rsid w:val="3FAED10F"/>
    <w:rsid w:val="40151906"/>
    <w:rsid w:val="401973F4"/>
    <w:rsid w:val="40D7300B"/>
    <w:rsid w:val="426D0817"/>
    <w:rsid w:val="42BC8DB4"/>
    <w:rsid w:val="434CACEE"/>
    <w:rsid w:val="453204AB"/>
    <w:rsid w:val="462AB11E"/>
    <w:rsid w:val="466A06D0"/>
    <w:rsid w:val="4777FCF1"/>
    <w:rsid w:val="47A21A93"/>
    <w:rsid w:val="480BDDA9"/>
    <w:rsid w:val="48290A30"/>
    <w:rsid w:val="48DAD2A7"/>
    <w:rsid w:val="49C43CF8"/>
    <w:rsid w:val="49E751E4"/>
    <w:rsid w:val="4C4B6AD9"/>
    <w:rsid w:val="4DFF3D81"/>
    <w:rsid w:val="4EE72A6F"/>
    <w:rsid w:val="4EFE9ADE"/>
    <w:rsid w:val="4FE8F58F"/>
    <w:rsid w:val="504BDB01"/>
    <w:rsid w:val="50750D0F"/>
    <w:rsid w:val="50E58190"/>
    <w:rsid w:val="51203451"/>
    <w:rsid w:val="515851D2"/>
    <w:rsid w:val="51C51790"/>
    <w:rsid w:val="51C5C9E6"/>
    <w:rsid w:val="524BB2B6"/>
    <w:rsid w:val="5255B2D5"/>
    <w:rsid w:val="52B7E88C"/>
    <w:rsid w:val="52E5DD6D"/>
    <w:rsid w:val="53DDF4FF"/>
    <w:rsid w:val="53F148AB"/>
    <w:rsid w:val="541CD4CD"/>
    <w:rsid w:val="5476905C"/>
    <w:rsid w:val="551834DC"/>
    <w:rsid w:val="564C0821"/>
    <w:rsid w:val="5693191C"/>
    <w:rsid w:val="58305C82"/>
    <w:rsid w:val="584ABDFF"/>
    <w:rsid w:val="5B7F3A6D"/>
    <w:rsid w:val="5DA40A0B"/>
    <w:rsid w:val="5DEE38F6"/>
    <w:rsid w:val="5E7DC4B7"/>
    <w:rsid w:val="5E92B541"/>
    <w:rsid w:val="5FDFAFD7"/>
    <w:rsid w:val="5FF34C8C"/>
    <w:rsid w:val="61AAF279"/>
    <w:rsid w:val="6225797D"/>
    <w:rsid w:val="6381CE48"/>
    <w:rsid w:val="63C8B7C4"/>
    <w:rsid w:val="64DDED59"/>
    <w:rsid w:val="64F1A538"/>
    <w:rsid w:val="653BC259"/>
    <w:rsid w:val="6549EED2"/>
    <w:rsid w:val="65A01073"/>
    <w:rsid w:val="663F8FF8"/>
    <w:rsid w:val="66CAFFF0"/>
    <w:rsid w:val="66CEDD8F"/>
    <w:rsid w:val="66E073DD"/>
    <w:rsid w:val="671D0986"/>
    <w:rsid w:val="6810D21C"/>
    <w:rsid w:val="685448C6"/>
    <w:rsid w:val="68583375"/>
    <w:rsid w:val="68FE10C2"/>
    <w:rsid w:val="69559693"/>
    <w:rsid w:val="69B05B8C"/>
    <w:rsid w:val="6A1370A7"/>
    <w:rsid w:val="6B1461C3"/>
    <w:rsid w:val="6B69EA82"/>
    <w:rsid w:val="6D36AE3B"/>
    <w:rsid w:val="6D462E81"/>
    <w:rsid w:val="6DA866EC"/>
    <w:rsid w:val="6DE36BBE"/>
    <w:rsid w:val="6DE44417"/>
    <w:rsid w:val="6E389154"/>
    <w:rsid w:val="6E8F880B"/>
    <w:rsid w:val="6EC40E1F"/>
    <w:rsid w:val="7092B696"/>
    <w:rsid w:val="7112124E"/>
    <w:rsid w:val="72DFA400"/>
    <w:rsid w:val="73101024"/>
    <w:rsid w:val="75E100AC"/>
    <w:rsid w:val="76A000D0"/>
    <w:rsid w:val="770C8DC0"/>
    <w:rsid w:val="77B62FAA"/>
    <w:rsid w:val="77C40A07"/>
    <w:rsid w:val="791C0AB1"/>
    <w:rsid w:val="7938686F"/>
    <w:rsid w:val="7ADDA98E"/>
    <w:rsid w:val="7C70EE4F"/>
    <w:rsid w:val="7F0DDF1E"/>
    <w:rsid w:val="7F89BFB9"/>
    <w:rsid w:val="7FA7E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608AD"/>
  <w15:chartTrackingRefBased/>
  <w15:docId w15:val="{F618DD86-0F9F-4420-81F9-469AF9A4C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351CC82"/>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4FE8F58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sql/relational-databases/security/sql-server-security-best-practices?view=sql-server-ver16&amp;source=recommendations"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retool.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hyperlink" Target="https://retool.com/use-case/sqlserver-gui" TargetMode="Externa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d3d84ef5-a30a-470b-b05f-c41f9603a860">
      <UserInfo>
        <DisplayName/>
        <AccountId xsi:nil="true"/>
        <AccountType/>
      </UserInfo>
    </SharedWithUsers>
    <lcf76f155ced4ddcb4097134ff3c332f xmlns="270f8f0e-4eb4-44ea-8ea0-8e9246c318ad">
      <Terms xmlns="http://schemas.microsoft.com/office/infopath/2007/PartnerControls"/>
    </lcf76f155ced4ddcb4097134ff3c332f>
    <TaxCatchAll xmlns="d3d84ef5-a30a-470b-b05f-c41f9603a86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B7ADD91B2D9E74EB36F422538258AC3" ma:contentTypeVersion="15" ma:contentTypeDescription="Create a new document." ma:contentTypeScope="" ma:versionID="7f15a654b78c580e96afca92450f2b60">
  <xsd:schema xmlns:xsd="http://www.w3.org/2001/XMLSchema" xmlns:xs="http://www.w3.org/2001/XMLSchema" xmlns:p="http://schemas.microsoft.com/office/2006/metadata/properties" xmlns:ns2="d3d84ef5-a30a-470b-b05f-c41f9603a860" xmlns:ns3="270f8f0e-4eb4-44ea-8ea0-8e9246c318ad" targetNamespace="http://schemas.microsoft.com/office/2006/metadata/properties" ma:root="true" ma:fieldsID="1c49cb82a796624c6859d6c4aa3330c8" ns2:_="" ns3:_="">
    <xsd:import namespace="d3d84ef5-a30a-470b-b05f-c41f9603a860"/>
    <xsd:import namespace="270f8f0e-4eb4-44ea-8ea0-8e9246c318a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d84ef5-a30a-470b-b05f-c41f9603a86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177c998-a24a-4e9a-b1a7-e3f5e23aaf94}" ma:internalName="TaxCatchAll" ma:showField="CatchAllData" ma:web="d3d84ef5-a30a-470b-b05f-c41f9603a86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0f8f0e-4eb4-44ea-8ea0-8e9246c318a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05951b4-fe16-4e67-ab68-df6a4813f44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428523-702D-47FC-86DC-7E09B6F8D873}">
  <ds:schemaRefs>
    <ds:schemaRef ds:uri="http://schemas.microsoft.com/office/2006/metadata/properties"/>
    <ds:schemaRef ds:uri="http://schemas.microsoft.com/office/infopath/2007/PartnerControls"/>
    <ds:schemaRef ds:uri="d3d84ef5-a30a-470b-b05f-c41f9603a860"/>
    <ds:schemaRef ds:uri="270f8f0e-4eb4-44ea-8ea0-8e9246c318ad"/>
  </ds:schemaRefs>
</ds:datastoreItem>
</file>

<file path=customXml/itemProps2.xml><?xml version="1.0" encoding="utf-8"?>
<ds:datastoreItem xmlns:ds="http://schemas.openxmlformats.org/officeDocument/2006/customXml" ds:itemID="{E362ED2E-23F6-47F0-BCD0-8D3CA2FEF87F}">
  <ds:schemaRefs>
    <ds:schemaRef ds:uri="http://schemas.microsoft.com/sharepoint/v3/contenttype/forms"/>
  </ds:schemaRefs>
</ds:datastoreItem>
</file>

<file path=customXml/itemProps3.xml><?xml version="1.0" encoding="utf-8"?>
<ds:datastoreItem xmlns:ds="http://schemas.openxmlformats.org/officeDocument/2006/customXml" ds:itemID="{0CB37C85-DD11-4AB8-91FF-92DF109E07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d84ef5-a30a-470b-b05f-c41f9603a860"/>
    <ds:schemaRef ds:uri="270f8f0e-4eb4-44ea-8ea0-8e9246c31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943</Words>
  <Characters>5380</Characters>
  <Application>Microsoft Office Word</Application>
  <DocSecurity>0</DocSecurity>
  <Lines>44</Lines>
  <Paragraphs>12</Paragraphs>
  <ScaleCrop>false</ScaleCrop>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Burg</dc:creator>
  <cp:keywords/>
  <dc:description/>
  <cp:lastModifiedBy>Hannah Burg</cp:lastModifiedBy>
  <cp:revision>2</cp:revision>
  <dcterms:created xsi:type="dcterms:W3CDTF">2025-04-11T16:32:00Z</dcterms:created>
  <dcterms:modified xsi:type="dcterms:W3CDTF">2025-09-11T20:03:00Z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0x0101000B7ADD91B2D9E74EB36F422538258AC3</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