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4BF299">
      <w:pPr>
        <w:rPr>
          <w:rFonts w:hint="default" w:ascii="Times New Roman" w:hAnsi="Times New Roman" w:cs="Times New Roman"/>
          <w:sz w:val="26"/>
          <w:szCs w:val="26"/>
        </w:rPr>
      </w:pPr>
      <w:r>
        <w:rPr>
          <w:rFonts w:hint="default" w:ascii="Times New Roman" w:hAnsi="Times New Roman" w:cs="Times New Roman"/>
          <w:sz w:val="26"/>
          <w:szCs w:val="26"/>
        </w:rPr>
        <w:t xml:space="preserve">1. Khái niệm phân quyền (Authorization): </w:t>
      </w:r>
    </w:p>
    <w:p w14:paraId="6374C746">
      <w:pPr>
        <w:rPr>
          <w:rFonts w:hint="default" w:ascii="Times New Roman" w:hAnsi="Times New Roman" w:cs="Times New Roman"/>
          <w:sz w:val="26"/>
          <w:szCs w:val="26"/>
        </w:rPr>
      </w:pPr>
      <w:r>
        <w:rPr>
          <w:rFonts w:hint="default" w:ascii="Times New Roman" w:hAnsi="Times New Roman" w:cs="Times New Roman"/>
          <w:sz w:val="26"/>
          <w:szCs w:val="26"/>
        </w:rPr>
        <w:t>Phân quyền (Authorization) là quá trình hệ thống kiểm tra và xác định xem một người dùng (hoặc một tiến trình) có quyền hạn để truy cập vào một tài nguyên cụ thể hay được phép thực hiện một hành động cụ thể nào đó trong hệ thống hay không (ví dụ: quyền xem, thêm, sửa, xóa dữ liệu).</w:t>
      </w:r>
    </w:p>
    <w:p w14:paraId="27A087E5">
      <w:pPr>
        <w:rPr>
          <w:rFonts w:hint="default" w:ascii="Times New Roman" w:hAnsi="Times New Roman" w:cs="Times New Roman"/>
          <w:sz w:val="26"/>
          <w:szCs w:val="26"/>
        </w:rPr>
      </w:pPr>
      <w:r>
        <w:rPr>
          <w:rFonts w:hint="default" w:ascii="Times New Roman" w:hAnsi="Times New Roman" w:cs="Times New Roman"/>
          <w:sz w:val="26"/>
          <w:szCs w:val="26"/>
        </w:rPr>
        <w:t>Quá trình này luôn diễn ra sau khi người dùng đã đăng nhập thành công.</w:t>
      </w:r>
    </w:p>
    <w:p w14:paraId="07EB5446">
      <w:pPr>
        <w:rPr>
          <w:rFonts w:hint="default" w:ascii="Times New Roman" w:hAnsi="Times New Roman" w:cs="Times New Roman"/>
          <w:sz w:val="26"/>
          <w:szCs w:val="26"/>
        </w:rPr>
      </w:pPr>
    </w:p>
    <w:p w14:paraId="0EFA3B70">
      <w:pPr>
        <w:rPr>
          <w:rFonts w:hint="default" w:ascii="Times New Roman" w:hAnsi="Times New Roman" w:cs="Times New Roman"/>
          <w:sz w:val="26"/>
          <w:szCs w:val="26"/>
        </w:rPr>
      </w:pPr>
      <w:r>
        <w:rPr>
          <w:rFonts w:hint="default" w:ascii="Times New Roman" w:hAnsi="Times New Roman" w:cs="Times New Roman"/>
          <w:sz w:val="26"/>
          <w:szCs w:val="26"/>
        </w:rPr>
        <w:t>2. Phân biệt đăng nhập (Authentication) và phân quyền (Authorization):</w:t>
      </w:r>
    </w:p>
    <w:p w14:paraId="5D41919F">
      <w:pPr>
        <w:rPr>
          <w:rFonts w:hint="default" w:ascii="Times New Roman" w:hAnsi="Times New Roman" w:cs="Times New Roman"/>
          <w:sz w:val="26"/>
          <w:szCs w:val="26"/>
        </w:rPr>
      </w:pPr>
    </w:p>
    <w:p w14:paraId="31ECE0DB">
      <w:pPr>
        <w:rPr>
          <w:rFonts w:hint="default" w:ascii="Times New Roman" w:hAnsi="Times New Roman" w:cs="Times New Roman"/>
          <w:sz w:val="26"/>
          <w:szCs w:val="26"/>
        </w:rPr>
      </w:pPr>
      <w:r>
        <w:rPr>
          <w:rFonts w:hint="default" w:ascii="Times New Roman" w:hAnsi="Times New Roman" w:cs="Times New Roman"/>
          <w:sz w:val="26"/>
          <w:szCs w:val="26"/>
        </w:rPr>
        <w:t>Đăng nhập (Authentication - Xác thực): Là quá trình trả lời câu hỏi "Bạn là ai?". Nó kiểm tra tính hợp lệ của danh tính người dùng bằng cách yêu cầu họ cung cấp bằng chứng (ví dụ: Username và Password khớp với CSDL).</w:t>
      </w:r>
    </w:p>
    <w:p w14:paraId="2D08D165">
      <w:pPr>
        <w:rPr>
          <w:rFonts w:hint="default" w:ascii="Times New Roman" w:hAnsi="Times New Roman" w:cs="Times New Roman"/>
          <w:sz w:val="26"/>
          <w:szCs w:val="26"/>
        </w:rPr>
      </w:pPr>
      <w:r>
        <w:rPr>
          <w:rFonts w:hint="default" w:ascii="Times New Roman" w:hAnsi="Times New Roman" w:cs="Times New Roman"/>
          <w:sz w:val="26"/>
          <w:szCs w:val="26"/>
        </w:rPr>
        <w:t>Ví dụ: Khi vào hệ thống, bạn phải nhập đúng User/Pass thì hệ thống mới xác nhận bạn là một nhân viên hợp lệ của công ty.</w:t>
      </w:r>
    </w:p>
    <w:p w14:paraId="070E2922">
      <w:pPr>
        <w:rPr>
          <w:rFonts w:hint="default" w:ascii="Times New Roman" w:hAnsi="Times New Roman" w:cs="Times New Roman"/>
          <w:sz w:val="26"/>
          <w:szCs w:val="26"/>
        </w:rPr>
      </w:pPr>
      <w:r>
        <w:rPr>
          <w:rFonts w:hint="default" w:ascii="Times New Roman" w:hAnsi="Times New Roman" w:cs="Times New Roman"/>
          <w:sz w:val="26"/>
          <w:szCs w:val="26"/>
        </w:rPr>
        <w:t>Phân quyền (Authorization - Cấp quyền): Là quá trình trả lời câu hỏi "Bạn được phép làm những gì?". Dựa vào danh tính đã được xác thực ở trên, hệ thống kiểm tra các vai trò (Role) hoặc quy tắc để cấp các quyền tương ứng.</w:t>
      </w:r>
    </w:p>
    <w:p w14:paraId="0885F8A5">
      <w:pPr>
        <w:rPr>
          <w:rFonts w:hint="default"/>
        </w:rPr>
      </w:pPr>
      <w:r>
        <w:rPr>
          <w:rFonts w:hint="default" w:ascii="Times New Roman" w:hAnsi="Times New Roman" w:cs="Times New Roman"/>
          <w:sz w:val="26"/>
          <w:szCs w:val="26"/>
        </w:rPr>
        <w:t>Ví dụ: Sau khi bạn đã đăng nhập thành công, hệ thống kiểm tra thấy bạn chỉ là Nhân viên (Staff) nên từ chối không cho bạn thực hiện quyền Xóa sản phẩm, chức năng đó chỉ dành riêng cho Quản trị viên (Admin)</w:t>
      </w:r>
      <w:r>
        <w:rPr>
          <w:rFonts w:hint="default"/>
        </w:rPr>
        <w:t>.</w:t>
      </w:r>
    </w:p>
    <w:p w14:paraId="02291E7C">
      <w:pPr>
        <w:rPr>
          <w:rFonts w:hint="default"/>
        </w:rPr>
      </w:pPr>
    </w:p>
    <w:p w14:paraId="6286539E">
      <w:r>
        <w:rPr>
          <w:rFonts w:hint="default"/>
          <w:lang w:val="en-US"/>
        </w:rPr>
        <w:t>User truy cập phần quản lý người dùng bị chặn</w:t>
      </w:r>
      <w:r>
        <w:rPr>
          <w:rFonts w:hint="default"/>
        </w:rPr>
        <w:br w:type="textWrapping"/>
      </w:r>
      <w:r>
        <w:rPr>
          <w:rFonts w:hint="default"/>
        </w:rPr>
        <w:br w:type="textWrapping"/>
      </w:r>
      <w:r>
        <w:drawing>
          <wp:inline distT="0" distB="0" distL="114300" distR="114300">
            <wp:extent cx="5273040" cy="98488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73040" cy="984885"/>
                    </a:xfrm>
                    <a:prstGeom prst="rect">
                      <a:avLst/>
                    </a:prstGeom>
                    <a:noFill/>
                    <a:ln>
                      <a:noFill/>
                    </a:ln>
                  </pic:spPr>
                </pic:pic>
              </a:graphicData>
            </a:graphic>
          </wp:inline>
        </w:drawing>
      </w:r>
    </w:p>
    <w:p w14:paraId="09D7F887"/>
    <w:p w14:paraId="794137CB">
      <w:r>
        <w:drawing>
          <wp:inline distT="0" distB="0" distL="114300" distR="114300">
            <wp:extent cx="5267960" cy="1997075"/>
            <wp:effectExtent l="0" t="0" r="5080" b="146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67960" cy="1997075"/>
                    </a:xfrm>
                    <a:prstGeom prst="rect">
                      <a:avLst/>
                    </a:prstGeom>
                    <a:noFill/>
                    <a:ln>
                      <a:noFill/>
                    </a:ln>
                  </pic:spPr>
                </pic:pic>
              </a:graphicData>
            </a:graphic>
          </wp:inline>
        </w:drawing>
      </w:r>
    </w:p>
    <w:p w14:paraId="1159B3F4"/>
    <w:p w14:paraId="0F405544">
      <w:pPr>
        <w:rPr>
          <w:rFonts w:hint="default"/>
          <w:sz w:val="28"/>
          <w:szCs w:val="28"/>
          <w:lang w:val="en-US"/>
        </w:rPr>
      </w:pPr>
      <w:r>
        <w:rPr>
          <w:rFonts w:hint="default"/>
          <w:sz w:val="28"/>
          <w:szCs w:val="28"/>
          <w:lang w:val="en-US"/>
        </w:rPr>
        <w:t>Câu H</w:t>
      </w:r>
    </w:p>
    <w:p w14:paraId="01BF8C5D">
      <w:pPr>
        <w:rPr>
          <w:rFonts w:hint="default" w:ascii="Times New Roman" w:hAnsi="Times New Roman" w:cs="Times New Roman"/>
          <w:sz w:val="26"/>
          <w:szCs w:val="26"/>
        </w:rPr>
      </w:pPr>
      <w:r>
        <w:rPr>
          <w:rFonts w:hint="default" w:ascii="Times New Roman" w:hAnsi="Times New Roman" w:cs="Times New Roman"/>
          <w:sz w:val="26"/>
          <w:szCs w:val="26"/>
        </w:rPr>
        <w:t>1. Middleware</w:t>
      </w:r>
    </w:p>
    <w:p w14:paraId="700D9378">
      <w:pPr>
        <w:rPr>
          <w:rFonts w:hint="default" w:ascii="Times New Roman" w:hAnsi="Times New Roman" w:cs="Times New Roman"/>
          <w:sz w:val="26"/>
          <w:szCs w:val="26"/>
        </w:rPr>
      </w:pPr>
    </w:p>
    <w:p w14:paraId="4C6E3D6B">
      <w:pPr>
        <w:rPr>
          <w:rFonts w:hint="default" w:ascii="Times New Roman" w:hAnsi="Times New Roman" w:cs="Times New Roman"/>
          <w:sz w:val="26"/>
          <w:szCs w:val="26"/>
        </w:rPr>
      </w:pPr>
      <w:r>
        <w:rPr>
          <w:rFonts w:hint="default" w:ascii="Times New Roman" w:hAnsi="Times New Roman" w:cs="Times New Roman"/>
          <w:sz w:val="26"/>
          <w:szCs w:val="26"/>
        </w:rPr>
        <w:t xml:space="preserve">a. AuthMiddleware: </w:t>
      </w:r>
      <w:r>
        <w:rPr>
          <w:rFonts w:hint="default" w:ascii="Times New Roman" w:hAnsi="Times New Roman" w:cs="Times New Roman"/>
          <w:sz w:val="26"/>
          <w:szCs w:val="26"/>
          <w:lang w:val="en-US"/>
        </w:rPr>
        <w:t>C</w:t>
      </w:r>
      <w:r>
        <w:rPr>
          <w:rFonts w:hint="default" w:ascii="Times New Roman" w:hAnsi="Times New Roman" w:cs="Times New Roman"/>
          <w:sz w:val="26"/>
          <w:szCs w:val="26"/>
        </w:rPr>
        <w:t>hặn không cho khách lạ vào xem trang quản trị.</w:t>
      </w:r>
    </w:p>
    <w:p w14:paraId="75A348BE">
      <w:pPr>
        <w:rPr>
          <w:rFonts w:hint="default" w:ascii="Times New Roman" w:hAnsi="Times New Roman" w:cs="Times New Roman"/>
          <w:sz w:val="26"/>
          <w:szCs w:val="26"/>
        </w:rPr>
      </w:pPr>
      <w:r>
        <w:rPr>
          <w:rFonts w:hint="default" w:ascii="Times New Roman" w:hAnsi="Times New Roman" w:cs="Times New Roman"/>
          <w:sz w:val="26"/>
          <w:szCs w:val="26"/>
        </w:rPr>
        <w:t>b. GuestMiddleware: Chặn người đã đăng nhập rồi nhưng lại cố truy cập vào trang Login, nó sẽ đẩy thẳng họ vào luôn hệ thống.</w:t>
      </w:r>
    </w:p>
    <w:p w14:paraId="39843DE4">
      <w:pPr>
        <w:rPr>
          <w:rFonts w:hint="default" w:ascii="Times New Roman" w:hAnsi="Times New Roman" w:cs="Times New Roman"/>
          <w:sz w:val="26"/>
          <w:szCs w:val="26"/>
        </w:rPr>
      </w:pPr>
      <w:r>
        <w:rPr>
          <w:rFonts w:hint="default" w:ascii="Times New Roman" w:hAnsi="Times New Roman" w:cs="Times New Roman"/>
          <w:sz w:val="26"/>
          <w:szCs w:val="26"/>
        </w:rPr>
        <w:t>c. CsrfMiddleware: Sinh ra mã Token ngẫu nhiên giấu vào Form. Khi bấm nút gửi, nó kiểm tra Token đó có đúng không để chặn hacker mạo danh.</w:t>
      </w:r>
    </w:p>
    <w:p w14:paraId="3D10D137">
      <w:pPr>
        <w:rPr>
          <w:rFonts w:hint="default" w:ascii="Times New Roman" w:hAnsi="Times New Roman" w:cs="Times New Roman"/>
          <w:sz w:val="26"/>
          <w:szCs w:val="26"/>
        </w:rPr>
      </w:pPr>
      <w:r>
        <w:rPr>
          <w:rFonts w:hint="default" w:ascii="Times New Roman" w:hAnsi="Times New Roman" w:cs="Times New Roman"/>
          <w:sz w:val="26"/>
          <w:szCs w:val="26"/>
        </w:rPr>
        <w:t>2. Session và Cookie</w:t>
      </w:r>
    </w:p>
    <w:p w14:paraId="19EB23BB">
      <w:pPr>
        <w:rPr>
          <w:rFonts w:hint="default"/>
        </w:rPr>
      </w:pPr>
    </w:p>
    <w:p w14:paraId="5B21F3F6">
      <w:pPr>
        <w:rPr>
          <w:rFonts w:hint="default" w:ascii="Times New Roman" w:hAnsi="Times New Roman" w:cs="Times New Roman"/>
          <w:sz w:val="26"/>
          <w:szCs w:val="26"/>
        </w:rPr>
      </w:pPr>
      <w:r>
        <w:rPr>
          <w:rFonts w:hint="default" w:ascii="Times New Roman" w:hAnsi="Times New Roman" w:cs="Times New Roman"/>
          <w:sz w:val="26"/>
          <w:szCs w:val="26"/>
        </w:rPr>
        <w:t>a. Phân biệt Session và Cookie:</w:t>
      </w:r>
    </w:p>
    <w:p w14:paraId="1D715786">
      <w:pPr>
        <w:rPr>
          <w:rFonts w:hint="default" w:ascii="Times New Roman" w:hAnsi="Times New Roman" w:cs="Times New Roman"/>
          <w:sz w:val="26"/>
          <w:szCs w:val="26"/>
        </w:rPr>
      </w:pPr>
      <w:r>
        <w:rPr>
          <w:rFonts w:hint="default" w:ascii="Times New Roman" w:hAnsi="Times New Roman" w:cs="Times New Roman"/>
          <w:sz w:val="26"/>
          <w:szCs w:val="26"/>
        </w:rPr>
        <w:t>Session: Lưu dữ liệu trên Server</w:t>
      </w:r>
      <w:r>
        <w:rPr>
          <w:rFonts w:hint="default" w:ascii="Times New Roman" w:hAnsi="Times New Roman" w:cs="Times New Roman"/>
          <w:sz w:val="26"/>
          <w:szCs w:val="26"/>
          <w:lang w:val="en-US"/>
        </w:rPr>
        <w:t>,</w:t>
      </w:r>
      <w:r>
        <w:rPr>
          <w:rFonts w:hint="default" w:ascii="Times New Roman" w:hAnsi="Times New Roman" w:cs="Times New Roman"/>
          <w:sz w:val="26"/>
          <w:szCs w:val="26"/>
        </w:rPr>
        <w:t xml:space="preserve"> bảo mật cao, tự mất khi tắt trình duyệt.</w:t>
      </w:r>
    </w:p>
    <w:p w14:paraId="41E931F8">
      <w:pPr>
        <w:rPr>
          <w:rFonts w:hint="default" w:ascii="Times New Roman" w:hAnsi="Times New Roman" w:cs="Times New Roman"/>
          <w:sz w:val="26"/>
          <w:szCs w:val="26"/>
        </w:rPr>
      </w:pPr>
      <w:r>
        <w:rPr>
          <w:rFonts w:hint="default" w:ascii="Times New Roman" w:hAnsi="Times New Roman" w:cs="Times New Roman"/>
          <w:sz w:val="26"/>
          <w:szCs w:val="26"/>
        </w:rPr>
        <w:t>Cookie: Lưu dữ liệu dưới Client (máy người dùng), kém an toàn, có thể cài thời gian sống rất lâu.</w:t>
      </w:r>
    </w:p>
    <w:p w14:paraId="11A1CF68">
      <w:pPr>
        <w:rPr>
          <w:rFonts w:hint="default" w:ascii="Times New Roman" w:hAnsi="Times New Roman" w:cs="Times New Roman"/>
          <w:sz w:val="26"/>
          <w:szCs w:val="26"/>
        </w:rPr>
      </w:pPr>
      <w:r>
        <w:rPr>
          <w:rFonts w:hint="default" w:ascii="Times New Roman" w:hAnsi="Times New Roman" w:cs="Times New Roman"/>
          <w:sz w:val="26"/>
          <w:szCs w:val="26"/>
        </w:rPr>
        <w:t>b. $_SESSION["user"] dùng làm gì? Dùng để nhớ thông tin của người đang đăng nhập, giúp họ nhảy qua lại các trang mà không bắt đăng nhập lại.</w:t>
      </w:r>
    </w:p>
    <w:p w14:paraId="6EC2EBEF">
      <w:pPr>
        <w:rPr>
          <w:rFonts w:hint="default" w:ascii="Times New Roman" w:hAnsi="Times New Roman" w:cs="Times New Roman"/>
          <w:sz w:val="26"/>
          <w:szCs w:val="26"/>
        </w:rPr>
      </w:pPr>
      <w:r>
        <w:rPr>
          <w:rFonts w:hint="default" w:ascii="Times New Roman" w:hAnsi="Times New Roman" w:cs="Times New Roman"/>
          <w:sz w:val="26"/>
          <w:szCs w:val="26"/>
        </w:rPr>
        <w:t>c. GET/POST khác gì Session? GET/POST chỉ gửi dữ liệu được 1 lần duy nhất lúc nhấn gửi. Còn Session là một kho lưu trữ dữ liệu "sống" xuyên suốt qua nhiều trang khác nhau.</w:t>
      </w:r>
    </w:p>
    <w:p w14:paraId="57653B55">
      <w:pPr>
        <w:rPr>
          <w:rFonts w:hint="default" w:ascii="Times New Roman" w:hAnsi="Times New Roman" w:cs="Times New Roman"/>
          <w:sz w:val="26"/>
          <w:szCs w:val="26"/>
        </w:rPr>
      </w:pPr>
      <w:r>
        <w:rPr>
          <w:rFonts w:hint="default" w:ascii="Times New Roman" w:hAnsi="Times New Roman" w:cs="Times New Roman"/>
          <w:sz w:val="26"/>
          <w:szCs w:val="26"/>
        </w:rPr>
        <w:t>d. Quá trình Session hoạt động: Lúc đăng nhập, Server cấp 1 mã Session ID lưu vào Cookie của trình duyệt. Sang trang khác, trình duyệt tự động chìa cái mã đó ra cho Server xem để Server nhận diện "À, người quen!".</w:t>
      </w:r>
    </w:p>
    <w:p w14:paraId="1C8F89B4">
      <w:pPr>
        <w:rPr>
          <w:rFonts w:hint="default"/>
        </w:rPr>
      </w:pPr>
      <w:r>
        <w:rPr>
          <w:rFonts w:hint="default" w:ascii="Times New Roman" w:hAnsi="Times New Roman" w:cs="Times New Roman"/>
          <w:sz w:val="26"/>
          <w:szCs w:val="26"/>
        </w:rPr>
        <w:t>3. Đăng nhập, bảo mật và phân quyền</w:t>
      </w:r>
    </w:p>
    <w:p w14:paraId="3A4A482E">
      <w:pPr>
        <w:rPr>
          <w:rFonts w:hint="default"/>
        </w:rPr>
      </w:pPr>
    </w:p>
    <w:p w14:paraId="32C9E38A">
      <w:pPr>
        <w:rPr>
          <w:rFonts w:hint="default" w:ascii="Times New Roman" w:hAnsi="Times New Roman" w:cs="Times New Roman"/>
          <w:sz w:val="26"/>
          <w:szCs w:val="26"/>
        </w:rPr>
      </w:pPr>
      <w:r>
        <w:rPr>
          <w:rFonts w:hint="default" w:ascii="Times New Roman" w:hAnsi="Times New Roman" w:cs="Times New Roman"/>
          <w:sz w:val="26"/>
          <w:szCs w:val="26"/>
        </w:rPr>
        <w:t>a. password_verify(): Dùng để kiểm tra xem mật khẩu người dùng vừa gõ có khớp với cái mật khẩu loằng ngoằng trong Database hay không.</w:t>
      </w:r>
    </w:p>
    <w:p w14:paraId="3AB45AF0">
      <w:pPr>
        <w:rPr>
          <w:rFonts w:hint="default" w:ascii="Times New Roman" w:hAnsi="Times New Roman" w:cs="Times New Roman"/>
          <w:sz w:val="26"/>
          <w:szCs w:val="26"/>
        </w:rPr>
      </w:pPr>
      <w:r>
        <w:rPr>
          <w:rFonts w:hint="default" w:ascii="Times New Roman" w:hAnsi="Times New Roman" w:cs="Times New Roman"/>
          <w:sz w:val="26"/>
          <w:szCs w:val="26"/>
        </w:rPr>
        <w:t>b. Bcrypt và thuật toán khác: Bcrypt là thuật toán mã hóa mật khẩu 1 chiều, nó tự động trộn thêm muối (salt) và chạy cố tình chậm để chống bị máy tính dò pass. Các thuật toán hash khác: MD5, SHA-1, SHA-256, Argon2.</w:t>
      </w:r>
    </w:p>
    <w:p w14:paraId="3B0D7927">
      <w:pPr>
        <w:rPr>
          <w:rFonts w:hint="default" w:ascii="Times New Roman" w:hAnsi="Times New Roman" w:cs="Times New Roman"/>
          <w:sz w:val="26"/>
          <w:szCs w:val="26"/>
        </w:rPr>
      </w:pPr>
      <w:r>
        <w:rPr>
          <w:rFonts w:hint="default" w:ascii="Times New Roman" w:hAnsi="Times New Roman" w:cs="Times New Roman"/>
          <w:sz w:val="26"/>
          <w:szCs w:val="26"/>
        </w:rPr>
        <w:t>c. Vì sao phải kiểm tra Session ở trang Admin? Để chắc chắn 100% người này đã đăng nhập hợp lệ, chặn đứng những kẻ cố tình gõ link trực tiếp để chui thẳng vào kho dữ liệu.</w:t>
      </w:r>
    </w:p>
    <w:p w14:paraId="48D3A8F7">
      <w:pPr>
        <w:rPr>
          <w:rFonts w:hint="default" w:ascii="Times New Roman" w:hAnsi="Times New Roman" w:cs="Times New Roman"/>
          <w:sz w:val="26"/>
          <w:szCs w:val="26"/>
          <w:lang w:val="en-US"/>
        </w:rPr>
      </w:pPr>
      <w:r>
        <w:rPr>
          <w:rFonts w:hint="default" w:ascii="Times New Roman" w:hAnsi="Times New Roman" w:cs="Times New Roman"/>
          <w:sz w:val="26"/>
          <w:szCs w:val="26"/>
        </w:rPr>
        <w:t>d. Thao tác khi đăng xuất: Xóa sạch sẽ các biến đang lưu trong Session và hủy diệt hoàn toàn phiên làm việc đó trên Server</w:t>
      </w:r>
      <w:r>
        <w:rPr>
          <w:rFonts w:hint="default" w:ascii="Times New Roman" w:hAnsi="Times New Roman" w:cs="Times New Roman"/>
          <w:sz w:val="26"/>
          <w:szCs w:val="26"/>
          <w:lang w:val="en-US"/>
        </w:rPr>
        <w:t>.</w:t>
      </w:r>
    </w:p>
    <w:p w14:paraId="35383209">
      <w:pPr>
        <w:rPr>
          <w:rFonts w:hint="default" w:ascii="Times New Roman" w:hAnsi="Times New Roman" w:cs="Times New Roman"/>
          <w:sz w:val="26"/>
          <w:szCs w:val="26"/>
        </w:rPr>
      </w:pPr>
      <w:r>
        <w:rPr>
          <w:rFonts w:hint="default" w:ascii="Times New Roman" w:hAnsi="Times New Roman" w:cs="Times New Roman"/>
          <w:sz w:val="26"/>
          <w:szCs w:val="26"/>
        </w:rPr>
        <w:t>e. CSRF Token dùng để: Khẳng định hành động thao tác (thêm/xóa/sửa) xuất phát từ đúng website của mình, chứ không phải bị một trang web lừa đảo ép gửi đi.</w:t>
      </w:r>
    </w:p>
    <w:p w14:paraId="36D8C3E3">
      <w:pPr>
        <w:rPr>
          <w:rFonts w:hint="default" w:ascii="Times New Roman" w:hAnsi="Times New Roman" w:cs="Times New Roman"/>
          <w:sz w:val="26"/>
          <w:szCs w:val="26"/>
        </w:rPr>
      </w:pPr>
      <w:r>
        <w:rPr>
          <w:rFonts w:hint="default" w:ascii="Times New Roman" w:hAnsi="Times New Roman" w:cs="Times New Roman"/>
          <w:sz w:val="26"/>
          <w:szCs w:val="26"/>
        </w:rPr>
        <w:t>f. Nếu CSRF Token không hợp lệ: Hệ thống sẽ từ chối không làm gì cả, hiện báo lỗi và bắt dừng lại ngay lập tức.</w:t>
      </w:r>
    </w:p>
    <w:p w14:paraId="1FFA2769">
      <w:pPr>
        <w:rPr>
          <w:rFonts w:hint="default" w:ascii="Times New Roman" w:hAnsi="Times New Roman" w:cs="Times New Roman"/>
          <w:sz w:val="26"/>
          <w:szCs w:val="26"/>
        </w:rPr>
      </w:pPr>
      <w:r>
        <w:rPr>
          <w:rFonts w:hint="default" w:ascii="Times New Roman" w:hAnsi="Times New Roman" w:cs="Times New Roman"/>
          <w:sz w:val="26"/>
          <w:szCs w:val="26"/>
        </w:rPr>
        <w:t>g. Phân biệt Authentication (Xác thực) và Authorization (Phân quyền):</w:t>
      </w:r>
    </w:p>
    <w:p w14:paraId="65A59068">
      <w:pPr>
        <w:rPr>
          <w:rFonts w:hint="default" w:ascii="Times New Roman" w:hAnsi="Times New Roman" w:cs="Times New Roman"/>
          <w:sz w:val="26"/>
          <w:szCs w:val="26"/>
        </w:rPr>
      </w:pPr>
      <w:r>
        <w:rPr>
          <w:rFonts w:hint="default" w:ascii="Times New Roman" w:hAnsi="Times New Roman" w:cs="Times New Roman"/>
          <w:sz w:val="26"/>
          <w:szCs w:val="26"/>
        </w:rPr>
        <w:t>Xác thực: "Bạn là ai?" (</w:t>
      </w:r>
      <w:r>
        <w:rPr>
          <w:rFonts w:hint="default" w:ascii="Times New Roman" w:hAnsi="Times New Roman" w:cs="Times New Roman"/>
          <w:sz w:val="26"/>
          <w:szCs w:val="26"/>
          <w:lang w:val="en-US"/>
        </w:rPr>
        <w:t>vd</w:t>
      </w:r>
      <w:r>
        <w:rPr>
          <w:rFonts w:hint="default" w:ascii="Times New Roman" w:hAnsi="Times New Roman" w:cs="Times New Roman"/>
          <w:sz w:val="26"/>
          <w:szCs w:val="26"/>
        </w:rPr>
        <w:t>: Gõ đúng username/password để vào MiniShop).</w:t>
      </w:r>
    </w:p>
    <w:p w14:paraId="343A79C3">
      <w:pPr>
        <w:rPr>
          <w:rFonts w:hint="default" w:ascii="Times New Roman" w:hAnsi="Times New Roman" w:cs="Times New Roman"/>
          <w:sz w:val="26"/>
          <w:szCs w:val="26"/>
        </w:rPr>
      </w:pPr>
      <w:r>
        <w:rPr>
          <w:rFonts w:hint="default" w:ascii="Times New Roman" w:hAnsi="Times New Roman" w:cs="Times New Roman"/>
          <w:sz w:val="26"/>
          <w:szCs w:val="26"/>
        </w:rPr>
        <w:t>Phân quyền: "Bạn được phép làm gì?" (</w:t>
      </w:r>
      <w:r>
        <w:rPr>
          <w:rFonts w:hint="default" w:ascii="Times New Roman" w:hAnsi="Times New Roman" w:cs="Times New Roman"/>
          <w:sz w:val="26"/>
          <w:szCs w:val="26"/>
          <w:lang w:val="en-US"/>
        </w:rPr>
        <w:t>vd</w:t>
      </w:r>
      <w:bookmarkStart w:id="0" w:name="_GoBack"/>
      <w:bookmarkEnd w:id="0"/>
      <w:r>
        <w:rPr>
          <w:rFonts w:hint="default" w:ascii="Times New Roman" w:hAnsi="Times New Roman" w:cs="Times New Roman"/>
          <w:sz w:val="26"/>
          <w:szCs w:val="26"/>
        </w:rPr>
        <w:t>: Admin thì được xóa danh mục, Nhân viên bấm xóa thì bị cấm).</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5E164DF"/>
    <w:rsid w:val="15E164DF"/>
    <w:rsid w:val="411B18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261</Words>
  <Characters>1017</Characters>
  <Lines>0</Lines>
  <Paragraphs>0</Paragraphs>
  <TotalTime>20</TotalTime>
  <ScaleCrop>false</ScaleCrop>
  <LinksUpToDate>false</LinksUpToDate>
  <CharactersWithSpaces>1270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2026-08-12T06:21:00Z</dcterms:created>
  <dc:creator>admin</dc:creator>
  <cp:lastModifiedBy>Datthanh Vo</cp:lastModifiedBy>
  <dcterms:modified xsi:type="dcterms:W3CDTF">2026-08-12T07:22:24Z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C306BF4EB992469A902C5ABAE5C94DE0_11</vt:lpwstr>
  </property>
  <property fmtid="{D5CDD505-2E9C-101B-9397-08002B2CF9AE}" pid="4" name="KSOTemplateDocerSaveRecord">
    <vt:lpwstr>eyJoZGlkIjoiMDY1NDMzMzYwZTA0MTMyZDI2NzlmNWUwZWJmMDY4YTMiLCJ1c2VySWQiOiIxMzkyMjM0NjM2MDMwIn0=</vt:lpwstr>
  </property>
</Properties>
</file>