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unbook-xung-đột-exclusion-sq-5013"/>
    <w:p>
      <w:pPr>
        <w:pStyle w:val="Heading1"/>
      </w:pPr>
      <w:r>
        <w:t xml:space="preserve">Runbook: Xung đột exclusion (SQ-5013)</w:t>
      </w:r>
    </w:p>
    <w:p>
      <w:pPr>
        <w:pStyle w:val="FirstParagraph"/>
      </w:pPr>
      <w:r>
        <w:t xml:space="preserve">Áp dụng cho SENTRIQ 4.2.</w:t>
      </w:r>
    </w:p>
    <w:bookmarkStart w:id="9" w:name="triệu-chứng"/>
    <w:p>
      <w:pPr>
        <w:pStyle w:val="Heading2"/>
      </w:pPr>
      <w:r>
        <w:t xml:space="preserve">Triệu chứng</w:t>
      </w:r>
    </w:p>
    <w:p>
      <w:pPr>
        <w:pStyle w:val="Compact"/>
        <w:numPr>
          <w:ilvl w:val="0"/>
          <w:numId w:val="1001"/>
        </w:numPr>
      </w:pPr>
      <w:r>
        <w:t xml:space="preserve">Alert</w:t>
      </w:r>
      <w:r>
        <w:t xml:space="preserve"> </w:t>
      </w:r>
      <w:r>
        <w:rPr>
          <w:rStyle w:val="VerbatimChar"/>
        </w:rPr>
        <w:t xml:space="preserve">SQ-5013</w:t>
      </w:r>
      <w:r>
        <w:t xml:space="preserve"> </w:t>
      </w:r>
      <w:r>
        <w:t xml:space="preserve">khi sq-policy đẩy policy xuống agent.</w:t>
      </w:r>
    </w:p>
    <w:p>
      <w:pPr>
        <w:pStyle w:val="Compact"/>
        <w:numPr>
          <w:ilvl w:val="0"/>
          <w:numId w:val="1001"/>
        </w:numPr>
      </w:pPr>
      <w:r>
        <w:t xml:space="preserve">Một số endpoint không nhận được policy mới, giữ nguyên policy cũ.</w:t>
      </w:r>
    </w:p>
    <w:p>
      <w:pPr>
        <w:pStyle w:val="Compact"/>
        <w:numPr>
          <w:ilvl w:val="0"/>
          <w:numId w:val="1001"/>
        </w:numPr>
      </w:pPr>
      <w:r>
        <w:t xml:space="preserve">Có thể kèm</w:t>
      </w:r>
      <w:r>
        <w:t xml:space="preserve"> </w:t>
      </w:r>
      <w:r>
        <w:rPr>
          <w:rStyle w:val="VerbatimChar"/>
        </w:rPr>
        <w:t xml:space="preserve">SQ-5006</w:t>
      </w:r>
      <w:r>
        <w:t xml:space="preserve"> </w:t>
      </w:r>
      <w:r>
        <w:t xml:space="preserve">(policy push bị agent từ chối).</w:t>
      </w:r>
    </w:p>
    <w:bookmarkEnd w:id="9"/>
    <w:bookmarkStart w:id="10" w:name="nguyên-nhân"/>
    <w:p>
      <w:pPr>
        <w:pStyle w:val="Heading2"/>
      </w:pPr>
      <w:r>
        <w:t xml:space="preserve">Nguyên nhân</w:t>
      </w:r>
    </w:p>
    <w:p>
      <w:pPr>
        <w:pStyle w:val="FirstParagraph"/>
      </w:pPr>
      <w:r>
        <w:t xml:space="preserve">Hai hoặc nhiều exclusion rule có đường dẫn chồng lấn nhau nhưng khác action.</w:t>
      </w:r>
      <w:r>
        <w:t xml:space="preserve"> </w:t>
      </w:r>
      <w:r>
        <w:t xml:space="preserve">sq-policy không tự quyết định rule nào thắng, nên từ chối toàn bộ policy thay vì</w:t>
      </w:r>
      <w:r>
        <w:t xml:space="preserve"> </w:t>
      </w:r>
      <w:r>
        <w:t xml:space="preserve">áp dụng một phần.</w:t>
      </w:r>
    </w:p>
    <w:p>
      <w:pPr>
        <w:pStyle w:val="BodyText"/>
      </w:pPr>
      <w:r>
        <w:t xml:space="preserve">Ví dụ thường gặp: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EXC-114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Files\*\*.exe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skip-scan</w:t>
            </w:r>
          </w:p>
        </w:tc>
        <w:tc>
          <w:tcPr/>
          <w:p>
            <w:pPr>
              <w:pStyle w:val="Compact"/>
            </w:pPr>
            <w:r>
              <w:t xml:space="preserve">Policy toàn cục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EXC-207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Files\Norvale\*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full-scan</w:t>
            </w:r>
          </w:p>
        </w:tc>
        <w:tc>
          <w:tcPr/>
          <w:p>
            <w:pPr>
              <w:pStyle w:val="Compact"/>
            </w:pPr>
            <w:r>
              <w:t xml:space="preserve">Policy nhóm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EXC-233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Files\Norvale\sq-agent\*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skip-scan</w:t>
            </w:r>
          </w:p>
        </w:tc>
        <w:tc>
          <w:tcPr/>
          <w:p>
            <w:pPr>
              <w:pStyle w:val="Compact"/>
            </w:pPr>
            <w:r>
              <w:t xml:space="preserve">Ngoại lệ tạm thời</w:t>
            </w:r>
          </w:p>
        </w:tc>
      </w:tr>
    </w:tbl>
    <w:p>
      <w:pPr>
        <w:pStyle w:val="BodyText"/>
      </w:pPr>
      <w:r>
        <w:t xml:space="preserve">Ba rule trên cùng phủ</w:t>
      </w:r>
      <w:r>
        <w:t xml:space="preserve"> </w:t>
      </w:r>
      <w:r>
        <w:rPr>
          <w:rStyle w:val="VerbatimChar"/>
        </w:rPr>
        <w:t xml:space="preserve">C:\Program Files\Norvale\sq-agent\</w:t>
      </w:r>
      <w:r>
        <w:t xml:space="preserve">.</w:t>
      </w:r>
      <w:r>
        <w:t xml:space="preserve"> </w:t>
      </w:r>
      <w:r>
        <w:rPr>
          <w:rStyle w:val="VerbatimChar"/>
        </w:rPr>
        <w:t xml:space="preserve">EXC-114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EXC-233</w:t>
      </w:r>
      <w:r>
        <w:t xml:space="preserve"> </w:t>
      </w:r>
      <w:r>
        <w:t xml:space="preserve">nói bỏ qua,</w:t>
      </w:r>
      <w:r>
        <w:t xml:space="preserve"> </w:t>
      </w:r>
      <w:r>
        <w:rPr>
          <w:rStyle w:val="VerbatimChar"/>
        </w:rPr>
        <w:t xml:space="preserve">EXC-207</w:t>
      </w:r>
      <w:r>
        <w:t xml:space="preserve"> </w:t>
      </w:r>
      <w:r>
        <w:t xml:space="preserve">nói quét đầy đủ. Đây là xung đột.</w:t>
      </w:r>
    </w:p>
    <w:bookmarkEnd w:id="10"/>
    <w:bookmarkStart w:id="11" w:name="chẩn-đoán"/>
    <w:p>
      <w:pPr>
        <w:pStyle w:val="Heading2"/>
      </w:pPr>
      <w:r>
        <w:t xml:space="preserve">Chẩn đoán</w:t>
      </w:r>
    </w:p>
    <w:p>
      <w:pPr>
        <w:pStyle w:val="FirstParagraph"/>
      </w:pPr>
      <w:r>
        <w:rPr>
          <w:b/>
          <w:bCs/>
        </w:rPr>
        <w:t xml:space="preserve">1. Xem chi tiết xung đột</w:t>
      </w:r>
    </w:p>
    <w:p>
      <w:pPr>
        <w:pStyle w:val="SourceCode"/>
      </w:pPr>
      <w:r>
        <w:rPr>
          <w:rStyle w:val="VerbatimChar"/>
        </w:rPr>
        <w:t xml:space="preserve">sentriqctl policy conflicts --last-push</w:t>
      </w:r>
    </w:p>
    <w:p>
      <w:pPr>
        <w:pStyle w:val="FirstParagraph"/>
      </w:pPr>
      <w:r>
        <w:t xml:space="preserve">Lệnh trả về danh sách rule ID chồng lấn kèm path cụ thể.</w:t>
      </w:r>
    </w:p>
    <w:p>
      <w:pPr>
        <w:pStyle w:val="BodyText"/>
      </w:pPr>
      <w:r>
        <w:rPr>
          <w:b/>
          <w:bCs/>
        </w:rPr>
        <w:t xml:space="preserve">2. Xác định rule nào mới thêm</w:t>
      </w:r>
    </w:p>
    <w:p>
      <w:pPr>
        <w:pStyle w:val="SourceCode"/>
      </w:pPr>
      <w:r>
        <w:rPr>
          <w:rStyle w:val="VerbatimChar"/>
        </w:rPr>
        <w:t xml:space="preserve">sentriqctl policy history --last 7d</w:t>
      </w:r>
    </w:p>
    <w:p>
      <w:pPr>
        <w:pStyle w:val="FirstParagraph"/>
      </w:pPr>
      <w:r>
        <w:t xml:space="preserve">Xung đột hầu như luôn do một rule vừa được thêm vào. Rule đó là rule cần sửa,</w:t>
      </w:r>
      <w:r>
        <w:t xml:space="preserve"> </w:t>
      </w:r>
      <w:r>
        <w:t xml:space="preserve">không phải các rule đã chạy ổn định từ trước.</w:t>
      </w:r>
    </w:p>
    <w:bookmarkEnd w:id="11"/>
    <w:bookmarkStart w:id="12" w:name="xử-lý"/>
    <w:p>
      <w:pPr>
        <w:pStyle w:val="Heading2"/>
      </w:pPr>
      <w:r>
        <w:t xml:space="preserve">Xử lý</w:t>
      </w:r>
    </w:p>
    <w:p>
      <w:pPr>
        <w:pStyle w:val="FirstParagraph"/>
      </w:pPr>
      <w:r>
        <w:rPr>
          <w:b/>
          <w:bCs/>
        </w:rPr>
        <w:t xml:space="preserve">Trường hợp 1 — rule tạm thời chưa được gỡ</w:t>
      </w:r>
    </w:p>
    <w:p>
      <w:pPr>
        <w:pStyle w:val="BodyText"/>
      </w:pPr>
      <w:r>
        <w:t xml:space="preserve">Các exclusion mở cho mục đích khắc phục sự cố thường bị quên. Kiểm tra trường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sentriqctl policy exclusions --expired</w:t>
      </w:r>
    </w:p>
    <w:p>
      <w:pPr>
        <w:pStyle w:val="FirstParagraph"/>
      </w:pPr>
      <w:r>
        <w:t xml:space="preserve">Gỡ rule đã hết hạn:</w:t>
      </w:r>
    </w:p>
    <w:p>
      <w:pPr>
        <w:pStyle w:val="SourceCode"/>
      </w:pPr>
      <w:r>
        <w:rPr>
          <w:rStyle w:val="VerbatimChar"/>
        </w:rPr>
        <w:t xml:space="preserve">sentriqctl policy exclusion-remove --id EXC-233</w:t>
      </w:r>
    </w:p>
    <w:p>
      <w:pPr>
        <w:pStyle w:val="FirstParagraph"/>
      </w:pPr>
      <w:r>
        <w:rPr>
          <w:b/>
          <w:bCs/>
        </w:rPr>
        <w:t xml:space="preserve">Trường hợp 2 — xung đột thật giữa hai policy</w:t>
      </w:r>
    </w:p>
    <w:p>
      <w:pPr>
        <w:pStyle w:val="BodyText"/>
      </w:pPr>
      <w:r>
        <w:t xml:space="preserve">Không tự quyết định rule nào thắng. Exclusion ảnh hưởng trực tiếp tới phạm vi</w:t>
      </w:r>
      <w:r>
        <w:t xml:space="preserve"> </w:t>
      </w:r>
      <w:r>
        <w:t xml:space="preserve">phát hiện — bỏ qua nhầm một thư mục nghĩa là mất khả năng phát hiện ở đó.</w:t>
      </w:r>
    </w:p>
    <w:p>
      <w:pPr>
        <w:pStyle w:val="BodyText"/>
      </w:pPr>
      <w:r>
        <w:t xml:space="preserve">Chuyển cho</w:t>
      </w:r>
      <w:r>
        <w:t xml:space="preserve"> </w:t>
      </w:r>
      <w:r>
        <w:rPr>
          <w:b/>
          <w:bCs/>
        </w:rPr>
        <w:t xml:space="preserve">team Endpoint</w:t>
      </w:r>
      <w:r>
        <w:t xml:space="preserve"> </w:t>
      </w:r>
      <w:r>
        <w:t xml:space="preserve">kèm output của</w:t>
      </w:r>
      <w:r>
        <w:t xml:space="preserve"> </w:t>
      </w:r>
      <w:r>
        <w:rPr>
          <w:rStyle w:val="VerbatimChar"/>
        </w:rPr>
        <w:t xml:space="preserve">policy conflicts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Trường hợp 3 — policy cũ vẫn đang áp dụng</w:t>
      </w:r>
    </w:p>
    <w:p>
      <w:pPr>
        <w:pStyle w:val="BodyText"/>
      </w:pPr>
      <w:r>
        <w:t xml:space="preserve">Trong khi chưa giải quyết xung đột, endpoint vẫn chạy policy trước đó. Hệ thống</w:t>
      </w:r>
      <w:r>
        <w:t xml:space="preserve"> </w:t>
      </w:r>
      <w:r>
        <w:t xml:space="preserve">không bị mất bảo vệ, nhưng thay đổi mới chưa có hiệu lực. Nêu rõ điều này khi báo</w:t>
      </w:r>
      <w:r>
        <w:t xml:space="preserve"> </w:t>
      </w:r>
      <w:r>
        <w:t xml:space="preserve">cáo để tránh bị hiểu nhầm thành sự cố nghiêm trọng.</w:t>
      </w:r>
    </w:p>
    <w:bookmarkEnd w:id="12"/>
    <w:bookmarkStart w:id="13" w:name="phòng-ngừa"/>
    <w:p>
      <w:pPr>
        <w:pStyle w:val="Heading2"/>
      </w:pPr>
      <w:r>
        <w:t xml:space="preserve">Phòng ngừa</w:t>
      </w:r>
    </w:p>
    <w:p>
      <w:pPr>
        <w:pStyle w:val="FirstParagraph"/>
      </w:pPr>
      <w:r>
        <w:t xml:space="preserve">Mọi exclusion tạo ra để xử lý sự cố phải có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tối đa</w:t>
      </w:r>
      <w:r>
        <w:t xml:space="preserve"> </w:t>
      </w:r>
      <w:r>
        <w:rPr>
          <w:b/>
          <w:bCs/>
        </w:rPr>
        <w:t xml:space="preserve">14 ngày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sentriqctl policy exclusion-add --path "&lt;path&gt;" --action skip-scan --expires 14d</w:t>
      </w:r>
    </w:p>
    <w:p>
      <w:pPr>
        <w:pStyle w:val="FirstParagraph"/>
      </w:pPr>
      <w:r>
        <w:t xml:space="preserve">Exclusion không có thời hạn là nguyên nhân phổ biến nhất của</w:t>
      </w:r>
      <w:r>
        <w:t xml:space="preserve"> </w:t>
      </w:r>
      <w:r>
        <w:rPr>
          <w:rStyle w:val="VerbatimChar"/>
        </w:rPr>
        <w:t xml:space="preserve">SQ-5013</w:t>
      </w:r>
      <w:r>
        <w:t xml:space="preserve">, và cũng</w:t>
      </w:r>
      <w:r>
        <w:t xml:space="preserve"> </w:t>
      </w:r>
      <w:r>
        <w:t xml:space="preserve">là nguyên nhân phổ biến của việc endpoint sinh quá nhiều file event dẫn tới</w:t>
      </w:r>
      <w:r>
        <w:t xml:space="preserve"> </w:t>
      </w:r>
      <w:r>
        <w:rPr>
          <w:rStyle w:val="VerbatimChar"/>
        </w:rPr>
        <w:t xml:space="preserve">SQ-2011</w:t>
      </w:r>
      <w:r>
        <w:t xml:space="preserve"> </w:t>
      </w:r>
      <w:r>
        <w:t xml:space="preserve">(runbook</w:t>
      </w:r>
      <w:r>
        <w:t xml:space="preserve"> </w:t>
      </w:r>
      <w:r>
        <w:rPr>
          <w:b/>
          <w:bCs/>
        </w:rPr>
        <w:t xml:space="preserve">D08</w:t>
      </w:r>
      <w:r>
        <w:t xml:space="preserve">).</w:t>
      </w:r>
    </w:p>
    <w:bookmarkEnd w:id="13"/>
    <w:bookmarkStart w:id="14" w:name="khi-nào-escalate"/>
    <w:p>
      <w:pPr>
        <w:pStyle w:val="Heading2"/>
      </w:pPr>
      <w:r>
        <w:t xml:space="preserve">Khi nào escalate</w:t>
      </w:r>
    </w:p>
    <w:p>
      <w:pPr>
        <w:pStyle w:val="Compact"/>
        <w:numPr>
          <w:ilvl w:val="0"/>
          <w:numId w:val="1002"/>
        </w:numPr>
      </w:pPr>
      <w:r>
        <w:t xml:space="preserve">Xung đột giữa hai policy đang có hiệu lực (Trường hợp 2).</w:t>
      </w:r>
    </w:p>
    <w:p>
      <w:pPr>
        <w:pStyle w:val="Compact"/>
        <w:numPr>
          <w:ilvl w:val="0"/>
          <w:numId w:val="1002"/>
        </w:numPr>
      </w:pPr>
      <w:r>
        <w:t xml:space="preserve">Sau khi gỡ rule hết hạn vẫn còn</w:t>
      </w:r>
      <w:r>
        <w:t xml:space="preserve"> </w:t>
      </w:r>
      <w:r>
        <w:rPr>
          <w:rStyle w:val="VerbatimChar"/>
        </w:rPr>
        <w:t xml:space="preserve">SQ-5013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Trên 100 endpoint không nhận được policy mới.</w:t>
      </w:r>
    </w:p>
    <w:p>
      <w:pPr>
        <w:pStyle w:val="FirstParagraph"/>
      </w:pPr>
      <w:r>
        <w:t xml:space="preserve">Chủ sở hữu component:</w:t>
      </w:r>
      <w:r>
        <w:t xml:space="preserve"> </w:t>
      </w:r>
      <w:r>
        <w:rPr>
          <w:b/>
          <w:bCs/>
        </w:rPr>
        <w:t xml:space="preserve">Phạm Quốc Huy</w:t>
      </w:r>
      <w:r>
        <w:t xml:space="preserve"> </w:t>
      </w:r>
      <w:r>
        <w:t xml:space="preserve">(team Endpoint).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2026-08-04T23:39:35Z</dcterms:created>
  <dcterms:modified xsi:type="dcterms:W3CDTF">2026-08-04T23:39:35Z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