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D9CCC9" wp14:paraId="3D7F55B6" wp14:textId="3B04E149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PROJECT WORK: “GENUS MULTUM”</w:t>
      </w:r>
    </w:p>
    <w:p xmlns:wp14="http://schemas.microsoft.com/office/word/2010/wordml" w:rsidP="23D9CCC9" wp14:paraId="577359D1" wp14:textId="7E46C694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CLASSE V sez. A – INDIRIZZO INFORMATICA/TELECOMUNICAZIONI</w:t>
      </w:r>
    </w:p>
    <w:p xmlns:wp14="http://schemas.microsoft.com/office/word/2010/wordml" w:rsidP="23D9CCC9" wp14:paraId="6F682D0B" wp14:textId="38612F95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A.S. 2024/2025</w:t>
      </w:r>
    </w:p>
    <w:p xmlns:wp14="http://schemas.microsoft.com/office/word/2010/wordml" wp14:paraId="49AD7501" wp14:textId="72BBA507"/>
    <w:p xmlns:wp14="http://schemas.microsoft.com/office/word/2010/wordml" w:rsidP="23D9CCC9" wp14:paraId="0C321BE3" wp14:textId="48A2BD35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TEAM:</w:t>
      </w:r>
    </w:p>
    <w:p xmlns:wp14="http://schemas.microsoft.com/office/word/2010/wordml" w:rsidP="23D9CCC9" wp14:paraId="58DC7BD5" wp14:textId="214D2C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Giuseppe Orfano</w:t>
      </w:r>
    </w:p>
    <w:p xmlns:wp14="http://schemas.microsoft.com/office/word/2010/wordml" w:rsidP="23D9CCC9" wp14:paraId="7208E728" wp14:textId="6F4AB9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Nicola Marano</w:t>
      </w:r>
    </w:p>
    <w:p xmlns:wp14="http://schemas.microsoft.com/office/word/2010/wordml" w:rsidP="23D9CCC9" wp14:paraId="5A495C34" wp14:textId="6965E5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Antonio Acanfora</w:t>
      </w:r>
    </w:p>
    <w:p xmlns:wp14="http://schemas.microsoft.com/office/word/2010/wordml" w:rsidP="23D9CCC9" wp14:paraId="67EBE87A" wp14:textId="480143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Daniele Fusco</w:t>
      </w:r>
    </w:p>
    <w:p xmlns:wp14="http://schemas.microsoft.com/office/word/2010/wordml" wp14:paraId="6E0547F5" wp14:textId="7DB442B7"/>
    <w:p xmlns:wp14="http://schemas.microsoft.com/office/word/2010/wordml" w:rsidP="23D9CCC9" wp14:paraId="7A91186E" wp14:textId="7EFD24B4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AMBITO DI APPLICAZIONE:</w:t>
      </w:r>
    </w:p>
    <w:p xmlns:wp14="http://schemas.microsoft.com/office/word/2010/wordml" w:rsidP="23D9CCC9" wp14:paraId="6073E7DA" wp14:textId="37940136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Automazione e sostenibilità nella gestione dei rifiuti.</w:t>
      </w:r>
    </w:p>
    <w:p xmlns:wp14="http://schemas.microsoft.com/office/word/2010/wordml" wp14:paraId="53E1251F" wp14:textId="380E2AB9"/>
    <w:p xmlns:wp14="http://schemas.microsoft.com/office/word/2010/wordml" w:rsidP="23D9CCC9" wp14:paraId="166CCB29" wp14:textId="56676DCF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BUSINESS PLAN</w:t>
      </w:r>
    </w:p>
    <w:p xmlns:wp14="http://schemas.microsoft.com/office/word/2010/wordml" w:rsidP="23D9CCC9" wp14:paraId="13594BF2" wp14:textId="16582EE3">
      <w:pPr>
        <w:pStyle w:val="Heading4"/>
        <w:spacing w:before="319" w:beforeAutospacing="off" w:after="319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Indice</w:t>
      </w:r>
    </w:p>
    <w:p xmlns:wp14="http://schemas.microsoft.com/office/word/2010/wordml" w:rsidP="23D9CCC9" wp14:paraId="48842FE4" wp14:textId="15C5831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Executive Summary</w:t>
      </w:r>
    </w:p>
    <w:p xmlns:wp14="http://schemas.microsoft.com/office/word/2010/wordml" w:rsidP="23D9CCC9" wp14:paraId="5BF62EEC" wp14:textId="2DC566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Descrizione dell’azienda</w:t>
      </w:r>
    </w:p>
    <w:p xmlns:wp14="http://schemas.microsoft.com/office/word/2010/wordml" w:rsidP="23D9CCC9" wp14:paraId="06D1B8BB" wp14:textId="1D66F47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Il Team</w:t>
      </w:r>
    </w:p>
    <w:p xmlns:wp14="http://schemas.microsoft.com/office/word/2010/wordml" w:rsidP="23D9CCC9" wp14:paraId="3FB26DAF" wp14:textId="740D409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Descrizione del prodotto/servizio</w:t>
      </w:r>
    </w:p>
    <w:p xmlns:wp14="http://schemas.microsoft.com/office/word/2010/wordml" w:rsidP="23D9CCC9" wp14:paraId="62A9A8D4" wp14:textId="75E7A1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Partnership o altri rapporti di collaborazione da attivare</w:t>
      </w:r>
    </w:p>
    <w:p xmlns:wp14="http://schemas.microsoft.com/office/word/2010/wordml" w:rsidP="23D9CCC9" wp14:paraId="310E370A" wp14:textId="34BB2DC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Possesso di brevetti o certificazioni</w:t>
      </w:r>
    </w:p>
    <w:p xmlns:wp14="http://schemas.microsoft.com/office/word/2010/wordml" w:rsidP="23D9CCC9" wp14:paraId="74A40A21" wp14:textId="4FF018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Piano strategico</w:t>
      </w:r>
    </w:p>
    <w:p xmlns:wp14="http://schemas.microsoft.com/office/word/2010/wordml" w:rsidP="23D9CCC9" wp14:paraId="3A2F2BE8" wp14:textId="7DA13C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Piano di Marketing</w:t>
      </w:r>
    </w:p>
    <w:p xmlns:wp14="http://schemas.microsoft.com/office/word/2010/wordml" w:rsidP="23D9CCC9" wp14:paraId="32708D47" wp14:textId="0FB55E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Piano organizzativo</w:t>
      </w:r>
    </w:p>
    <w:p xmlns:wp14="http://schemas.microsoft.com/office/word/2010/wordml" w:rsidP="23D9CCC9" wp14:paraId="5A8847B0" wp14:textId="5E7E0BD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Piano operativo</w:t>
      </w:r>
    </w:p>
    <w:p xmlns:wp14="http://schemas.microsoft.com/office/word/2010/wordml" w:rsidP="23D9CCC9" wp14:paraId="32623E6E" wp14:textId="2A9459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Piano economico-finanziario</w:t>
      </w:r>
    </w:p>
    <w:p xmlns:wp14="http://schemas.microsoft.com/office/word/2010/wordml" w:rsidP="23D9CCC9" wp14:paraId="06B71583" wp14:textId="75B463D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Bibliografia</w:t>
      </w:r>
    </w:p>
    <w:p xmlns:wp14="http://schemas.microsoft.com/office/word/2010/wordml" w:rsidP="23D9CCC9" wp14:paraId="515125DE" wp14:textId="07F6B8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Sitografia</w:t>
      </w:r>
    </w:p>
    <w:p xmlns:wp14="http://schemas.microsoft.com/office/word/2010/wordml" wp14:paraId="480ED73C" wp14:textId="09F5D78D"/>
    <w:p xmlns:wp14="http://schemas.microsoft.com/office/word/2010/wordml" w:rsidP="23D9CCC9" wp14:paraId="6F9FCB18" wp14:textId="1DFF7129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Executive Summary</w:t>
      </w:r>
    </w:p>
    <w:p xmlns:wp14="http://schemas.microsoft.com/office/word/2010/wordml" w:rsidP="23D9CCC9" wp14:paraId="01E77EDA" wp14:textId="0F056900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Il progetto </w:t>
      </w: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Genus Multum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si propone di sviluppare uno smistatore automatico per la raccolta differenziata dei rifiuti, escluso l'organico. Questo sistema utilizza un nastro trasportatore e sensori avanzati per identificare e separare materiali come plastica, metalli, carta e vetro. L'obiettivo principale è migliorare l'efficienza del riciclo e ridurre i costi di gestione dei rifiuti, offrendo una soluzione innovativa e sostenibile.</w:t>
      </w:r>
    </w:p>
    <w:p xmlns:wp14="http://schemas.microsoft.com/office/word/2010/wordml" w:rsidP="23D9CCC9" wp14:paraId="6CDF30E3" wp14:textId="7F58D523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Attraverso un'analisi del mercato, si prevede una forte domanda per soluzioni automatizzate nel settore della gestione dei rifiuti. L'investimento iniziale è stimato in circa 30.000 €, con un ritorno economico positivo previsto nel terzo anno di attività. La nostra strategia punta a coinvolgere investitori interessati a sostenere tecnologie green.</w:t>
      </w:r>
    </w:p>
    <w:p xmlns:wp14="http://schemas.microsoft.com/office/word/2010/wordml" wp14:paraId="511DD815" wp14:textId="4F615FC2"/>
    <w:p xmlns:wp14="http://schemas.microsoft.com/office/word/2010/wordml" w:rsidP="23D9CCC9" wp14:paraId="6A8136E1" wp14:textId="1CF6A6B4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Descrizione dell’azienda</w:t>
      </w:r>
    </w:p>
    <w:p xmlns:wp14="http://schemas.microsoft.com/office/word/2010/wordml" w:rsidP="23D9CCC9" wp14:paraId="462FB1B1" wp14:textId="57DF4240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Fondata nel 2024, </w:t>
      </w: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Genus Multum S.r.l.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è composta da quattro soci con competenze complementari in elettronica, informatica, logistica e marketing. L'azienda mira a innovare il settore della gestione dei rifiuti con soluzioni tecnologiche avanzate, offrendo prodotti sostenibili e di alta qualità.</w:t>
      </w:r>
    </w:p>
    <w:p xmlns:wp14="http://schemas.microsoft.com/office/word/2010/wordml" w:rsidP="23D9CCC9" wp14:paraId="303F3BED" wp14:textId="43F1B29F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Mission: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Rivoluzionare la gestione dei rifiuti attraverso l'automazione e sensibilizzare sull'importanza della raccolta differenziata.</w:t>
      </w:r>
    </w:p>
    <w:p xmlns:wp14="http://schemas.microsoft.com/office/word/2010/wordml" w:rsidP="23D9CCC9" wp14:paraId="7838944B" wp14:textId="45D9BD28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Vision: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Diventare leader nel settore delle tecnologie ecologiche per la gestione dei rifiuti.</w:t>
      </w:r>
    </w:p>
    <w:p xmlns:wp14="http://schemas.microsoft.com/office/word/2010/wordml" w:rsidP="23D9CCC9" wp14:paraId="03F938AF" wp14:textId="0858F76D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Punti di forza:</w:t>
      </w:r>
    </w:p>
    <w:p xmlns:wp14="http://schemas.microsoft.com/office/word/2010/wordml" w:rsidP="23D9CCC9" wp14:paraId="42B01026" wp14:textId="5E75C63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Tecnologia avanzata e brevettata.</w:t>
      </w:r>
    </w:p>
    <w:p xmlns:wp14="http://schemas.microsoft.com/office/word/2010/wordml" w:rsidP="23D9CCC9" wp14:paraId="67B2D9E6" wp14:textId="39F6317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Design modulare e scalabile.</w:t>
      </w:r>
    </w:p>
    <w:p xmlns:wp14="http://schemas.microsoft.com/office/word/2010/wordml" w:rsidP="23D9CCC9" wp14:paraId="544E7538" wp14:textId="44259F10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Debolezze:</w:t>
      </w:r>
    </w:p>
    <w:p xmlns:wp14="http://schemas.microsoft.com/office/word/2010/wordml" w:rsidP="23D9CCC9" wp14:paraId="0CE7C1DC" wp14:textId="08AB7C9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Investimento iniziale elevato.</w:t>
      </w:r>
    </w:p>
    <w:p xmlns:wp14="http://schemas.microsoft.com/office/word/2010/wordml" w:rsidP="23D9CCC9" wp14:paraId="5DE96120" wp14:textId="0D9B277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Necessità di manutenzione specializzata.</w:t>
      </w:r>
    </w:p>
    <w:p xmlns:wp14="http://schemas.microsoft.com/office/word/2010/wordml" w:rsidP="23D9CCC9" wp14:paraId="629DBF07" wp14:textId="48FD4CB8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Opportunità:</w:t>
      </w:r>
    </w:p>
    <w:p xmlns:wp14="http://schemas.microsoft.com/office/word/2010/wordml" w:rsidP="23D9CCC9" wp14:paraId="5FADC1A2" wp14:textId="25803BE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Crescente domanda di soluzioni ecologiche.</w:t>
      </w:r>
    </w:p>
    <w:p xmlns:wp14="http://schemas.microsoft.com/office/word/2010/wordml" w:rsidP="23D9CCC9" wp14:paraId="748B2939" wp14:textId="7CBFF44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Incentivi pubblici per la sostenibilità.</w:t>
      </w:r>
    </w:p>
    <w:p xmlns:wp14="http://schemas.microsoft.com/office/word/2010/wordml" w:rsidP="23D9CCC9" wp14:paraId="056490A6" wp14:textId="18B4215D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Minacce:</w:t>
      </w:r>
    </w:p>
    <w:p xmlns:wp14="http://schemas.microsoft.com/office/word/2010/wordml" w:rsidP="23D9CCC9" wp14:paraId="2949C5CE" wp14:textId="514DA2F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Concorrenza di tecnologie già affermate.</w:t>
      </w:r>
    </w:p>
    <w:p xmlns:wp14="http://schemas.microsoft.com/office/word/2010/wordml" w:rsidP="23D9CCC9" wp14:paraId="2EAA54D6" wp14:textId="108BD0B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Dipendenza da fornitori specializzati.</w:t>
      </w:r>
    </w:p>
    <w:p xmlns:wp14="http://schemas.microsoft.com/office/word/2010/wordml" wp14:paraId="0BB7770F" wp14:textId="0F51A729"/>
    <w:p xmlns:wp14="http://schemas.microsoft.com/office/word/2010/wordml" w:rsidP="23D9CCC9" wp14:paraId="42280B95" wp14:textId="5EA5C245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Il Team</w:t>
      </w:r>
    </w:p>
    <w:p xmlns:wp14="http://schemas.microsoft.com/office/word/2010/wordml" w:rsidP="23D9CCC9" wp14:paraId="6892D4BE" wp14:textId="6735456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Giuseppe Orfano: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Responsabile hardware. Laureato in ingegneria elettronica, esperto in progettazione di circuiti e sensori.</w:t>
      </w:r>
    </w:p>
    <w:p xmlns:wp14="http://schemas.microsoft.com/office/word/2010/wordml" w:rsidP="23D9CCC9" wp14:paraId="68E5BFF0" wp14:textId="3DB8DDD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Nicola Marano: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Sviluppatore software e coordinatore tecnico. Specializzato in intelligenza artificiale e integrazione IoT.</w:t>
      </w:r>
    </w:p>
    <w:p xmlns:wp14="http://schemas.microsoft.com/office/word/2010/wordml" w:rsidP="23D9CCC9" wp14:paraId="6E1F6BD5" wp14:textId="7B974BA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Antonio Acanfora: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Responsabile logistica e produzione. Con esperienza in gestione della catena di approvvigionamento e ottimizzazione dei processi.</w:t>
      </w:r>
    </w:p>
    <w:p xmlns:wp14="http://schemas.microsoft.com/office/word/2010/wordml" w:rsidP="23D9CCC9" wp14:paraId="54E32826" wp14:textId="333F190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Daniele Fusco: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Responsabile marketing e comunicazione. Specializzato in strategie di branding e promozione digitale.</w:t>
      </w:r>
    </w:p>
    <w:p xmlns:wp14="http://schemas.microsoft.com/office/word/2010/wordml" wp14:paraId="55E11400" wp14:textId="2F72E493"/>
    <w:p xmlns:wp14="http://schemas.microsoft.com/office/word/2010/wordml" w:rsidP="23D9CCC9" wp14:paraId="7E59FDB8" wp14:textId="7431724C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Descrizione del prodotto/servizio</w:t>
      </w:r>
    </w:p>
    <w:p xmlns:wp14="http://schemas.microsoft.com/office/word/2010/wordml" w:rsidP="23D9CCC9" wp14:paraId="7524AE4A" wp14:textId="26A4F8A7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Lo smistatore automatico </w:t>
      </w: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Genus Multum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è progettato per:</w:t>
      </w:r>
    </w:p>
    <w:p xmlns:wp14="http://schemas.microsoft.com/office/word/2010/wordml" w:rsidP="23D9CCC9" wp14:paraId="5F3F2430" wp14:textId="1A805D5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Identificare e separare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materiali come plastica, vetro, metalli e carta tramite sensori ottici e a infrarossi.</w:t>
      </w:r>
    </w:p>
    <w:p xmlns:wp14="http://schemas.microsoft.com/office/word/2010/wordml" w:rsidP="23D9CCC9" wp14:paraId="2D486DC5" wp14:textId="03A4AF4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Facilitare il riciclo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riducendo la contaminazione dei materiali.</w:t>
      </w:r>
    </w:p>
    <w:p xmlns:wp14="http://schemas.microsoft.com/office/word/2010/wordml" w:rsidP="23D9CCC9" wp14:paraId="0BBE4AC3" wp14:textId="03265D9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Garantire robustezza e sostenibilità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grazie a una struttura in acciaio inox e componenti riciclati.</w:t>
      </w:r>
    </w:p>
    <w:p xmlns:wp14="http://schemas.microsoft.com/office/word/2010/wordml" w:rsidP="23D9CCC9" wp14:paraId="2DDE6D17" wp14:textId="0D053E50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Funzionalità principali:</w:t>
      </w:r>
    </w:p>
    <w:p xmlns:wp14="http://schemas.microsoft.com/office/word/2010/wordml" w:rsidP="23D9CCC9" wp14:paraId="551CB8D2" wp14:textId="4E38BD0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Nastro trasportatore intelligente.</w:t>
      </w:r>
    </w:p>
    <w:p xmlns:wp14="http://schemas.microsoft.com/office/word/2010/wordml" w:rsidP="23D9CCC9" wp14:paraId="55670F78" wp14:textId="5B82463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Pannello di controllo interattivo per monitoraggio in tempo reale.</w:t>
      </w:r>
    </w:p>
    <w:p xmlns:wp14="http://schemas.microsoft.com/office/word/2010/wordml" w:rsidP="23D9CCC9" wp14:paraId="786C2131" wp14:textId="02D5246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Sistema modulare per adattarsi a diverse esigenze.</w:t>
      </w:r>
    </w:p>
    <w:p xmlns:wp14="http://schemas.microsoft.com/office/word/2010/wordml" w:rsidP="23D9CCC9" wp14:paraId="3B6760C4" wp14:textId="6F013AE8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Vantaggi:</w:t>
      </w:r>
    </w:p>
    <w:p xmlns:wp14="http://schemas.microsoft.com/office/word/2010/wordml" w:rsidP="23D9CCC9" wp14:paraId="745FCE7C" wp14:textId="23CE44E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Riduzione dei costi operativi.</w:t>
      </w:r>
    </w:p>
    <w:p xmlns:wp14="http://schemas.microsoft.com/office/word/2010/wordml" w:rsidP="23D9CCC9" wp14:paraId="211C8AAD" wp14:textId="30AEE7F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Maggiore efficienza nella raccolta differenziata.</w:t>
      </w:r>
    </w:p>
    <w:p xmlns:wp14="http://schemas.microsoft.com/office/word/2010/wordml" wp14:paraId="0ED1576F" wp14:textId="7935E28E"/>
    <w:p xmlns:wp14="http://schemas.microsoft.com/office/word/2010/wordml" w:rsidP="23D9CCC9" wp14:paraId="260F06AD" wp14:textId="648BB851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Partnership o altri rapporti di collaborazione da attivare</w:t>
      </w:r>
    </w:p>
    <w:p xmlns:wp14="http://schemas.microsoft.com/office/word/2010/wordml" w:rsidP="23D9CCC9" wp14:paraId="2B78039A" wp14:textId="115DF9A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Collaborazione con enti locali per l'implementazione nelle città.</w:t>
      </w:r>
    </w:p>
    <w:p xmlns:wp14="http://schemas.microsoft.com/office/word/2010/wordml" w:rsidP="23D9CCC9" wp14:paraId="5F846CFA" wp14:textId="1AD91F8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Partnership con aziende di smaltimento rifiuti per ottimizzare la filiera.</w:t>
      </w:r>
    </w:p>
    <w:p xmlns:wp14="http://schemas.microsoft.com/office/word/2010/wordml" w:rsidP="23D9CCC9" wp14:paraId="33AD0384" wp14:textId="3B557C2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Accordi con istituti di ricerca per sviluppare tecnologie sempre più avanzate.</w:t>
      </w:r>
    </w:p>
    <w:p xmlns:wp14="http://schemas.microsoft.com/office/word/2010/wordml" wp14:paraId="4737575E" wp14:textId="54303050"/>
    <w:p xmlns:wp14="http://schemas.microsoft.com/office/word/2010/wordml" w:rsidP="23D9CCC9" wp14:paraId="48F165DE" wp14:textId="682F0506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Possesso di brevetti o certificazioni</w:t>
      </w:r>
    </w:p>
    <w:p xmlns:wp14="http://schemas.microsoft.com/office/word/2010/wordml" w:rsidP="23D9CCC9" wp14:paraId="333B309F" wp14:textId="325325F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Brevetto richiesto per il sistema di sensori multi-materiale.</w:t>
      </w:r>
    </w:p>
    <w:p xmlns:wp14="http://schemas.microsoft.com/office/word/2010/wordml" w:rsidP="23D9CCC9" wp14:paraId="10D46820" wp14:textId="5881720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Certificazione ISO 9001 in corso di ottenimento per garantire la qualità dei processi produttivi.</w:t>
      </w:r>
    </w:p>
    <w:p xmlns:wp14="http://schemas.microsoft.com/office/word/2010/wordml" wp14:paraId="772B399C" wp14:textId="482527CF"/>
    <w:p xmlns:wp14="http://schemas.microsoft.com/office/word/2010/wordml" w:rsidP="23D9CCC9" wp14:paraId="200C703A" wp14:textId="49D8637B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Piano strategico</w:t>
      </w:r>
    </w:p>
    <w:p xmlns:wp14="http://schemas.microsoft.com/office/word/2010/wordml" w:rsidP="23D9CCC9" wp14:paraId="76911984" wp14:textId="64536F0A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Analisi esterna: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Crescente attenzione globale verso la sostenibilità e la riduzione dei rifiuti non riciclati.</w:t>
      </w:r>
    </w:p>
    <w:p xmlns:wp14="http://schemas.microsoft.com/office/word/2010/wordml" w:rsidP="23D9CCC9" wp14:paraId="04A8083C" wp14:textId="06905CBC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Attrattività del business: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Forte potenziale di mercato nel settore pubblico e privato.</w:t>
      </w:r>
    </w:p>
    <w:p xmlns:wp14="http://schemas.microsoft.com/office/word/2010/wordml" w:rsidP="23D9CCC9" wp14:paraId="54DBBD97" wp14:textId="315F9D94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Strategia competitiva:</w:t>
      </w:r>
    </w:p>
    <w:p xmlns:wp14="http://schemas.microsoft.com/office/word/2010/wordml" w:rsidP="23D9CCC9" wp14:paraId="49A970E3" wp14:textId="5EBA1D0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Offrire un prodotto personalizzabile e scalabile.</w:t>
      </w:r>
    </w:p>
    <w:p xmlns:wp14="http://schemas.microsoft.com/office/word/2010/wordml" w:rsidP="23D9CCC9" wp14:paraId="70E91531" wp14:textId="06826E8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Prezzo competitivo rispetto ai principali concorrenti.</w:t>
      </w:r>
    </w:p>
    <w:p xmlns:wp14="http://schemas.microsoft.com/office/word/2010/wordml" w:rsidP="23D9CCC9" wp14:paraId="6A29BDE1" wp14:textId="20E9D707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Analisi interna:</w:t>
      </w:r>
    </w:p>
    <w:p xmlns:wp14="http://schemas.microsoft.com/office/word/2010/wordml" w:rsidP="23D9CCC9" wp14:paraId="17F8F9E8" wp14:textId="3C628C8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Competenze altamente specializzate del team.</w:t>
      </w:r>
    </w:p>
    <w:p xmlns:wp14="http://schemas.microsoft.com/office/word/2010/wordml" w:rsidP="23D9CCC9" wp14:paraId="3719162B" wp14:textId="27BCFDC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Utilizzo di materiali di alta qualità per garantire la durabilità.</w:t>
      </w:r>
    </w:p>
    <w:p xmlns:wp14="http://schemas.microsoft.com/office/word/2010/wordml" wp14:paraId="0513F771" wp14:textId="3DEA123F"/>
    <w:p xmlns:wp14="http://schemas.microsoft.com/office/word/2010/wordml" w:rsidP="23D9CCC9" wp14:paraId="39101C4B" wp14:textId="5786D6CB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Piano di Marketing</w:t>
      </w:r>
    </w:p>
    <w:p xmlns:wp14="http://schemas.microsoft.com/office/word/2010/wordml" w:rsidP="23D9CCC9" wp14:paraId="1C9C0BB1" wp14:textId="742F096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Target di mercato: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Enti pubblici, aziende di gestione rifiuti e grandi centri commerciali.</w:t>
      </w:r>
    </w:p>
    <w:p xmlns:wp14="http://schemas.microsoft.com/office/word/2010/wordml" w:rsidP="23D9CCC9" wp14:paraId="59D082C2" wp14:textId="2592B1F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Strategie promozionali: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Campagne di sensibilizzazione, fiere di settore e marketing digitale.</w:t>
      </w:r>
    </w:p>
    <w:p xmlns:wp14="http://schemas.microsoft.com/office/word/2010/wordml" w:rsidP="23D9CCC9" wp14:paraId="23710CD6" wp14:textId="5077D3E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Prezzo: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Basato sul costo di produzione con un margine competitivo per favorire l'adozione su larga scala.</w:t>
      </w:r>
    </w:p>
    <w:p xmlns:wp14="http://schemas.microsoft.com/office/word/2010/wordml" wp14:paraId="52FD6D60" wp14:textId="01BD2307"/>
    <w:p xmlns:wp14="http://schemas.microsoft.com/office/word/2010/wordml" w:rsidP="23D9CCC9" wp14:paraId="3BF67CD1" wp14:textId="027421C5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Piano organizzativo</w:t>
      </w:r>
    </w:p>
    <w:p xmlns:wp14="http://schemas.microsoft.com/office/word/2010/wordml" w:rsidP="23D9CCC9" wp14:paraId="2C01071B" wp14:textId="2B34C57D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Risorse: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52"/>
        <w:gridCol w:w="1711"/>
        <w:gridCol w:w="1631"/>
        <w:gridCol w:w="1711"/>
        <w:gridCol w:w="1711"/>
      </w:tblGrid>
      <w:tr w:rsidR="23D9CCC9" w:rsidTr="23D9CCC9" w14:paraId="38C4F347">
        <w:trPr>
          <w:trHeight w:val="300"/>
        </w:trPr>
        <w:tc>
          <w:tcPr>
            <w:tcW w:w="2252" w:type="dxa"/>
            <w:tcMar/>
            <w:vAlign w:val="center"/>
          </w:tcPr>
          <w:p w:rsidR="23D9CCC9" w:rsidP="23D9CCC9" w:rsidRDefault="23D9CCC9" w14:paraId="5454E7E4" w14:textId="6B97AEF8">
            <w:pPr>
              <w:spacing w:before="0" w:beforeAutospacing="off" w:after="0" w:afterAutospacing="off"/>
              <w:jc w:val="center"/>
            </w:pPr>
            <w:r w:rsidRPr="23D9CCC9" w:rsidR="23D9CCC9">
              <w:rPr>
                <w:b w:val="1"/>
                <w:bCs w:val="1"/>
              </w:rPr>
              <w:t>Attività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7F6A7561" w14:textId="31053240">
            <w:pPr>
              <w:spacing w:before="0" w:beforeAutospacing="off" w:after="0" w:afterAutospacing="off"/>
              <w:jc w:val="center"/>
            </w:pPr>
            <w:r w:rsidRPr="23D9CCC9" w:rsidR="23D9CCC9">
              <w:rPr>
                <w:b w:val="1"/>
                <w:bCs w:val="1"/>
              </w:rPr>
              <w:t>Responsabile</w:t>
            </w:r>
          </w:p>
        </w:tc>
        <w:tc>
          <w:tcPr>
            <w:tcW w:w="1631" w:type="dxa"/>
            <w:tcMar/>
            <w:vAlign w:val="center"/>
          </w:tcPr>
          <w:p w:rsidR="23D9CCC9" w:rsidP="23D9CCC9" w:rsidRDefault="23D9CCC9" w14:paraId="2C3C95CF" w14:textId="4F1E86C6">
            <w:pPr>
              <w:spacing w:before="0" w:beforeAutospacing="off" w:after="0" w:afterAutospacing="off"/>
              <w:jc w:val="center"/>
            </w:pPr>
            <w:r w:rsidRPr="23D9CCC9" w:rsidR="23D9CCC9">
              <w:rPr>
                <w:b w:val="1"/>
                <w:bCs w:val="1"/>
              </w:rPr>
              <w:t>Autorizzato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76ADBAFB" w14:textId="4B426522">
            <w:pPr>
              <w:spacing w:before="0" w:beforeAutospacing="off" w:after="0" w:afterAutospacing="off"/>
              <w:jc w:val="center"/>
            </w:pPr>
            <w:r w:rsidRPr="23D9CCC9" w:rsidR="23D9CCC9">
              <w:rPr>
                <w:b w:val="1"/>
                <w:bCs w:val="1"/>
              </w:rPr>
              <w:t>Consultato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214A4173" w14:textId="2A76202F">
            <w:pPr>
              <w:spacing w:before="0" w:beforeAutospacing="off" w:after="0" w:afterAutospacing="off"/>
              <w:jc w:val="center"/>
            </w:pPr>
            <w:r w:rsidRPr="23D9CCC9" w:rsidR="23D9CCC9">
              <w:rPr>
                <w:b w:val="1"/>
                <w:bCs w:val="1"/>
              </w:rPr>
              <w:t>Informato</w:t>
            </w:r>
          </w:p>
        </w:tc>
      </w:tr>
      <w:tr w:rsidR="23D9CCC9" w:rsidTr="23D9CCC9" w14:paraId="530DCF82">
        <w:trPr>
          <w:trHeight w:val="300"/>
        </w:trPr>
        <w:tc>
          <w:tcPr>
            <w:tcW w:w="2252" w:type="dxa"/>
            <w:tcMar/>
            <w:vAlign w:val="center"/>
          </w:tcPr>
          <w:p w:rsidR="23D9CCC9" w:rsidP="23D9CCC9" w:rsidRDefault="23D9CCC9" w14:paraId="5A22C03B" w14:textId="094EB8B3">
            <w:pPr>
              <w:spacing w:before="0" w:beforeAutospacing="off" w:after="0" w:afterAutospacing="off"/>
            </w:pPr>
            <w:r w:rsidR="23D9CCC9">
              <w:rPr/>
              <w:t>Progettazione hardware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26C7BF7E" w14:textId="6AF416B3">
            <w:pPr>
              <w:spacing w:before="0" w:beforeAutospacing="off" w:after="0" w:afterAutospacing="off"/>
            </w:pPr>
            <w:r w:rsidR="23D9CCC9">
              <w:rPr/>
              <w:t>Giuseppe Orfano</w:t>
            </w:r>
          </w:p>
        </w:tc>
        <w:tc>
          <w:tcPr>
            <w:tcW w:w="1631" w:type="dxa"/>
            <w:tcMar/>
            <w:vAlign w:val="center"/>
          </w:tcPr>
          <w:p w:rsidR="23D9CCC9" w:rsidP="23D9CCC9" w:rsidRDefault="23D9CCC9" w14:paraId="5848D422" w14:textId="52BDE0B7">
            <w:pPr>
              <w:spacing w:before="0" w:beforeAutospacing="off" w:after="0" w:afterAutospacing="off"/>
            </w:pPr>
            <w:r w:rsidR="23D9CCC9">
              <w:rPr/>
              <w:t>Nicola Marano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51B08424" w14:textId="41F5C0B0">
            <w:pPr>
              <w:spacing w:before="0" w:beforeAutospacing="off" w:after="0" w:afterAutospacing="off"/>
            </w:pPr>
            <w:r w:rsidR="23D9CCC9">
              <w:rPr/>
              <w:t>Antonio Acanfora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532508DE" w14:textId="589EF0B7">
            <w:pPr>
              <w:spacing w:before="0" w:beforeAutospacing="off" w:after="0" w:afterAutospacing="off"/>
            </w:pPr>
            <w:r w:rsidR="23D9CCC9">
              <w:rPr/>
              <w:t>Daniele Fusco</w:t>
            </w:r>
          </w:p>
        </w:tc>
      </w:tr>
      <w:tr w:rsidR="23D9CCC9" w:rsidTr="23D9CCC9" w14:paraId="09FC32C5">
        <w:trPr>
          <w:trHeight w:val="300"/>
        </w:trPr>
        <w:tc>
          <w:tcPr>
            <w:tcW w:w="2252" w:type="dxa"/>
            <w:tcMar/>
            <w:vAlign w:val="center"/>
          </w:tcPr>
          <w:p w:rsidR="23D9CCC9" w:rsidP="23D9CCC9" w:rsidRDefault="23D9CCC9" w14:paraId="26F13889" w14:textId="08B8762A">
            <w:pPr>
              <w:spacing w:before="0" w:beforeAutospacing="off" w:after="0" w:afterAutospacing="off"/>
            </w:pPr>
            <w:r w:rsidR="23D9CCC9">
              <w:rPr/>
              <w:t>Progettazione software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6529196F" w14:textId="10C17BE3">
            <w:pPr>
              <w:spacing w:before="0" w:beforeAutospacing="off" w:after="0" w:afterAutospacing="off"/>
            </w:pPr>
            <w:r w:rsidR="23D9CCC9">
              <w:rPr/>
              <w:t>Nicola Marano</w:t>
            </w:r>
          </w:p>
        </w:tc>
        <w:tc>
          <w:tcPr>
            <w:tcW w:w="1631" w:type="dxa"/>
            <w:tcMar/>
            <w:vAlign w:val="center"/>
          </w:tcPr>
          <w:p w:rsidR="23D9CCC9" w:rsidP="23D9CCC9" w:rsidRDefault="23D9CCC9" w14:paraId="566DB72E" w14:textId="3CE55E59">
            <w:pPr>
              <w:spacing w:before="0" w:beforeAutospacing="off" w:after="0" w:afterAutospacing="off"/>
            </w:pPr>
            <w:r w:rsidR="23D9CCC9">
              <w:rPr/>
              <w:t>Giuseppe Orfano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19F5EAA7" w14:textId="2AE21607">
            <w:pPr>
              <w:spacing w:before="0" w:beforeAutospacing="off" w:after="0" w:afterAutospacing="off"/>
            </w:pPr>
            <w:r w:rsidR="23D9CCC9">
              <w:rPr/>
              <w:t>Daniele Fusco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3BB28106" w14:textId="1426863F">
            <w:pPr>
              <w:spacing w:before="0" w:beforeAutospacing="off" w:after="0" w:afterAutospacing="off"/>
            </w:pPr>
            <w:r w:rsidR="23D9CCC9">
              <w:rPr/>
              <w:t>Antonio Acanfora</w:t>
            </w:r>
          </w:p>
        </w:tc>
      </w:tr>
      <w:tr w:rsidR="23D9CCC9" w:rsidTr="23D9CCC9" w14:paraId="56809219">
        <w:trPr>
          <w:trHeight w:val="300"/>
        </w:trPr>
        <w:tc>
          <w:tcPr>
            <w:tcW w:w="2252" w:type="dxa"/>
            <w:tcMar/>
            <w:vAlign w:val="center"/>
          </w:tcPr>
          <w:p w:rsidR="23D9CCC9" w:rsidP="23D9CCC9" w:rsidRDefault="23D9CCC9" w14:paraId="2A42C7F8" w14:textId="32BE16B9">
            <w:pPr>
              <w:spacing w:before="0" w:beforeAutospacing="off" w:after="0" w:afterAutospacing="off"/>
            </w:pPr>
            <w:r w:rsidR="23D9CCC9">
              <w:rPr/>
              <w:t>Acquisto materiali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3EE838F8" w14:textId="0582E85B">
            <w:pPr>
              <w:spacing w:before="0" w:beforeAutospacing="off" w:after="0" w:afterAutospacing="off"/>
            </w:pPr>
            <w:r w:rsidR="23D9CCC9">
              <w:rPr/>
              <w:t>Antonio Acanfora</w:t>
            </w:r>
          </w:p>
        </w:tc>
        <w:tc>
          <w:tcPr>
            <w:tcW w:w="1631" w:type="dxa"/>
            <w:tcMar/>
            <w:vAlign w:val="center"/>
          </w:tcPr>
          <w:p w:rsidR="23D9CCC9" w:rsidP="23D9CCC9" w:rsidRDefault="23D9CCC9" w14:paraId="747BD979" w14:textId="17DBA388">
            <w:pPr>
              <w:spacing w:before="0" w:beforeAutospacing="off" w:after="0" w:afterAutospacing="off"/>
            </w:pPr>
            <w:r w:rsidR="23D9CCC9">
              <w:rPr/>
              <w:t>Giuseppe Orfano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22FC4AEE" w14:textId="533A6D32">
            <w:pPr>
              <w:spacing w:before="0" w:beforeAutospacing="off" w:after="0" w:afterAutospacing="off"/>
            </w:pPr>
            <w:r w:rsidR="23D9CCC9">
              <w:rPr/>
              <w:t>Nicola Marano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2FBC07DF" w14:textId="74571C3B">
            <w:pPr>
              <w:spacing w:before="0" w:beforeAutospacing="off" w:after="0" w:afterAutospacing="off"/>
            </w:pPr>
            <w:r w:rsidR="23D9CCC9">
              <w:rPr/>
              <w:t>Daniele Fusco</w:t>
            </w:r>
          </w:p>
        </w:tc>
      </w:tr>
      <w:tr w:rsidR="23D9CCC9" w:rsidTr="23D9CCC9" w14:paraId="4224B93B">
        <w:trPr>
          <w:trHeight w:val="300"/>
        </w:trPr>
        <w:tc>
          <w:tcPr>
            <w:tcW w:w="2252" w:type="dxa"/>
            <w:tcMar/>
            <w:vAlign w:val="center"/>
          </w:tcPr>
          <w:p w:rsidR="23D9CCC9" w:rsidP="23D9CCC9" w:rsidRDefault="23D9CCC9" w14:paraId="416EA97B" w14:textId="7E39EF4D">
            <w:pPr>
              <w:spacing w:before="0" w:beforeAutospacing="off" w:after="0" w:afterAutospacing="off"/>
            </w:pPr>
            <w:r w:rsidR="23D9CCC9">
              <w:rPr/>
              <w:t>Assemblaggio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7C5496DD" w14:textId="407E32A9">
            <w:pPr>
              <w:spacing w:before="0" w:beforeAutospacing="off" w:after="0" w:afterAutospacing="off"/>
            </w:pPr>
            <w:r w:rsidR="23D9CCC9">
              <w:rPr/>
              <w:t>Antonio Acanfora</w:t>
            </w:r>
          </w:p>
        </w:tc>
        <w:tc>
          <w:tcPr>
            <w:tcW w:w="1631" w:type="dxa"/>
            <w:tcMar/>
            <w:vAlign w:val="center"/>
          </w:tcPr>
          <w:p w:rsidR="23D9CCC9" w:rsidP="23D9CCC9" w:rsidRDefault="23D9CCC9" w14:paraId="44815EC1" w14:textId="302EBE55">
            <w:pPr>
              <w:spacing w:before="0" w:beforeAutospacing="off" w:after="0" w:afterAutospacing="off"/>
            </w:pPr>
            <w:r w:rsidR="23D9CCC9">
              <w:rPr/>
              <w:t>Giuseppe Orfano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771CB19B" w14:textId="513C5858">
            <w:pPr>
              <w:spacing w:before="0" w:beforeAutospacing="off" w:after="0" w:afterAutospacing="off"/>
            </w:pPr>
            <w:r w:rsidR="23D9CCC9">
              <w:rPr/>
              <w:t>Nicola Marano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1E1F9583" w14:textId="423E489D">
            <w:pPr>
              <w:spacing w:before="0" w:beforeAutospacing="off" w:after="0" w:afterAutospacing="off"/>
            </w:pPr>
            <w:r w:rsidR="23D9CCC9">
              <w:rPr/>
              <w:t>Daniele Fusco</w:t>
            </w:r>
          </w:p>
        </w:tc>
      </w:tr>
      <w:tr w:rsidR="23D9CCC9" w:rsidTr="23D9CCC9" w14:paraId="1B19DA20">
        <w:trPr>
          <w:trHeight w:val="300"/>
        </w:trPr>
        <w:tc>
          <w:tcPr>
            <w:tcW w:w="2252" w:type="dxa"/>
            <w:tcMar/>
            <w:vAlign w:val="center"/>
          </w:tcPr>
          <w:p w:rsidR="23D9CCC9" w:rsidP="23D9CCC9" w:rsidRDefault="23D9CCC9" w14:paraId="055CB405" w14:textId="3DC0AEA0">
            <w:pPr>
              <w:spacing w:before="0" w:beforeAutospacing="off" w:after="0" w:afterAutospacing="off"/>
            </w:pPr>
            <w:r w:rsidR="23D9CCC9">
              <w:rPr/>
              <w:t>Test e calibrazione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04433E08" w14:textId="2C6B8FF4">
            <w:pPr>
              <w:spacing w:before="0" w:beforeAutospacing="off" w:after="0" w:afterAutospacing="off"/>
            </w:pPr>
            <w:r w:rsidR="23D9CCC9">
              <w:rPr/>
              <w:t>Giuseppe Orfano</w:t>
            </w:r>
          </w:p>
        </w:tc>
        <w:tc>
          <w:tcPr>
            <w:tcW w:w="1631" w:type="dxa"/>
            <w:tcMar/>
            <w:vAlign w:val="center"/>
          </w:tcPr>
          <w:p w:rsidR="23D9CCC9" w:rsidP="23D9CCC9" w:rsidRDefault="23D9CCC9" w14:paraId="5B994F45" w14:textId="0B263DE3">
            <w:pPr>
              <w:spacing w:before="0" w:beforeAutospacing="off" w:after="0" w:afterAutospacing="off"/>
            </w:pPr>
            <w:r w:rsidR="23D9CCC9">
              <w:rPr/>
              <w:t>Nicola Marano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7FC97CAC" w14:textId="0A7F3927">
            <w:pPr>
              <w:spacing w:before="0" w:beforeAutospacing="off" w:after="0" w:afterAutospacing="off"/>
            </w:pPr>
            <w:r w:rsidR="23D9CCC9">
              <w:rPr/>
              <w:t>Antonio Acanfora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7DD4C285" w14:textId="03209516">
            <w:pPr>
              <w:spacing w:before="0" w:beforeAutospacing="off" w:after="0" w:afterAutospacing="off"/>
            </w:pPr>
            <w:r w:rsidR="23D9CCC9">
              <w:rPr/>
              <w:t>Daniele Fusco</w:t>
            </w:r>
          </w:p>
        </w:tc>
      </w:tr>
      <w:tr w:rsidR="23D9CCC9" w:rsidTr="23D9CCC9" w14:paraId="0A6E76A7">
        <w:trPr>
          <w:trHeight w:val="300"/>
        </w:trPr>
        <w:tc>
          <w:tcPr>
            <w:tcW w:w="2252" w:type="dxa"/>
            <w:tcMar/>
            <w:vAlign w:val="center"/>
          </w:tcPr>
          <w:p w:rsidR="23D9CCC9" w:rsidP="23D9CCC9" w:rsidRDefault="23D9CCC9" w14:paraId="1C8FBADA" w14:textId="6A1E15AD">
            <w:pPr>
              <w:spacing w:before="0" w:beforeAutospacing="off" w:after="0" w:afterAutospacing="off"/>
            </w:pPr>
            <w:r w:rsidR="23D9CCC9">
              <w:rPr/>
              <w:t>Marketing e pubblicità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1E92AACD" w14:textId="1D14BA10">
            <w:pPr>
              <w:spacing w:before="0" w:beforeAutospacing="off" w:after="0" w:afterAutospacing="off"/>
            </w:pPr>
            <w:r w:rsidR="23D9CCC9">
              <w:rPr/>
              <w:t>Daniele Fusco</w:t>
            </w:r>
          </w:p>
        </w:tc>
        <w:tc>
          <w:tcPr>
            <w:tcW w:w="1631" w:type="dxa"/>
            <w:tcMar/>
            <w:vAlign w:val="center"/>
          </w:tcPr>
          <w:p w:rsidR="23D9CCC9" w:rsidP="23D9CCC9" w:rsidRDefault="23D9CCC9" w14:paraId="7323F2E8" w14:textId="61718F79">
            <w:pPr>
              <w:spacing w:before="0" w:beforeAutospacing="off" w:after="0" w:afterAutospacing="off"/>
            </w:pPr>
            <w:r w:rsidR="23D9CCC9">
              <w:rPr/>
              <w:t>Nicola Marano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5EEB2362" w14:textId="1336A505">
            <w:pPr>
              <w:spacing w:before="0" w:beforeAutospacing="off" w:after="0" w:afterAutospacing="off"/>
            </w:pPr>
            <w:r w:rsidR="23D9CCC9">
              <w:rPr/>
              <w:t>Giuseppe Orfano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239BC4E6" w14:textId="692C7CB5">
            <w:pPr>
              <w:spacing w:before="0" w:beforeAutospacing="off" w:after="0" w:afterAutospacing="off"/>
            </w:pPr>
            <w:r w:rsidR="23D9CCC9">
              <w:rPr/>
              <w:t>Antonio Acanfora</w:t>
            </w:r>
          </w:p>
        </w:tc>
      </w:tr>
      <w:tr w:rsidR="23D9CCC9" w:rsidTr="23D9CCC9" w14:paraId="5B8A8896">
        <w:trPr>
          <w:trHeight w:val="300"/>
        </w:trPr>
        <w:tc>
          <w:tcPr>
            <w:tcW w:w="2252" w:type="dxa"/>
            <w:tcMar/>
            <w:vAlign w:val="center"/>
          </w:tcPr>
          <w:p w:rsidR="23D9CCC9" w:rsidP="23D9CCC9" w:rsidRDefault="23D9CCC9" w14:paraId="51F0C3BF" w14:textId="73E6A84B">
            <w:pPr>
              <w:spacing w:before="0" w:beforeAutospacing="off" w:after="0" w:afterAutospacing="off"/>
            </w:pPr>
            <w:r w:rsidR="23D9CCC9">
              <w:rPr/>
              <w:t>Assistenza post-vendita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4AC82239" w14:textId="045C3080">
            <w:pPr>
              <w:spacing w:before="0" w:beforeAutospacing="off" w:after="0" w:afterAutospacing="off"/>
            </w:pPr>
            <w:r w:rsidR="23D9CCC9">
              <w:rPr/>
              <w:t>Antonio Acanfora</w:t>
            </w:r>
          </w:p>
        </w:tc>
        <w:tc>
          <w:tcPr>
            <w:tcW w:w="1631" w:type="dxa"/>
            <w:tcMar/>
            <w:vAlign w:val="center"/>
          </w:tcPr>
          <w:p w:rsidR="23D9CCC9" w:rsidP="23D9CCC9" w:rsidRDefault="23D9CCC9" w14:paraId="24180FA6" w14:textId="28FDD980">
            <w:pPr>
              <w:spacing w:before="0" w:beforeAutospacing="off" w:after="0" w:afterAutospacing="off"/>
            </w:pPr>
            <w:r w:rsidR="23D9CCC9">
              <w:rPr/>
              <w:t>Daniele Fusco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0D666B9E" w14:textId="4787C575">
            <w:pPr>
              <w:spacing w:before="0" w:beforeAutospacing="off" w:after="0" w:afterAutospacing="off"/>
            </w:pPr>
            <w:r w:rsidR="23D9CCC9">
              <w:rPr/>
              <w:t>Giuseppe Orfano</w:t>
            </w:r>
          </w:p>
        </w:tc>
        <w:tc>
          <w:tcPr>
            <w:tcW w:w="1711" w:type="dxa"/>
            <w:tcMar/>
            <w:vAlign w:val="center"/>
          </w:tcPr>
          <w:p w:rsidR="23D9CCC9" w:rsidP="23D9CCC9" w:rsidRDefault="23D9CCC9" w14:paraId="63B051FD" w14:textId="0D663DB4">
            <w:pPr>
              <w:spacing w:before="0" w:beforeAutospacing="off" w:after="0" w:afterAutospacing="off"/>
            </w:pPr>
            <w:r w:rsidR="23D9CCC9">
              <w:rPr/>
              <w:t>Nicola Marano</w:t>
            </w:r>
          </w:p>
        </w:tc>
      </w:tr>
    </w:tbl>
    <w:p xmlns:wp14="http://schemas.microsoft.com/office/word/2010/wordml" w:rsidP="23D9CCC9" wp14:paraId="46694BED" wp14:textId="5B536F7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Tecniche: sensori, motori, microcontrollori.</w:t>
      </w:r>
    </w:p>
    <w:p xmlns:wp14="http://schemas.microsoft.com/office/word/2010/wordml" w:rsidP="23D9CCC9" wp14:paraId="349411DF" wp14:textId="34B31F3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Economiche: investimento iniziale di 30.000 €.</w:t>
      </w:r>
    </w:p>
    <w:p xmlns:wp14="http://schemas.microsoft.com/office/word/2010/wordml" w:rsidP="23D9CCC9" wp14:paraId="669683C4" wp14:textId="71CEF0B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Umane: 4 fondatori e tecnici specializzati.</w:t>
      </w:r>
    </w:p>
    <w:p xmlns:wp14="http://schemas.microsoft.com/office/word/2010/wordml" w:rsidP="23D9CCC9" wp14:paraId="5C92F4C2" wp14:textId="707F64F0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Fasi:</w:t>
      </w:r>
    </w:p>
    <w:p xmlns:wp14="http://schemas.microsoft.com/office/word/2010/wordml" w:rsidP="23D9CCC9" wp14:paraId="0DB7CB21" wp14:textId="0F6D0AA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Progettazione e sviluppo (6 mesi).</w:t>
      </w:r>
    </w:p>
    <w:p xmlns:wp14="http://schemas.microsoft.com/office/word/2010/wordml" w:rsidP="23D9CCC9" wp14:paraId="41C4DBE1" wp14:textId="62A3E76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Produzione prototipo (3 mesi).</w:t>
      </w:r>
    </w:p>
    <w:p xmlns:wp14="http://schemas.microsoft.com/office/word/2010/wordml" w:rsidP="23D9CCC9" wp14:paraId="63B191F9" wp14:textId="7367B9E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Lancio commerciale (3 mesi).</w:t>
      </w:r>
    </w:p>
    <w:p xmlns:wp14="http://schemas.microsoft.com/office/word/2010/wordml" wp14:paraId="419C3898" wp14:textId="0CEA197D"/>
    <w:p xmlns:wp14="http://schemas.microsoft.com/office/word/2010/wordml" w:rsidP="23D9CCC9" wp14:paraId="19BC17C9" wp14:textId="29D8F08B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Piano operativo</w:t>
      </w:r>
    </w:p>
    <w:p xmlns:wp14="http://schemas.microsoft.com/office/word/2010/wordml" w:rsidP="23D9CCC9" wp14:paraId="2916901D" wp14:textId="36CC010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Attività primarie:</w:t>
      </w:r>
    </w:p>
    <w:p xmlns:wp14="http://schemas.microsoft.com/office/word/2010/wordml" w:rsidP="23D9CCC9" wp14:paraId="2081B7E1" wp14:textId="276592BA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Assemblaggio dei componenti.</w:t>
      </w:r>
    </w:p>
    <w:p xmlns:wp14="http://schemas.microsoft.com/office/word/2010/wordml" w:rsidP="23D9CCC9" wp14:paraId="1674C5D8" wp14:textId="79D35CB4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Test di funzionamento e calibrazione.</w:t>
      </w:r>
    </w:p>
    <w:p xmlns:wp14="http://schemas.microsoft.com/office/word/2010/wordml" w:rsidP="23D9CCC9" wp14:paraId="7F441811" wp14:textId="79590765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Attività di supporto:</w:t>
      </w:r>
    </w:p>
    <w:p xmlns:wp14="http://schemas.microsoft.com/office/word/2010/wordml" w:rsidP="23D9CCC9" wp14:paraId="1D606FC4" wp14:textId="79050E8A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Formazione dei tecnici.</w:t>
      </w:r>
    </w:p>
    <w:p xmlns:wp14="http://schemas.microsoft.com/office/word/2010/wordml" w:rsidP="23D9CCC9" wp14:paraId="7CDDC752" wp14:textId="27180EEB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Assistenza post-vendita.</w:t>
      </w:r>
    </w:p>
    <w:p xmlns:wp14="http://schemas.microsoft.com/office/word/2010/wordml" wp14:paraId="053F3BBD" wp14:textId="170E246B"/>
    <w:p xmlns:wp14="http://schemas.microsoft.com/office/word/2010/wordml" w:rsidP="23D9CCC9" wp14:paraId="5AD6068C" wp14:textId="440E83E0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Piano economico-finanziario</w:t>
      </w:r>
    </w:p>
    <w:p xmlns:wp14="http://schemas.microsoft.com/office/word/2010/wordml" w:rsidP="23D9CCC9" wp14:paraId="7AFBF71A" wp14:textId="5F61775C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Investimenti iniziali:</w:t>
      </w:r>
    </w:p>
    <w:p xmlns:wp14="http://schemas.microsoft.com/office/word/2010/wordml" w:rsidP="23D9CCC9" wp14:paraId="6626D245" wp14:textId="2D3D3E1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Progettazione: 9.000 €</w:t>
      </w:r>
    </w:p>
    <w:p xmlns:wp14="http://schemas.microsoft.com/office/word/2010/wordml" w:rsidP="23D9CCC9" wp14:paraId="17641469" wp14:textId="2E34790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Materiali: 8.000 €</w:t>
      </w:r>
    </w:p>
    <w:p xmlns:wp14="http://schemas.microsoft.com/office/word/2010/wordml" w:rsidP="23D9CCC9" wp14:paraId="4B956289" wp14:textId="00FFD9A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Produzione: 7.000 €</w:t>
      </w:r>
    </w:p>
    <w:p xmlns:wp14="http://schemas.microsoft.com/office/word/2010/wordml" w:rsidP="23D9CCC9" wp14:paraId="38253524" wp14:textId="16C17D1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Marketing: 3.000 €</w:t>
      </w:r>
    </w:p>
    <w:p xmlns:wp14="http://schemas.microsoft.com/office/word/2010/wordml" w:rsidP="23D9CCC9" wp14:paraId="003C5D81" wp14:textId="22EA608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Altro: 3.000 €</w:t>
      </w:r>
    </w:p>
    <w:p xmlns:wp14="http://schemas.microsoft.com/office/word/2010/wordml" w:rsidP="23D9CCC9" wp14:paraId="278855EB" wp14:textId="29206D82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Previsioni di vendita:</w:t>
      </w:r>
    </w:p>
    <w:p xmlns:wp14="http://schemas.microsoft.com/office/word/2010/wordml" w:rsidP="23D9CCC9" wp14:paraId="1D5EE7A4" wp14:textId="7E67101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Primo anno: 10 unità (40.000 €).</w:t>
      </w:r>
    </w:p>
    <w:p xmlns:wp14="http://schemas.microsoft.com/office/word/2010/wordml" w:rsidP="23D9CCC9" wp14:paraId="2ED835E7" wp14:textId="46C5679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Secondo anno: 25 unità (100.000 €).</w:t>
      </w:r>
    </w:p>
    <w:p xmlns:wp14="http://schemas.microsoft.com/office/word/2010/wordml" w:rsidP="23D9CCC9" wp14:paraId="52D17DAB" wp14:textId="5CD74CE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Terzo anno: 50 unità (200.000 €).</w:t>
      </w:r>
    </w:p>
    <w:p xmlns:wp14="http://schemas.microsoft.com/office/word/2010/wordml" wp14:paraId="1D986560" wp14:textId="2B6377D5"/>
    <w:p xmlns:wp14="http://schemas.microsoft.com/office/word/2010/wordml" w:rsidP="23D9CCC9" wp14:paraId="7E002A5F" wp14:textId="1DD5D32B">
      <w:pPr>
        <w:pStyle w:val="Heading3"/>
        <w:spacing w:before="281" w:beforeAutospacing="off" w:after="281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Conclusione</w:t>
      </w:r>
    </w:p>
    <w:p xmlns:wp14="http://schemas.microsoft.com/office/word/2010/wordml" w:rsidP="23D9CCC9" wp14:paraId="643797E8" wp14:textId="2C093488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Il progetto </w:t>
      </w: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Genus Multum</w:t>
      </w: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rappresenta un'opportunità unica per combinare tecnologia e sostenibilità, contribuendo a un futuro più verde e responsabile. Grazie a un team qualificato e a una visione chiara, siamo pronti a fare la differenza nel settore della gestione dei rifiuti.</w:t>
      </w:r>
    </w:p>
    <w:p xmlns:wp14="http://schemas.microsoft.com/office/word/2010/wordml" wp14:paraId="0455D979" wp14:textId="4C8B78CA"/>
    <w:p xmlns:wp14="http://schemas.microsoft.com/office/word/2010/wordml" w:rsidP="23D9CCC9" wp14:paraId="63055304" wp14:textId="1AC09EE4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Bibliografia:</w:t>
      </w:r>
    </w:p>
    <w:p xmlns:wp14="http://schemas.microsoft.com/office/word/2010/wordml" w:rsidP="23D9CCC9" wp14:paraId="2EA4A017" wp14:textId="09D1250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Report sulle tecnologie di gestione dei rifiuti (2023).</w:t>
      </w:r>
    </w:p>
    <w:p xmlns:wp14="http://schemas.microsoft.com/office/word/2010/wordml" w:rsidP="23D9CCC9" wp14:paraId="07909E50" wp14:textId="6B128EA2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3D9CCC9" w:rsidR="655F0DB9">
        <w:rPr>
          <w:rFonts w:ascii="Aptos" w:hAnsi="Aptos" w:eastAsia="Aptos" w:cs="Aptos"/>
          <w:noProof w:val="0"/>
          <w:sz w:val="24"/>
          <w:szCs w:val="24"/>
          <w:lang w:val="it-IT"/>
        </w:rPr>
        <w:t>Linee guida UE sulla sostenibilità (2022).</w:t>
      </w:r>
    </w:p>
    <w:p xmlns:wp14="http://schemas.microsoft.com/office/word/2010/wordml" w:rsidP="23D9CCC9" wp14:paraId="74018C15" wp14:textId="6DDB266E">
      <w:pPr>
        <w:spacing w:before="240" w:beforeAutospacing="off" w:after="240" w:afterAutospacing="off"/>
      </w:pPr>
      <w:r w:rsidRPr="23D9CCC9" w:rsidR="655F0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Sitografia:</w:t>
      </w:r>
    </w:p>
    <w:p xmlns:wp14="http://schemas.microsoft.com/office/word/2010/wordml" w:rsidP="23D9CCC9" wp14:paraId="0A94C88B" wp14:textId="68B0DD8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hyperlink r:id="R2c791109e3714956">
        <w:r w:rsidRPr="23D9CCC9" w:rsidR="655F0DB9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www.ecosostenibile.eu</w:t>
        </w:r>
      </w:hyperlink>
    </w:p>
    <w:p xmlns:wp14="http://schemas.microsoft.com/office/word/2010/wordml" w:rsidP="23D9CCC9" wp14:paraId="74EFDB95" wp14:textId="28B18BB7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hyperlink r:id="Re89a9ba7655447d4">
        <w:r w:rsidRPr="23D9CCC9" w:rsidR="655F0DB9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www.gestionerifiuti.it</w:t>
        </w:r>
      </w:hyperlink>
    </w:p>
    <w:p xmlns:wp14="http://schemas.microsoft.com/office/word/2010/wordml" wp14:paraId="2DC08235" wp14:textId="43F4F88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56851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9a0f3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3cb3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e26f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6d1c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e1d5f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a5f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b7e1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e1d0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6b38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4e5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3eaf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ea05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584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c5b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0e4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f2a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73f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4a6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f2d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073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031a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557EA"/>
    <w:rsid w:val="23D9CCC9"/>
    <w:rsid w:val="655F0DB9"/>
    <w:rsid w:val="7C05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D577"/>
  <w15:chartTrackingRefBased/>
  <w15:docId w15:val="{C742F14B-315F-4887-8E8F-5A0FF525C6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3D9CCC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3D9CCC9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23D9CCC9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yperlink">
    <w:uiPriority w:val="99"/>
    <w:name w:val="Hyperlink"/>
    <w:basedOn w:val="DefaultParagraphFont"/>
    <w:unhideWhenUsed/>
    <w:rsid w:val="23D9CCC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ecosostenibile.eu/" TargetMode="External" Id="R2c791109e3714956" /><Relationship Type="http://schemas.openxmlformats.org/officeDocument/2006/relationships/hyperlink" Target="http://www.gestionerifiuti.it/" TargetMode="External" Id="Re89a9ba7655447d4" /><Relationship Type="http://schemas.openxmlformats.org/officeDocument/2006/relationships/numbering" Target="numbering.xml" Id="R131657089e1e42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2025-01-19T17:02:51.1686447Z</dcterms:created>
  <dcterms:modified xsi:type="dcterms:W3CDTF">2025-01-19T17:03:13.9256995Z</dcterms:modified>
  <dc:creator>Nicola Marano</dc:creator>
  <lastModifiedBy>Nicola Marano</lastModifiedBy>
</coreProperties>
</file>